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0511" w14:textId="6df0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5 қарашадағы № 875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 бар заңды тұлғалар акцияларының пакеттері (қатысу үлестері, пайлары)" деген бөлімде: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77-жол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ұлттық компаниясы" АҚ акциялар пакетінің 90,42 %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объектілері бар жеке және заңды тұлғалардың шешімдерін тікелей немесе жанама айқындауға немесе қабылдайтын шешімдеріне ықпал етуге мүмкіндігі бар заңды тұлғалар акцияларының пакеттері  (қатысу үлестері, пайлары)" деген бөлімде: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ұлттық компаниясы" АҚ акциялар пакетінің 90,42 %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                    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