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d9e0" w14:textId="661d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2030 жылға дейінгі құқықтық саясат тұжырымдамасын іске асыру жөніндегі іс-қимыл жоспарын бекіту туралы" Қазақстан Республикасы Үкіметінің 2022 жылғы 29 сәуірдегі № 264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4 қарашадағы № 874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2030 жылға дейінгі құқықтық саясат тұжырымдамасын іске асыру жөніндегі іс-қимыл жоспарын бекіту туралы" Қазақстан Республикасы Үкіметінің 2022 жылғы 29 сәуірдегі № 264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2030 жылға дейінгі құқықтық саясат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52, 53 және 54-жолдар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бойынша жаза тағайындау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(келісу бойынша), БП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Қылмыстық іс жүргізу және Қылмыстық-атқару кодекстерін бір мезгілде түзете отырып, оның ішінде іс-әрекеттердің қоғамдық қауіптілігіне мөлшерлес қылмыстық заң санкцияларын өзектілендіруді, қылмыстық жазаларды тағайындау және орындау тәртібін ұтымды етуді, қылмыстық процеске қатысушылардың мәртебесі мен өкілеттіктер шеңберін қайта қарауды, төрешілдік пен сөзбұйдаға салуды төмендету үшін сотқа дейінгі тергеп-тексеруді жаңғыртуды көздеп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ІІМ, ЖС (келісу бойынша), Әділетмині, СҚА (келісу бойынша), ҚМА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Жазалардың қосымша түрлерін трансформациялап, жасалғаны үшін Қылмыстық кодекстің Ерекше бөлігінде қосымша жаза түрін міндетті түрде тағайындау көзделетін қылмыстық құқық бұзушылықтар бойынша адамдарды қылмыстық жауаптылықтан немесе жазадан босату кезінде қылмыстық-құқықтық ықпал ету шаралары ретінде қолдану мүмкіндігін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ІІМ, РАА (келісу бойынша), мүдделі мемлекеттік органдар</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67-жол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байланысты жазаны орындауға, оның ішінде сотталғандар үшін арнайы айырым киімін киіп жүру міндетін енгізу арқылы жариялылық элементтерін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Әділетмині, БП (келісу бойынша), РАА (келісу бойынша), ЖАО</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