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d7b9" w14:textId="c74d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қарашадағы № 873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08.05.2025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23.12.2020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Акцияларының жүз пайызы республикалық меншіктегі "Хабар" агенттігі" акционерлік қоғамы 2019 жылдың қорытындысы бойынша шоғырландырылған жылдық қаржылық есептілікте көрсетілген таза кірістің 5 (бес) пайызын акциялардың мемлекеттік пакетіне дивидендтер төлеуге жібереді.".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23 желтоқсаннан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