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c4ea" w14:textId="5bdc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 әлеуметтік-экономикалық дамытудың 2022 – 2026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2022 жылғы 4 қарашадағы № 871 қаулысы</w:t>
      </w:r>
    </w:p>
    <w:p>
      <w:pPr>
        <w:spacing w:after="0"/>
        <w:ind w:left="0"/>
        <w:jc w:val="both"/>
      </w:pPr>
      <w:bookmarkStart w:name="z1" w:id="0"/>
      <w:r>
        <w:rPr>
          <w:rFonts w:ascii="Times New Roman"/>
          <w:b w:val="false"/>
          <w:i w:val="false"/>
          <w:color w:val="000000"/>
          <w:sz w:val="28"/>
        </w:rPr>
        <w:t xml:space="preserve">
      Ұлытау облысын әлеуметтік-экономикалық дамыту мақсатында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Ұлытау облысын әлеуметтік-экономикалық дамытудың 2022 – 2026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Орталық атқарушы органдар, Ұлытау облысының әкімдігі және мүдделі ұйымдар (келісу бойынша) Кешенді жоспарда көзделген іс-шаралардың уақтылы орындалуын қамтамасыз етсін және жыл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беріп тұрсын.</w:t>
      </w:r>
    </w:p>
    <w:bookmarkEnd w:id="2"/>
    <w:bookmarkStart w:name="z4" w:id="3"/>
    <w:p>
      <w:pPr>
        <w:spacing w:after="0"/>
        <w:ind w:left="0"/>
        <w:jc w:val="both"/>
      </w:pPr>
      <w:r>
        <w:rPr>
          <w:rFonts w:ascii="Times New Roman"/>
          <w:b w:val="false"/>
          <w:i w:val="false"/>
          <w:color w:val="000000"/>
          <w:sz w:val="28"/>
        </w:rPr>
        <w:t>
      3. Қазақстан Республикасының Ұлттық экономика министрлігі жыл қорытындысы бойынша 15 ақпаннан кешіктірмей Қазақстан Республикасының Үкіметіне Кешенді жоспардың іске асырылу барысы туралы жиынтық ақпарат беріп тұрсын.</w:t>
      </w:r>
    </w:p>
    <w:bookmarkEnd w:id="3"/>
    <w:bookmarkStart w:name="z5" w:id="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 </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экономика министрлігіне жүктелсін.</w:t>
      </w:r>
    </w:p>
    <w:bookmarkEnd w:id="5"/>
    <w:bookmarkStart w:name="z7" w:id="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4 қарашадағы</w:t>
            </w:r>
            <w:r>
              <w:br/>
            </w:r>
            <w:r>
              <w:rPr>
                <w:rFonts w:ascii="Times New Roman"/>
                <w:b w:val="false"/>
                <w:i w:val="false"/>
                <w:color w:val="000000"/>
                <w:sz w:val="20"/>
              </w:rPr>
              <w:t>№ 871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Ұлытау облысын әлеуметтік-экономикалық дамытудың 2022 – 2026 жылдарға арналған кешенді жоспары</w:t>
      </w:r>
    </w:p>
    <w:bookmarkEnd w:id="7"/>
    <w:bookmarkStart w:name="z10" w:id="8"/>
    <w:p>
      <w:pPr>
        <w:spacing w:after="0"/>
        <w:ind w:left="0"/>
        <w:jc w:val="both"/>
      </w:pPr>
      <w:r>
        <w:rPr>
          <w:rFonts w:ascii="Times New Roman"/>
          <w:b w:val="false"/>
          <w:i w:val="false"/>
          <w:color w:val="000000"/>
          <w:sz w:val="28"/>
        </w:rPr>
        <w:t>
      Кіріспе</w:t>
      </w:r>
    </w:p>
    <w:bookmarkEnd w:id="8"/>
    <w:bookmarkStart w:name="z11" w:id="9"/>
    <w:p>
      <w:pPr>
        <w:spacing w:after="0"/>
        <w:ind w:left="0"/>
        <w:jc w:val="both"/>
      </w:pPr>
      <w:r>
        <w:rPr>
          <w:rFonts w:ascii="Times New Roman"/>
          <w:b w:val="false"/>
          <w:i w:val="false"/>
          <w:color w:val="000000"/>
          <w:sz w:val="28"/>
        </w:rPr>
        <w:t xml:space="preserve">
      Ұлытау облысы "Қазақстан Республикасының әкімшілік-аумақтық құрылысының кейбір мәселелері туралы" Қазақстан Республикасы Президентінің 2022 жылғы 3 мамырдағы № 887 </w:t>
      </w:r>
      <w:r>
        <w:rPr>
          <w:rFonts w:ascii="Times New Roman"/>
          <w:b w:val="false"/>
          <w:i w:val="false"/>
          <w:color w:val="000000"/>
          <w:sz w:val="28"/>
        </w:rPr>
        <w:t>Жарлығымен</w:t>
      </w:r>
      <w:r>
        <w:rPr>
          <w:rFonts w:ascii="Times New Roman"/>
          <w:b w:val="false"/>
          <w:i w:val="false"/>
          <w:color w:val="000000"/>
          <w:sz w:val="28"/>
        </w:rPr>
        <w:t xml:space="preserve"> құрылды.</w:t>
      </w:r>
    </w:p>
    <w:bookmarkEnd w:id="9"/>
    <w:p>
      <w:pPr>
        <w:spacing w:after="0"/>
        <w:ind w:left="0"/>
        <w:jc w:val="both"/>
      </w:pPr>
      <w:r>
        <w:rPr>
          <w:rFonts w:ascii="Times New Roman"/>
          <w:b w:val="false"/>
          <w:i w:val="false"/>
          <w:color w:val="000000"/>
          <w:sz w:val="28"/>
        </w:rPr>
        <w:t xml:space="preserve">
      Ұлытау облысының экономикасын өнеркәсіп айқындайды, оның даму деңгейі облыстың әлеуметтік-экономикалық жай-күйі мен тұрақты әлеуметтік климатының басты индикаторы болып табылады. </w:t>
      </w:r>
    </w:p>
    <w:p>
      <w:pPr>
        <w:spacing w:after="0"/>
        <w:ind w:left="0"/>
        <w:jc w:val="both"/>
      </w:pPr>
      <w:r>
        <w:rPr>
          <w:rFonts w:ascii="Times New Roman"/>
          <w:b w:val="false"/>
          <w:i w:val="false"/>
          <w:color w:val="000000"/>
          <w:sz w:val="28"/>
        </w:rPr>
        <w:t>
      Облыстың өнеркәсіптік әлеуетін экономиканың өңдеу және өндіру секторларының ірі, орта және шағын кәсіпорындары айқындайды. Негізгі үлес түсті және жерде сирек кездесетін металдар өндіруге шоғырланған.</w:t>
      </w:r>
    </w:p>
    <w:p>
      <w:pPr>
        <w:spacing w:after="0"/>
        <w:ind w:left="0"/>
        <w:jc w:val="both"/>
      </w:pPr>
      <w:r>
        <w:rPr>
          <w:rFonts w:ascii="Times New Roman"/>
          <w:b w:val="false"/>
          <w:i w:val="false"/>
          <w:color w:val="000000"/>
          <w:sz w:val="28"/>
        </w:rPr>
        <w:t>
      Облыста кен өндіруден бастап дайын өнім өндіруге дейін өндірістің толық циклі бар Қазақстандағы ең ірі мыс өндіруші орналасқан, онда облыс тұрғындарының үштен бір бөлігі жұмыс істейді.</w:t>
      </w:r>
    </w:p>
    <w:p>
      <w:pPr>
        <w:spacing w:after="0"/>
        <w:ind w:left="0"/>
        <w:jc w:val="both"/>
      </w:pPr>
      <w:r>
        <w:rPr>
          <w:rFonts w:ascii="Times New Roman"/>
          <w:b w:val="false"/>
          <w:i w:val="false"/>
          <w:color w:val="000000"/>
          <w:sz w:val="28"/>
        </w:rPr>
        <w:t xml:space="preserve">
      Қазақстан Республикасы Стратегиялық жоспарлау және реформалар агенттігі Ұлттық статистика бюросының деректеріне сәйкес осы жылғы 9 айда Ұлытау облысы бойынша қысқа мерзімді экономикалық  индикатор 104,6 %-ды құрады. </w:t>
      </w:r>
    </w:p>
    <w:p>
      <w:pPr>
        <w:spacing w:after="0"/>
        <w:ind w:left="0"/>
        <w:jc w:val="both"/>
      </w:pPr>
      <w:r>
        <w:rPr>
          <w:rFonts w:ascii="Times New Roman"/>
          <w:b w:val="false"/>
          <w:i w:val="false"/>
          <w:color w:val="000000"/>
          <w:sz w:val="28"/>
        </w:rPr>
        <w:t>
      2021 жылы өнеркәсіп өндірісінің көлемі 2020 жылмен салыстырғанда 13,5 %-ға өсіп, 711,7 млрд теңгені құрады, негізгі үлесі өңір үшін қала құраушы кәсіпорын – "Қазақмыс" корпорациясы" ЖШС-не тиесілі.</w:t>
      </w:r>
    </w:p>
    <w:bookmarkStart w:name="z12" w:id="10"/>
    <w:p>
      <w:pPr>
        <w:spacing w:after="0"/>
        <w:ind w:left="0"/>
        <w:jc w:val="both"/>
      </w:pPr>
      <w:r>
        <w:rPr>
          <w:rFonts w:ascii="Times New Roman"/>
          <w:b w:val="false"/>
          <w:i w:val="false"/>
          <w:color w:val="000000"/>
          <w:sz w:val="28"/>
        </w:rPr>
        <w:t xml:space="preserve">
      Нақты сектордағы көрсеткіштердің өсуі белсенді инвестициялық қызмет есебінен қамтамасыз етілді. 2021 жылы негізгі капиталға салынған инвестициялар 166 млрд теңгені құрады. Негізгі капиталға салынған инвестициялардың ең көп үлесі өңдеу өнеркәсібіне тиесілі (55 %). </w:t>
      </w:r>
    </w:p>
    <w:bookmarkEnd w:id="10"/>
    <w:p>
      <w:pPr>
        <w:spacing w:after="0"/>
        <w:ind w:left="0"/>
        <w:jc w:val="both"/>
      </w:pPr>
      <w:r>
        <w:rPr>
          <w:rFonts w:ascii="Times New Roman"/>
          <w:b w:val="false"/>
          <w:i w:val="false"/>
          <w:color w:val="000000"/>
          <w:sz w:val="28"/>
        </w:rPr>
        <w:t>
      Облыстың металлургия, химия, жеңіл өнеркәсіп және машина жасауды дамыту үшін әлеуеті бар. Қолда бар минералды базаны және кадрлық әлеуетті пайдалана отырып, жоғары технологиялық өндірістерді дамытуға зор мүмкіндік бар.</w:t>
      </w:r>
    </w:p>
    <w:bookmarkStart w:name="z13" w:id="11"/>
    <w:p>
      <w:pPr>
        <w:spacing w:after="0"/>
        <w:ind w:left="0"/>
        <w:jc w:val="both"/>
      </w:pPr>
      <w:r>
        <w:rPr>
          <w:rFonts w:ascii="Times New Roman"/>
          <w:b w:val="false"/>
          <w:i w:val="false"/>
          <w:color w:val="000000"/>
          <w:sz w:val="28"/>
        </w:rPr>
        <w:t>
      Облыс аумағында экономиканың нақты секторының дамуымен қатар, ауыл шаруашылығы да тұрақты дамып келеді, оның негізін мал шаруашылығы мен өсімдік шаруашылығы құрайды.</w:t>
      </w:r>
    </w:p>
    <w:bookmarkEnd w:id="11"/>
    <w:p>
      <w:pPr>
        <w:spacing w:after="0"/>
        <w:ind w:left="0"/>
        <w:jc w:val="both"/>
      </w:pPr>
      <w:r>
        <w:rPr>
          <w:rFonts w:ascii="Times New Roman"/>
          <w:b w:val="false"/>
          <w:i w:val="false"/>
          <w:color w:val="000000"/>
          <w:sz w:val="28"/>
        </w:rPr>
        <w:t>
      Шағын және орта бизнес белсенді дамып келеді. Шағын және орта бизнесте жұмыспен қамтылғандар саны 2021 жылдың қорытындысы бойынша 27257 адам, шағын және орта бизнес субъектілерінің өнім шығаруы  164381 млн теңгені құрады.</w:t>
      </w:r>
    </w:p>
    <w:p>
      <w:pPr>
        <w:spacing w:after="0"/>
        <w:ind w:left="0"/>
        <w:jc w:val="both"/>
      </w:pPr>
      <w:r>
        <w:rPr>
          <w:rFonts w:ascii="Times New Roman"/>
          <w:b w:val="false"/>
          <w:i w:val="false"/>
          <w:color w:val="000000"/>
          <w:sz w:val="28"/>
        </w:rPr>
        <w:t>
      Мектепке дейінгі және орта білім беру саласында 35854 оқушыны қамтитын 87 мектеп жұмыс істейді, оның ішінде 14 мектепте (16 %) спорт залдары жоқ, мұғалімдер (236 бірлік) жетіспейді.</w:t>
      </w:r>
    </w:p>
    <w:p>
      <w:pPr>
        <w:spacing w:after="0"/>
        <w:ind w:left="0"/>
        <w:jc w:val="both"/>
      </w:pPr>
      <w:r>
        <w:rPr>
          <w:rFonts w:ascii="Times New Roman"/>
          <w:b w:val="false"/>
          <w:i w:val="false"/>
          <w:color w:val="000000"/>
          <w:sz w:val="28"/>
        </w:rPr>
        <w:t xml:space="preserve">
      Сондай-ақ облыс бойынша жалпы 6557 баланы қамтитын 49 мектепке дейінгі мекеме және 59 шағын орталық жұмыс істейді, 0-ден 6 жасқа дейінгі 3770 бала кезекте тұр. </w:t>
      </w:r>
    </w:p>
    <w:p>
      <w:pPr>
        <w:spacing w:after="0"/>
        <w:ind w:left="0"/>
        <w:jc w:val="both"/>
      </w:pPr>
      <w:r>
        <w:rPr>
          <w:rFonts w:ascii="Times New Roman"/>
          <w:b w:val="false"/>
          <w:i w:val="false"/>
          <w:color w:val="000000"/>
          <w:sz w:val="28"/>
        </w:rPr>
        <w:t>
      Денсаулық сақтау саласындағы соңғы үш жылдағы серпін халықтың жалпы өлім-жітім деңгейінің 11,5 %-ға, сәбилер өлім-жітімінің – 17,8 %-ға, аналар өлім-жітімінің – 6,3 %-ға және онкологиялық аурулардан өлім-жітімнің – 6,9 %-ға өскенін көрсетіп отыр.</w:t>
      </w:r>
    </w:p>
    <w:bookmarkStart w:name="z14" w:id="12"/>
    <w:p>
      <w:pPr>
        <w:spacing w:after="0"/>
        <w:ind w:left="0"/>
        <w:jc w:val="both"/>
      </w:pPr>
      <w:r>
        <w:rPr>
          <w:rFonts w:ascii="Times New Roman"/>
          <w:b w:val="false"/>
          <w:i w:val="false"/>
          <w:color w:val="000000"/>
          <w:sz w:val="28"/>
        </w:rPr>
        <w:t>
      Негізгі проблемалар – қанағаттанғысыз  экология, заманауи медициналық мекемелердің болмауы, дәрігер кадрлардың өте тапшылығы.</w:t>
      </w:r>
    </w:p>
    <w:bookmarkEnd w:id="12"/>
    <w:p>
      <w:pPr>
        <w:spacing w:after="0"/>
        <w:ind w:left="0"/>
        <w:jc w:val="both"/>
      </w:pPr>
      <w:r>
        <w:rPr>
          <w:rFonts w:ascii="Times New Roman"/>
          <w:b w:val="false"/>
          <w:i w:val="false"/>
          <w:color w:val="000000"/>
          <w:sz w:val="28"/>
        </w:rPr>
        <w:t xml:space="preserve">
      Су деңгейінің төмендеуі, ауыз су сапасының нашарлығы және ауаның ластануы тұрғындардың денсаулығы мен қоршаған ортаға зиян тигізіп отыр. </w:t>
      </w:r>
    </w:p>
    <w:p>
      <w:pPr>
        <w:spacing w:after="0"/>
        <w:ind w:left="0"/>
        <w:jc w:val="both"/>
      </w:pPr>
      <w:r>
        <w:rPr>
          <w:rFonts w:ascii="Times New Roman"/>
          <w:b w:val="false"/>
          <w:i w:val="false"/>
          <w:color w:val="000000"/>
          <w:sz w:val="28"/>
        </w:rPr>
        <w:t>
      Облыстық және аудандық маңызы бар автомобиль жолдарының 23 %-ы (277,4 км), қалаішілік және кентішілік жолдардың 30 %-ы (163,4 км) қанағаттанғысыз жай-күйде.</w:t>
      </w:r>
    </w:p>
    <w:p>
      <w:pPr>
        <w:spacing w:after="0"/>
        <w:ind w:left="0"/>
        <w:jc w:val="both"/>
      </w:pPr>
      <w:r>
        <w:rPr>
          <w:rFonts w:ascii="Times New Roman"/>
          <w:b w:val="false"/>
          <w:i w:val="false"/>
          <w:color w:val="000000"/>
          <w:sz w:val="28"/>
        </w:rPr>
        <w:t>
      Азаматтардың жекелеген санаттарын тұрғын үймен қамтамасыз етуді кешенді шешу өзекті мәселе болып табылады. Облыс бойынша тұрғын үй алуға 6044 адам кезекте тұр.</w:t>
      </w:r>
    </w:p>
    <w:p>
      <w:pPr>
        <w:spacing w:after="0"/>
        <w:ind w:left="0"/>
        <w:jc w:val="both"/>
      </w:pPr>
      <w:r>
        <w:rPr>
          <w:rFonts w:ascii="Times New Roman"/>
          <w:b w:val="false"/>
          <w:i w:val="false"/>
          <w:color w:val="000000"/>
          <w:sz w:val="28"/>
        </w:rPr>
        <w:t xml:space="preserve">
      Жалпы инфрақұрылымды дамыту мен жол құрылысын ескере отырып, өңірдің солтүстік пен оңтүстікті, батыс пен шығысты байланыстыратын Қазақстанның логистикалық орталығына айналу әлеуеті бар. </w:t>
      </w:r>
    </w:p>
    <w:p>
      <w:pPr>
        <w:spacing w:after="0"/>
        <w:ind w:left="0"/>
        <w:jc w:val="both"/>
      </w:pPr>
      <w:r>
        <w:rPr>
          <w:rFonts w:ascii="Times New Roman"/>
          <w:b w:val="false"/>
          <w:i w:val="false"/>
          <w:color w:val="000000"/>
          <w:sz w:val="28"/>
        </w:rPr>
        <w:t>
      Облыстың экономикалық өсу драйверлерінің бірі ішкі туризм бола алады, ол үшін жол инфрақұрылымын жақсарту, жол бойындағы сервисті дамыту және туристік лекті ұлғайту бойынша шаралар кешенін қабылдау қажет.</w:t>
      </w:r>
    </w:p>
    <w:bookmarkStart w:name="z15" w:id="13"/>
    <w:p>
      <w:pPr>
        <w:spacing w:after="0"/>
        <w:ind w:left="0"/>
        <w:jc w:val="both"/>
      </w:pPr>
      <w:r>
        <w:rPr>
          <w:rFonts w:ascii="Times New Roman"/>
          <w:b w:val="false"/>
          <w:i w:val="false"/>
          <w:color w:val="000000"/>
          <w:sz w:val="28"/>
        </w:rPr>
        <w:t>
      Осы жылдың 9 айында облыс халқының саны 229,1 мың адамды құрады. Урбандалу дәрежесі – 77,1 % (22,9 % – ауыл тұрғындары). 2021 жылдың қорытындысы бойынша бала туу деңгейі 9,3 %-ға өсті.</w:t>
      </w:r>
    </w:p>
    <w:bookmarkEnd w:id="13"/>
    <w:bookmarkStart w:name="z16" w:id="14"/>
    <w:p>
      <w:pPr>
        <w:spacing w:after="0"/>
        <w:ind w:left="0"/>
        <w:jc w:val="both"/>
      </w:pPr>
      <w:r>
        <w:rPr>
          <w:rFonts w:ascii="Times New Roman"/>
          <w:b w:val="false"/>
          <w:i w:val="false"/>
          <w:color w:val="000000"/>
          <w:sz w:val="28"/>
        </w:rPr>
        <w:t>
      Өңірдегі демографиялық ілгерілеуді және жалпы облыстың дамуын назарға ала отырып, бірінші кезекте жергілікті халықтың өмір сүру сапасын жақсарту, әлеуметтік саланы, экологияны, тұрғын үйді, инфрақұрылымды және жол саласын дамыту жөнінде тиісті шаралар қабылдау қажет.</w:t>
      </w:r>
    </w:p>
    <w:bookmarkEnd w:id="14"/>
    <w:bookmarkStart w:name="z17" w:id="15"/>
    <w:p>
      <w:pPr>
        <w:spacing w:after="0"/>
        <w:ind w:left="0"/>
        <w:jc w:val="both"/>
      </w:pPr>
      <w:r>
        <w:rPr>
          <w:rFonts w:ascii="Times New Roman"/>
          <w:b w:val="false"/>
          <w:i w:val="false"/>
          <w:color w:val="000000"/>
          <w:sz w:val="28"/>
        </w:rPr>
        <w:t>
      Бес жыл ішінде өңірді кешенді индустриялық дамытуды іске асыру жоспарланған, металлургия өнеркәсібін, ауыл шаруашылығын, әлеуметтік инфрақұрылымды қарқынды дамытуға және экологиялық мәселелерді шешуге баса назар аударылатын болады.</w:t>
      </w:r>
    </w:p>
    <w:bookmarkEnd w:id="15"/>
    <w:p>
      <w:pPr>
        <w:spacing w:after="0"/>
        <w:ind w:left="0"/>
        <w:jc w:val="both"/>
      </w:pPr>
      <w:r>
        <w:rPr>
          <w:rFonts w:ascii="Times New Roman"/>
          <w:b w:val="false"/>
          <w:i w:val="false"/>
          <w:color w:val="000000"/>
          <w:sz w:val="28"/>
        </w:rPr>
        <w:t>
      Жаңа жобаларды іске асыру 9,5 мың жаңа жұмыс орнының (оның ішінде 4894 тұрақты) құрылуын қамтамасыз етеді, бұл жұмыссыздық деңгейін 4,2 %-дан 4 %-ға, оның ішінде жастар арасында 4,3 %-дан 4 %-ға дейін төмендетуге мүмкіндік береді.</w:t>
      </w:r>
    </w:p>
    <w:bookmarkStart w:name="z18" w:id="16"/>
    <w:p>
      <w:pPr>
        <w:spacing w:after="0"/>
        <w:ind w:left="0"/>
        <w:jc w:val="both"/>
      </w:pPr>
      <w:r>
        <w:rPr>
          <w:rFonts w:ascii="Times New Roman"/>
          <w:b w:val="false"/>
          <w:i w:val="false"/>
          <w:color w:val="000000"/>
          <w:sz w:val="28"/>
        </w:rPr>
        <w:t>
      Ұлытау облысын әлеуметтік-экономикалық дамытудың 2022 – 2026 жылдарға арналған кешенді жоспары өңірдің орнықты дамуын қамтамасыз етуге, инвестициялық тартымдылығын арттыруға және бизнестің экономикалық белсенділігінің өсуі үшін қолайлы жағдай жасауға бағытталған.</w:t>
      </w:r>
    </w:p>
    <w:bookmarkEnd w:id="16"/>
    <w:bookmarkStart w:name="z19" w:id="17"/>
    <w:p>
      <w:pPr>
        <w:spacing w:after="0"/>
        <w:ind w:left="0"/>
        <w:jc w:val="left"/>
      </w:pPr>
      <w:r>
        <w:rPr>
          <w:rFonts w:ascii="Times New Roman"/>
          <w:b/>
          <w:i w:val="false"/>
          <w:color w:val="000000"/>
        </w:rPr>
        <w:t xml:space="preserve"> Ұлытау облысын әлеуметтік-экономикалық дамытудың 2022 – 2026 жылдарға арналған кешенді жоспары</w:t>
      </w:r>
    </w:p>
    <w:bookmarkEnd w:id="17"/>
    <w:bookmarkStart w:name="z20" w:id="18"/>
    <w:p>
      <w:pPr>
        <w:spacing w:after="0"/>
        <w:ind w:left="0"/>
        <w:jc w:val="both"/>
      </w:pPr>
      <w:r>
        <w:rPr>
          <w:rFonts w:ascii="Times New Roman"/>
          <w:b w:val="false"/>
          <w:i w:val="false"/>
          <w:color w:val="000000"/>
          <w:sz w:val="28"/>
        </w:rPr>
        <w:t xml:space="preserve">
      Күтілетін нәтижелер: </w:t>
      </w:r>
    </w:p>
    <w:bookmarkEnd w:id="18"/>
    <w:bookmarkStart w:name="z21" w:id="19"/>
    <w:p>
      <w:pPr>
        <w:spacing w:after="0"/>
        <w:ind w:left="0"/>
        <w:jc w:val="both"/>
      </w:pPr>
      <w:r>
        <w:rPr>
          <w:rFonts w:ascii="Times New Roman"/>
          <w:b w:val="false"/>
          <w:i w:val="false"/>
          <w:color w:val="000000"/>
          <w:sz w:val="28"/>
        </w:rPr>
        <w:t xml:space="preserve">
      Шағын және орта бизнесте (бұдан әрі – ШОБ) жұмыспен қамтылғандар санының өсуі 10,8 %-ды немесе 30212 адамды (2021 жылы – 27257 адам), ШОБ өнімін шығару 2,7 есе ұлғайып, 448826 млн теңгені (2021 жылы – 164381 млн теңге) құрайды. </w:t>
      </w:r>
    </w:p>
    <w:bookmarkEnd w:id="19"/>
    <w:p>
      <w:pPr>
        <w:spacing w:after="0"/>
        <w:ind w:left="0"/>
        <w:jc w:val="both"/>
      </w:pPr>
      <w:r>
        <w:rPr>
          <w:rFonts w:ascii="Times New Roman"/>
          <w:b w:val="false"/>
          <w:i w:val="false"/>
          <w:color w:val="000000"/>
          <w:sz w:val="28"/>
        </w:rPr>
        <w:t>
      9,5 мың жаңа жұмыс орнын (оның 4894 тұрақты) құру жоспарланған.</w:t>
      </w:r>
    </w:p>
    <w:p>
      <w:pPr>
        <w:spacing w:after="0"/>
        <w:ind w:left="0"/>
        <w:jc w:val="both"/>
      </w:pPr>
      <w:r>
        <w:rPr>
          <w:rFonts w:ascii="Times New Roman"/>
          <w:b w:val="false"/>
          <w:i w:val="false"/>
          <w:color w:val="000000"/>
          <w:sz w:val="28"/>
        </w:rPr>
        <w:t>
      Мектепке дейінгі білім беру саласында 3 жастан 6 жасқа дейінгі балаларды мектепке дейінгі тәрбиемен және оқытумен қамту 77,2 %-дан  82 %-ға дейін ұлғайтылады.</w:t>
      </w:r>
    </w:p>
    <w:p>
      <w:pPr>
        <w:spacing w:after="0"/>
        <w:ind w:left="0"/>
        <w:jc w:val="both"/>
      </w:pPr>
      <w:r>
        <w:rPr>
          <w:rFonts w:ascii="Times New Roman"/>
          <w:b w:val="false"/>
          <w:i w:val="false"/>
          <w:color w:val="000000"/>
          <w:sz w:val="28"/>
        </w:rPr>
        <w:t xml:space="preserve">
      Оқушыларды қосымша біліммен қамту 80 %-ға дейін ұлғаяды (2022 жылы – 10,6 %); </w:t>
      </w:r>
    </w:p>
    <w:p>
      <w:pPr>
        <w:spacing w:after="0"/>
        <w:ind w:left="0"/>
        <w:jc w:val="both"/>
      </w:pPr>
      <w:r>
        <w:rPr>
          <w:rFonts w:ascii="Times New Roman"/>
          <w:b w:val="false"/>
          <w:i w:val="false"/>
          <w:color w:val="000000"/>
          <w:sz w:val="28"/>
        </w:rPr>
        <w:t>
      Мүмкіндіктері шектеулі 421 баланы (28 %) кешенді оңалтумен қамту артады.</w:t>
      </w:r>
    </w:p>
    <w:p>
      <w:pPr>
        <w:spacing w:after="0"/>
        <w:ind w:left="0"/>
        <w:jc w:val="both"/>
      </w:pPr>
      <w:r>
        <w:rPr>
          <w:rFonts w:ascii="Times New Roman"/>
          <w:b w:val="false"/>
          <w:i w:val="false"/>
          <w:color w:val="000000"/>
          <w:sz w:val="28"/>
        </w:rPr>
        <w:t>
      Денсаулық сақтау саласында 2026 жылға қарай өлім-жітім көрсеткіші 1000 адамға шаққанда 10,2-ден 9,7 жағдайға дейін, нәресте өлімі 1000 тірі туғанға шаққанда 9,6-дан 9,2 жағдайға дейін, аналар өлімі 10000 тірі туғанға шаққанда 24,7-ден  0  жағдайға дейін төмендейді.</w:t>
      </w:r>
    </w:p>
    <w:bookmarkStart w:name="z22" w:id="20"/>
    <w:p>
      <w:pPr>
        <w:spacing w:after="0"/>
        <w:ind w:left="0"/>
        <w:jc w:val="both"/>
      </w:pPr>
      <w:r>
        <w:rPr>
          <w:rFonts w:ascii="Times New Roman"/>
          <w:b w:val="false"/>
          <w:i w:val="false"/>
          <w:color w:val="000000"/>
          <w:sz w:val="28"/>
        </w:rPr>
        <w:t>
      2026 жылға қарай:</w:t>
      </w:r>
    </w:p>
    <w:bookmarkEnd w:id="20"/>
    <w:p>
      <w:pPr>
        <w:spacing w:after="0"/>
        <w:ind w:left="0"/>
        <w:jc w:val="both"/>
      </w:pPr>
      <w:r>
        <w:rPr>
          <w:rFonts w:ascii="Times New Roman"/>
          <w:b w:val="false"/>
          <w:i w:val="false"/>
          <w:color w:val="000000"/>
          <w:sz w:val="28"/>
        </w:rPr>
        <w:t xml:space="preserve">
      өмір сүру ұзақтығының көрсеткішін 67,0-ден 73,6 жасқа дейін ұлғайту; </w:t>
      </w:r>
    </w:p>
    <w:p>
      <w:pPr>
        <w:spacing w:after="0"/>
        <w:ind w:left="0"/>
        <w:jc w:val="both"/>
      </w:pPr>
      <w:r>
        <w:rPr>
          <w:rFonts w:ascii="Times New Roman"/>
          <w:b w:val="false"/>
          <w:i w:val="false"/>
          <w:color w:val="000000"/>
          <w:sz w:val="28"/>
        </w:rPr>
        <w:t>
      ауыл тұрғындарын ауыз сумен 100 % қамтамасыз ету;</w:t>
      </w:r>
    </w:p>
    <w:p>
      <w:pPr>
        <w:spacing w:after="0"/>
        <w:ind w:left="0"/>
        <w:jc w:val="both"/>
      </w:pPr>
      <w:r>
        <w:rPr>
          <w:rFonts w:ascii="Times New Roman"/>
          <w:b w:val="false"/>
          <w:i w:val="false"/>
          <w:color w:val="000000"/>
          <w:sz w:val="28"/>
        </w:rPr>
        <w:t>
      облысты 100 % іркіліссіз және сапалы сумен қамтамасыз ету;</w:t>
      </w:r>
    </w:p>
    <w:p>
      <w:pPr>
        <w:spacing w:after="0"/>
        <w:ind w:left="0"/>
        <w:jc w:val="both"/>
      </w:pPr>
      <w:r>
        <w:rPr>
          <w:rFonts w:ascii="Times New Roman"/>
          <w:b w:val="false"/>
          <w:i w:val="false"/>
          <w:color w:val="000000"/>
          <w:sz w:val="28"/>
        </w:rPr>
        <w:t>
      173 мың адамды (86 %) іркіліссіз және сапалы жылумен қамтамасыз ету жоспарланған.</w:t>
      </w:r>
    </w:p>
    <w:p>
      <w:pPr>
        <w:spacing w:after="0"/>
        <w:ind w:left="0"/>
        <w:jc w:val="both"/>
      </w:pPr>
      <w:r>
        <w:rPr>
          <w:rFonts w:ascii="Times New Roman"/>
          <w:b w:val="false"/>
          <w:i w:val="false"/>
          <w:color w:val="000000"/>
          <w:sz w:val="28"/>
        </w:rPr>
        <w:t>
      Жақсы және қанағаттанарлық жағдайдағы жолдардың деңгейі 87 %-дан 98 %-ға, ал қалаішілік және елді мекенішілік жолдардың деңгейі 70 %-дан 90 %-ға дейін артады.</w:t>
      </w:r>
    </w:p>
    <w:bookmarkStart w:name="z23" w:id="21"/>
    <w:p>
      <w:pPr>
        <w:spacing w:after="0"/>
        <w:ind w:left="0"/>
        <w:jc w:val="both"/>
      </w:pPr>
      <w:r>
        <w:rPr>
          <w:rFonts w:ascii="Times New Roman"/>
          <w:b w:val="false"/>
          <w:i w:val="false"/>
          <w:color w:val="000000"/>
          <w:sz w:val="28"/>
        </w:rPr>
        <w:t>
      Агроөнеркәсіптік кешенде жоспарланған іс-шаралар мал басының санын: ірі қара малды – 50 %-ға (157,6 мыңнан 236,4 мың басқа дейін), ұсақ малды – 40 %-ға (299,6 мыңнан 419,4 мың басқа дейін), жылқыны – 30 %-ға (148,9 мыңнан 193,6 мың басқа дейін) ұлғайтуға мүмкіндік береді.</w:t>
      </w:r>
    </w:p>
    <w:bookmarkEnd w:id="21"/>
    <w:bookmarkStart w:name="z24" w:id="22"/>
    <w:p>
      <w:pPr>
        <w:spacing w:after="0"/>
        <w:ind w:left="0"/>
        <w:jc w:val="both"/>
      </w:pPr>
      <w:r>
        <w:rPr>
          <w:rFonts w:ascii="Times New Roman"/>
          <w:b w:val="false"/>
          <w:i w:val="false"/>
          <w:color w:val="000000"/>
          <w:sz w:val="28"/>
        </w:rPr>
        <w:t>
      Жаңа спорт инфрақұрылымдарын іске қосу есебінен дене шынықтырумен және спортпен жүйелі түрде айналысатын азаматтарды қамту 2026 жылға қарай 45,2 %-ға жетеді (2021 жылы – 33,1%).</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 </w:t>
            </w:r>
          </w:p>
          <w:p>
            <w:pPr>
              <w:spacing w:after="20"/>
              <w:ind w:left="20"/>
              <w:jc w:val="both"/>
            </w:pPr>
            <w:r>
              <w:rPr>
                <w:rFonts w:ascii="Times New Roman"/>
                <w:b w:val="false"/>
                <w:i w:val="false"/>
                <w:color w:val="000000"/>
                <w:sz w:val="20"/>
              </w:rPr>
              <w:t>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w:t>
            </w:r>
          </w:p>
          <w:p>
            <w:pPr>
              <w:spacing w:after="20"/>
              <w:ind w:left="20"/>
              <w:jc w:val="both"/>
            </w:pPr>
            <w:r>
              <w:rPr>
                <w:rFonts w:ascii="Times New Roman"/>
                <w:b w:val="false"/>
                <w:i w:val="false"/>
                <w:color w:val="000000"/>
                <w:sz w:val="20"/>
              </w:rPr>
              <w:t>мерзімі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Болжамды </w:t>
            </w:r>
          </w:p>
          <w:p>
            <w:pPr>
              <w:spacing w:after="20"/>
              <w:ind w:left="20"/>
              <w:jc w:val="both"/>
            </w:pPr>
            <w:r>
              <w:rPr>
                <w:rFonts w:ascii="Times New Roman"/>
                <w:b w:val="false"/>
                <w:i w:val="false"/>
                <w:color w:val="000000"/>
                <w:sz w:val="20"/>
              </w:rPr>
              <w:t>шығыстар *</w:t>
            </w:r>
          </w:p>
          <w:p>
            <w:pPr>
              <w:spacing w:after="20"/>
              <w:ind w:left="20"/>
              <w:jc w:val="both"/>
            </w:pPr>
            <w:r>
              <w:rPr>
                <w:rFonts w:ascii="Times New Roman"/>
                <w:b w:val="false"/>
                <w:i w:val="false"/>
                <w:color w:val="000000"/>
                <w:sz w:val="20"/>
              </w:rPr>
              <w:t>(млн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p>
            <w:pPr>
              <w:spacing w:after="20"/>
              <w:ind w:left="20"/>
              <w:jc w:val="both"/>
            </w:pPr>
            <w:r>
              <w:rPr>
                <w:rFonts w:ascii="Times New Roman"/>
                <w:b w:val="false"/>
                <w:i w:val="false"/>
                <w:color w:val="000000"/>
                <w:sz w:val="20"/>
              </w:rPr>
              <w:t>
ландыру көздері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Минералдық-шикізат базасын кеңейту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ауданындағы "Кварцевая жила 81" кен </w:t>
            </w:r>
          </w:p>
          <w:p>
            <w:pPr>
              <w:spacing w:after="20"/>
              <w:ind w:left="20"/>
              <w:jc w:val="both"/>
            </w:pPr>
            <w:r>
              <w:rPr>
                <w:rFonts w:ascii="Times New Roman"/>
                <w:b w:val="false"/>
                <w:i w:val="false"/>
                <w:color w:val="000000"/>
                <w:sz w:val="20"/>
              </w:rPr>
              <w:t>орнында талшықты кварц өндіруді жылына 17,4 мың м</w:t>
            </w:r>
            <w:r>
              <w:rPr>
                <w:rFonts w:ascii="Times New Roman"/>
                <w:b w:val="false"/>
                <w:i w:val="false"/>
                <w:color w:val="000000"/>
                <w:vertAlign w:val="superscript"/>
              </w:rPr>
              <w:t>3</w:t>
            </w:r>
            <w:r>
              <w:rPr>
                <w:rFonts w:ascii="Times New Roman"/>
                <w:b w:val="false"/>
                <w:i w:val="false"/>
                <w:color w:val="000000"/>
                <w:sz w:val="20"/>
              </w:rPr>
              <w:t xml:space="preserve"> дейін арттыру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ҰЭМ-ге </w:t>
            </w:r>
          </w:p>
          <w:p>
            <w:pPr>
              <w:spacing w:after="20"/>
              <w:ind w:left="20"/>
              <w:jc w:val="both"/>
            </w:pPr>
            <w:r>
              <w:rPr>
                <w:rFonts w:ascii="Times New Roman"/>
                <w:b w:val="false"/>
                <w:i w:val="false"/>
                <w:color w:val="000000"/>
                <w:sz w:val="20"/>
              </w:rPr>
              <w:t>ақпарат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ауданының кен орындарында геологиялық барлау жұмыстарын жүргізу:</w:t>
            </w:r>
          </w:p>
          <w:p>
            <w:pPr>
              <w:spacing w:after="20"/>
              <w:ind w:left="20"/>
              <w:jc w:val="both"/>
            </w:pPr>
            <w:r>
              <w:rPr>
                <w:rFonts w:ascii="Times New Roman"/>
                <w:b w:val="false"/>
                <w:i w:val="false"/>
                <w:color w:val="000000"/>
                <w:sz w:val="20"/>
              </w:rPr>
              <w:t>
"Алашпай";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есеп</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"Шойымбай" және "Шұбароба";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"Көкқұс"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қаласындағы "Батыс Қаражал" кен орнында тау-кен жұмыстарының шегін 10 км кеңейту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есеп</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Қаражал қаласында "10 метрге дейінгі тереңдікке" </w:t>
            </w:r>
          </w:p>
          <w:p>
            <w:pPr>
              <w:spacing w:after="20"/>
              <w:ind w:left="20"/>
              <w:jc w:val="both"/>
            </w:pPr>
            <w:r>
              <w:rPr>
                <w:rFonts w:ascii="Times New Roman"/>
                <w:b w:val="false"/>
                <w:i w:val="false"/>
                <w:color w:val="000000"/>
                <w:sz w:val="20"/>
              </w:rPr>
              <w:t>геологиялық барлау жұмыстарын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кен орнында ("Дүйсембай", "Едіге", "Алтынқазған", "Итауыз", "Жаман Айбат", "Жезқазған") геологиялық барлау жұмыстарын жүргізу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есеп</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xml:space="preserve">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геологиялық кластер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xml:space="preserve">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Индустриялық-инновациялық даму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аймаққа инфрақұрылым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xml:space="preserve">
"Ұлытау" ӘКК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Жезқазған мыс балқыту зауытында күкірт </w:t>
            </w:r>
          </w:p>
          <w:p>
            <w:pPr>
              <w:spacing w:after="20"/>
              <w:ind w:left="20"/>
              <w:jc w:val="both"/>
            </w:pPr>
            <w:r>
              <w:rPr>
                <w:rFonts w:ascii="Times New Roman"/>
                <w:b w:val="false"/>
                <w:i w:val="false"/>
                <w:color w:val="000000"/>
                <w:sz w:val="20"/>
              </w:rPr>
              <w:t>қышқылы цехын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 xml:space="preserve">облысының әкімдігі, </w:t>
            </w:r>
          </w:p>
          <w:p>
            <w:pPr>
              <w:spacing w:after="20"/>
              <w:ind w:left="20"/>
              <w:jc w:val="both"/>
            </w:pPr>
            <w:r>
              <w:rPr>
                <w:rFonts w:ascii="Times New Roman"/>
                <w:b w:val="false"/>
                <w:i w:val="false"/>
                <w:color w:val="000000"/>
                <w:sz w:val="20"/>
              </w:rPr>
              <w:t xml:space="preserve">"Қазақмыс"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 Жезқазған байыту фабрикасының орта және кіші ұсақтау жабдығын жаңғырту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 xml:space="preserve">облысының әкімдігі, </w:t>
            </w:r>
          </w:p>
          <w:p>
            <w:pPr>
              <w:spacing w:after="20"/>
              <w:ind w:left="20"/>
              <w:jc w:val="both"/>
            </w:pPr>
            <w:r>
              <w:rPr>
                <w:rFonts w:ascii="Times New Roman"/>
                <w:b w:val="false"/>
                <w:i w:val="false"/>
                <w:color w:val="000000"/>
                <w:sz w:val="20"/>
              </w:rPr>
              <w:t xml:space="preserve">"Қазақмыс"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"Қазақмыс" корпорациясы кәсіпорындарында </w:t>
            </w:r>
          </w:p>
          <w:p>
            <w:pPr>
              <w:spacing w:after="20"/>
              <w:ind w:left="20"/>
              <w:jc w:val="both"/>
            </w:pPr>
            <w:r>
              <w:rPr>
                <w:rFonts w:ascii="Times New Roman"/>
                <w:b w:val="false"/>
                <w:i w:val="false"/>
                <w:color w:val="000000"/>
                <w:sz w:val="20"/>
              </w:rPr>
              <w:t xml:space="preserve">тамақ өнімдерін есепке алу жүйесін енгізу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xml:space="preserve">"Қазақмыс"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кен орнын жаңғырту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 xml:space="preserve">облысының әкімдігі, </w:t>
            </w:r>
          </w:p>
          <w:p>
            <w:pPr>
              <w:spacing w:after="20"/>
              <w:ind w:left="20"/>
              <w:jc w:val="both"/>
            </w:pPr>
            <w:r>
              <w:rPr>
                <w:rFonts w:ascii="Times New Roman"/>
                <w:b w:val="false"/>
                <w:i w:val="false"/>
                <w:color w:val="000000"/>
                <w:sz w:val="20"/>
              </w:rPr>
              <w:t xml:space="preserve">"Қазақмыс"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қара мыс концентраттарын гидрометаллургиялық қайта өңдеу тәжірибелік зауытын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 xml:space="preserve">облысының әкімдігі, </w:t>
            </w:r>
          </w:p>
          <w:p>
            <w:pPr>
              <w:spacing w:after="20"/>
              <w:ind w:left="20"/>
              <w:jc w:val="both"/>
            </w:pPr>
            <w:r>
              <w:rPr>
                <w:rFonts w:ascii="Times New Roman"/>
                <w:b w:val="false"/>
                <w:i w:val="false"/>
                <w:color w:val="000000"/>
                <w:sz w:val="20"/>
              </w:rPr>
              <w:t xml:space="preserve">"Қазақмыс"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Айбат" кен орны базасында мыс өндіретін Жезқазған мыс балқыту зауытын газдандыру арқылы  жаңғырту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 xml:space="preserve">облысының әкімдігі </w:t>
            </w:r>
          </w:p>
          <w:p>
            <w:pPr>
              <w:spacing w:after="20"/>
              <w:ind w:left="20"/>
              <w:jc w:val="both"/>
            </w:pPr>
            <w:r>
              <w:rPr>
                <w:rFonts w:ascii="Times New Roman"/>
                <w:b w:val="false"/>
                <w:i w:val="false"/>
                <w:color w:val="000000"/>
                <w:sz w:val="20"/>
              </w:rPr>
              <w:t xml:space="preserve">"Қазақмыс"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өнеркәсіптік реагент шығаратын химия зауытын салу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биоэлектр станциясын салу (қоқыс өндеу зауыты)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 "KazGreen Energy" ЖШС</w:t>
            </w:r>
          </w:p>
          <w:p>
            <w:pPr>
              <w:spacing w:after="20"/>
              <w:ind w:left="20"/>
              <w:jc w:val="both"/>
            </w:pPr>
            <w:r>
              <w:rPr>
                <w:rFonts w:ascii="Times New Roman"/>
                <w:b w:val="false"/>
                <w:i w:val="false"/>
                <w:color w:val="000000"/>
                <w:sz w:val="20"/>
              </w:rPr>
              <w:t xml:space="preserve">
(келісу </w:t>
            </w:r>
          </w:p>
          <w:p>
            <w:pPr>
              <w:spacing w:after="20"/>
              <w:ind w:left="20"/>
              <w:jc w:val="both"/>
            </w:pP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қаласында құрамында мыс бар тотыққан</w:t>
            </w:r>
          </w:p>
          <w:p>
            <w:pPr>
              <w:spacing w:after="20"/>
              <w:ind w:left="20"/>
              <w:jc w:val="both"/>
            </w:pPr>
            <w:r>
              <w:rPr>
                <w:rFonts w:ascii="Times New Roman"/>
                <w:b w:val="false"/>
                <w:i w:val="false"/>
                <w:color w:val="000000"/>
                <w:sz w:val="20"/>
              </w:rPr>
              <w:t xml:space="preserve"> кендерді қайта өңдеуге арналған үймелеп шаймалау учаскесі бар селективті экстракция және электролиз (SX-EW) әдісімен мыс өндіру зауытын салу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ауданында құрамынды алтын бар кендерді үймелеп шаймалау технологиясы бойынша "Ашықтас" кенішінде қайта өңдеу кешенін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Жаңаарқа ауданындағы "Қужал" кен орны базасында бағалы металдар мен полиметалдарды байыту </w:t>
            </w:r>
          </w:p>
          <w:p>
            <w:pPr>
              <w:spacing w:after="20"/>
              <w:ind w:left="20"/>
              <w:jc w:val="both"/>
            </w:pPr>
            <w:r>
              <w:rPr>
                <w:rFonts w:ascii="Times New Roman"/>
                <w:b w:val="false"/>
                <w:i w:val="false"/>
                <w:color w:val="000000"/>
                <w:sz w:val="20"/>
              </w:rPr>
              <w:t>бойынша өндірістік кешен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"Үлкен Ақтай" кен орнында "INDJAZ" темір-марганец кенін қайта өңдеу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қатын" кен орнында шахтаны реконструкциялау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"Марганец Жәйрем" АҚ</w:t>
            </w:r>
          </w:p>
          <w:p>
            <w:pPr>
              <w:spacing w:after="20"/>
              <w:ind w:left="20"/>
              <w:jc w:val="both"/>
            </w:pPr>
            <w:r>
              <w:rPr>
                <w:rFonts w:ascii="Times New Roman"/>
                <w:b w:val="false"/>
                <w:i w:val="false"/>
                <w:color w:val="000000"/>
                <w:sz w:val="20"/>
              </w:rPr>
              <w:t>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 Атасу" кәсіпорнында қосалқы станцияны</w:t>
            </w:r>
          </w:p>
          <w:p>
            <w:pPr>
              <w:spacing w:after="20"/>
              <w:ind w:left="20"/>
              <w:jc w:val="both"/>
            </w:pPr>
            <w:r>
              <w:rPr>
                <w:rFonts w:ascii="Times New Roman"/>
                <w:b w:val="false"/>
                <w:i w:val="false"/>
                <w:color w:val="000000"/>
                <w:sz w:val="20"/>
              </w:rPr>
              <w:t xml:space="preserve"> жаңғырту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p>
            <w:pPr>
              <w:spacing w:after="20"/>
              <w:ind w:left="20"/>
              <w:jc w:val="both"/>
            </w:pPr>
            <w:r>
              <w:rPr>
                <w:rFonts w:ascii="Times New Roman"/>
                <w:b w:val="false"/>
                <w:i w:val="false"/>
                <w:color w:val="000000"/>
                <w:sz w:val="20"/>
              </w:rPr>
              <w:t xml:space="preserve"> облысының әкімдігі,</w:t>
            </w:r>
          </w:p>
          <w:p>
            <w:pPr>
              <w:spacing w:after="20"/>
              <w:ind w:left="20"/>
              <w:jc w:val="both"/>
            </w:pPr>
            <w:r>
              <w:rPr>
                <w:rFonts w:ascii="Times New Roman"/>
                <w:b w:val="false"/>
                <w:i w:val="false"/>
                <w:color w:val="000000"/>
                <w:sz w:val="20"/>
              </w:rPr>
              <w:t xml:space="preserve">
"Арселор Миталл" ЖШС </w:t>
            </w:r>
          </w:p>
          <w:p>
            <w:pPr>
              <w:spacing w:after="20"/>
              <w:ind w:left="20"/>
              <w:jc w:val="both"/>
            </w:pPr>
            <w:r>
              <w:rPr>
                <w:rFonts w:ascii="Times New Roman"/>
                <w:b w:val="false"/>
                <w:i w:val="false"/>
                <w:color w:val="000000"/>
                <w:sz w:val="20"/>
              </w:rPr>
              <w:t xml:space="preserve">(келісу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орташа (1 млн тонна) мұнай өңдеу зауытын салу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Кәсіпкерлікті дамыту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ауданында туристерге кешенді қызмет </w:t>
            </w:r>
          </w:p>
          <w:p>
            <w:pPr>
              <w:spacing w:after="20"/>
              <w:ind w:left="20"/>
              <w:jc w:val="both"/>
            </w:pPr>
            <w:r>
              <w:rPr>
                <w:rFonts w:ascii="Times New Roman"/>
                <w:b w:val="false"/>
                <w:i w:val="false"/>
                <w:color w:val="000000"/>
                <w:sz w:val="20"/>
              </w:rPr>
              <w:t>көрсетуге арналған 50 орындық туристік орталық салу</w:t>
            </w: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p>
            <w:pPr>
              <w:spacing w:after="20"/>
              <w:ind w:left="20"/>
              <w:jc w:val="both"/>
            </w:pPr>
            <w:r>
              <w:rPr>
                <w:rFonts w:ascii="Times New Roman"/>
                <w:b w:val="false"/>
                <w:i w:val="false"/>
                <w:color w:val="000000"/>
                <w:sz w:val="20"/>
              </w:rPr>
              <w:t xml:space="preserve">
"Ұлытау" ӘКК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гипермаркет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сауда-ойын сауық орталығын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орта бизнесті қолдауға арналған </w:t>
            </w:r>
          </w:p>
          <w:p>
            <w:pPr>
              <w:spacing w:after="20"/>
              <w:ind w:left="20"/>
              <w:jc w:val="both"/>
            </w:pPr>
            <w:r>
              <w:rPr>
                <w:rFonts w:ascii="Times New Roman"/>
                <w:b w:val="false"/>
                <w:i w:val="false"/>
                <w:color w:val="000000"/>
                <w:sz w:val="20"/>
              </w:rPr>
              <w:t>бизнес-орталығын ашу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"Ұлытау" ӘКК (келісу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көтерме-тарату орталығын ашу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Жезқазған қаласында 100 орындық екі қонақ үй;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xml:space="preserve">
"Ұлытау" ӘКК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ауданында 30 орынға арналған қонақ үй кешенін салу</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орынға арналған шипажай типтес "Ұлытау" </w:t>
            </w:r>
          </w:p>
          <w:p>
            <w:pPr>
              <w:spacing w:after="20"/>
              <w:ind w:left="20"/>
              <w:jc w:val="both"/>
            </w:pPr>
            <w:r>
              <w:rPr>
                <w:rFonts w:ascii="Times New Roman"/>
                <w:b w:val="false"/>
                <w:i w:val="false"/>
                <w:color w:val="000000"/>
                <w:sz w:val="20"/>
              </w:rPr>
              <w:t>демалыс үйін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 xml:space="preserve">облысының әкімдігі, </w:t>
            </w:r>
          </w:p>
          <w:p>
            <w:pPr>
              <w:spacing w:after="20"/>
              <w:ind w:left="20"/>
              <w:jc w:val="both"/>
            </w:pPr>
            <w:r>
              <w:rPr>
                <w:rFonts w:ascii="Times New Roman"/>
                <w:b w:val="false"/>
                <w:i w:val="false"/>
                <w:color w:val="000000"/>
                <w:sz w:val="20"/>
              </w:rPr>
              <w:t xml:space="preserve">"Ұлытау" ӘКК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қаласында  лимонадтар мен квас құю желісін іске қоса отырып, "Ұлытау" минералды су өндірісін жаңғырту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"Табысқа апарар жол" атты жаңа бизнес идеяларды іске асыру үшін жас кәсіпкерлерге мемлекеттік гранттар беру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әкімдігінің қаулысы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қаласында "Жексенбілік бизнес мектебі" </w:t>
            </w:r>
          </w:p>
          <w:p>
            <w:pPr>
              <w:spacing w:after="20"/>
              <w:ind w:left="20"/>
              <w:jc w:val="both"/>
            </w:pPr>
            <w:r>
              <w:rPr>
                <w:rFonts w:ascii="Times New Roman"/>
                <w:b w:val="false"/>
                <w:i w:val="false"/>
                <w:color w:val="000000"/>
                <w:sz w:val="20"/>
              </w:rPr>
              <w:t>жобасын іске асыру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жұмыстар </w:t>
            </w:r>
          </w:p>
          <w:p>
            <w:pPr>
              <w:spacing w:after="20"/>
              <w:ind w:left="20"/>
              <w:jc w:val="both"/>
            </w:pPr>
            <w:r>
              <w:rPr>
                <w:rFonts w:ascii="Times New Roman"/>
                <w:b w:val="false"/>
                <w:i w:val="false"/>
                <w:color w:val="000000"/>
                <w:sz w:val="20"/>
              </w:rPr>
              <w:t>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"Hyundai" дилерлік орталығын салу және ұйымдастыру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Агроөнеркәсіптік кешен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құс етін өндіретін құс </w:t>
            </w:r>
          </w:p>
          <w:p>
            <w:pPr>
              <w:spacing w:after="20"/>
              <w:ind w:left="20"/>
              <w:jc w:val="both"/>
            </w:pPr>
            <w:r>
              <w:rPr>
                <w:rFonts w:ascii="Times New Roman"/>
                <w:b w:val="false"/>
                <w:i w:val="false"/>
                <w:color w:val="000000"/>
                <w:sz w:val="20"/>
              </w:rPr>
              <w:t>фабрикасын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ауданында ет өңдеу және ет өнімдерін өндіру кешенін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ауданы кемінде 400 га жер учаскесін бере </w:t>
            </w:r>
          </w:p>
          <w:p>
            <w:pPr>
              <w:spacing w:after="20"/>
              <w:ind w:left="20"/>
              <w:jc w:val="both"/>
            </w:pPr>
            <w:r>
              <w:rPr>
                <w:rFonts w:ascii="Times New Roman"/>
                <w:b w:val="false"/>
                <w:i w:val="false"/>
                <w:color w:val="000000"/>
                <w:sz w:val="20"/>
              </w:rPr>
              <w:t xml:space="preserve">отырып, картоп пен көкөністер өсіретін шаруа </w:t>
            </w:r>
          </w:p>
          <w:p>
            <w:pPr>
              <w:spacing w:after="20"/>
              <w:ind w:left="20"/>
              <w:jc w:val="both"/>
            </w:pPr>
            <w:r>
              <w:rPr>
                <w:rFonts w:ascii="Times New Roman"/>
                <w:b w:val="false"/>
                <w:i w:val="false"/>
                <w:color w:val="000000"/>
                <w:sz w:val="20"/>
              </w:rPr>
              <w:t>қожалықтарын құру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пайдаланудың құқық белгілеуші құжаттары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ұн тарту кешенін жаңғырту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қаласында құс етін қайта өңдейтін сою цехын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Жаңаарқа ауданында ауыл шаруашылығы және жабайы тұяқты жануарларға арналған жемшөп пен жемшөп </w:t>
            </w:r>
          </w:p>
          <w:p>
            <w:pPr>
              <w:spacing w:after="20"/>
              <w:ind w:left="20"/>
              <w:jc w:val="both"/>
            </w:pPr>
            <w:r>
              <w:rPr>
                <w:rFonts w:ascii="Times New Roman"/>
                <w:b w:val="false"/>
                <w:i w:val="false"/>
                <w:color w:val="000000"/>
                <w:sz w:val="20"/>
              </w:rPr>
              <w:t>қоспаларын өндіретін жемшөп базасын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  "AIMURZA" ЖШС</w:t>
            </w:r>
          </w:p>
          <w:p>
            <w:pPr>
              <w:spacing w:after="20"/>
              <w:ind w:left="20"/>
              <w:jc w:val="both"/>
            </w:pPr>
            <w:r>
              <w:rPr>
                <w:rFonts w:ascii="Times New Roman"/>
                <w:b w:val="false"/>
                <w:i w:val="false"/>
                <w:color w:val="000000"/>
                <w:sz w:val="20"/>
              </w:rPr>
              <w:t xml:space="preserve">
(келісу </w:t>
            </w:r>
          </w:p>
          <w:p>
            <w:pPr>
              <w:spacing w:after="20"/>
              <w:ind w:left="20"/>
              <w:jc w:val="both"/>
            </w:pP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ауданында сүт өңдеу зауытын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Жаңаарқа ауданында кейіннен етті тереңінен қайта </w:t>
            </w:r>
          </w:p>
          <w:p>
            <w:pPr>
              <w:spacing w:after="20"/>
              <w:ind w:left="20"/>
              <w:jc w:val="both"/>
            </w:pPr>
            <w:r>
              <w:rPr>
                <w:rFonts w:ascii="Times New Roman"/>
                <w:b w:val="false"/>
                <w:i w:val="false"/>
                <w:color w:val="000000"/>
                <w:sz w:val="20"/>
              </w:rPr>
              <w:t xml:space="preserve">өңдей отырып, мал сою алаңы, тоңазытқыш </w:t>
            </w:r>
          </w:p>
          <w:p>
            <w:pPr>
              <w:spacing w:after="20"/>
              <w:ind w:left="20"/>
              <w:jc w:val="both"/>
            </w:pPr>
            <w:r>
              <w:rPr>
                <w:rFonts w:ascii="Times New Roman"/>
                <w:b w:val="false"/>
                <w:i w:val="false"/>
                <w:color w:val="000000"/>
                <w:sz w:val="20"/>
              </w:rPr>
              <w:t xml:space="preserve">қоймалары, мұздатқыш камералары бар 10000 басқа </w:t>
            </w:r>
          </w:p>
          <w:p>
            <w:pPr>
              <w:spacing w:after="20"/>
              <w:ind w:left="20"/>
              <w:jc w:val="both"/>
            </w:pPr>
            <w:r>
              <w:rPr>
                <w:rFonts w:ascii="Times New Roman"/>
                <w:b w:val="false"/>
                <w:i w:val="false"/>
                <w:color w:val="000000"/>
                <w:sz w:val="20"/>
              </w:rPr>
              <w:t xml:space="preserve">арналған мал шаруашылығы кешенін құру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 xml:space="preserve">облысының әкімдігі, </w:t>
            </w:r>
          </w:p>
          <w:p>
            <w:pPr>
              <w:spacing w:after="20"/>
              <w:ind w:left="20"/>
              <w:jc w:val="both"/>
            </w:pPr>
            <w:r>
              <w:rPr>
                <w:rFonts w:ascii="Times New Roman"/>
                <w:b w:val="false"/>
                <w:i w:val="false"/>
                <w:color w:val="000000"/>
                <w:sz w:val="20"/>
              </w:rPr>
              <w:t>"ULY DALA Co" ЖШС</w:t>
            </w:r>
          </w:p>
          <w:p>
            <w:pPr>
              <w:spacing w:after="20"/>
              <w:ind w:left="20"/>
              <w:jc w:val="both"/>
            </w:pPr>
            <w:r>
              <w:rPr>
                <w:rFonts w:ascii="Times New Roman"/>
                <w:b w:val="false"/>
                <w:i w:val="false"/>
                <w:color w:val="000000"/>
                <w:sz w:val="20"/>
              </w:rPr>
              <w:t xml:space="preserve">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ет өңдеу кешенін салу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ауыл шаруашылығы </w:t>
            </w:r>
          </w:p>
          <w:p>
            <w:pPr>
              <w:spacing w:after="20"/>
              <w:ind w:left="20"/>
              <w:jc w:val="both"/>
            </w:pPr>
            <w:r>
              <w:rPr>
                <w:rFonts w:ascii="Times New Roman"/>
                <w:b w:val="false"/>
                <w:i w:val="false"/>
                <w:color w:val="000000"/>
                <w:sz w:val="20"/>
              </w:rPr>
              <w:t xml:space="preserve">ғылыми-тәжірибелік ұйым филиалын ашу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Республикасының </w:t>
            </w:r>
          </w:p>
          <w:p>
            <w:pPr>
              <w:spacing w:after="20"/>
              <w:ind w:left="20"/>
              <w:jc w:val="both"/>
            </w:pPr>
            <w:r>
              <w:rPr>
                <w:rFonts w:ascii="Times New Roman"/>
                <w:b w:val="false"/>
                <w:i w:val="false"/>
                <w:color w:val="000000"/>
                <w:sz w:val="20"/>
              </w:rPr>
              <w:t xml:space="preserve">Үкіметіне </w:t>
            </w:r>
          </w:p>
          <w:p>
            <w:pPr>
              <w:spacing w:after="20"/>
              <w:ind w:left="20"/>
              <w:jc w:val="both"/>
            </w:pPr>
            <w:r>
              <w:rPr>
                <w:rFonts w:ascii="Times New Roman"/>
                <w:b w:val="false"/>
                <w:i w:val="false"/>
                <w:color w:val="000000"/>
                <w:sz w:val="20"/>
              </w:rPr>
              <w:t>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 Қаржымині, ҰЭМ,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облыстық ветеринариялық </w:t>
            </w:r>
          </w:p>
          <w:p>
            <w:pPr>
              <w:spacing w:after="20"/>
              <w:ind w:left="20"/>
              <w:jc w:val="both"/>
            </w:pPr>
            <w:r>
              <w:rPr>
                <w:rFonts w:ascii="Times New Roman"/>
                <w:b w:val="false"/>
                <w:i w:val="false"/>
                <w:color w:val="000000"/>
                <w:sz w:val="20"/>
              </w:rPr>
              <w:t xml:space="preserve">зертхана ашу және Ұлытау ауылында модульдік </w:t>
            </w:r>
          </w:p>
          <w:p>
            <w:pPr>
              <w:spacing w:after="20"/>
              <w:ind w:left="20"/>
              <w:jc w:val="both"/>
            </w:pPr>
            <w:r>
              <w:rPr>
                <w:rFonts w:ascii="Times New Roman"/>
                <w:b w:val="false"/>
                <w:i w:val="false"/>
                <w:color w:val="000000"/>
                <w:sz w:val="20"/>
              </w:rPr>
              <w:t>зертхананың құрылысын аяқтау</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қарай майлы дақылдардың егіс алқаптарын 5000 гектарға дейін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АШМ-ға </w:t>
            </w:r>
          </w:p>
          <w:p>
            <w:pPr>
              <w:spacing w:after="20"/>
              <w:ind w:left="20"/>
              <w:jc w:val="both"/>
            </w:pPr>
            <w:r>
              <w:rPr>
                <w:rFonts w:ascii="Times New Roman"/>
                <w:b w:val="false"/>
                <w:i w:val="false"/>
                <w:color w:val="000000"/>
                <w:sz w:val="20"/>
              </w:rPr>
              <w:t>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 Кеңгір  ауылында жұмыртқа </w:t>
            </w:r>
          </w:p>
          <w:p>
            <w:pPr>
              <w:spacing w:after="20"/>
              <w:ind w:left="20"/>
              <w:jc w:val="both"/>
            </w:pPr>
            <w:r>
              <w:rPr>
                <w:rFonts w:ascii="Times New Roman"/>
                <w:b w:val="false"/>
                <w:i w:val="false"/>
                <w:color w:val="000000"/>
                <w:sz w:val="20"/>
              </w:rPr>
              <w:t>бағытындағы құс фабрикасын ашу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Тұрғын үй-коммуналдық шаруашылық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апаттық тұрғын үй қорын жаңарту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қаласында қосымша 5-қазандықты орнатып, </w:t>
            </w:r>
          </w:p>
          <w:p>
            <w:pPr>
              <w:spacing w:after="20"/>
              <w:ind w:left="20"/>
              <w:jc w:val="both"/>
            </w:pPr>
            <w:r>
              <w:rPr>
                <w:rFonts w:ascii="Times New Roman"/>
                <w:b w:val="false"/>
                <w:i w:val="false"/>
                <w:color w:val="000000"/>
                <w:sz w:val="20"/>
              </w:rPr>
              <w:t>№ 1 жылу станциясын жаңғырту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 2 жылу электр орталығын салу</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ЖСҚ,</w:t>
            </w:r>
          </w:p>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қуаттылығы 100 МВт бу газды қондырғы </w:t>
            </w:r>
          </w:p>
          <w:p>
            <w:pPr>
              <w:spacing w:after="20"/>
              <w:ind w:left="20"/>
              <w:jc w:val="both"/>
            </w:pPr>
            <w:r>
              <w:rPr>
                <w:rFonts w:ascii="Times New Roman"/>
                <w:b w:val="false"/>
                <w:i w:val="false"/>
                <w:color w:val="000000"/>
                <w:sz w:val="20"/>
              </w:rPr>
              <w:t>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 xml:space="preserve">облысының әкімдігі  "Қазақмыс" корпорациясы" ЖШС (келісу </w:t>
            </w:r>
          </w:p>
          <w:p>
            <w:pPr>
              <w:spacing w:after="20"/>
              <w:ind w:left="20"/>
              <w:jc w:val="both"/>
            </w:pP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қаласының жылу желілерін жөндеу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қаласының шаруашылық-ауыз су тазарту </w:t>
            </w:r>
          </w:p>
          <w:p>
            <w:pPr>
              <w:spacing w:after="20"/>
              <w:ind w:left="20"/>
              <w:jc w:val="both"/>
            </w:pPr>
            <w:r>
              <w:rPr>
                <w:rFonts w:ascii="Times New Roman"/>
                <w:b w:val="false"/>
                <w:i w:val="false"/>
                <w:color w:val="000000"/>
                <w:sz w:val="20"/>
              </w:rPr>
              <w:t xml:space="preserve">қондырғысына дейін су құбырын салып, Үйтас-Айдос тоғанының ІІ көтергішінің сорғы станциясын </w:t>
            </w:r>
          </w:p>
          <w:p>
            <w:pPr>
              <w:spacing w:after="20"/>
              <w:ind w:left="20"/>
              <w:jc w:val="both"/>
            </w:pPr>
            <w:r>
              <w:rPr>
                <w:rFonts w:ascii="Times New Roman"/>
                <w:b w:val="false"/>
                <w:i w:val="false"/>
                <w:color w:val="000000"/>
                <w:sz w:val="20"/>
              </w:rPr>
              <w:t>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 кен орнының қолданыстағы ұңғымаларын</w:t>
            </w:r>
          </w:p>
          <w:p>
            <w:pPr>
              <w:spacing w:after="20"/>
              <w:ind w:left="20"/>
              <w:jc w:val="both"/>
            </w:pPr>
            <w:r>
              <w:rPr>
                <w:rFonts w:ascii="Times New Roman"/>
                <w:b w:val="false"/>
                <w:i w:val="false"/>
                <w:color w:val="000000"/>
                <w:sz w:val="20"/>
              </w:rPr>
              <w:t>реконструкциялау, жұмыс істемейтін ұңғымаларын және құрастырмалы коллекторларын қайта бұрғылау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Үйтас кен орнының қолданыстағы ұңғымаларын </w:t>
            </w:r>
          </w:p>
          <w:p>
            <w:pPr>
              <w:spacing w:after="20"/>
              <w:ind w:left="20"/>
              <w:jc w:val="both"/>
            </w:pPr>
            <w:r>
              <w:rPr>
                <w:rFonts w:ascii="Times New Roman"/>
                <w:b w:val="false"/>
                <w:i w:val="false"/>
                <w:color w:val="000000"/>
                <w:sz w:val="20"/>
              </w:rPr>
              <w:t xml:space="preserve">реконструкциялау, жұмыс істемейтін ұңғымаларын және құрастырмалы коллекторларын қайта бұрғылау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Қожамсейіт кен орнының тоғанын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салу, оның ішінде:</w:t>
            </w:r>
          </w:p>
          <w:p>
            <w:pPr>
              <w:spacing w:after="20"/>
              <w:ind w:left="20"/>
              <w:jc w:val="both"/>
            </w:pPr>
            <w:r>
              <w:rPr>
                <w:rFonts w:ascii="Times New Roman"/>
                <w:b w:val="false"/>
                <w:i w:val="false"/>
                <w:color w:val="000000"/>
                <w:sz w:val="20"/>
              </w:rPr>
              <w:t xml:space="preserve">
Есқұла  құбырының екінші желісінің 1-су құбыры </w:t>
            </w:r>
          </w:p>
          <w:p>
            <w:pPr>
              <w:spacing w:after="20"/>
              <w:ind w:left="20"/>
              <w:jc w:val="both"/>
            </w:pPr>
            <w:r>
              <w:rPr>
                <w:rFonts w:ascii="Times New Roman"/>
                <w:b w:val="false"/>
                <w:i w:val="false"/>
                <w:color w:val="000000"/>
                <w:sz w:val="20"/>
              </w:rPr>
              <w:t xml:space="preserve">қондырғысы торабынан "А" нүктесіне дейінгі бөлігін ауыстыру (45 км болат құбыр); </w:t>
            </w:r>
          </w:p>
          <w:p>
            <w:pPr>
              <w:spacing w:after="20"/>
              <w:ind w:left="20"/>
              <w:jc w:val="both"/>
            </w:pPr>
            <w:r>
              <w:rPr>
                <w:rFonts w:ascii="Times New Roman"/>
                <w:b w:val="false"/>
                <w:i w:val="false"/>
                <w:color w:val="000000"/>
                <w:sz w:val="20"/>
              </w:rPr>
              <w:t>
су алу өнімділігін жылына 24-тен 30 млн м</w:t>
            </w:r>
            <w:r>
              <w:rPr>
                <w:rFonts w:ascii="Times New Roman"/>
                <w:b w:val="false"/>
                <w:i w:val="false"/>
                <w:color w:val="000000"/>
                <w:vertAlign w:val="superscript"/>
              </w:rPr>
              <w:t>3</w:t>
            </w:r>
            <w:r>
              <w:rPr>
                <w:rFonts w:ascii="Times New Roman"/>
                <w:b w:val="false"/>
                <w:i w:val="false"/>
                <w:color w:val="000000"/>
                <w:sz w:val="20"/>
              </w:rPr>
              <w:t xml:space="preserve"> дейін </w:t>
            </w:r>
          </w:p>
          <w:p>
            <w:pPr>
              <w:spacing w:after="20"/>
              <w:ind w:left="20"/>
              <w:jc w:val="both"/>
            </w:pPr>
            <w:r>
              <w:rPr>
                <w:rFonts w:ascii="Times New Roman"/>
                <w:b w:val="false"/>
                <w:i w:val="false"/>
                <w:color w:val="000000"/>
                <w:sz w:val="20"/>
              </w:rPr>
              <w:t>арттыру мақсатында Есқұла тоғанында ұңғымаларды бұрғылау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салу:</w:t>
            </w:r>
          </w:p>
          <w:p>
            <w:pPr>
              <w:spacing w:after="20"/>
              <w:ind w:left="20"/>
              <w:jc w:val="both"/>
            </w:pPr>
            <w:r>
              <w:rPr>
                <w:rFonts w:ascii="Times New Roman"/>
                <w:b w:val="false"/>
                <w:i w:val="false"/>
                <w:color w:val="000000"/>
                <w:sz w:val="20"/>
              </w:rPr>
              <w:t>
Сәтбаев қаласының Батыс құрылысындағы суару құбыры;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60, 66 - разъездеріндегі су құбыры желілері;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және Ұлытау аудандарының 10 ауылдық елді мекеніндегі су құбыры желілері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ауылында су құбырларын реконструкциялау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көпбейінді аурухана ауданындағы ауыз суға арналған күшейткіш сорғы станциясын </w:t>
            </w:r>
          </w:p>
          <w:p>
            <w:pPr>
              <w:spacing w:after="20"/>
              <w:ind w:left="20"/>
              <w:jc w:val="both"/>
            </w:pPr>
            <w:r>
              <w:rPr>
                <w:rFonts w:ascii="Times New Roman"/>
                <w:b w:val="false"/>
                <w:i w:val="false"/>
                <w:color w:val="000000"/>
                <w:sz w:val="20"/>
              </w:rPr>
              <w:t xml:space="preserve">күрделі жөндеу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xml:space="preserve">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және Жаңаарқа аудандарының ауылдық елді </w:t>
            </w:r>
          </w:p>
          <w:p>
            <w:pPr>
              <w:spacing w:after="20"/>
              <w:ind w:left="20"/>
              <w:jc w:val="both"/>
            </w:pPr>
            <w:r>
              <w:rPr>
                <w:rFonts w:ascii="Times New Roman"/>
                <w:b w:val="false"/>
                <w:i w:val="false"/>
                <w:color w:val="000000"/>
                <w:sz w:val="20"/>
              </w:rPr>
              <w:t>мекендерінде блок-модульді су кешендерін орнату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қаласындағы  кәріздік тазарту құрылыстарын</w:t>
            </w:r>
          </w:p>
          <w:p>
            <w:pPr>
              <w:spacing w:after="20"/>
              <w:ind w:left="20"/>
              <w:jc w:val="both"/>
            </w:pPr>
            <w:r>
              <w:rPr>
                <w:rFonts w:ascii="Times New Roman"/>
                <w:b w:val="false"/>
                <w:i w:val="false"/>
                <w:color w:val="000000"/>
                <w:sz w:val="20"/>
              </w:rPr>
              <w:t xml:space="preserve"> реконструкциялау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пайдалануға беру актісі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қаласының 66-74 - орамдарында су бұру </w:t>
            </w:r>
          </w:p>
          <w:p>
            <w:pPr>
              <w:spacing w:after="20"/>
              <w:ind w:left="20"/>
              <w:jc w:val="both"/>
            </w:pPr>
            <w:r>
              <w:rPr>
                <w:rFonts w:ascii="Times New Roman"/>
                <w:b w:val="false"/>
                <w:i w:val="false"/>
                <w:color w:val="000000"/>
                <w:sz w:val="20"/>
              </w:rPr>
              <w:t xml:space="preserve">желілерін салу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қаласындағы  кәріздік тазарту құрылыстарын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қаласының Кеңгір ауылындағы су бұру жүйесін реконструкциялау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қаласында  және  Жәйрем кентінде кәріз</w:t>
            </w:r>
          </w:p>
          <w:p>
            <w:pPr>
              <w:spacing w:after="20"/>
              <w:ind w:left="20"/>
              <w:jc w:val="both"/>
            </w:pPr>
            <w:r>
              <w:rPr>
                <w:rFonts w:ascii="Times New Roman"/>
                <w:b w:val="false"/>
                <w:i w:val="false"/>
                <w:color w:val="000000"/>
                <w:sz w:val="20"/>
              </w:rPr>
              <w:t xml:space="preserve"> желілерін реконструкциялау (2-кезек)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Жаңаарқа ауданының Ақтүбек ауылындағы су құбыры </w:t>
            </w:r>
          </w:p>
          <w:p>
            <w:pPr>
              <w:spacing w:after="20"/>
              <w:ind w:left="20"/>
              <w:jc w:val="both"/>
            </w:pPr>
            <w:r>
              <w:rPr>
                <w:rFonts w:ascii="Times New Roman"/>
                <w:b w:val="false"/>
                <w:i w:val="false"/>
                <w:color w:val="000000"/>
                <w:sz w:val="20"/>
              </w:rPr>
              <w:t>желілерін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электр тарату компаниясы" акционерлік </w:t>
            </w:r>
          </w:p>
          <w:p>
            <w:pPr>
              <w:spacing w:after="20"/>
              <w:ind w:left="20"/>
              <w:jc w:val="both"/>
            </w:pPr>
            <w:r>
              <w:rPr>
                <w:rFonts w:ascii="Times New Roman"/>
                <w:b w:val="false"/>
                <w:i w:val="false"/>
                <w:color w:val="000000"/>
                <w:sz w:val="20"/>
              </w:rPr>
              <w:t xml:space="preserve">қоғамының электр желісіндегі  объектінің тіректері мен электр беру желілерін Есқұла тоғанының 1-ші су </w:t>
            </w:r>
          </w:p>
          <w:p>
            <w:pPr>
              <w:spacing w:after="20"/>
              <w:ind w:left="20"/>
              <w:jc w:val="both"/>
            </w:pPr>
            <w:r>
              <w:rPr>
                <w:rFonts w:ascii="Times New Roman"/>
                <w:b w:val="false"/>
                <w:i w:val="false"/>
                <w:color w:val="000000"/>
                <w:sz w:val="20"/>
              </w:rPr>
              <w:t>құбыры торабына дейін ауыстыру (68 км)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газ құбыры тармағы мен автоматтандырылған газтаратқыш станциясын, Қаражал қаласында және Жәйрем кентінде газбен  жабдықтау желілерін салу. Сәтбаев қаласына газ құбырын кіргізе отырып, Кеңгір ауылына дейін газ құбырын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p>
            <w:pPr>
              <w:spacing w:after="20"/>
              <w:ind w:left="20"/>
              <w:jc w:val="both"/>
            </w:pP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"Жезқазған" автоматтандырылған газтаратқыш станциясынан "Сарыарқа" </w:t>
            </w:r>
          </w:p>
          <w:p>
            <w:pPr>
              <w:spacing w:after="20"/>
              <w:ind w:left="20"/>
              <w:jc w:val="both"/>
            </w:pPr>
            <w:r>
              <w:rPr>
                <w:rFonts w:ascii="Times New Roman"/>
                <w:b w:val="false"/>
                <w:i w:val="false"/>
                <w:color w:val="000000"/>
                <w:sz w:val="20"/>
              </w:rPr>
              <w:t>магистральдық газ құбырына дейін газ тарату желілерін салу  (3500 үйге газ қосу)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Ұлытау </w:t>
            </w:r>
          </w:p>
          <w:p>
            <w:pPr>
              <w:spacing w:after="20"/>
              <w:ind w:left="20"/>
              <w:jc w:val="both"/>
            </w:pPr>
            <w:r>
              <w:rPr>
                <w:rFonts w:ascii="Times New Roman"/>
                <w:b w:val="false"/>
                <w:i w:val="false"/>
                <w:color w:val="000000"/>
                <w:sz w:val="20"/>
              </w:rPr>
              <w:t>облысының әкімдігі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ауданының Атасу кентін газбен</w:t>
            </w:r>
          </w:p>
          <w:p>
            <w:pPr>
              <w:spacing w:after="20"/>
              <w:ind w:left="20"/>
              <w:jc w:val="both"/>
            </w:pPr>
            <w:r>
              <w:rPr>
                <w:rFonts w:ascii="Times New Roman"/>
                <w:b w:val="false"/>
                <w:i w:val="false"/>
                <w:color w:val="000000"/>
                <w:sz w:val="20"/>
              </w:rPr>
              <w:t xml:space="preserve"> жабдықтаудың тарату желілері бар газ құбыры тармағын және "Атасу" автоматтандырылған </w:t>
            </w:r>
          </w:p>
          <w:p>
            <w:pPr>
              <w:spacing w:after="20"/>
              <w:ind w:left="20"/>
              <w:jc w:val="both"/>
            </w:pPr>
            <w:r>
              <w:rPr>
                <w:rFonts w:ascii="Times New Roman"/>
                <w:b w:val="false"/>
                <w:i w:val="false"/>
                <w:color w:val="000000"/>
                <w:sz w:val="20"/>
              </w:rPr>
              <w:t>газтаратқыш станциясын салу</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Ұлытау</w:t>
            </w:r>
          </w:p>
          <w:p>
            <w:pPr>
              <w:spacing w:after="20"/>
              <w:ind w:left="20"/>
              <w:jc w:val="both"/>
            </w:pPr>
            <w:r>
              <w:rPr>
                <w:rFonts w:ascii="Times New Roman"/>
                <w:b w:val="false"/>
                <w:i w:val="false"/>
                <w:color w:val="000000"/>
                <w:sz w:val="20"/>
              </w:rPr>
              <w:t xml:space="preserve">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қаласына газ құбырын кіргізе отырып, Кеңгір ауылына дейін газ құбырын салу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Ұлытау </w:t>
            </w:r>
          </w:p>
          <w:p>
            <w:pPr>
              <w:spacing w:after="20"/>
              <w:ind w:left="20"/>
              <w:jc w:val="both"/>
            </w:pPr>
            <w:r>
              <w:rPr>
                <w:rFonts w:ascii="Times New Roman"/>
                <w:b w:val="false"/>
                <w:i w:val="false"/>
                <w:color w:val="000000"/>
                <w:sz w:val="20"/>
              </w:rPr>
              <w:t>облысының әкімдігі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Тұрғын үй құрылысы және инфрақұрылым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қаласының бас жоспарын егжей-тегжейлі жоспарлау жобалары мен топографиялық </w:t>
            </w:r>
          </w:p>
          <w:p>
            <w:pPr>
              <w:spacing w:after="20"/>
              <w:ind w:left="20"/>
              <w:jc w:val="both"/>
            </w:pPr>
            <w:r>
              <w:rPr>
                <w:rFonts w:ascii="Times New Roman"/>
                <w:b w:val="false"/>
                <w:i w:val="false"/>
                <w:color w:val="000000"/>
                <w:sz w:val="20"/>
              </w:rPr>
              <w:t>түсірілімімен қоса бекіту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Қаражал қаласында даму әлеуеті төмен моноқалалардың тұрғындарына арналған жеңілдікті қарыздар беру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әкімдігінің қаулысы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курсанттарға арналған павильоны бар автоматтандырылған автодром және халыққа </w:t>
            </w:r>
          </w:p>
          <w:p>
            <w:pPr>
              <w:spacing w:after="20"/>
              <w:ind w:left="20"/>
              <w:jc w:val="both"/>
            </w:pPr>
            <w:r>
              <w:rPr>
                <w:rFonts w:ascii="Times New Roman"/>
                <w:b w:val="false"/>
                <w:i w:val="false"/>
                <w:color w:val="000000"/>
                <w:sz w:val="20"/>
              </w:rPr>
              <w:t xml:space="preserve">қызмет көрсететін мамандандырылған орталықтың </w:t>
            </w:r>
          </w:p>
          <w:p>
            <w:pPr>
              <w:spacing w:after="20"/>
              <w:ind w:left="20"/>
              <w:jc w:val="both"/>
            </w:pPr>
            <w:r>
              <w:rPr>
                <w:rFonts w:ascii="Times New Roman"/>
                <w:b w:val="false"/>
                <w:i w:val="false"/>
                <w:color w:val="000000"/>
                <w:sz w:val="20"/>
              </w:rPr>
              <w:t>құрылысы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Көлік инфрақұрылымы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жолдар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және аудандық маңызы бар автокөлік </w:t>
            </w:r>
          </w:p>
          <w:p>
            <w:pPr>
              <w:spacing w:after="20"/>
              <w:ind w:left="20"/>
              <w:jc w:val="both"/>
            </w:pPr>
            <w:r>
              <w:rPr>
                <w:rFonts w:ascii="Times New Roman"/>
                <w:b w:val="false"/>
                <w:i w:val="false"/>
                <w:color w:val="000000"/>
                <w:sz w:val="20"/>
              </w:rPr>
              <w:t>жолдарын реконструкциялау және салу ("Сәтбаев-</w:t>
            </w:r>
          </w:p>
          <w:p>
            <w:pPr>
              <w:spacing w:after="20"/>
              <w:ind w:left="20"/>
              <w:jc w:val="both"/>
            </w:pPr>
            <w:r>
              <w:rPr>
                <w:rFonts w:ascii="Times New Roman"/>
                <w:b w:val="false"/>
                <w:i w:val="false"/>
                <w:color w:val="000000"/>
                <w:sz w:val="20"/>
              </w:rPr>
              <w:t>Малшыбай-Жошы хан кесенесі-Домбауыл" (0-19,5 км), "Қаражал-Атасу (0-28 км)", Ақылбай өзеніндегі және Қызылжар ауылының көпірлері)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Ұлытау облысының әкімдігі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және аудандық маңызы бар автокөлік </w:t>
            </w:r>
          </w:p>
          <w:p>
            <w:pPr>
              <w:spacing w:after="20"/>
              <w:ind w:left="20"/>
              <w:jc w:val="both"/>
            </w:pPr>
            <w:r>
              <w:rPr>
                <w:rFonts w:ascii="Times New Roman"/>
                <w:b w:val="false"/>
                <w:i w:val="false"/>
                <w:color w:val="000000"/>
                <w:sz w:val="20"/>
              </w:rPr>
              <w:t xml:space="preserve">жолдарын күрделі және орташа жөндеу </w:t>
            </w:r>
          </w:p>
          <w:p>
            <w:pPr>
              <w:spacing w:after="20"/>
              <w:ind w:left="20"/>
              <w:jc w:val="both"/>
            </w:pPr>
            <w:r>
              <w:rPr>
                <w:rFonts w:ascii="Times New Roman"/>
                <w:b w:val="false"/>
                <w:i w:val="false"/>
                <w:color w:val="000000"/>
                <w:sz w:val="20"/>
              </w:rPr>
              <w:t>("Қарағанды-Самарка-Атасу-Айнабұлақ", "Жезқазған-Петропавл-Жезді-Қарсақбай-Байқоңыр-Қоскөл", "Ұлытау-Бозтұмсық-Малшыбай-Сәтбаев", "Қаражал-Шалқия", "Жыланды ауылына кіреберіс")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және әуе тасымалдары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әуе қатынасын ашу, оның ішінде:</w:t>
            </w:r>
          </w:p>
          <w:p>
            <w:pPr>
              <w:spacing w:after="20"/>
              <w:ind w:left="20"/>
              <w:jc w:val="both"/>
            </w:pPr>
            <w:r>
              <w:rPr>
                <w:rFonts w:ascii="Times New Roman"/>
                <w:b w:val="false"/>
                <w:i w:val="false"/>
                <w:color w:val="000000"/>
                <w:sz w:val="20"/>
              </w:rPr>
              <w:t>
"Жезқазған – Шымкент – Жезқазған";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xml:space="preserve">
Қаржымині,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 Өскемен – Жезқазған";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 Балқаш – Жезқазған"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ғимаратын реконструкциялау</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w:t>
            </w:r>
          </w:p>
          <w:p>
            <w:pPr>
              <w:spacing w:after="20"/>
              <w:ind w:left="20"/>
              <w:jc w:val="both"/>
            </w:pPr>
            <w:r>
              <w:rPr>
                <w:rFonts w:ascii="Times New Roman"/>
                <w:b w:val="false"/>
                <w:i w:val="false"/>
                <w:color w:val="000000"/>
                <w:sz w:val="20"/>
              </w:rPr>
              <w:t>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(келісу</w:t>
            </w:r>
          </w:p>
          <w:p>
            <w:pPr>
              <w:spacing w:after="20"/>
              <w:ind w:left="20"/>
              <w:jc w:val="both"/>
            </w:pPr>
            <w:r>
              <w:rPr>
                <w:rFonts w:ascii="Times New Roman"/>
                <w:b w:val="false"/>
                <w:i w:val="false"/>
                <w:color w:val="000000"/>
                <w:sz w:val="20"/>
              </w:rPr>
              <w:t xml:space="preserve">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xml:space="preserve">
 Жезқазған қаласы әуежайының жасанды ұшу-қону </w:t>
            </w:r>
          </w:p>
          <w:p>
            <w:pPr>
              <w:spacing w:after="20"/>
              <w:ind w:left="20"/>
              <w:jc w:val="both"/>
            </w:pPr>
            <w:r>
              <w:rPr>
                <w:rFonts w:ascii="Times New Roman"/>
                <w:b w:val="false"/>
                <w:i w:val="false"/>
                <w:color w:val="000000"/>
                <w:sz w:val="20"/>
              </w:rPr>
              <w:t>жолағын, басқару жолағын және перронын;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 Эйр" АҚ (келісу </w:t>
            </w:r>
          </w:p>
          <w:p>
            <w:pPr>
              <w:spacing w:after="20"/>
              <w:ind w:left="20"/>
              <w:jc w:val="both"/>
            </w:pP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xml:space="preserve">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әуежайының ғимаратын  реконструкциялау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Әлеуметтік инфрақұрылым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қаласында "Ұстаз – Ұлытау" педагогикалық трансформация орталығын дамыту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w:t>
            </w:r>
          </w:p>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xml:space="preserve">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Кеңгір ауылында 140 орындық балабақша салу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және Сәтбаев қалаларында 320 орындық </w:t>
            </w:r>
          </w:p>
          <w:p>
            <w:pPr>
              <w:spacing w:after="20"/>
              <w:ind w:left="20"/>
              <w:jc w:val="both"/>
            </w:pPr>
            <w:r>
              <w:rPr>
                <w:rFonts w:ascii="Times New Roman"/>
                <w:b w:val="false"/>
                <w:i w:val="false"/>
                <w:color w:val="000000"/>
                <w:sz w:val="20"/>
              </w:rPr>
              <w:t>балабақша құрылысын аяқтау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xml:space="preserve">
"Қазақмыс" корпорациясы" ЖШС (келісу </w:t>
            </w:r>
          </w:p>
          <w:p>
            <w:pPr>
              <w:spacing w:after="20"/>
              <w:ind w:left="20"/>
              <w:jc w:val="both"/>
            </w:pP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ауылында 100 орындық балабақша салу</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заманауи балабақша салу </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облысының әкімдігі,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Жәйрем және Жаңаарқа </w:t>
            </w:r>
          </w:p>
          <w:p>
            <w:pPr>
              <w:spacing w:after="20"/>
              <w:ind w:left="20"/>
              <w:jc w:val="both"/>
            </w:pPr>
            <w:r>
              <w:rPr>
                <w:rFonts w:ascii="Times New Roman"/>
                <w:b w:val="false"/>
                <w:i w:val="false"/>
                <w:color w:val="000000"/>
                <w:sz w:val="20"/>
              </w:rPr>
              <w:t>кенттерінде оқушылар сарайларын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w:t>
            </w:r>
          </w:p>
          <w:p>
            <w:pPr>
              <w:spacing w:after="20"/>
              <w:ind w:left="20"/>
              <w:jc w:val="both"/>
            </w:pPr>
            <w:r>
              <w:rPr>
                <w:rFonts w:ascii="Times New Roman"/>
                <w:b w:val="false"/>
                <w:i w:val="false"/>
                <w:color w:val="000000"/>
                <w:sz w:val="20"/>
              </w:rPr>
              <w:t>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қаласында  Оқушылар сарайының құрылысын </w:t>
            </w:r>
          </w:p>
          <w:p>
            <w:pPr>
              <w:spacing w:after="20"/>
              <w:ind w:left="20"/>
              <w:jc w:val="both"/>
            </w:pPr>
            <w:r>
              <w:rPr>
                <w:rFonts w:ascii="Times New Roman"/>
                <w:b w:val="false"/>
                <w:i w:val="false"/>
                <w:color w:val="000000"/>
                <w:sz w:val="20"/>
              </w:rPr>
              <w:t>аяқтау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қала сыртындағы балалар</w:t>
            </w:r>
          </w:p>
          <w:p>
            <w:pPr>
              <w:spacing w:after="20"/>
              <w:ind w:left="20"/>
              <w:jc w:val="both"/>
            </w:pPr>
            <w:r>
              <w:rPr>
                <w:rFonts w:ascii="Times New Roman"/>
                <w:b w:val="false"/>
                <w:i w:val="false"/>
                <w:color w:val="000000"/>
                <w:sz w:val="20"/>
              </w:rPr>
              <w:t xml:space="preserve"> лагерін және Ұлытау ауылында  этно-туристік </w:t>
            </w:r>
          </w:p>
          <w:p>
            <w:pPr>
              <w:spacing w:after="20"/>
              <w:ind w:left="20"/>
              <w:jc w:val="both"/>
            </w:pPr>
            <w:r>
              <w:rPr>
                <w:rFonts w:ascii="Times New Roman"/>
                <w:b w:val="false"/>
                <w:i w:val="false"/>
                <w:color w:val="000000"/>
                <w:sz w:val="20"/>
              </w:rPr>
              <w:t>лагерь ашу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музыкалық колледжінің ғимаратына </w:t>
            </w:r>
          </w:p>
          <w:p>
            <w:pPr>
              <w:spacing w:after="20"/>
              <w:ind w:left="20"/>
              <w:jc w:val="both"/>
            </w:pPr>
            <w:r>
              <w:rPr>
                <w:rFonts w:ascii="Times New Roman"/>
                <w:b w:val="false"/>
                <w:i w:val="false"/>
                <w:color w:val="000000"/>
                <w:sz w:val="20"/>
              </w:rPr>
              <w:t>ЖСҚ әзірлеу және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w:t>
            </w:r>
          </w:p>
          <w:p>
            <w:pPr>
              <w:spacing w:after="20"/>
              <w:ind w:left="20"/>
              <w:jc w:val="both"/>
            </w:pPr>
            <w:r>
              <w:rPr>
                <w:rFonts w:ascii="Times New Roman"/>
                <w:b w:val="false"/>
                <w:i w:val="false"/>
                <w:color w:val="000000"/>
                <w:sz w:val="20"/>
              </w:rPr>
              <w:t>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Ұлытау облысының білім беру </w:t>
            </w:r>
          </w:p>
          <w:p>
            <w:pPr>
              <w:spacing w:after="20"/>
              <w:ind w:left="20"/>
              <w:jc w:val="both"/>
            </w:pPr>
            <w:r>
              <w:rPr>
                <w:rFonts w:ascii="Times New Roman"/>
                <w:b w:val="false"/>
                <w:i w:val="false"/>
                <w:color w:val="000000"/>
                <w:sz w:val="20"/>
              </w:rPr>
              <w:t xml:space="preserve">қызметкерлеріне арналған қызметтік тұрғын үйге </w:t>
            </w:r>
          </w:p>
          <w:p>
            <w:pPr>
              <w:spacing w:after="20"/>
              <w:ind w:left="20"/>
              <w:jc w:val="both"/>
            </w:pPr>
            <w:r>
              <w:rPr>
                <w:rFonts w:ascii="Times New Roman"/>
                <w:b w:val="false"/>
                <w:i w:val="false"/>
                <w:color w:val="000000"/>
                <w:sz w:val="20"/>
              </w:rPr>
              <w:t>ЖСҚ әзірлеу және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қаласында білім беру және жұмысқа</w:t>
            </w:r>
          </w:p>
          <w:p>
            <w:pPr>
              <w:spacing w:after="20"/>
              <w:ind w:left="20"/>
              <w:jc w:val="both"/>
            </w:pPr>
            <w:r>
              <w:rPr>
                <w:rFonts w:ascii="Times New Roman"/>
                <w:b w:val="false"/>
                <w:i w:val="false"/>
                <w:color w:val="000000"/>
                <w:sz w:val="20"/>
              </w:rPr>
              <w:t xml:space="preserve"> орналастыру орталығына (ерте кәсіптік бағдар беру</w:t>
            </w:r>
          </w:p>
          <w:p>
            <w:pPr>
              <w:spacing w:after="20"/>
              <w:ind w:left="20"/>
              <w:jc w:val="both"/>
            </w:pPr>
            <w:r>
              <w:rPr>
                <w:rFonts w:ascii="Times New Roman"/>
                <w:b w:val="false"/>
                <w:i w:val="false"/>
                <w:color w:val="000000"/>
                <w:sz w:val="20"/>
              </w:rPr>
              <w:t xml:space="preserve"> орталығы мен сервис академиясын қоса алғанда) ЖСҚ әзірлеу және салу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  білім бөлімінің </w:t>
            </w:r>
          </w:p>
          <w:p>
            <w:pPr>
              <w:spacing w:after="20"/>
              <w:ind w:left="20"/>
              <w:jc w:val="both"/>
            </w:pPr>
            <w:r>
              <w:rPr>
                <w:rFonts w:ascii="Times New Roman"/>
                <w:b w:val="false"/>
                <w:i w:val="false"/>
                <w:color w:val="000000"/>
                <w:sz w:val="20"/>
              </w:rPr>
              <w:t>С. Сейфуллин атындағы гимназиясы" коммуналдық мемлекеттік мекемесі жанынан STEM-зертхана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облысының әкімдігі,"Қазақмыс"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политехникалық колледж </w:t>
            </w:r>
          </w:p>
          <w:p>
            <w:pPr>
              <w:spacing w:after="20"/>
              <w:ind w:left="20"/>
              <w:jc w:val="both"/>
            </w:pPr>
            <w:r>
              <w:rPr>
                <w:rFonts w:ascii="Times New Roman"/>
                <w:b w:val="false"/>
                <w:i w:val="false"/>
                <w:color w:val="000000"/>
                <w:sz w:val="20"/>
              </w:rPr>
              <w:t>базасында мемлекеттік техникалық университетін ашу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Республикасының Үкіметіне</w:t>
            </w:r>
          </w:p>
          <w:p>
            <w:pPr>
              <w:spacing w:after="20"/>
              <w:ind w:left="20"/>
              <w:jc w:val="both"/>
            </w:pPr>
            <w:r>
              <w:rPr>
                <w:rFonts w:ascii="Times New Roman"/>
                <w:b w:val="false"/>
                <w:i w:val="false"/>
                <w:color w:val="000000"/>
                <w:sz w:val="20"/>
              </w:rPr>
              <w:t>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Ұлытау облысының әкімдігі,</w:t>
            </w:r>
          </w:p>
          <w:p>
            <w:pPr>
              <w:spacing w:after="20"/>
              <w:ind w:left="20"/>
              <w:jc w:val="both"/>
            </w:pPr>
            <w:r>
              <w:rPr>
                <w:rFonts w:ascii="Times New Roman"/>
                <w:b w:val="false"/>
                <w:i w:val="false"/>
                <w:color w:val="000000"/>
                <w:sz w:val="20"/>
              </w:rPr>
              <w:t xml:space="preserve">"Қазақмыс"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қаласында жедел жәрдем машиналары мен емханаға арналған 7 мобильді гараж кешенін сатып 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p>
            <w:pPr>
              <w:spacing w:after="20"/>
              <w:ind w:left="20"/>
              <w:jc w:val="both"/>
            </w:pPr>
            <w:r>
              <w:rPr>
                <w:rFonts w:ascii="Times New Roman"/>
                <w:b w:val="false"/>
                <w:i w:val="false"/>
                <w:color w:val="000000"/>
                <w:sz w:val="20"/>
              </w:rPr>
              <w:t>тапсыру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облысының әкімдігі,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қаласында аурухана  салу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облысының әкімдігі,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перинаталдық  орталық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облысының әкімдігі, </w:t>
            </w:r>
          </w:p>
          <w:p>
            <w:pPr>
              <w:spacing w:after="20"/>
              <w:ind w:left="20"/>
              <w:jc w:val="both"/>
            </w:pPr>
            <w:r>
              <w:rPr>
                <w:rFonts w:ascii="Times New Roman"/>
                <w:b w:val="false"/>
                <w:i w:val="false"/>
                <w:color w:val="000000"/>
                <w:sz w:val="20"/>
              </w:rPr>
              <w:t xml:space="preserve">"Қазақмыс" корпорациясы" ЖШС (келісу </w:t>
            </w:r>
          </w:p>
          <w:p>
            <w:pPr>
              <w:spacing w:after="20"/>
              <w:ind w:left="20"/>
              <w:jc w:val="both"/>
            </w:pPr>
            <w:r>
              <w:rPr>
                <w:rFonts w:ascii="Times New Roman"/>
                <w:b w:val="false"/>
                <w:i w:val="false"/>
                <w:color w:val="000000"/>
                <w:sz w:val="20"/>
              </w:rPr>
              <w:t>бойынша), ДСМ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пысықталуда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"Қаражал қаласы орталық ауруханасы" коммуналдық мемлекеттік кәсіпорны емханасының ғимаратын </w:t>
            </w:r>
          </w:p>
          <w:p>
            <w:pPr>
              <w:spacing w:after="20"/>
              <w:ind w:left="20"/>
              <w:jc w:val="both"/>
            </w:pPr>
            <w:r>
              <w:rPr>
                <w:rFonts w:ascii="Times New Roman"/>
                <w:b w:val="false"/>
                <w:i w:val="false"/>
                <w:color w:val="000000"/>
                <w:sz w:val="20"/>
              </w:rPr>
              <w:t xml:space="preserve">күрделі жөндеу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"Жаңаарқа ауданының орталық аудандық ауруханасы" коммуналдық мемлекеттік кәсіпорны емханасының </w:t>
            </w:r>
          </w:p>
          <w:p>
            <w:pPr>
              <w:spacing w:after="20"/>
              <w:ind w:left="20"/>
              <w:jc w:val="both"/>
            </w:pPr>
            <w:r>
              <w:rPr>
                <w:rFonts w:ascii="Times New Roman"/>
                <w:b w:val="false"/>
                <w:i w:val="false"/>
                <w:color w:val="000000"/>
                <w:sz w:val="20"/>
              </w:rPr>
              <w:t xml:space="preserve">ғимаратын күрделі жөндеу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w:t>
            </w:r>
          </w:p>
          <w:p>
            <w:pPr>
              <w:spacing w:after="20"/>
              <w:ind w:left="20"/>
              <w:jc w:val="both"/>
            </w:pPr>
            <w:r>
              <w:rPr>
                <w:rFonts w:ascii="Times New Roman"/>
                <w:b w:val="false"/>
                <w:i w:val="false"/>
                <w:color w:val="000000"/>
                <w:sz w:val="20"/>
              </w:rPr>
              <w:t>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қаласының орталық ауруханасы базасында </w:t>
            </w:r>
          </w:p>
          <w:p>
            <w:pPr>
              <w:spacing w:after="20"/>
              <w:ind w:left="20"/>
              <w:jc w:val="both"/>
            </w:pPr>
            <w:r>
              <w:rPr>
                <w:rFonts w:ascii="Times New Roman"/>
                <w:b w:val="false"/>
                <w:i w:val="false"/>
                <w:color w:val="000000"/>
                <w:sz w:val="20"/>
              </w:rPr>
              <w:t>травмотология пунктін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облысының әкімдігі, "Қазақмыс" корпорациясы" ЖШС (келісу </w:t>
            </w:r>
          </w:p>
          <w:p>
            <w:pPr>
              <w:spacing w:after="20"/>
              <w:ind w:left="20"/>
              <w:jc w:val="both"/>
            </w:pP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ауданының Ұлытау ауылында ауысымына 100 келушіге арналған емханасы бар 20 орындық орталық аудандық аурухана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18  жасқа дейінгі  психоневрологиялық аурулары бар  балаларға;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және Сәтбаев қалаларында 50 орындық  </w:t>
            </w:r>
          </w:p>
          <w:p>
            <w:pPr>
              <w:spacing w:after="20"/>
              <w:ind w:left="20"/>
              <w:jc w:val="both"/>
            </w:pPr>
            <w:r>
              <w:rPr>
                <w:rFonts w:ascii="Times New Roman"/>
                <w:b w:val="false"/>
                <w:i w:val="false"/>
                <w:color w:val="000000"/>
                <w:sz w:val="20"/>
              </w:rPr>
              <w:t>18-25 жас аралығындағы мүмкіндігі шектеулі адамдарға (күндізгі күтім);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жастағы және одан асқан психоневрологиялық </w:t>
            </w:r>
          </w:p>
          <w:p>
            <w:pPr>
              <w:spacing w:after="20"/>
              <w:ind w:left="20"/>
              <w:jc w:val="both"/>
            </w:pPr>
            <w:r>
              <w:rPr>
                <w:rFonts w:ascii="Times New Roman"/>
                <w:b w:val="false"/>
                <w:i w:val="false"/>
                <w:color w:val="000000"/>
                <w:sz w:val="20"/>
              </w:rPr>
              <w:t>аурулары бар адамдарға арналған медициналық-әлеуметтік мекеме орталығының   ашылуы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450 орындық музыкалық-драма </w:t>
            </w:r>
          </w:p>
          <w:p>
            <w:pPr>
              <w:spacing w:after="20"/>
              <w:ind w:left="20"/>
              <w:jc w:val="both"/>
            </w:pPr>
            <w:r>
              <w:rPr>
                <w:rFonts w:ascii="Times New Roman"/>
                <w:b w:val="false"/>
                <w:i w:val="false"/>
                <w:color w:val="000000"/>
                <w:sz w:val="20"/>
              </w:rPr>
              <w:t>театрын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w:t>
            </w:r>
          </w:p>
          <w:p>
            <w:pPr>
              <w:spacing w:after="20"/>
              <w:ind w:left="20"/>
              <w:jc w:val="both"/>
            </w:pPr>
            <w:r>
              <w:rPr>
                <w:rFonts w:ascii="Times New Roman"/>
                <w:b w:val="false"/>
                <w:i w:val="false"/>
                <w:color w:val="000000"/>
                <w:sz w:val="20"/>
              </w:rPr>
              <w:t>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облысының әкімдігі,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С. Қожамқұлов атындағы </w:t>
            </w:r>
          </w:p>
          <w:p>
            <w:pPr>
              <w:spacing w:after="20"/>
              <w:ind w:left="20"/>
              <w:jc w:val="both"/>
            </w:pPr>
            <w:r>
              <w:rPr>
                <w:rFonts w:ascii="Times New Roman"/>
                <w:b w:val="false"/>
                <w:i w:val="false"/>
                <w:color w:val="000000"/>
                <w:sz w:val="20"/>
              </w:rPr>
              <w:t xml:space="preserve">музыкалық-драма театры мен Халықтар достығы </w:t>
            </w:r>
          </w:p>
          <w:p>
            <w:pPr>
              <w:spacing w:after="20"/>
              <w:ind w:left="20"/>
              <w:jc w:val="both"/>
            </w:pPr>
            <w:r>
              <w:rPr>
                <w:rFonts w:ascii="Times New Roman"/>
                <w:b w:val="false"/>
                <w:i w:val="false"/>
                <w:color w:val="000000"/>
                <w:sz w:val="20"/>
              </w:rPr>
              <w:t>мәдениет үйін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w:t>
            </w:r>
          </w:p>
          <w:p>
            <w:pPr>
              <w:spacing w:after="20"/>
              <w:ind w:left="20"/>
              <w:jc w:val="both"/>
            </w:pPr>
            <w:r>
              <w:rPr>
                <w:rFonts w:ascii="Times New Roman"/>
                <w:b w:val="false"/>
                <w:i w:val="false"/>
                <w:color w:val="000000"/>
                <w:sz w:val="20"/>
              </w:rPr>
              <w:t>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облысының әкімдігі </w:t>
            </w:r>
          </w:p>
          <w:p>
            <w:pPr>
              <w:spacing w:after="20"/>
              <w:ind w:left="20"/>
              <w:jc w:val="both"/>
            </w:pP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қаласындағы балалар мен жасөспірімдер</w:t>
            </w:r>
          </w:p>
          <w:p>
            <w:pPr>
              <w:spacing w:after="20"/>
              <w:ind w:left="20"/>
              <w:jc w:val="both"/>
            </w:pPr>
            <w:r>
              <w:rPr>
                <w:rFonts w:ascii="Times New Roman"/>
                <w:b w:val="false"/>
                <w:i w:val="false"/>
                <w:color w:val="000000"/>
                <w:sz w:val="20"/>
              </w:rPr>
              <w:t xml:space="preserve"> кітапханасын реконструкциялау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w:t>
            </w:r>
          </w:p>
          <w:p>
            <w:pPr>
              <w:spacing w:after="20"/>
              <w:ind w:left="20"/>
              <w:jc w:val="both"/>
            </w:pPr>
            <w:r>
              <w:rPr>
                <w:rFonts w:ascii="Times New Roman"/>
                <w:b w:val="false"/>
                <w:i w:val="false"/>
                <w:color w:val="000000"/>
                <w:sz w:val="20"/>
              </w:rPr>
              <w:t>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ауданында Әулиетау кешеніне апаратын жолды  абаттандыру, Күмісбұлақ пен Тасбұлақ бұлақтарының аумағын  жайластыру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облысының әкімдігі,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Металлургтер алаңын және Сәтбаев қаласында кеншілер алаңын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облысының әкімдігі,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қаласында Кеншілер сарайы мен Шахтерлар даңқы алаңын күрделі жөндеу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жастар үшін грант бөлу (245 грант)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сертификаты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Ұлытау облысының әкімдігі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және спорт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банкі" АҚ желісі бойынша жас мамандарға</w:t>
            </w:r>
          </w:p>
          <w:p>
            <w:pPr>
              <w:spacing w:after="20"/>
              <w:ind w:left="20"/>
              <w:jc w:val="both"/>
            </w:pPr>
            <w:r>
              <w:rPr>
                <w:rFonts w:ascii="Times New Roman"/>
                <w:b w:val="false"/>
                <w:i w:val="false"/>
                <w:color w:val="000000"/>
                <w:sz w:val="20"/>
              </w:rPr>
              <w:t xml:space="preserve"> жеңілдетілген кредит беру бағдарламасын қабылдау және оны жүзеге асыру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тұрғын үймен қамтамасыз ету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w:t>
            </w:r>
          </w:p>
          <w:p>
            <w:pPr>
              <w:spacing w:after="20"/>
              <w:ind w:left="20"/>
              <w:jc w:val="both"/>
            </w:pPr>
            <w:r>
              <w:rPr>
                <w:rFonts w:ascii="Times New Roman"/>
                <w:b w:val="false"/>
                <w:i w:val="false"/>
                <w:color w:val="000000"/>
                <w:sz w:val="20"/>
              </w:rPr>
              <w:t xml:space="preserve">Жезқазған қаласында 320 орындық;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 "Қазақмыс" корпорациясы" ЖШС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ауданының Жезді кентінде 160 орындық көпфункционалды спорт кешенін салу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"Намыс" СК" балалар мен </w:t>
            </w:r>
          </w:p>
          <w:p>
            <w:pPr>
              <w:spacing w:after="20"/>
              <w:ind w:left="20"/>
              <w:jc w:val="both"/>
            </w:pPr>
            <w:r>
              <w:rPr>
                <w:rFonts w:ascii="Times New Roman"/>
                <w:b w:val="false"/>
                <w:i w:val="false"/>
                <w:color w:val="000000"/>
                <w:sz w:val="20"/>
              </w:rPr>
              <w:t>жасөспірімдер спорт академиясын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облысының әкімдігі,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жабық хоккей кортын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p>
            <w:pPr>
              <w:spacing w:after="20"/>
              <w:ind w:left="20"/>
              <w:jc w:val="both"/>
            </w:pP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қаласының Кеңгір ауылында 160 орындық спорт кешенін салу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қаласында спорттағы дарынды балаларға</w:t>
            </w:r>
          </w:p>
          <w:p>
            <w:pPr>
              <w:spacing w:after="20"/>
              <w:ind w:left="20"/>
              <w:jc w:val="both"/>
            </w:pPr>
            <w:r>
              <w:rPr>
                <w:rFonts w:ascii="Times New Roman"/>
                <w:b w:val="false"/>
                <w:i w:val="false"/>
                <w:color w:val="000000"/>
                <w:sz w:val="20"/>
              </w:rPr>
              <w:t xml:space="preserve"> арналған облыстық арнаулы </w:t>
            </w:r>
          </w:p>
          <w:p>
            <w:pPr>
              <w:spacing w:after="20"/>
              <w:ind w:left="20"/>
              <w:jc w:val="both"/>
            </w:pPr>
            <w:r>
              <w:rPr>
                <w:rFonts w:ascii="Times New Roman"/>
                <w:b w:val="false"/>
                <w:i w:val="false"/>
                <w:color w:val="000000"/>
                <w:sz w:val="20"/>
              </w:rPr>
              <w:t xml:space="preserve">мектеп-интернатын салу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ауданының Ұлытау ауылында 25 метрлік </w:t>
            </w:r>
          </w:p>
          <w:p>
            <w:pPr>
              <w:spacing w:after="20"/>
              <w:ind w:left="20"/>
              <w:jc w:val="both"/>
            </w:pPr>
            <w:r>
              <w:rPr>
                <w:rFonts w:ascii="Times New Roman"/>
                <w:b w:val="false"/>
                <w:i w:val="false"/>
                <w:color w:val="000000"/>
                <w:sz w:val="20"/>
              </w:rPr>
              <w:t>жабық жүзу бассейнін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ескек есу спортына арналған спорт  кешенін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қаласында жабық жүзу бассейнін салу</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Экология және табиғатты пайдалану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және Сәтбаев қалаларында 150 мың дана</w:t>
            </w:r>
          </w:p>
          <w:p>
            <w:pPr>
              <w:spacing w:after="20"/>
              <w:ind w:left="20"/>
              <w:jc w:val="both"/>
            </w:pPr>
            <w:r>
              <w:rPr>
                <w:rFonts w:ascii="Times New Roman"/>
                <w:b w:val="false"/>
                <w:i w:val="false"/>
                <w:color w:val="000000"/>
                <w:sz w:val="20"/>
              </w:rPr>
              <w:t xml:space="preserve"> көшет отырғызу</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 "Қазақмыс" корпорациясы" ЖШС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ауданының Жаңаарқа кентінде ағаш өсіруге арналған тұрақты питомник (70 га)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пайдалануға беру актісі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Ұлытау облысының әкімдігі</w:t>
            </w:r>
          </w:p>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 қорғау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 су қоймасының  бөгеттерін күрделі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Манақ бөгетін күрделі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Кеңгір су қоймасын кейіннен республикалық меншіктегі объектілер тізбесіне қосу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су қоймасын тазалау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Ұлытау облысының әкімдігі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Жезді су қоймасын тазалау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Ұлытау облысының әкімдігі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ластағыш шығарындыларды азайту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Атмосфералық ауаға шығарындыларды мониторингілеуге арналған датчиктер орнату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 қамтамасыз ету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Кеңгір су қоймасының жағасында жедел-құтқару жасағы ғимаратын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ауданының Ұлытау ауылында № 5 өрт сөндіру бекетінің ғимаратын күрделі жөндеу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депо салу және оны материалдық-техникалық жарақтандыру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азаматтық қорғау пункттерін құру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республикалық және жергілікті бюджеттердің қаражаты есебінен қаржыландырылатын іс-шаралар бойынша шығыстар көлемі әкімдік бюджет заңнамасына сәйкес қажетті құжаттаманы ұсынған кезде тиісті жоспарлы кезеңге арналған республикалық және жергілікті бюджеттерді қалыптастыру және нақтылау кезінде анықталады.</w:t>
      </w:r>
    </w:p>
    <w:p>
      <w:pPr>
        <w:spacing w:after="0"/>
        <w:ind w:left="0"/>
        <w:jc w:val="both"/>
      </w:pPr>
      <w:r>
        <w:rPr>
          <w:rFonts w:ascii="Times New Roman"/>
          <w:b w:val="false"/>
          <w:i w:val="false"/>
          <w:color w:val="000000"/>
          <w:sz w:val="28"/>
        </w:rPr>
        <w:t>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w:t>
            </w:r>
          </w:p>
          <w:p>
            <w:pPr>
              <w:spacing w:after="20"/>
              <w:ind w:left="20"/>
              <w:jc w:val="both"/>
            </w:pPr>
            <w:r>
              <w:rPr>
                <w:rFonts w:ascii="Times New Roman"/>
                <w:b w:val="false"/>
                <w:i w:val="false"/>
                <w:color w:val="000000"/>
                <w:sz w:val="20"/>
              </w:rPr>
              <w:t>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көздер (жеке </w:t>
            </w:r>
          </w:p>
          <w:p>
            <w:pPr>
              <w:spacing w:after="20"/>
              <w:ind w:left="20"/>
              <w:jc w:val="both"/>
            </w:pPr>
            <w:r>
              <w:rPr>
                <w:rFonts w:ascii="Times New Roman"/>
                <w:b w:val="false"/>
                <w:i w:val="false"/>
                <w:color w:val="000000"/>
                <w:sz w:val="20"/>
              </w:rPr>
              <w:t>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1 259 386,0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190 729,5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1 451 054,5</w:t>
            </w:r>
          </w:p>
        </w:tc>
      </w:tr>
    </w:tbl>
    <w:bookmarkStart w:name="z25" w:id="23"/>
    <w:p>
      <w:pPr>
        <w:spacing w:after="0"/>
        <w:ind w:left="0"/>
        <w:jc w:val="both"/>
      </w:pPr>
      <w:r>
        <w:rPr>
          <w:rFonts w:ascii="Times New Roman"/>
          <w:b w:val="false"/>
          <w:i w:val="false"/>
          <w:color w:val="000000"/>
          <w:sz w:val="28"/>
        </w:rPr>
        <w:t>
      Ескертпе: аббревиатуралардың толық жазылуы: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газ тарату станциясы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даму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Индустрия және инфрақұрылымдық даму </w:t>
            </w:r>
          </w:p>
          <w:p>
            <w:pPr>
              <w:spacing w:after="20"/>
              <w:ind w:left="20"/>
              <w:jc w:val="both"/>
            </w:pPr>
            <w:r>
              <w:rPr>
                <w:rFonts w:ascii="Times New Roman"/>
                <w:b w:val="false"/>
                <w:i w:val="false"/>
                <w:color w:val="000000"/>
                <w:sz w:val="20"/>
              </w:rPr>
              <w:t>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4 қарашадағы</w:t>
            </w:r>
            <w:r>
              <w:br/>
            </w:r>
            <w:r>
              <w:rPr>
                <w:rFonts w:ascii="Times New Roman"/>
                <w:b w:val="false"/>
                <w:i w:val="false"/>
                <w:color w:val="000000"/>
                <w:sz w:val="20"/>
              </w:rPr>
              <w:t>№ 871 қаулысына</w:t>
            </w:r>
            <w:r>
              <w:br/>
            </w:r>
            <w:r>
              <w:rPr>
                <w:rFonts w:ascii="Times New Roman"/>
                <w:b w:val="false"/>
                <w:i w:val="false"/>
                <w:color w:val="000000"/>
                <w:sz w:val="20"/>
              </w:rPr>
              <w:t>қосымша</w:t>
            </w:r>
          </w:p>
        </w:tc>
      </w:tr>
    </w:tbl>
    <w:bookmarkStart w:name="z27" w:id="2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 </w:t>
      </w:r>
    </w:p>
    <w:bookmarkEnd w:id="24"/>
    <w:bookmarkStart w:name="z28" w:id="25"/>
    <w:p>
      <w:pPr>
        <w:spacing w:after="0"/>
        <w:ind w:left="0"/>
        <w:jc w:val="both"/>
      </w:pPr>
      <w:r>
        <w:rPr>
          <w:rFonts w:ascii="Times New Roman"/>
          <w:b w:val="false"/>
          <w:i w:val="false"/>
          <w:color w:val="000000"/>
          <w:sz w:val="28"/>
        </w:rPr>
        <w:t xml:space="preserve">
      1. "Қарағанды облысының Жезқазған, Сәтбаев қалалары мен Ұлытау ауданын әлеуметтік-экономикалық дамытудың 2019 – 2022 жылдарға арналған кешенді жоспарын бекіту туралы" Қазақстан Республикасы Үкіметінің 2011 жылғы 3 қарашадағы № 1283 </w:t>
      </w:r>
      <w:r>
        <w:rPr>
          <w:rFonts w:ascii="Times New Roman"/>
          <w:b w:val="false"/>
          <w:i w:val="false"/>
          <w:color w:val="000000"/>
          <w:sz w:val="28"/>
        </w:rPr>
        <w:t>қаулысы</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xml:space="preserve">
      2. "Қарағанды облысының Жезқазған, Сәтбаев қалалары мен Ұлытау ауданын әлеуметтік-экономикалық дамытудың 2019 – 2022 жылдарға арналған кешенді жоспарын бекіту туралы" Қазақстан Республикасы Үкіметінің 2011 жылғы 3 қарашадағы № 1283 қаулысына өзгерістер енгізу туралы" Қазақстан Республикасы Үкіметінің 2013 жылғы 31 желтоқсандағы № 1505 </w:t>
      </w:r>
      <w:r>
        <w:rPr>
          <w:rFonts w:ascii="Times New Roman"/>
          <w:b w:val="false"/>
          <w:i w:val="false"/>
          <w:color w:val="000000"/>
          <w:sz w:val="28"/>
        </w:rPr>
        <w:t>қаулысы</w:t>
      </w:r>
      <w:r>
        <w:rPr>
          <w:rFonts w:ascii="Times New Roman"/>
          <w:b w:val="false"/>
          <w:i w:val="false"/>
          <w:color w:val="000000"/>
          <w:sz w:val="28"/>
        </w:rPr>
        <w:t>.</w:t>
      </w:r>
    </w:p>
    <w:bookmarkEnd w:id="26"/>
    <w:bookmarkStart w:name="z30" w:id="27"/>
    <w:p>
      <w:pPr>
        <w:spacing w:after="0"/>
        <w:ind w:left="0"/>
        <w:jc w:val="both"/>
      </w:pPr>
      <w:r>
        <w:rPr>
          <w:rFonts w:ascii="Times New Roman"/>
          <w:b w:val="false"/>
          <w:i w:val="false"/>
          <w:color w:val="000000"/>
          <w:sz w:val="28"/>
        </w:rPr>
        <w:t xml:space="preserve">
      3. "Қарағанды облысының Жезқазған, Сәтбаев қалалары мен Ұлытау ауданын әлеуметтік-экономикалық дамытудың 2019 – 2022 жылдарға арналған кешенді жоспарын бекіту туралы" Қазақстан Республикасы Үкіметінің 2011 жылғы 3 қарашадағы № 1283 қаулысына өзгерістер енгізу туралы" Қазақстан Республикасы Үкіметінің 2019 жылғы 13 маусымдағы № 400 </w:t>
      </w:r>
      <w:r>
        <w:rPr>
          <w:rFonts w:ascii="Times New Roman"/>
          <w:b w:val="false"/>
          <w:i w:val="false"/>
          <w:color w:val="000000"/>
          <w:sz w:val="28"/>
        </w:rPr>
        <w:t>қаулысы</w:t>
      </w:r>
      <w:r>
        <w:rPr>
          <w:rFonts w:ascii="Times New Roman"/>
          <w:b w:val="false"/>
          <w:i w:val="false"/>
          <w:color w:val="000000"/>
          <w:sz w:val="28"/>
        </w:rPr>
        <w:t>.</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