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1994" w14:textId="3521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"Жобалық басқаруды жүзеге асыру қағидаларын бекіту туралы" Қазақстан Республикасы Үкіметінің 2021 жылғы 31 мамырдағы № 358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6 қазандағы № 794 қаулысы. Күші жойылды - Қазақстан Республикасы Үкіметінің 2023 жылғы 17 тамыздағы № 691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17.08.2023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"Жобалық басқаруды жүзеге асыру қағидаларын бекіту туралы" Қазақстан Республикасы Үкіметінің 2021 жылғы 31 мамырдағы № 358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рәсімдік-процестік кодексі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Қазақстан Республикасының Үкіметі ҚАУЛЫ ЕТЕДІ:";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Жобалық басқаруды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Жобалық басқаруды жүзеге асыру қағидалары (бұдан әрі – Қағидалар) Қазақстан Республикасының Әкімшілік рәсімдік-процестік кодексі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әзірленді және Қазақстан Республикасының Ұлттық қауіпсіздік комитетін қоспағанда, мемлекеттік органдардың қызметінде жобалық басқаруды жүзеге асыру тәртібін айқындайды.".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