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5d31" w14:textId="aa95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іккен Ұлттар Ұйымының Климаттың өзгеруі туралы негіздемелік конвенциясының және оған Киото хаттамасының ережелерін іске асырудың кейбір мәселелері" туралы Қазақстан Республикасы Үкіметінің 2009 жылғы 6 тамыздағы № 12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1 қыркүйектегі № 7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іккен Ұлттар Ұйымының Климаттың өзгеруі туралы негіздемелік конвенциясының және оған Киото хаттамасының ережелерін іске асырудың кейбір мәселелері" туралы Қазақстан Республикасы Үкіметінің 2009 жылғы 6 тамыздағы № 12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ккен Ұлттар Ұйымының Климаттың өзгеруі туралы негіздемелік конвенциясының және оған Киото хаттамасының, сондай-ақ Париж келісімінің ережелерін іске асырудың кейбір мәселелер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Экология, геология және табиғи ресурстар министрлігі Біріккен Ұлттар Ұйымының Климаттың өзгеруі туралы негіздемелік конвенциясының және оған Киото хаттамасының, сондай-ақ Париж келісімінің ережелерін іске асыруды үйлестіру жөніндегі уәкілетті орган болып тағайындалсы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