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0696" w14:textId="7780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Төтенше жағдайлар министрлігінің мәселелері" туралы Қазақстан Республикасы Үкіметінің 2020 жылғы 23 қазандағы № 701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8 қыркүйектегі № 665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Төтенше жағдайлар министрлігінің мәселелері" туралы Қазақстан Республикасы Үкіметінің 2020 жылғы 23 қазандағы № 701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Төтенше жағдайлар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164)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"170) азаматтық қорғау органдары қызметкерлері мен әскери қызметшілерінің кәсіби қызметтік (кәсіби) және дене шынықтыру дайындығының мазмұны мен оны ұйымдастыру қағидаларын бекітеді;";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174-1) және 174-2) тармақшалармен толықтырылсын: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"174-1) азаматтық қорғау органдарына қызметке қабылдау, лауазымға тағайындау, қызмет бабында ауыстыру, жоғарылату, демалыстар беру, арнаулы (әскери) атақтар беру, жұмыстан шығару және іссапарға жіберу туралы нұсқаулықты бекітеді;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174-2) азаматтық қорғау органдары қызметкерлерінің нысанды киімінің сипаттамасын, айырым белгілерін, сондай-ақ оны киіп жүру қағидаларын бекітеді;";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175-1), 175-2), 175-3), 175-4), 175-5), 175-6), 175-7), 175-8) және 175-9) тармақшалармен толықтырылсын: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"175-1) азаматтық қорғау органдарының кадрмен қамтамасыз ету және кадр саясаты субъектілерінің жұмыс сапасы нәтижелерін бағалау әдістемесін бекітеді;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175-2) ұйымдық-штаттық іс-шаралар материалдарын жоспарлау және дайындау, азаматтық қорғау органдарының штаттарын әзірлеу жөніндегі нұсқаулықты бекітеді;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175-3) азаматтық қорғау органдарына кіретін адамдар үшін алғашқы кәсіптік дайындыққа іріктеу қағидаларын және одан өту шарттарын, сондай-ақ оларды алғашқы кәсіптік даярлықтан шығару негіздерін бекітеді;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175-4) азаматтық қорғау органдарына құқық қорғау қызметіне алғаш кіретін адамдар үшін тәлімгерлікті ұйымдастыру қағидалары мен мерзімдерін бекітеді;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175-5) азаматтық қорғау органдары жеке құрамымен тәрбие, әлеуметтік-құқықтық, психологиялық және идеологиялық жұмысты ұйымдастырады;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175-6) азаматтық қорғау органдары жеке құрамымен тәрбие, психологиялық және идеологиялық жұмысты ұйымдастыру қағидаларын бекітеді;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175-7) азаматтық қорғау органдарының бөлімшелеріндегі моральдық-психологиялық ахуалдың жай-күйіне жыл сайынғы социологиялық мониторинг жүргізудің қағидалары мен әдістемесін бекітеді;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175-8) азаматтық қорғау органдарындағы кәсіптік құзыреттерді, негізгі көрсеткіштерді айқындау және бәсекеге қабілеттілік көрсеткішін есептеу қағидалары мен әдістерін бекітеді;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175-19) азаматтық қорғау органдары қызметкерлері мен әскери қызметшілерінің дербес деректерін қамтыған жеке ісін жүргізу қағидаларын бекітеді;".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2022 жылғы 11 қыркүйектен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төртінші, бесінші, он төртінші, он бесінші, он алтыншы, он жетінші және он сегізінші абзацтарын қоспағанда,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