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49a8" w14:textId="0c64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Iшкi iстер министрлiгiнiң мәселелерi" туралы Қазақстан Республикасы Үкіметінің 2005 жылғы 22 маусымдағы № 607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тамыздағы № 592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Iшкi iстер министрлiгiнiң мәселелерi"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Қазақстан Республикасы ішкі істер органдарының қоғамдық тәртіпті сақтауды және жол қауіпсіздігін қамтамасыз етуді ұйымдастыру жөніндегі қағидаларды әзірлейді және бекітеді;";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54-1) тармақшамен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"54-1) елді мекендерде және қала маңындағы автомобиль жолдарында қоғамдық тәртіпті сақтау мен жол қауіпсіздігін қамтамасыз ету бойынша Қазақстан Республикасы полиция қызметкерлерінің патрульдік-бекеттік қызметті атқаруы жөніндегі нұсқаулықты әзірлейді және бекітеді;";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көлік және метрополитен нысандарында қоғамдық тәртіпті сақтауды қамтамасыз ету бойынша Қазақстан Республикасы полиция қызметкерлерінің патрульдік-бекеттік қызметті атқаруы жөніндегі нұсқаулықты әзірлейді және бекітеді;".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