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0af2" w14:textId="eea0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 холдингі"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тамыздағы № 540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"Зерде" ұлттық инфокоммуникация холдингі" акционерлік қоғамы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Республикасының Цифрлық даму, инновациялар және аэроғарыш өнеркәсібі министрлігіне "Ұлттық ақпараттық технологиялар" және "QazInnovations" инновацияларды дамыту жөніндегі ұлттық агенттігі" акционерлік қоғамдары (бұдан әрі – акционерлік қоғамдар) акцияларының пакеттерін иелену және пайдалану құқығын беруді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Цифрлық даму, инновациялар және аэроғарыш өнеркәсібі министрлігімен бірлесіп осы қаулыдан туындайтын өзге де шараларды қабылдасын.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03.11.2022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өзгерістер мен толықтырулар)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"Зерде" ұлттық инфокоммуникация холдингі" акционерлік қоғамының 2021 – 2030 жылдарға арналған даму стратегиясын бекіту туралы" Қазақстан Республикасы Үкіметінің 2021 жылғы 13 желтоқсандағы № 881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тарату комиссиясы акционерлік қоғамдардың акцияларын бергеннен кейін қолданысқа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жетінші абзацтарын,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жетінші, сегізінші, тоғызыншы абзацтарын қоспағанда, осы қаулы қол қойылған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Үкіметінің 03.11.2022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21-108-жол алып тасталсын;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21-205 және 21-206-жолдармен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"21-205. "Ұлттық ақпараттық технологиялар" акционерлік қоғамы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"QazInnovations" инновацияларды дамыту жөніндегі ұлттық агенттігі" акционерлік қоғамы".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министрлігіне" деген бөлімде: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376-3-жол алып тасталсын.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376-4 және 376-5-жолдармен толықтырылсын: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"376-4. "Ұлттық ақпараттық технологиялар" акционерлік қоғамы.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376-5. "QazInnovations" инновацияларды дамыту жөніндегі ұлттық агенттігі" акционерлік қоғамы.".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холдингтер"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