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f96d" w14:textId="97cf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5 тамыздағы № 532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2)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5" w:id="3"/>
    <w:p>
      <w:pPr>
        <w:spacing w:after="0"/>
        <w:ind w:left="0"/>
        <w:jc w:val="both"/>
      </w:pPr>
      <w:r>
        <w:rPr>
          <w:rFonts w:ascii="Times New Roman"/>
          <w:b w:val="false"/>
          <w:i w:val="false"/>
          <w:color w:val="000000"/>
          <w:sz w:val="28"/>
        </w:rPr>
        <w:t>
      кіріспе мынадай редакцияда жазылсын:</w:t>
      </w:r>
    </w:p>
    <w:bookmarkEnd w:id="3"/>
    <w:bookmarkStart w:name="z16" w:id="4"/>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77-бабының </w:t>
      </w:r>
      <w:r>
        <w:rPr>
          <w:rFonts w:ascii="Times New Roman"/>
          <w:b w:val="false"/>
          <w:i w:val="false"/>
          <w:color w:val="000000"/>
          <w:sz w:val="28"/>
        </w:rPr>
        <w:t>4-тармағына</w:t>
      </w:r>
      <w:r>
        <w:rPr>
          <w:rFonts w:ascii="Times New Roman"/>
          <w:b w:val="false"/>
          <w:i w:val="false"/>
          <w:color w:val="000000"/>
          <w:sz w:val="28"/>
        </w:rPr>
        <w:t xml:space="preserve"> және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4"/>
    <w:bookmarkStart w:name="z17"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
    <w:bookmarkStart w:name="z18" w:id="6"/>
    <w:p>
      <w:pPr>
        <w:spacing w:after="0"/>
        <w:ind w:left="0"/>
        <w:jc w:val="both"/>
      </w:pPr>
      <w:r>
        <w:rPr>
          <w:rFonts w:ascii="Times New Roman"/>
          <w:b w:val="false"/>
          <w:i w:val="false"/>
          <w:color w:val="000000"/>
          <w:sz w:val="28"/>
        </w:rPr>
        <w:t>
      "3) Көлікте жол жүргені үшін әскери, арнаулы оқу орындары курсанттарының, тыңдаушыларының шығындарын өтеу қағидалары;";</w:t>
      </w:r>
    </w:p>
    <w:bookmarkEnd w:id="6"/>
    <w:bookmarkStart w:name="z19"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xml:space="preserve">
      "1. Осы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аумағы бойынша көлікте жүргені үшін арнаулы мемлекеттік органдар қызметкерлерінің (курсанттардан, тыңдаушылардан басқа) (бұдан әрі – қызметкерлер) шығындарын (бұдан әрі – шығындар) өтеу тәртібін айқындайды.";</w:t>
      </w:r>
    </w:p>
    <w:bookmarkEnd w:id="8"/>
    <w:bookmarkStart w:name="z22"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23" w:id="10"/>
    <w:p>
      <w:pPr>
        <w:spacing w:after="0"/>
        <w:ind w:left="0"/>
        <w:jc w:val="both"/>
      </w:pPr>
      <w:r>
        <w:rPr>
          <w:rFonts w:ascii="Times New Roman"/>
          <w:b w:val="false"/>
          <w:i w:val="false"/>
          <w:color w:val="000000"/>
          <w:sz w:val="28"/>
        </w:rPr>
        <w:t xml:space="preserve">
      "4) Заңның 49-бабы 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жағдайлардан басқа, қызметтен шығарылу кезінде өтеледі.";</w:t>
      </w:r>
    </w:p>
    <w:bookmarkEnd w:id="10"/>
    <w:bookmarkStart w:name="z24"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көлікте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bookmarkStart w:name="z32" w:id="12"/>
    <w:p>
      <w:pPr>
        <w:spacing w:after="0"/>
        <w:ind w:left="0"/>
        <w:jc w:val="both"/>
      </w:pPr>
      <w:r>
        <w:rPr>
          <w:rFonts w:ascii="Times New Roman"/>
          <w:b w:val="false"/>
          <w:i w:val="false"/>
          <w:color w:val="000000"/>
          <w:sz w:val="28"/>
        </w:rPr>
        <w:t>
      Нысан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адамға)";</w:t>
            </w:r>
          </w:p>
        </w:tc>
      </w:tr>
    </w:tbl>
    <w:bookmarkStart w:name="z3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көлікте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___________________ тұрады</w:t>
            </w:r>
            <w:r>
              <w:br/>
            </w:r>
            <w:r>
              <w:rPr>
                <w:rFonts w:ascii="Times New Roman"/>
                <w:b w:val="false"/>
                <w:i w:val="false"/>
                <w:color w:val="000000"/>
                <w:sz w:val="20"/>
              </w:rPr>
              <w:t>тел. ______________________";</w:t>
            </w:r>
          </w:p>
        </w:tc>
      </w:tr>
    </w:tbl>
    <w:bookmarkStart w:name="z56" w:id="14"/>
    <w:p>
      <w:pPr>
        <w:spacing w:after="0"/>
        <w:ind w:left="0"/>
        <w:jc w:val="both"/>
      </w:pPr>
      <w:r>
        <w:rPr>
          <w:rFonts w:ascii="Times New Roman"/>
          <w:b w:val="false"/>
          <w:i w:val="false"/>
          <w:color w:val="000000"/>
          <w:sz w:val="28"/>
        </w:rPr>
        <w:t xml:space="preserve">
      көрсетілген қаулымен бекітілген Қызмет бойынша ауысқан кезде және қызметтен шығарылғанда арнаулы мемлекеттік органдар қызметкерлерінің (курсанттардан, тыңдаушылардан басқа) жеке мүліктерінің 10 тоннаға дейінгі көлемін тасымалдауға кеткен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8" w:id="15"/>
    <w:p>
      <w:pPr>
        <w:spacing w:after="0"/>
        <w:ind w:left="0"/>
        <w:jc w:val="both"/>
      </w:pPr>
      <w:r>
        <w:rPr>
          <w:rFonts w:ascii="Times New Roman"/>
          <w:b w:val="false"/>
          <w:i w:val="false"/>
          <w:color w:val="000000"/>
          <w:sz w:val="28"/>
        </w:rPr>
        <w:t xml:space="preserve">
      "1. Осы Қызмет бойынша ауысқан кезде және қызметтен шығарылғанда арнаулы мемлекеттік органдар қызметкерлерінің (курсанттардан, тыңдаушылардан басқа) жеке мүліктерінің 10 тоннаға дейінгі көлемін тасымалдауға кеткен шығындарын өтеу қағидалары "Қазақстан Республикасының арнаулы мемлекеттік органдары туралы" Қазақстан Республикасының Заңы (бұдан әрі – Заң) 73-бабының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қызмет бойынша ауысқан кезде және қызметтен шығарылғанда арнаулы мемлекеттік органдар қызметкерлерінің (курсанттардан, тыңдаушылардан басқа) (бұдан әрі – қызметкерлер) жеке мүліктерінің 10 тоннаға дейінгі көлемін тасымалдауға кеткен шығындарын (бұдан әрі – шығындар) өтеу тәртібін айқындайды.</w:t>
      </w:r>
    </w:p>
    <w:bookmarkEnd w:id="15"/>
    <w:bookmarkStart w:name="z59" w:id="16"/>
    <w:p>
      <w:pPr>
        <w:spacing w:after="0"/>
        <w:ind w:left="0"/>
        <w:jc w:val="both"/>
      </w:pPr>
      <w:r>
        <w:rPr>
          <w:rFonts w:ascii="Times New Roman"/>
          <w:b w:val="false"/>
          <w:i w:val="false"/>
          <w:color w:val="000000"/>
          <w:sz w:val="28"/>
        </w:rPr>
        <w:t xml:space="preserve">
      2. Қызметкерлер қызметі бойынша ауысқан кезде, сондай-ақ қызметтен шығарылғанда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оларға бұрынғы қызмет орнынан (тұрғылықты жерінен) жаңа қызмет орнына (тұрғылықты жеріне) жеке мүлкінің 10 тоннаға дейінгі көлемін тасымалдауға кеткен шығындары автомобиль жолының әрбір жиырма километріне бір айлық есептік көрсеткіш мөлшерінде өтеледі.";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1" w:id="17"/>
    <w:p>
      <w:pPr>
        <w:spacing w:after="0"/>
        <w:ind w:left="0"/>
        <w:jc w:val="both"/>
      </w:pPr>
      <w:r>
        <w:rPr>
          <w:rFonts w:ascii="Times New Roman"/>
          <w:b w:val="false"/>
          <w:i w:val="false"/>
          <w:color w:val="000000"/>
          <w:sz w:val="28"/>
        </w:rPr>
        <w:t>
      "4. Шығындары өтеу үшін уәкілетті басшыға:</w:t>
      </w:r>
    </w:p>
    <w:bookmarkEnd w:id="17"/>
    <w:bookmarkStart w:name="z62" w:id="18"/>
    <w:p>
      <w:pPr>
        <w:spacing w:after="0"/>
        <w:ind w:left="0"/>
        <w:jc w:val="both"/>
      </w:pPr>
      <w:r>
        <w:rPr>
          <w:rFonts w:ascii="Times New Roman"/>
          <w:b w:val="false"/>
          <w:i w:val="false"/>
          <w:color w:val="000000"/>
          <w:sz w:val="28"/>
        </w:rPr>
        <w:t xml:space="preserve">
      1) қызметкер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баянат;</w:t>
      </w:r>
    </w:p>
    <w:bookmarkEnd w:id="18"/>
    <w:bookmarkStart w:name="z63" w:id="19"/>
    <w:p>
      <w:pPr>
        <w:spacing w:after="0"/>
        <w:ind w:left="0"/>
        <w:jc w:val="both"/>
      </w:pPr>
      <w:r>
        <w:rPr>
          <w:rFonts w:ascii="Times New Roman"/>
          <w:b w:val="false"/>
          <w:i w:val="false"/>
          <w:color w:val="000000"/>
          <w:sz w:val="28"/>
        </w:rPr>
        <w:t xml:space="preserve">
      2) қызметтен шығарылған қызметкер – жеке басын куәландыратын құжатының көшірмесін, сондай-ақ шығындарды өтеу сомасын аудару үшін қажетті банк құжаттарын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ұсынады.</w:t>
      </w:r>
    </w:p>
    <w:bookmarkEnd w:id="19"/>
    <w:bookmarkStart w:name="z64" w:id="20"/>
    <w:p>
      <w:pPr>
        <w:spacing w:after="0"/>
        <w:ind w:left="0"/>
        <w:jc w:val="both"/>
      </w:pPr>
      <w:r>
        <w:rPr>
          <w:rFonts w:ascii="Times New Roman"/>
          <w:b w:val="false"/>
          <w:i w:val="false"/>
          <w:color w:val="000000"/>
          <w:sz w:val="28"/>
        </w:rPr>
        <w:t>
      Тасымалдау маршрутын, қашықтығын, мүліктің салмағын және төлем мөлшерін көрсете отырып, Қазақстан Республикасының аумағы бойынша жеке мүлікті тасымалдауға кеткен шығындарды өтеу туралы бұйрықты:</w:t>
      </w:r>
    </w:p>
    <w:bookmarkEnd w:id="20"/>
    <w:bookmarkStart w:name="z65" w:id="21"/>
    <w:p>
      <w:pPr>
        <w:spacing w:after="0"/>
        <w:ind w:left="0"/>
        <w:jc w:val="both"/>
      </w:pPr>
      <w:r>
        <w:rPr>
          <w:rFonts w:ascii="Times New Roman"/>
          <w:b w:val="false"/>
          <w:i w:val="false"/>
          <w:color w:val="000000"/>
          <w:sz w:val="28"/>
        </w:rPr>
        <w:t>
      1) уәкілетті басшы – қызмет өткеру орны бойынша қызметін одан әрі өткеру үшін келген қызметкерге;</w:t>
      </w:r>
    </w:p>
    <w:bookmarkEnd w:id="21"/>
    <w:bookmarkStart w:name="z66" w:id="22"/>
    <w:p>
      <w:pPr>
        <w:spacing w:after="0"/>
        <w:ind w:left="0"/>
        <w:jc w:val="both"/>
      </w:pPr>
      <w:r>
        <w:rPr>
          <w:rFonts w:ascii="Times New Roman"/>
          <w:b w:val="false"/>
          <w:i w:val="false"/>
          <w:color w:val="000000"/>
          <w:sz w:val="28"/>
        </w:rPr>
        <w:t>
      2) аумақтық органның уәкілетті басшысы – қызметтен шығару туралы бұйрықтан үзінді көшірменің негізінде қызметтен шығарылған қызметкер таңдаған тұрғылықты жері бойынша қызметтен шығарылған қызметкерге;</w:t>
      </w:r>
    </w:p>
    <w:bookmarkEnd w:id="22"/>
    <w:bookmarkStart w:name="z67" w:id="23"/>
    <w:p>
      <w:pPr>
        <w:spacing w:after="0"/>
        <w:ind w:left="0"/>
        <w:jc w:val="both"/>
      </w:pPr>
      <w:r>
        <w:rPr>
          <w:rFonts w:ascii="Times New Roman"/>
          <w:b w:val="false"/>
          <w:i w:val="false"/>
          <w:color w:val="000000"/>
          <w:sz w:val="28"/>
        </w:rPr>
        <w:t>
      3) Қазақстан Республикасы Мемлекеттік күзет қызметінің уәкілетті басшысы – қызметтен шығарылғанға дейін штатында тұрған Қазақстан Республикасының Мемлекеттік күзет қызметінен шығарылған қызметкерге шығарады.";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0" w:id="24"/>
    <w:p>
      <w:pPr>
        <w:spacing w:after="0"/>
        <w:ind w:left="0"/>
        <w:jc w:val="both"/>
      </w:pPr>
      <w:r>
        <w:rPr>
          <w:rFonts w:ascii="Times New Roman"/>
          <w:b w:val="false"/>
          <w:i w:val="false"/>
          <w:color w:val="000000"/>
          <w:sz w:val="28"/>
        </w:rPr>
        <w:t>
      "7. Шығындарды өтеу:</w:t>
      </w:r>
    </w:p>
    <w:bookmarkEnd w:id="24"/>
    <w:bookmarkStart w:name="z71" w:id="25"/>
    <w:p>
      <w:pPr>
        <w:spacing w:after="0"/>
        <w:ind w:left="0"/>
        <w:jc w:val="both"/>
      </w:pPr>
      <w:r>
        <w:rPr>
          <w:rFonts w:ascii="Times New Roman"/>
          <w:b w:val="false"/>
          <w:i w:val="false"/>
          <w:color w:val="000000"/>
          <w:sz w:val="28"/>
        </w:rPr>
        <w:t>
      1) міндеттемелер мен төлемдер бойынша қаржыландырудың жеке жоспарларында бюджеттік қаражат болған кезде – ақшалай үлесті бір уақытта төлей отырып;</w:t>
      </w:r>
    </w:p>
    <w:bookmarkEnd w:id="25"/>
    <w:bookmarkStart w:name="z72" w:id="26"/>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жоспарларында бюджеттік қаражат болмаған кезде – міндеттемелер мен төлемдер бойынша қаржыландырудың жеке жоспарларына тиісті өзгерістер енгізілгеннен кейін жүзеге асырылады.";</w:t>
      </w:r>
    </w:p>
    <w:bookmarkEnd w:id="26"/>
    <w:bookmarkStart w:name="z73"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7"/>
    <w:bookmarkStart w:name="z74" w:id="28"/>
    <w:p>
      <w:pPr>
        <w:spacing w:after="0"/>
        <w:ind w:left="0"/>
        <w:jc w:val="both"/>
      </w:pPr>
      <w:r>
        <w:rPr>
          <w:rFonts w:ascii="Times New Roman"/>
          <w:b w:val="false"/>
          <w:i w:val="false"/>
          <w:color w:val="000000"/>
          <w:sz w:val="28"/>
        </w:rPr>
        <w:t xml:space="preserve">
      көрсетілген қаулымен бекітілген Көлікте жол жүргені үшін арнаулы (әскери) оқу орындары курсанттарының, тыңдаушыларының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8"/>
    <w:bookmarkStart w:name="z75" w:id="29"/>
    <w:p>
      <w:pPr>
        <w:spacing w:after="0"/>
        <w:ind w:left="0"/>
        <w:jc w:val="both"/>
      </w:pPr>
      <w:r>
        <w:rPr>
          <w:rFonts w:ascii="Times New Roman"/>
          <w:b w:val="false"/>
          <w:i w:val="false"/>
          <w:color w:val="000000"/>
          <w:sz w:val="28"/>
        </w:rPr>
        <w:t>
      тақырып мынадай редакцияда жазылсын:</w:t>
      </w:r>
    </w:p>
    <w:bookmarkEnd w:id="29"/>
    <w:bookmarkStart w:name="z76" w:id="30"/>
    <w:p>
      <w:pPr>
        <w:spacing w:after="0"/>
        <w:ind w:left="0"/>
        <w:jc w:val="both"/>
      </w:pPr>
      <w:r>
        <w:rPr>
          <w:rFonts w:ascii="Times New Roman"/>
          <w:b w:val="false"/>
          <w:i w:val="false"/>
          <w:color w:val="000000"/>
          <w:sz w:val="28"/>
        </w:rPr>
        <w:t>
      "Көлікте жол жүргені үшін әскери, арнаулы оқу орындары курсанттарының, тыңдаушыларының шығындарын өтеу қағидалары";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31"/>
    <w:p>
      <w:pPr>
        <w:spacing w:after="0"/>
        <w:ind w:left="0"/>
        <w:jc w:val="both"/>
      </w:pPr>
      <w:r>
        <w:rPr>
          <w:rFonts w:ascii="Times New Roman"/>
          <w:b w:val="false"/>
          <w:i w:val="false"/>
          <w:color w:val="000000"/>
          <w:sz w:val="28"/>
        </w:rPr>
        <w:t xml:space="preserve">
      "1. Осы Көлікте жол жүргені үшін әскери, арнаулы оқу орындары курсанттарының, тыңдаушыларының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көлікте жол жүргені үшін әскери, арнаулы оқу орындары курсанттарының, тыңдаушыларының (бұдан әрі – курсанттар, тыңдаушылар) шығындарын (бұдан әрі – шығындар) өтеу тәртібін айқындайды.";</w:t>
      </w:r>
    </w:p>
    <w:bookmarkEnd w:id="31"/>
    <w:bookmarkStart w:name="z79" w:id="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
    <w:bookmarkStart w:name="z80" w:id="3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арнаулы мемлекеттік органдардағы қызметтен шығарылған, сондай-ақ демалысқа және тағылымдамадан өтуге барған кезде Қазақстан Республикасының аумағы бойынша темiржол, су және автомобиль көлігімен жол жүруге (жөнелту пунктінен межелі пунктке дейін және кері) жұмсалған шығындары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өтеледі.";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2" w:id="34"/>
    <w:p>
      <w:pPr>
        <w:spacing w:after="0"/>
        <w:ind w:left="0"/>
        <w:jc w:val="both"/>
      </w:pPr>
      <w:r>
        <w:rPr>
          <w:rFonts w:ascii="Times New Roman"/>
          <w:b w:val="false"/>
          <w:i w:val="false"/>
          <w:color w:val="000000"/>
          <w:sz w:val="28"/>
        </w:rPr>
        <w:t>
      "3. Әскери, арнаулы оқу орындарында және шет мемлекеттің білім беру ұйымдарында білім алып жатқан курсанттарға, тыңдаушыларға шығындарды өтеуді курсанттар, тыңдаушылар штатында немесе қарамағында болатын арнаулы мемлекеттік органның мемлекеттік мекемесі (бұдан әрі – мекеме), ал курсант, тыңдаушы қызметтен шығарылған жағдайда – таңдаған тұрғылықты жері бойынша арнаулы мемлекеттік органның аумақтық органы (бұдан әрі – аумақтық орган) жүзеге асырады.";</w:t>
      </w:r>
    </w:p>
    <w:bookmarkEnd w:id="34"/>
    <w:bookmarkStart w:name="z83"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bookmarkStart w:name="z91" w:id="36"/>
    <w:p>
      <w:pPr>
        <w:spacing w:after="0"/>
        <w:ind w:left="0"/>
        <w:jc w:val="both"/>
      </w:pPr>
      <w:r>
        <w:rPr>
          <w:rFonts w:ascii="Times New Roman"/>
          <w:b w:val="false"/>
          <w:i w:val="false"/>
          <w:color w:val="000000"/>
          <w:sz w:val="28"/>
        </w:rPr>
        <w:t>
      Нысан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bl>
    <w:bookmarkStart w:name="z97"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 шығындарын өтеу қағидаларына</w:t>
            </w:r>
            <w:r>
              <w:br/>
            </w:r>
            <w:r>
              <w:rPr>
                <w:rFonts w:ascii="Times New Roman"/>
                <w:b w:val="false"/>
                <w:i w:val="false"/>
                <w:color w:val="000000"/>
                <w:sz w:val="20"/>
              </w:rPr>
              <w:t>2-қосымша</w:t>
            </w:r>
          </w:p>
        </w:tc>
      </w:tr>
    </w:tbl>
    <w:bookmarkStart w:name="z104" w:id="38"/>
    <w:p>
      <w:pPr>
        <w:spacing w:after="0"/>
        <w:ind w:left="0"/>
        <w:jc w:val="both"/>
      </w:pPr>
      <w:r>
        <w:rPr>
          <w:rFonts w:ascii="Times New Roman"/>
          <w:b w:val="false"/>
          <w:i w:val="false"/>
          <w:color w:val="000000"/>
          <w:sz w:val="28"/>
        </w:rPr>
        <w:t>
      Нысан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___________________ тұрады</w:t>
            </w:r>
            <w:r>
              <w:br/>
            </w:r>
            <w:r>
              <w:rPr>
                <w:rFonts w:ascii="Times New Roman"/>
                <w:b w:val="false"/>
                <w:i w:val="false"/>
                <w:color w:val="000000"/>
                <w:sz w:val="20"/>
              </w:rPr>
              <w:t>телефоны _________________";</w:t>
            </w:r>
          </w:p>
        </w:tc>
      </w:tr>
    </w:tbl>
    <w:bookmarkStart w:name="z115"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bl>
    <w:bookmarkStart w:name="z122" w:id="40"/>
    <w:p>
      <w:pPr>
        <w:spacing w:after="0"/>
        <w:ind w:left="0"/>
        <w:jc w:val="both"/>
      </w:pPr>
      <w:r>
        <w:rPr>
          <w:rFonts w:ascii="Times New Roman"/>
          <w:b w:val="false"/>
          <w:i w:val="false"/>
          <w:color w:val="000000"/>
          <w:sz w:val="28"/>
        </w:rPr>
        <w:t>
      Нысан";</w:t>
      </w:r>
    </w:p>
    <w:bookmarkEnd w:id="40"/>
    <w:bookmarkStart w:name="z123" w:id="41"/>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42"/>
    <w:p>
      <w:pPr>
        <w:spacing w:after="0"/>
        <w:ind w:left="0"/>
        <w:jc w:val="both"/>
      </w:pPr>
      <w:r>
        <w:rPr>
          <w:rFonts w:ascii="Times New Roman"/>
          <w:b w:val="false"/>
          <w:i w:val="false"/>
          <w:color w:val="000000"/>
          <w:sz w:val="28"/>
        </w:rPr>
        <w:t xml:space="preserve">
      "1. Осы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(бұдан әрі – қызметкерлер), олармен үнемі бірге тұратын отбасы мүшелерінің шығындарын (бұдан әрі – шығындар) өтеу тәртібін айқындайды.";</w:t>
      </w:r>
    </w:p>
    <w:bookmarkEnd w:id="42"/>
    <w:bookmarkStart w:name="z126" w:id="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3"/>
    <w:bookmarkStart w:name="z127" w:id="4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қызметкер қызметтен шығарылған кезде жүргізіледі.";</w:t>
      </w:r>
    </w:p>
    <w:bookmarkEnd w:id="44"/>
    <w:bookmarkStart w:name="z128"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органның қызметкері орын ауыстырған кезде, сондай-ақ</w:t>
            </w:r>
            <w:r>
              <w:br/>
            </w: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қызметтен</w:t>
            </w:r>
            <w:r>
              <w:br/>
            </w:r>
            <w:r>
              <w:rPr>
                <w:rFonts w:ascii="Times New Roman"/>
                <w:b w:val="false"/>
                <w:i w:val="false"/>
                <w:color w:val="000000"/>
                <w:sz w:val="20"/>
              </w:rPr>
              <w:t>шығарылған кезде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көлiкте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 тыңдаушылардан басқа),</w:t>
            </w:r>
            <w:r>
              <w:br/>
            </w:r>
            <w:r>
              <w:rPr>
                <w:rFonts w:ascii="Times New Roman"/>
                <w:b w:val="false"/>
                <w:i w:val="false"/>
                <w:color w:val="000000"/>
                <w:sz w:val="20"/>
              </w:rPr>
              <w:t>олармен үнемі бірге тұратын</w:t>
            </w:r>
            <w:r>
              <w:br/>
            </w:r>
            <w:r>
              <w:rPr>
                <w:rFonts w:ascii="Times New Roman"/>
                <w:b w:val="false"/>
                <w:i w:val="false"/>
                <w:color w:val="000000"/>
                <w:sz w:val="20"/>
              </w:rPr>
              <w:t>отбасы мүшелерінің шығындарын өтеу қағидаларына</w:t>
            </w:r>
            <w:r>
              <w:br/>
            </w:r>
            <w:r>
              <w:rPr>
                <w:rFonts w:ascii="Times New Roman"/>
                <w:b w:val="false"/>
                <w:i w:val="false"/>
                <w:color w:val="000000"/>
                <w:sz w:val="20"/>
              </w:rPr>
              <w:t>1-қосымша</w:t>
            </w:r>
          </w:p>
        </w:tc>
      </w:tr>
    </w:tbl>
    <w:bookmarkStart w:name="z145" w:id="46"/>
    <w:p>
      <w:pPr>
        <w:spacing w:after="0"/>
        <w:ind w:left="0"/>
        <w:jc w:val="both"/>
      </w:pPr>
      <w:r>
        <w:rPr>
          <w:rFonts w:ascii="Times New Roman"/>
          <w:b w:val="false"/>
          <w:i w:val="false"/>
          <w:color w:val="000000"/>
          <w:sz w:val="28"/>
        </w:rPr>
        <w:t>
      Нысан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 басшысына не уәкілетті лауазымды адамға)";</w:t>
            </w:r>
          </w:p>
        </w:tc>
      </w:tr>
    </w:tbl>
    <w:bookmarkStart w:name="z150"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органның қызметкері орын</w:t>
            </w:r>
            <w:r>
              <w:br/>
            </w:r>
            <w:r>
              <w:rPr>
                <w:rFonts w:ascii="Times New Roman"/>
                <w:b w:val="false"/>
                <w:i w:val="false"/>
                <w:color w:val="000000"/>
                <w:sz w:val="20"/>
              </w:rPr>
              <w:t>ауыстырған кезде, сондай-ақ</w:t>
            </w:r>
            <w:r>
              <w:br/>
            </w: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қызметтен</w:t>
            </w:r>
            <w:r>
              <w:br/>
            </w:r>
            <w:r>
              <w:rPr>
                <w:rFonts w:ascii="Times New Roman"/>
                <w:b w:val="false"/>
                <w:i w:val="false"/>
                <w:color w:val="000000"/>
                <w:sz w:val="20"/>
              </w:rPr>
              <w:t>шығарылған кезде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көлiкте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 тыңдаушылардан басқа),</w:t>
            </w:r>
            <w:r>
              <w:br/>
            </w:r>
            <w:r>
              <w:rPr>
                <w:rFonts w:ascii="Times New Roman"/>
                <w:b w:val="false"/>
                <w:i w:val="false"/>
                <w:color w:val="000000"/>
                <w:sz w:val="20"/>
              </w:rPr>
              <w:t>олармен үнемі бірге тұратын</w:t>
            </w:r>
            <w:r>
              <w:br/>
            </w:r>
            <w:r>
              <w:rPr>
                <w:rFonts w:ascii="Times New Roman"/>
                <w:b w:val="false"/>
                <w:i w:val="false"/>
                <w:color w:val="000000"/>
                <w:sz w:val="20"/>
              </w:rPr>
              <w:t>отбасы мүшелерінің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bookmarkStart w:name="z166" w:id="48"/>
    <w:p>
      <w:pPr>
        <w:spacing w:after="0"/>
        <w:ind w:left="0"/>
        <w:jc w:val="both"/>
      </w:pPr>
      <w:r>
        <w:rPr>
          <w:rFonts w:ascii="Times New Roman"/>
          <w:b w:val="false"/>
          <w:i w:val="false"/>
          <w:color w:val="000000"/>
          <w:sz w:val="28"/>
        </w:rPr>
        <w:t>
      Нысан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r>
              <w:br/>
            </w:r>
            <w:r>
              <w:rPr>
                <w:rFonts w:ascii="Times New Roman"/>
                <w:b w:val="false"/>
                <w:i w:val="false"/>
                <w:color w:val="000000"/>
                <w:sz w:val="20"/>
              </w:rPr>
              <w:t>кімнен: 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 тұрады</w:t>
            </w:r>
            <w:r>
              <w:br/>
            </w:r>
            <w:r>
              <w:rPr>
                <w:rFonts w:ascii="Times New Roman"/>
                <w:b w:val="false"/>
                <w:i w:val="false"/>
                <w:color w:val="000000"/>
                <w:sz w:val="20"/>
              </w:rPr>
              <w:t>тел. ___________________".</w:t>
            </w:r>
          </w:p>
        </w:tc>
      </w:tr>
    </w:tbl>
    <w:p>
      <w:pPr>
        <w:spacing w:after="0"/>
        <w:ind w:left="0"/>
        <w:jc w:val="both"/>
      </w:pPr>
      <w:r>
        <w:rPr>
          <w:rFonts w:ascii="Times New Roman"/>
          <w:b w:val="false"/>
          <w:i w:val="false"/>
          <w:color w:val="ff0000"/>
          <w:sz w:val="28"/>
        </w:rPr>
        <w:t xml:space="preserve">
      Ескерту. 1-тармаққа өзгеріс енгізілді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7" w:id="49"/>
    <w:p>
      <w:pPr>
        <w:spacing w:after="0"/>
        <w:ind w:left="0"/>
        <w:jc w:val="both"/>
      </w:pPr>
      <w:r>
        <w:rPr>
          <w:rFonts w:ascii="Times New Roman"/>
          <w:b w:val="false"/>
          <w:i w:val="false"/>
          <w:color w:val="000000"/>
          <w:sz w:val="28"/>
        </w:rPr>
        <w:t>
      2. Мыналардың күші жойылды деп танылсын:</w:t>
      </w:r>
    </w:p>
    <w:bookmarkEnd w:id="49"/>
    <w:bookmarkStart w:name="z178" w:id="50"/>
    <w:p>
      <w:pPr>
        <w:spacing w:after="0"/>
        <w:ind w:left="0"/>
        <w:jc w:val="both"/>
      </w:pPr>
      <w:r>
        <w:rPr>
          <w:rFonts w:ascii="Times New Roman"/>
          <w:b w:val="false"/>
          <w:i w:val="false"/>
          <w:color w:val="000000"/>
          <w:sz w:val="28"/>
        </w:rPr>
        <w:t xml:space="preserve">
      1)"Арнаулы мемлекеттік органдардың қызметкерлеріне (арнаулы (әскери) оқу орындарының курсанттарынан, тыңдаушыларынан басқа) тұрғын үйдi ұстауға және коммуналдық қызмет көрсетулерге төлем жасауға ақшалай өтемақы төлеу қағидаларын бекіту туралы" Қазақстан Республикасы Үкіметінің 2012 жылғы 31 тамыздағы № 1122 </w:t>
      </w:r>
      <w:r>
        <w:rPr>
          <w:rFonts w:ascii="Times New Roman"/>
          <w:b w:val="false"/>
          <w:i w:val="false"/>
          <w:color w:val="000000"/>
          <w:sz w:val="28"/>
        </w:rPr>
        <w:t>қаулысы</w:t>
      </w:r>
      <w:r>
        <w:rPr>
          <w:rFonts w:ascii="Times New Roman"/>
          <w:b w:val="false"/>
          <w:i w:val="false"/>
          <w:color w:val="000000"/>
          <w:sz w:val="28"/>
        </w:rPr>
        <w:t>;</w:t>
      </w:r>
    </w:p>
    <w:bookmarkEnd w:id="50"/>
    <w:bookmarkStart w:name="z179" w:id="51"/>
    <w:p>
      <w:pPr>
        <w:spacing w:after="0"/>
        <w:ind w:left="0"/>
        <w:jc w:val="both"/>
      </w:pPr>
      <w:r>
        <w:rPr>
          <w:rFonts w:ascii="Times New Roman"/>
          <w:b w:val="false"/>
          <w:i w:val="false"/>
          <w:color w:val="000000"/>
          <w:sz w:val="28"/>
        </w:rPr>
        <w:t xml:space="preserve">
      2)"Арнаулы мемлекеттік органдардың қызметкерлеріне (арнаулы (әскери) оқу орындарының курсанттарынан басқа) тұрғын үйдi ұстауға және коммуналдық қызмет көрсетулерге төлем жасауға ақшалай өтемақы төлеу қағидаларын бекіту туралы" Қазақстан Республикасы Үкіметінің 2012 жылғы 31 тамыздағы № 1122 қаулысына өзгерістер енгізу туралы" Қазақстан Республикасы Үкіметінің 2018 жылғы 16 қарашадағы № 748 </w:t>
      </w:r>
      <w:r>
        <w:rPr>
          <w:rFonts w:ascii="Times New Roman"/>
          <w:b w:val="false"/>
          <w:i w:val="false"/>
          <w:color w:val="000000"/>
          <w:sz w:val="28"/>
        </w:rPr>
        <w:t>қаулысы</w:t>
      </w:r>
      <w:r>
        <w:rPr>
          <w:rFonts w:ascii="Times New Roman"/>
          <w:b w:val="false"/>
          <w:i w:val="false"/>
          <w:color w:val="000000"/>
          <w:sz w:val="28"/>
        </w:rPr>
        <w:t>.</w:t>
      </w:r>
    </w:p>
    <w:bookmarkEnd w:id="51"/>
    <w:bookmarkStart w:name="z180" w:id="5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тамыздағы</w:t>
            </w:r>
            <w:r>
              <w:br/>
            </w:r>
            <w:r>
              <w:rPr>
                <w:rFonts w:ascii="Times New Roman"/>
                <w:b w:val="false"/>
                <w:i w:val="false"/>
                <w:color w:val="000000"/>
                <w:sz w:val="20"/>
              </w:rPr>
              <w:t>№ 532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тамыздағы</w:t>
            </w:r>
            <w:r>
              <w:br/>
            </w:r>
            <w:r>
              <w:rPr>
                <w:rFonts w:ascii="Times New Roman"/>
                <w:b w:val="false"/>
                <w:i w:val="false"/>
                <w:color w:val="000000"/>
                <w:sz w:val="20"/>
              </w:rPr>
              <w:t>№ 532 қаулысына</w:t>
            </w:r>
            <w:r>
              <w:br/>
            </w:r>
            <w:r>
              <w:rPr>
                <w:rFonts w:ascii="Times New Roman"/>
                <w:b w:val="false"/>
                <w:i w:val="false"/>
                <w:color w:val="000000"/>
                <w:sz w:val="20"/>
              </w:rPr>
              <w:t>2-қосымша</w:t>
            </w:r>
          </w:p>
        </w:tc>
      </w:tr>
    </w:tbl>
    <w:bookmarkStart w:name="z258" w:id="53"/>
    <w:p>
      <w:pPr>
        <w:spacing w:after="0"/>
        <w:ind w:left="0"/>
        <w:jc w:val="both"/>
      </w:pPr>
      <w:r>
        <w:rPr>
          <w:rFonts w:ascii="Times New Roman"/>
          <w:b w:val="false"/>
          <w:i w:val="false"/>
          <w:color w:val="000000"/>
          <w:sz w:val="28"/>
        </w:rPr>
        <w:t>
      Нысан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bl>
    <w:bookmarkStart w:name="z264" w:id="54"/>
    <w:p>
      <w:pPr>
        <w:spacing w:after="0"/>
        <w:ind w:left="0"/>
        <w:jc w:val="left"/>
      </w:pPr>
      <w:r>
        <w:rPr>
          <w:rFonts w:ascii="Times New Roman"/>
          <w:b/>
          <w:i w:val="false"/>
          <w:color w:val="000000"/>
        </w:rPr>
        <w:t xml:space="preserve"> Шығындарды өтеуге арналған баянат</w:t>
      </w:r>
    </w:p>
    <w:bookmarkEnd w:id="54"/>
    <w:bookmarkStart w:name="z265" w:id="55"/>
    <w:p>
      <w:pPr>
        <w:spacing w:after="0"/>
        <w:ind w:left="0"/>
        <w:jc w:val="both"/>
      </w:pPr>
      <w:r>
        <w:rPr>
          <w:rFonts w:ascii="Times New Roman"/>
          <w:b w:val="false"/>
          <w:i w:val="false"/>
          <w:color w:val="000000"/>
          <w:sz w:val="28"/>
        </w:rPr>
        <w:t>
      Маған _____________________________________________________________</w:t>
      </w:r>
    </w:p>
    <w:bookmarkEnd w:id="5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(оқиғаның түрі, тасымалдау маршруты, қашықтығы және мүліктің салмағы көрсетіледі)</w:t>
      </w:r>
    </w:p>
    <w:p>
      <w:pPr>
        <w:spacing w:after="0"/>
        <w:ind w:left="0"/>
        <w:jc w:val="both"/>
      </w:pPr>
      <w:r>
        <w:rPr>
          <w:rFonts w:ascii="Times New Roman"/>
          <w:b w:val="false"/>
          <w:i w:val="false"/>
          <w:color w:val="000000"/>
          <w:sz w:val="28"/>
        </w:rPr>
        <w:t>
      ___________________________________________ шығындарын өтеуді сұраймын.</w:t>
      </w:r>
    </w:p>
    <w:p>
      <w:pPr>
        <w:spacing w:after="0"/>
        <w:ind w:left="0"/>
        <w:jc w:val="both"/>
      </w:pPr>
      <w:r>
        <w:rPr>
          <w:rFonts w:ascii="Times New Roman"/>
          <w:b w:val="false"/>
          <w:i w:val="false"/>
          <w:color w:val="000000"/>
          <w:sz w:val="28"/>
        </w:rPr>
        <w:t>
      ______________________________ ___________________________________</w:t>
      </w:r>
    </w:p>
    <w:p>
      <w:pPr>
        <w:spacing w:after="0"/>
        <w:ind w:left="0"/>
        <w:jc w:val="both"/>
      </w:pPr>
      <w:r>
        <w:rPr>
          <w:rFonts w:ascii="Times New Roman"/>
          <w:b w:val="false"/>
          <w:i w:val="false"/>
          <w:color w:val="000000"/>
          <w:sz w:val="28"/>
        </w:rPr>
        <w:t xml:space="preserve">                            (лауазымы, атағы) (қолы)                              (тегі, аты, әкесінің аты (құжатта бар болса)</w:t>
      </w:r>
    </w:p>
    <w:p>
      <w:pPr>
        <w:spacing w:after="0"/>
        <w:ind w:left="0"/>
        <w:jc w:val="both"/>
      </w:pPr>
      <w:r>
        <w:rPr>
          <w:rFonts w:ascii="Times New Roman"/>
          <w:b w:val="false"/>
          <w:i w:val="false"/>
          <w:color w:val="000000"/>
          <w:sz w:val="28"/>
        </w:rPr>
        <w:t>
      ______ жылғы "______" _____________  (жылы) (күні) (айы)</w:t>
      </w:r>
    </w:p>
    <w:p>
      <w:pPr>
        <w:spacing w:after="0"/>
        <w:ind w:left="0"/>
        <w:jc w:val="both"/>
      </w:pPr>
      <w:r>
        <w:rPr>
          <w:rFonts w:ascii="Times New Roman"/>
          <w:b w:val="false"/>
          <w:i w:val="false"/>
          <w:color w:val="000000"/>
          <w:sz w:val="28"/>
        </w:rPr>
        <w:t>
      Бастық: _____________________ ____________ __________________________</w:t>
      </w:r>
    </w:p>
    <w:p>
      <w:pPr>
        <w:spacing w:after="0"/>
        <w:ind w:left="0"/>
        <w:jc w:val="both"/>
      </w:pPr>
      <w:r>
        <w:rPr>
          <w:rFonts w:ascii="Times New Roman"/>
          <w:b w:val="false"/>
          <w:i w:val="false"/>
          <w:color w:val="000000"/>
          <w:sz w:val="28"/>
        </w:rPr>
        <w:t xml:space="preserve">                                       (бөлімше, атағы)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тамыздағы</w:t>
            </w:r>
            <w:r>
              <w:br/>
            </w:r>
            <w:r>
              <w:rPr>
                <w:rFonts w:ascii="Times New Roman"/>
                <w:b w:val="false"/>
                <w:i w:val="false"/>
                <w:color w:val="000000"/>
                <w:sz w:val="20"/>
              </w:rPr>
              <w:t>№ 532 қаулысына</w:t>
            </w:r>
            <w:r>
              <w:br/>
            </w:r>
            <w:r>
              <w:rPr>
                <w:rFonts w:ascii="Times New Roman"/>
                <w:b w:val="false"/>
                <w:i w:val="false"/>
                <w:color w:val="000000"/>
                <w:sz w:val="20"/>
              </w:rPr>
              <w:t>3-қосымша</w:t>
            </w:r>
          </w:p>
        </w:tc>
      </w:tr>
    </w:tbl>
    <w:bookmarkStart w:name="z272" w:id="56"/>
    <w:p>
      <w:pPr>
        <w:spacing w:after="0"/>
        <w:ind w:left="0"/>
        <w:jc w:val="both"/>
      </w:pPr>
      <w:r>
        <w:rPr>
          <w:rFonts w:ascii="Times New Roman"/>
          <w:b w:val="false"/>
          <w:i w:val="false"/>
          <w:color w:val="000000"/>
          <w:sz w:val="28"/>
        </w:rPr>
        <w:t>
      Нысан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r>
              <w:br/>
            </w:r>
            <w:r>
              <w:rPr>
                <w:rFonts w:ascii="Times New Roman"/>
                <w:b w:val="false"/>
                <w:i w:val="false"/>
                <w:color w:val="000000"/>
                <w:sz w:val="20"/>
              </w:rPr>
              <w:t>кімнен: 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 тұрады</w:t>
            </w:r>
            <w:r>
              <w:br/>
            </w:r>
            <w:r>
              <w:rPr>
                <w:rFonts w:ascii="Times New Roman"/>
                <w:b w:val="false"/>
                <w:i w:val="false"/>
                <w:color w:val="000000"/>
                <w:sz w:val="20"/>
              </w:rPr>
              <w:t>тел. ___________________</w:t>
            </w:r>
          </w:p>
        </w:tc>
      </w:tr>
    </w:tbl>
    <w:bookmarkStart w:name="z283" w:id="57"/>
    <w:p>
      <w:pPr>
        <w:spacing w:after="0"/>
        <w:ind w:left="0"/>
        <w:jc w:val="left"/>
      </w:pPr>
      <w:r>
        <w:rPr>
          <w:rFonts w:ascii="Times New Roman"/>
          <w:b/>
          <w:i w:val="false"/>
          <w:color w:val="000000"/>
        </w:rPr>
        <w:t xml:space="preserve"> Шығындарды өтеуге арналған өтініш</w:t>
      </w:r>
    </w:p>
    <w:bookmarkEnd w:id="57"/>
    <w:p>
      <w:pPr>
        <w:spacing w:after="0"/>
        <w:ind w:left="0"/>
        <w:jc w:val="both"/>
      </w:pPr>
      <w:r>
        <w:rPr>
          <w:rFonts w:ascii="Times New Roman"/>
          <w:b w:val="false"/>
          <w:i w:val="false"/>
          <w:color w:val="000000"/>
          <w:sz w:val="28"/>
        </w:rPr>
        <w:t>
      Маған ____________________________________________________________</w:t>
      </w:r>
    </w:p>
    <w:p>
      <w:pPr>
        <w:spacing w:after="0"/>
        <w:ind w:left="0"/>
        <w:jc w:val="both"/>
      </w:pPr>
      <w:r>
        <w:rPr>
          <w:rFonts w:ascii="Times New Roman"/>
          <w:b w:val="false"/>
          <w:i w:val="false"/>
          <w:color w:val="000000"/>
          <w:sz w:val="28"/>
        </w:rPr>
        <w:t xml:space="preserve">                            (оқиғаның түрі, тасымалдау маршруты, қашықтығы мен мүліктің салмағы көрсетіледі)</w:t>
      </w:r>
    </w:p>
    <w:p>
      <w:pPr>
        <w:spacing w:after="0"/>
        <w:ind w:left="0"/>
        <w:jc w:val="both"/>
      </w:pPr>
      <w:r>
        <w:rPr>
          <w:rFonts w:ascii="Times New Roman"/>
          <w:b w:val="false"/>
          <w:i w:val="false"/>
          <w:color w:val="000000"/>
          <w:sz w:val="28"/>
        </w:rPr>
        <w:t>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 аударуды сұраймын.</w:t>
      </w:r>
    </w:p>
    <w:p>
      <w:pPr>
        <w:spacing w:after="0"/>
        <w:ind w:left="0"/>
        <w:jc w:val="both"/>
      </w:pPr>
      <w:r>
        <w:rPr>
          <w:rFonts w:ascii="Times New Roman"/>
          <w:b w:val="false"/>
          <w:i w:val="false"/>
          <w:color w:val="000000"/>
          <w:sz w:val="28"/>
        </w:rPr>
        <w:t>
      __________________ банктің № _________________ филиалы</w:t>
      </w:r>
    </w:p>
    <w:p>
      <w:pPr>
        <w:spacing w:after="0"/>
        <w:ind w:left="0"/>
        <w:jc w:val="both"/>
      </w:pPr>
      <w:r>
        <w:rPr>
          <w:rFonts w:ascii="Times New Roman"/>
          <w:b w:val="false"/>
          <w:i w:val="false"/>
          <w:color w:val="000000"/>
          <w:sz w:val="28"/>
        </w:rPr>
        <w:t>
      Дербес немесе карт-шот __________________________________</w:t>
      </w:r>
    </w:p>
    <w:p>
      <w:pPr>
        <w:spacing w:after="0"/>
        <w:ind w:left="0"/>
        <w:jc w:val="both"/>
      </w:pPr>
      <w:r>
        <w:rPr>
          <w:rFonts w:ascii="Times New Roman"/>
          <w:b w:val="false"/>
          <w:i w:val="false"/>
          <w:color w:val="000000"/>
          <w:sz w:val="28"/>
        </w:rPr>
        <w:t>
      Алушының ЖСН_________________________________________</w:t>
      </w:r>
    </w:p>
    <w:p>
      <w:pPr>
        <w:spacing w:after="0"/>
        <w:ind w:left="0"/>
        <w:jc w:val="both"/>
      </w:pPr>
      <w:r>
        <w:rPr>
          <w:rFonts w:ascii="Times New Roman"/>
          <w:b w:val="false"/>
          <w:i w:val="false"/>
          <w:color w:val="000000"/>
          <w:sz w:val="28"/>
        </w:rPr>
        <w:t>
      ____ жылғы "____" _______ Өтініш беруші __________________</w:t>
      </w:r>
    </w:p>
    <w:p>
      <w:pPr>
        <w:spacing w:after="0"/>
        <w:ind w:left="0"/>
        <w:jc w:val="both"/>
      </w:pPr>
      <w:r>
        <w:rPr>
          <w:rFonts w:ascii="Times New Roman"/>
          <w:b w:val="false"/>
          <w:i w:val="false"/>
          <w:color w:val="000000"/>
          <w:sz w:val="28"/>
        </w:rPr>
        <w:t xml:space="preserve">              (күні)                                            (қолы)                                       (тегі, аты, әкесінің  аты (бар болса)</w:t>
      </w:r>
    </w:p>
    <w:p>
      <w:pPr>
        <w:spacing w:after="0"/>
        <w:ind w:left="0"/>
        <w:jc w:val="both"/>
      </w:pPr>
      <w:r>
        <w:rPr>
          <w:rFonts w:ascii="Times New Roman"/>
          <w:b w:val="false"/>
          <w:i w:val="false"/>
          <w:color w:val="000000"/>
          <w:sz w:val="28"/>
        </w:rPr>
        <w:t>
      Бастық: __________ ____ __________________________________________</w:t>
      </w:r>
    </w:p>
    <w:p>
      <w:pPr>
        <w:spacing w:after="0"/>
        <w:ind w:left="0"/>
        <w:jc w:val="both"/>
      </w:pPr>
      <w:r>
        <w:rPr>
          <w:rFonts w:ascii="Times New Roman"/>
          <w:b w:val="false"/>
          <w:i w:val="false"/>
          <w:color w:val="000000"/>
          <w:sz w:val="28"/>
        </w:rPr>
        <w:t xml:space="preserve">                           (бөлімше, атағы)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