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b63c" w14:textId="1e6b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23 мамырдағы № 326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бақылауға жататын есірткі, психотроптық заттар мен прекурсорлардың </w:t>
      </w:r>
      <w:r>
        <w:rPr>
          <w:rFonts w:ascii="Times New Roman"/>
          <w:b w:val="false"/>
          <w:i w:val="false"/>
          <w:color w:val="000000"/>
          <w:sz w:val="28"/>
        </w:rPr>
        <w:t>тізімінде:</w:t>
      </w:r>
    </w:p>
    <w:bookmarkEnd w:id="2"/>
    <w:bookmarkStart w:name="z4" w:id="3"/>
    <w:p>
      <w:pPr>
        <w:spacing w:after="0"/>
        <w:ind w:left="0"/>
        <w:jc w:val="both"/>
      </w:pPr>
      <w:r>
        <w:rPr>
          <w:rFonts w:ascii="Times New Roman"/>
          <w:b w:val="false"/>
          <w:i w:val="false"/>
          <w:color w:val="000000"/>
          <w:sz w:val="28"/>
        </w:rPr>
        <w:t xml:space="preserve">
      "Медициналық мақсатта пайдаланылатын және қатаң бақылаудағы есiрткi және психотроптық заттардың тiзiмi" деген ІІ </w:t>
      </w:r>
      <w:r>
        <w:rPr>
          <w:rFonts w:ascii="Times New Roman"/>
          <w:b w:val="false"/>
          <w:i w:val="false"/>
          <w:color w:val="000000"/>
          <w:sz w:val="28"/>
        </w:rPr>
        <w:t>кестеде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"А. Есірткі заттар" деген бөлім мынадай мазмұндағы реттік нөмірі 55-жолмен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көрсетілген қаулымен бекітілген заңсыз айналымда жүргені анықталған есірткіні, психотроптық заттарды, сол тектестер мен прекурсорларды шағын, ірі және өте ірі мөлшерге жатқызу туралы жиынтық </w:t>
      </w:r>
      <w:r>
        <w:rPr>
          <w:rFonts w:ascii="Times New Roman"/>
          <w:b w:val="false"/>
          <w:i w:val="false"/>
          <w:color w:val="000000"/>
          <w:sz w:val="28"/>
        </w:rPr>
        <w:t>кестеде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"Есірткі заттары" деген </w:t>
      </w:r>
      <w:r>
        <w:rPr>
          <w:rFonts w:ascii="Times New Roman"/>
          <w:b w:val="false"/>
          <w:i w:val="false"/>
          <w:color w:val="000000"/>
          <w:sz w:val="28"/>
        </w:rPr>
        <w:t>І кестеде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Ацетил-альфа-метилфентанил*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Бета-гидрокси-3-метил-фентанил*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Парафлуорофентанил*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 0,005 % 2 мл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 0,005 % 2 мл ерітінді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 0,005 % 2 мл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 0,005 % 2 мл ерітінді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 0,005 % 2 мл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 0,005 % 2 мл ерітінді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 0,005 % 2 мл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 0,005 % 2 мл ерітінді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(9-метокси-коринантеидин)*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1-20 амп.0,005 % 2 мл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20 амп. 0,005 % 2 мл ерітінді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