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51fc" w14:textId="d955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"Судьяларды және олардың мүлкiн мiндеттi мемлекеттiк сақтандырудың, оларға медициналық қызмет көрсету мен санаторий-курорттық емдеудiң тәртiбi мен шарттары туралы Ереженi бекiту туралы" 1997 жылғы 19 наурыздағы № 365 және "Қазақстан Республикасы Үкiметiнiң кейбiр шешiмдерiне өзгерiстер енгiзу және олардың күшi жойылды деп тану туралы" 2002 жылғы 16 шілдедегі № 789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наурыздағы № 102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"Судьяларды және олардың мүлкiн мiндеттi мемлекеттiк сақтандырудың, оларға медициналық қызмет көрсету мен санаторий-курорттық емдеудiң тәртiбi мен шарттары туралы Ереженi бекiту туралы" Қазақстан Республикасы Үкiметiнiң 1997 жылғы 19 наурыздағы № 365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Үкiметiнiң кейбiр шешiмдерiне өзгерiстер енгiзу және олардың күшi жойылды деп тану туралы" Қазақстан Республикасы Үкiметiнiң 2002 жылғы 16 шілдедегі № 789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