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8553" w14:textId="7118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техникалық университеті" коммерциялық емес акционерлік қоғамына Әбілқас Сағыновтың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ақпандағы № 67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техникалық университеті" коммерциялық емес акционерлік қоғамына Әбілқас Сағыновтың есімі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214-22-жол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"214-22. "Әбілқас Сағынов атындағы Қарағанды техникалық университеті" коммерциялық емес акционерлік қоғамы.".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222-33-34-жол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"222-33-34. "Әбілқас Сағынов атындағы Қарағанды техникалық университеті" КеАҚ.".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жатпайтын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 мынадай редакцияда жазылсын: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Әбілқас Сағынов атындағы Қарағанды техникалық университетi" коммерциялық емес акционерлік қоғамы".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