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9c8d" w14:textId="2319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29 желтоқсандағы № 958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958 қаулысымен</w:t>
            </w:r>
            <w:r>
              <w:br/>
            </w:r>
            <w:r>
              <w:rPr>
                <w:rFonts w:ascii="Times New Roman"/>
                <w:b w:val="false"/>
                <w:i w:val="false"/>
                <w:color w:val="000000"/>
                <w:sz w:val="20"/>
              </w:rPr>
              <w:t xml:space="preserve">бекітілген </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Президентінің 2013 жылғы 22 мамырдағы № 571 Жарлығын іске асыру жөніндегі шаралар туралы" Қазақстан Республикасы Үкіметінің 2013 жылғы 25 мамырдағы № 516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"Бәйтерек" ұлттық басқарушы холдингі" акционерлік қоғамының орналастырылатын акцияларын төлеуге берілетін акционерлік қоғамдардың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реттік нөмірлері 2 және 3-жолдар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тұрғын үй құрылыс жинақ банкі"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98,60186962 %</w:t>
            </w:r>
          </w:p>
        </w:tc>
      </w:tr>
    </w:tbl>
    <w:p>
      <w:pPr>
        <w:spacing w:after="0"/>
        <w:ind w:left="0"/>
        <w:jc w:val="both"/>
      </w:pP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реттік нөмірлері 4 және 5-жолдар алып тасталсын;</w:t>
      </w:r>
    </w:p>
    <w:bookmarkEnd w:id="7"/>
    <w:bookmarkStart w:name="z10" w:id="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реттік нөмірлері 2 және 3-жолдар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тұрғын үй құрылыс жинақ банкі"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98,60186962 %</w:t>
            </w:r>
          </w:p>
        </w:tc>
      </w:tr>
    </w:tbl>
    <w:p>
      <w:pPr>
        <w:spacing w:after="0"/>
        <w:ind w:left="0"/>
        <w:jc w:val="both"/>
      </w:pP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реттік нөмірі 4-жол алып тасталсын.</w:t>
      </w:r>
    </w:p>
    <w:bookmarkEnd w:id="10"/>
    <w:bookmarkStart w:name="z13" w:id="11"/>
    <w:p>
      <w:pPr>
        <w:spacing w:after="0"/>
        <w:ind w:left="0"/>
        <w:jc w:val="both"/>
      </w:pPr>
      <w:r>
        <w:rPr>
          <w:rFonts w:ascii="Times New Roman"/>
          <w:b w:val="false"/>
          <w:i w:val="false"/>
          <w:color w:val="000000"/>
          <w:sz w:val="28"/>
        </w:rPr>
        <w:t xml:space="preserve">
      2. "Қазақстан Республикасының Үкіметі мен Қазақстан Республикасы Ұлттық Банкінің Астана қаласындағы ЭКСПО-2017 халықаралық мамандандырылған көрмесіне арналған жылжымайтын мүлік және сауда ойын-сауық орталығының объектілерін қаржыландыру, басқару, құрылысын салу және сату үшін шараларды қамтамасыз ету жөніндегі бірлескен іс-қимыл жоспарын бекіту және "ЭКСПО-2017 халықаралық мамандандырылған көрмесін ұйымдастырудың және өткізудің 2013 – 2018 жылдарға арналған ұлттық жоспарын бекіту туралы" Қазақстан Республикасы Үкіметінің 2013 жылғы 15 қаңтардағы № 10 қаулысына толықтыру енгізу туралы" Қазақстан Республикасы Үкіметінің 2014 жылғы 1 шілдедегі № 753 </w:t>
      </w:r>
      <w:r>
        <w:rPr>
          <w:rFonts w:ascii="Times New Roman"/>
          <w:b w:val="false"/>
          <w:i w:val="false"/>
          <w:color w:val="000000"/>
          <w:sz w:val="28"/>
        </w:rPr>
        <w:t>қаулысында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Үкіметі мен Қазақстан Республикасы Ұлттық банкінің Астана қаласындағы ЭКСПО –2017 халықаралық мамандандырылған көрмесінің аумағында жылжымайтын мүлік объектілерін және сауда-ойын-сауық орталығын қаржыландыру, басқару, салу және өткізу үшін шараларды қамтамасыз ету жөніндегі бірлескен іс-қимыл </w:t>
      </w:r>
      <w:r>
        <w:rPr>
          <w:rFonts w:ascii="Times New Roman"/>
          <w:b w:val="false"/>
          <w:i w:val="false"/>
          <w:color w:val="000000"/>
          <w:sz w:val="28"/>
        </w:rPr>
        <w:t>жоспарында</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бүкіл мәтін бойынша "Қазақстан ипотекалық компаниясы" ипотекалық ұйымы" акционерлік қоғамына", "Қазақстан ипотекалық компаниясы" ИҰ" АҚ" деген сөздер тиісінше "Қазақстан тұрғын үй компаниясы" акционерлік қоғамына", "Қазақстан тұрғын үй компаниясы" АҚ" деген сөздермен ауыстырылсын.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17.07.2023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4. "Тұрғын үй құрылысының бірыңғай операторының кейбір мәселелері туралы" Қазақстан Республикасы Үкіметінің 2020 жылғы 8 қыркүйектегі № 557 </w:t>
      </w:r>
      <w:r>
        <w:rPr>
          <w:rFonts w:ascii="Times New Roman"/>
          <w:b w:val="false"/>
          <w:i w:val="false"/>
          <w:color w:val="000000"/>
          <w:sz w:val="28"/>
        </w:rPr>
        <w:t>қаулысында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"1. "Қазақстан тұрғын үй компаниясы" акционерлік қоғамы тұрғын үй құрылысының бірыңғай операторы болып айқындалсын.".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