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9941" w14:textId="12c9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өзгеріс пен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26 қарашадағы № 844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өзгеріс пен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өзгеріс пен толықтырулар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End w:id="2"/>
    <w:bookmarkStart w:name="z4" w:id="3"/>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толықтырулар енгізілсін:</w:t>
      </w:r>
    </w:p>
    <w:bookmarkEnd w:id="3"/>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сипаттамаларында:</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тізбесінде:</w:t>
      </w:r>
    </w:p>
    <w:p>
      <w:pPr>
        <w:spacing w:after="0"/>
        <w:ind w:left="0"/>
        <w:jc w:val="both"/>
      </w:pPr>
      <w:r>
        <w:rPr>
          <w:rFonts w:ascii="Times New Roman"/>
          <w:b w:val="false"/>
          <w:i w:val="false"/>
          <w:color w:val="000000"/>
          <w:sz w:val="28"/>
        </w:rPr>
        <w:t xml:space="preserve">
      "Медальдар:" деген бөлім: </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Қазақстан Республикасының Қаржылық мониторинг агенттігі:</w:t>
      </w:r>
    </w:p>
    <w:bookmarkStart w:name="z5" w:id="4"/>
    <w:p>
      <w:pPr>
        <w:spacing w:after="0"/>
        <w:ind w:left="0"/>
        <w:jc w:val="both"/>
      </w:pPr>
      <w:r>
        <w:rPr>
          <w:rFonts w:ascii="Times New Roman"/>
          <w:b w:val="false"/>
          <w:i w:val="false"/>
          <w:color w:val="000000"/>
          <w:sz w:val="28"/>
        </w:rPr>
        <w:t>
      1) I, II, III дәрежелі "Мінсіз қызметі үшін";</w:t>
      </w:r>
    </w:p>
    <w:bookmarkEnd w:id="4"/>
    <w:bookmarkStart w:name="z6" w:id="5"/>
    <w:p>
      <w:pPr>
        <w:spacing w:after="0"/>
        <w:ind w:left="0"/>
        <w:jc w:val="both"/>
      </w:pPr>
      <w:r>
        <w:rPr>
          <w:rFonts w:ascii="Times New Roman"/>
          <w:b w:val="false"/>
          <w:i w:val="false"/>
          <w:color w:val="000000"/>
          <w:sz w:val="28"/>
        </w:rPr>
        <w:t>
      2) "Экономикалық қауіпсіздікті қамтамасыз етуге қосқан үлесі үшін".";</w:t>
      </w:r>
    </w:p>
    <w:bookmarkEnd w:id="5"/>
    <w:p>
      <w:pPr>
        <w:spacing w:after="0"/>
        <w:ind w:left="0"/>
        <w:jc w:val="both"/>
      </w:pPr>
      <w:r>
        <w:rPr>
          <w:rFonts w:ascii="Times New Roman"/>
          <w:b w:val="false"/>
          <w:i w:val="false"/>
          <w:color w:val="000000"/>
          <w:sz w:val="28"/>
        </w:rPr>
        <w:t>
      "Төсбелгілер:" деген бөлім:</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Қазақстан Республикасының Қаржылық мониторинг агенттігі:</w:t>
      </w:r>
    </w:p>
    <w:p>
      <w:pPr>
        <w:spacing w:after="0"/>
        <w:ind w:left="0"/>
        <w:jc w:val="both"/>
      </w:pPr>
      <w:r>
        <w:rPr>
          <w:rFonts w:ascii="Times New Roman"/>
          <w:b w:val="false"/>
          <w:i w:val="false"/>
          <w:color w:val="000000"/>
          <w:sz w:val="28"/>
        </w:rPr>
        <w:t>
      "Қаржылық мониторинг органдарының үздігі".";</w:t>
      </w:r>
    </w:p>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w:t>
      </w:r>
    </w:p>
    <w:p>
      <w:pPr>
        <w:spacing w:after="0"/>
        <w:ind w:left="0"/>
        <w:jc w:val="both"/>
      </w:pPr>
      <w:r>
        <w:rPr>
          <w:rFonts w:ascii="Times New Roman"/>
          <w:b w:val="false"/>
          <w:i w:val="false"/>
          <w:color w:val="000000"/>
          <w:sz w:val="28"/>
        </w:rPr>
        <w:t xml:space="preserve">(бұдан әрі – Сипаттамалар): </w:t>
      </w:r>
    </w:p>
    <w:p>
      <w:pPr>
        <w:spacing w:after="0"/>
        <w:ind w:left="0"/>
        <w:jc w:val="both"/>
      </w:pPr>
      <w:r>
        <w:rPr>
          <w:rFonts w:ascii="Times New Roman"/>
          <w:b w:val="false"/>
          <w:i w:val="false"/>
          <w:color w:val="000000"/>
          <w:sz w:val="28"/>
        </w:rPr>
        <w:t>
      мынадай мазмұндағы бөліммен толықтырылсын:</w:t>
      </w:r>
    </w:p>
    <w:p>
      <w:pPr>
        <w:spacing w:after="0"/>
        <w:ind w:left="0"/>
        <w:jc w:val="both"/>
      </w:pPr>
      <w:r>
        <w:rPr>
          <w:rFonts w:ascii="Times New Roman"/>
          <w:b w:val="false"/>
          <w:i w:val="false"/>
          <w:color w:val="000000"/>
          <w:sz w:val="28"/>
        </w:rPr>
        <w:t>
      "Қазақстан Республикасы Қаржылық мониторинг агенттігінің медальдары</w:t>
      </w:r>
    </w:p>
    <w:p>
      <w:pPr>
        <w:spacing w:after="0"/>
        <w:ind w:left="0"/>
        <w:jc w:val="both"/>
      </w:pPr>
      <w:r>
        <w:rPr>
          <w:rFonts w:ascii="Times New Roman"/>
          <w:b w:val="false"/>
          <w:i w:val="false"/>
          <w:color w:val="000000"/>
          <w:sz w:val="28"/>
        </w:rPr>
        <w:t>
      I дәрежелі "Мінсіз қызметі үшін" (31-1-қосымша)</w:t>
      </w:r>
    </w:p>
    <w:p>
      <w:pPr>
        <w:spacing w:after="0"/>
        <w:ind w:left="0"/>
        <w:jc w:val="both"/>
      </w:pPr>
      <w:r>
        <w:rPr>
          <w:rFonts w:ascii="Times New Roman"/>
          <w:b w:val="false"/>
          <w:i w:val="false"/>
          <w:color w:val="000000"/>
          <w:sz w:val="28"/>
        </w:rPr>
        <w:t xml:space="preserve">
      І дәрежелі "Мінсіз қызметі үшін" медалі алтын түстес металдан дайындалады және диаметрі 34 мм айшықты жұлдыз пішінінде болады. </w:t>
      </w:r>
    </w:p>
    <w:p>
      <w:pPr>
        <w:spacing w:after="0"/>
        <w:ind w:left="0"/>
        <w:jc w:val="both"/>
      </w:pPr>
      <w:r>
        <w:rPr>
          <w:rFonts w:ascii="Times New Roman"/>
          <w:b w:val="false"/>
          <w:i w:val="false"/>
          <w:color w:val="000000"/>
          <w:sz w:val="28"/>
        </w:rPr>
        <w:t>
      Медальдің бет жағында Қазақстан Республикасы Қаржылық мониторинг агенттігінің көк түсті эмаль құйылған эмблемасы орналасады. Үстіңгі жағынан – "МІНСІЗ ҚЫЗМЕТІ ҮШІН", астыңғы жағынан "ҚАРЖЫЛЫҚ МОНИТОРИНГ АГЕНТТІГІ" деген жазумен жиектеледі.</w:t>
      </w:r>
    </w:p>
    <w:p>
      <w:pPr>
        <w:spacing w:after="0"/>
        <w:ind w:left="0"/>
        <w:jc w:val="both"/>
      </w:pPr>
      <w:r>
        <w:rPr>
          <w:rFonts w:ascii="Times New Roman"/>
          <w:b w:val="false"/>
          <w:i w:val="false"/>
          <w:color w:val="000000"/>
          <w:sz w:val="28"/>
        </w:rPr>
        <w:t>
      Медальдағы барлық бейнелер мен жазулар шығыңқы, алтын түспен орындалады.</w:t>
      </w:r>
    </w:p>
    <w:p>
      <w:pPr>
        <w:spacing w:after="0"/>
        <w:ind w:left="0"/>
        <w:jc w:val="both"/>
      </w:pPr>
      <w:r>
        <w:rPr>
          <w:rFonts w:ascii="Times New Roman"/>
          <w:b w:val="false"/>
          <w:i w:val="false"/>
          <w:color w:val="000000"/>
          <w:sz w:val="28"/>
        </w:rPr>
        <w:t>
      Медаль құлақша мен шығыршық арқылы көк түсті қатқыл лентамен тысталған, биіктігі 50 мм, ені 32 мм алты бұрышты пішіндегі тағанға жалғанады. Лентаның сол жақ шетінде ені 3 мм көк және сары жолақтар, оң жақ шетінде ені 26 мм көк жолақ орналасады.</w:t>
      </w:r>
    </w:p>
    <w:p>
      <w:pPr>
        <w:spacing w:after="0"/>
        <w:ind w:left="0"/>
        <w:jc w:val="both"/>
      </w:pPr>
      <w:r>
        <w:rPr>
          <w:rFonts w:ascii="Times New Roman"/>
          <w:b w:val="false"/>
          <w:i w:val="false"/>
          <w:color w:val="000000"/>
          <w:sz w:val="28"/>
        </w:rPr>
        <w:t>
      Медальдің сыртқы жағында оның реттік нөмірі орналасады.</w:t>
      </w:r>
    </w:p>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p>
      <w:pPr>
        <w:spacing w:after="0"/>
        <w:ind w:left="0"/>
        <w:jc w:val="both"/>
      </w:pPr>
      <w:r>
        <w:rPr>
          <w:rFonts w:ascii="Times New Roman"/>
          <w:b w:val="false"/>
          <w:i w:val="false"/>
          <w:color w:val="000000"/>
          <w:sz w:val="28"/>
        </w:rPr>
        <w:t>
      II дәрежелі "Мінсіз қызметі үшін" (31-2-қосымша)</w:t>
      </w:r>
    </w:p>
    <w:p>
      <w:pPr>
        <w:spacing w:after="0"/>
        <w:ind w:left="0"/>
        <w:jc w:val="both"/>
      </w:pPr>
      <w:r>
        <w:rPr>
          <w:rFonts w:ascii="Times New Roman"/>
          <w:b w:val="false"/>
          <w:i w:val="false"/>
          <w:color w:val="000000"/>
          <w:sz w:val="28"/>
        </w:rPr>
        <w:t>
      ІІ дәрежелі "Мінсіз қызметі үшін" медалі күміс түстес металдан дайындалады және диаметрі 34 мм айшықты жұлдыз пішінінде болады.</w:t>
      </w:r>
    </w:p>
    <w:p>
      <w:pPr>
        <w:spacing w:after="0"/>
        <w:ind w:left="0"/>
        <w:jc w:val="both"/>
      </w:pPr>
      <w:r>
        <w:rPr>
          <w:rFonts w:ascii="Times New Roman"/>
          <w:b w:val="false"/>
          <w:i w:val="false"/>
          <w:color w:val="000000"/>
          <w:sz w:val="28"/>
        </w:rPr>
        <w:t>
      Медальдің бет жағында Қазақстан Республикасы Қаржылық мониторинг агенттігінің көк түсті эмаль құйылған эмблемасы орналасады. Үстіңгі жағынан – "МІНСІЗ ҚЫЗМЕТІ ҮШІН", астыңғы жағынан "ҚАРЖЫЛЫҚ МОНИТОРИНГ АГЕНТТІГІ" деген жазумен жиектеледі.</w:t>
      </w:r>
    </w:p>
    <w:p>
      <w:pPr>
        <w:spacing w:after="0"/>
        <w:ind w:left="0"/>
        <w:jc w:val="both"/>
      </w:pPr>
      <w:r>
        <w:rPr>
          <w:rFonts w:ascii="Times New Roman"/>
          <w:b w:val="false"/>
          <w:i w:val="false"/>
          <w:color w:val="000000"/>
          <w:sz w:val="28"/>
        </w:rPr>
        <w:t>
      Медальдағы барлық бейнелер мен жазулар шығыңқы, күміс түспен орындалады.</w:t>
      </w:r>
    </w:p>
    <w:p>
      <w:pPr>
        <w:spacing w:after="0"/>
        <w:ind w:left="0"/>
        <w:jc w:val="both"/>
      </w:pPr>
      <w:r>
        <w:rPr>
          <w:rFonts w:ascii="Times New Roman"/>
          <w:b w:val="false"/>
          <w:i w:val="false"/>
          <w:color w:val="000000"/>
          <w:sz w:val="28"/>
        </w:rPr>
        <w:t>
      Медаль құлақша мен шығыршық арқылы көк түсті қатқыл лентамен тысталған, биіктігі 50 мм, ені 32 мм алты бұрышты пішіндегі тағанға жалғанады. Лентаның сол жақ шетінде ені 2 мм және 3 мм екі сары жолақ орналасады. Сары жолақтардың арасы – 2 мм.</w:t>
      </w:r>
    </w:p>
    <w:p>
      <w:pPr>
        <w:spacing w:after="0"/>
        <w:ind w:left="0"/>
        <w:jc w:val="both"/>
      </w:pPr>
      <w:r>
        <w:rPr>
          <w:rFonts w:ascii="Times New Roman"/>
          <w:b w:val="false"/>
          <w:i w:val="false"/>
          <w:color w:val="000000"/>
          <w:sz w:val="28"/>
        </w:rPr>
        <w:t>
      Медальдің сыртқы жағында оның реттік нөмірі орналасады.</w:t>
      </w:r>
    </w:p>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p>
      <w:pPr>
        <w:spacing w:after="0"/>
        <w:ind w:left="0"/>
        <w:jc w:val="both"/>
      </w:pPr>
      <w:r>
        <w:rPr>
          <w:rFonts w:ascii="Times New Roman"/>
          <w:b w:val="false"/>
          <w:i w:val="false"/>
          <w:color w:val="000000"/>
          <w:sz w:val="28"/>
        </w:rPr>
        <w:t>
      III дәрежелі "Мінсіз қызметі үшін" (31-3-қосымша)</w:t>
      </w:r>
    </w:p>
    <w:p>
      <w:pPr>
        <w:spacing w:after="0"/>
        <w:ind w:left="0"/>
        <w:jc w:val="both"/>
      </w:pPr>
      <w:r>
        <w:rPr>
          <w:rFonts w:ascii="Times New Roman"/>
          <w:b w:val="false"/>
          <w:i w:val="false"/>
          <w:color w:val="000000"/>
          <w:sz w:val="28"/>
        </w:rPr>
        <w:t>
      ІІІ дәрежелі "Мінсіз қызметі үшін" медалі қола түстес металдан дайындалады және диаметрі 34 мм айшықты жұлдыз пішінінде болады.</w:t>
      </w:r>
    </w:p>
    <w:p>
      <w:pPr>
        <w:spacing w:after="0"/>
        <w:ind w:left="0"/>
        <w:jc w:val="both"/>
      </w:pPr>
      <w:r>
        <w:rPr>
          <w:rFonts w:ascii="Times New Roman"/>
          <w:b w:val="false"/>
          <w:i w:val="false"/>
          <w:color w:val="000000"/>
          <w:sz w:val="28"/>
        </w:rPr>
        <w:t>
      Медальдің бет жағында Қазақстан Республикасы Қаржылық мониторинг агенттігінің көк түсті эмаль құйылған эмблемасы орналасады. Үстіңгі жағынан – "МІНСІЗ ҚЫЗМЕТІ ҮШІН", астыңғы жағынан "ҚАРЖЫЛЫҚ МОНИТОРИНГ АГЕНТТІГІ" деген жазумен жиектеледі.</w:t>
      </w:r>
    </w:p>
    <w:p>
      <w:pPr>
        <w:spacing w:after="0"/>
        <w:ind w:left="0"/>
        <w:jc w:val="both"/>
      </w:pPr>
      <w:r>
        <w:rPr>
          <w:rFonts w:ascii="Times New Roman"/>
          <w:b w:val="false"/>
          <w:i w:val="false"/>
          <w:color w:val="000000"/>
          <w:sz w:val="28"/>
        </w:rPr>
        <w:t>
      Медальдағы барлық бейнелер мен жазулар шығыңқы, қола түспен орындалады.</w:t>
      </w:r>
    </w:p>
    <w:p>
      <w:pPr>
        <w:spacing w:after="0"/>
        <w:ind w:left="0"/>
        <w:jc w:val="both"/>
      </w:pPr>
      <w:r>
        <w:rPr>
          <w:rFonts w:ascii="Times New Roman"/>
          <w:b w:val="false"/>
          <w:i w:val="false"/>
          <w:color w:val="000000"/>
          <w:sz w:val="28"/>
        </w:rPr>
        <w:t>
      Медаль құлақша мен шығыршық арқылы көк түсті қатқыл лентамен тысталған, биіктігі 50 мм, ені 32 мм алты бұрышты пішіндегі тағанға жалғанады. Лентаның сол жақ шетінде ені 2 мм, 3 мм және 2 мм үш сары жолақ орналасады. Сары жолақтардың арасы – 2 мм.</w:t>
      </w:r>
    </w:p>
    <w:p>
      <w:pPr>
        <w:spacing w:after="0"/>
        <w:ind w:left="0"/>
        <w:jc w:val="both"/>
      </w:pPr>
      <w:r>
        <w:rPr>
          <w:rFonts w:ascii="Times New Roman"/>
          <w:b w:val="false"/>
          <w:i w:val="false"/>
          <w:color w:val="000000"/>
          <w:sz w:val="28"/>
        </w:rPr>
        <w:t>
      Медальдің сыртқы жағында оның реттік нөмірі орналасады.</w:t>
      </w:r>
    </w:p>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p>
      <w:pPr>
        <w:spacing w:after="0"/>
        <w:ind w:left="0"/>
        <w:jc w:val="both"/>
      </w:pPr>
      <w:r>
        <w:rPr>
          <w:rFonts w:ascii="Times New Roman"/>
          <w:b w:val="false"/>
          <w:i w:val="false"/>
          <w:color w:val="000000"/>
          <w:sz w:val="28"/>
        </w:rPr>
        <w:t>
      "Экономикалық қауіпсіздікті қамтамасыз етуге қосқан үлесі үшін" (31-4-қосымша)</w:t>
      </w:r>
    </w:p>
    <w:p>
      <w:pPr>
        <w:spacing w:after="0"/>
        <w:ind w:left="0"/>
        <w:jc w:val="both"/>
      </w:pPr>
      <w:r>
        <w:rPr>
          <w:rFonts w:ascii="Times New Roman"/>
          <w:b w:val="false"/>
          <w:i w:val="false"/>
          <w:color w:val="000000"/>
          <w:sz w:val="28"/>
        </w:rPr>
        <w:t>
      "Экономикалық қауіпсіздікті қамтамасыз етуге қосқан үлесі үшін" медалі жезден дайындалады және диаметрі 34 мм дұрыс шеңбер пішінінде болады.</w:t>
      </w:r>
    </w:p>
    <w:p>
      <w:pPr>
        <w:spacing w:after="0"/>
        <w:ind w:left="0"/>
        <w:jc w:val="both"/>
      </w:pPr>
      <w:r>
        <w:rPr>
          <w:rFonts w:ascii="Times New Roman"/>
          <w:b w:val="false"/>
          <w:i w:val="false"/>
          <w:color w:val="000000"/>
          <w:sz w:val="28"/>
        </w:rPr>
        <w:t>
      Медальдің бет жағында Қазақстан Республикасы Қаржылық мониторинг агенттігінің көк түсті эмаль құйылған эмблемасы орналасады. Шеңбердің жиегін бойлай "ЭКОНОМИКАЛЫҚ ҚАУІПСІЗДІКТІ ҚАМТАМАСЫЗ ЕТУГЕ ҚОСҚАН ҮЛЕСІ ҮШІН" деген жазу жазылады.</w:t>
      </w:r>
    </w:p>
    <w:p>
      <w:pPr>
        <w:spacing w:after="0"/>
        <w:ind w:left="0"/>
        <w:jc w:val="both"/>
      </w:pPr>
      <w:r>
        <w:rPr>
          <w:rFonts w:ascii="Times New Roman"/>
          <w:b w:val="false"/>
          <w:i w:val="false"/>
          <w:color w:val="000000"/>
          <w:sz w:val="28"/>
        </w:rPr>
        <w:t>
      Медальдағы барлық бейнелер мен жазулар шығыңқы, алтын түспен орындалады. Медальдің шеттері ернеумен жиектеледі.</w:t>
      </w:r>
    </w:p>
    <w:p>
      <w:pPr>
        <w:spacing w:after="0"/>
        <w:ind w:left="0"/>
        <w:jc w:val="both"/>
      </w:pPr>
      <w:r>
        <w:rPr>
          <w:rFonts w:ascii="Times New Roman"/>
          <w:b w:val="false"/>
          <w:i w:val="false"/>
          <w:color w:val="000000"/>
          <w:sz w:val="28"/>
        </w:rPr>
        <w:t>
      Медаль құлақша мен шығыршық арқылы көк түсті қатқыл лентамен тысталған, биіктігі 50 мм және ені 32 мм алты бұрышты пішіндегі тағанға жалғанады. Лентаның ортасында ені 1 мм, 4 мм және 1 мм сары түсті үш жолақ орналасады. Сары жолақтардың арасы – 2 мм.</w:t>
      </w:r>
    </w:p>
    <w:p>
      <w:pPr>
        <w:spacing w:after="0"/>
        <w:ind w:left="0"/>
        <w:jc w:val="both"/>
      </w:pPr>
      <w:r>
        <w:rPr>
          <w:rFonts w:ascii="Times New Roman"/>
          <w:b w:val="false"/>
          <w:i w:val="false"/>
          <w:color w:val="000000"/>
          <w:sz w:val="28"/>
        </w:rPr>
        <w:t>
      Медальдің сыртқы жағында оның реттік нөмірі орналасады.</w:t>
      </w:r>
    </w:p>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p>
      <w:pPr>
        <w:spacing w:after="0"/>
        <w:ind w:left="0"/>
        <w:jc w:val="both"/>
      </w:pPr>
      <w:r>
        <w:rPr>
          <w:rFonts w:ascii="Times New Roman"/>
          <w:b w:val="false"/>
          <w:i w:val="false"/>
          <w:color w:val="000000"/>
          <w:sz w:val="28"/>
        </w:rPr>
        <w:t>
      мынадай мазмұндағы бөліммен толықтырылсын:</w:t>
      </w:r>
    </w:p>
    <w:p>
      <w:pPr>
        <w:spacing w:after="0"/>
        <w:ind w:left="0"/>
        <w:jc w:val="both"/>
      </w:pPr>
      <w:r>
        <w:rPr>
          <w:rFonts w:ascii="Times New Roman"/>
          <w:b w:val="false"/>
          <w:i w:val="false"/>
          <w:color w:val="000000"/>
          <w:sz w:val="28"/>
        </w:rPr>
        <w:t>
      "Қазақстан Республикасы Қаржылық мониторинг агенттігінің төсбелгісі</w:t>
      </w:r>
    </w:p>
    <w:p>
      <w:pPr>
        <w:spacing w:after="0"/>
        <w:ind w:left="0"/>
        <w:jc w:val="both"/>
      </w:pPr>
      <w:r>
        <w:rPr>
          <w:rFonts w:ascii="Times New Roman"/>
          <w:b w:val="false"/>
          <w:i w:val="false"/>
          <w:color w:val="000000"/>
          <w:sz w:val="28"/>
        </w:rPr>
        <w:t>
      "Қаржылық мониторинг органдарының үздігі" (93-3-қосымша)</w:t>
      </w:r>
    </w:p>
    <w:p>
      <w:pPr>
        <w:spacing w:after="0"/>
        <w:ind w:left="0"/>
        <w:jc w:val="both"/>
      </w:pPr>
      <w:r>
        <w:rPr>
          <w:rFonts w:ascii="Times New Roman"/>
          <w:b w:val="false"/>
          <w:i w:val="false"/>
          <w:color w:val="000000"/>
          <w:sz w:val="28"/>
        </w:rPr>
        <w:t>
      "Қаржылық мониторинг органдарының үздігі" төсбелгісі жезден жасалған қондырмасы бар мельхиордан дайындалады және диаметрі 50 мм көпбұрышты жұлдыз пішінінде болады.</w:t>
      </w:r>
    </w:p>
    <w:p>
      <w:pPr>
        <w:spacing w:after="0"/>
        <w:ind w:left="0"/>
        <w:jc w:val="both"/>
      </w:pPr>
      <w:r>
        <w:rPr>
          <w:rFonts w:ascii="Times New Roman"/>
          <w:b w:val="false"/>
          <w:i w:val="false"/>
          <w:color w:val="000000"/>
          <w:sz w:val="28"/>
        </w:rPr>
        <w:t>
      Қондырма ернеуі бар көк түсті жеті бұрышты жұлдыз болып табылады, онда алтын түстес "ҚАРЖЫЛЫҚ МОНИТОРИНГ ОРГАНДАРЫНЫҢ ҮЗДІГІ" деген жазу орналасады.</w:t>
      </w:r>
    </w:p>
    <w:p>
      <w:pPr>
        <w:spacing w:after="0"/>
        <w:ind w:left="0"/>
        <w:jc w:val="both"/>
      </w:pPr>
      <w:r>
        <w:rPr>
          <w:rFonts w:ascii="Times New Roman"/>
          <w:b w:val="false"/>
          <w:i w:val="false"/>
          <w:color w:val="000000"/>
          <w:sz w:val="28"/>
        </w:rPr>
        <w:t>
      Төсбелгінің бет жағында Қазақстан Республикасы Қаржылық мониторинг агенттігінің көк түсті эмаль құйылған эмблемасы орналасады.</w:t>
      </w:r>
    </w:p>
    <w:p>
      <w:pPr>
        <w:spacing w:after="0"/>
        <w:ind w:left="0"/>
        <w:jc w:val="both"/>
      </w:pPr>
      <w:r>
        <w:rPr>
          <w:rFonts w:ascii="Times New Roman"/>
          <w:b w:val="false"/>
          <w:i w:val="false"/>
          <w:color w:val="000000"/>
          <w:sz w:val="28"/>
        </w:rPr>
        <w:t>
      Белгінің сыртқы жағында шеңберді бойлай "ҚАРЖЫЛЫҚ МОНИТОРИНГ ОРГАНДАРЫНЫҢ ҮЗДІГІ" деген жазу орналасады.</w:t>
      </w:r>
    </w:p>
    <w:p>
      <w:pPr>
        <w:spacing w:after="0"/>
        <w:ind w:left="0"/>
        <w:jc w:val="both"/>
      </w:pPr>
      <w:r>
        <w:rPr>
          <w:rFonts w:ascii="Times New Roman"/>
          <w:b w:val="false"/>
          <w:i w:val="false"/>
          <w:color w:val="000000"/>
          <w:sz w:val="28"/>
        </w:rPr>
        <w:t>
      Төсбелгідегі барлық бейнелер мен жазулар шығыңқы.</w:t>
      </w:r>
    </w:p>
    <w:p>
      <w:pPr>
        <w:spacing w:after="0"/>
        <w:ind w:left="0"/>
        <w:jc w:val="both"/>
      </w:pPr>
      <w:r>
        <w:rPr>
          <w:rFonts w:ascii="Times New Roman"/>
          <w:b w:val="false"/>
          <w:i w:val="false"/>
          <w:color w:val="000000"/>
          <w:sz w:val="28"/>
        </w:rPr>
        <w:t>
      Белгі киімге бұранда мен тегір арқылы бекітіледі.";</w:t>
      </w:r>
    </w:p>
    <w:p>
      <w:pPr>
        <w:spacing w:after="0"/>
        <w:ind w:left="0"/>
        <w:jc w:val="both"/>
      </w:pPr>
      <w:r>
        <w:rPr>
          <w:rFonts w:ascii="Times New Roman"/>
          <w:b w:val="false"/>
          <w:i w:val="false"/>
          <w:color w:val="000000"/>
          <w:sz w:val="28"/>
        </w:rPr>
        <w:t>
      осы Жарлыққа 1, 2, 3, 4 және 5-қосымшаларға сәйкес Сипаттамаларға 31-1, 31-2, 31-3, 31-4 және 93-3-қосымшалармен толықтырылсын;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қағидаларында:</w:t>
      </w:r>
    </w:p>
    <w:p>
      <w:pPr>
        <w:spacing w:after="0"/>
        <w:ind w:left="0"/>
        <w:jc w:val="both"/>
      </w:pPr>
      <w:r>
        <w:rPr>
          <w:rFonts w:ascii="Times New Roman"/>
          <w:b w:val="false"/>
          <w:i w:val="false"/>
          <w:color w:val="000000"/>
          <w:sz w:val="28"/>
        </w:rPr>
        <w:t>
      "3. Ведомстволық наградалармен марапаттау негіздері" деген бөлімде:</w:t>
      </w:r>
    </w:p>
    <w:p>
      <w:pPr>
        <w:spacing w:after="0"/>
        <w:ind w:left="0"/>
        <w:jc w:val="both"/>
      </w:pPr>
      <w:r>
        <w:rPr>
          <w:rFonts w:ascii="Times New Roman"/>
          <w:b w:val="false"/>
          <w:i w:val="false"/>
          <w:color w:val="000000"/>
          <w:sz w:val="28"/>
        </w:rPr>
        <w:t>
      23-тармақ мынадай редакцияда жазылсын:</w:t>
      </w:r>
    </w:p>
    <w:p>
      <w:pPr>
        <w:spacing w:after="0"/>
        <w:ind w:left="0"/>
        <w:jc w:val="both"/>
      </w:pPr>
      <w:r>
        <w:rPr>
          <w:rFonts w:ascii="Times New Roman"/>
          <w:b w:val="false"/>
          <w:i w:val="false"/>
          <w:color w:val="000000"/>
          <w:sz w:val="28"/>
        </w:rPr>
        <w:t>
      "23. "Мінсіз қызметі үшін" медалімен қызметі бойынша оң мінездемесі бар және өзінің қызметтік борышын үлгілі орындайтын Қарулы Күштердің, басқа да әскерлер мен әскери құралымдардың әскери қызметшілері, Қазақстан Республикасы арнаулы мемлекеттік органдарының қызметкерлері мен әскери қызметшілері, судьялар, Қазақстан Республикасының Жоғарғы Соты жанындағы Соттардың қызметін қамтамасыз ету департаментінің және оның аумақтық бөлімшелерінің жұмыскерлері, прокуратура, ішкі істер, сыбайлас жемқорлыққа қарсы қызмет, азаматтық қорғау қызметкерлері, қаржылық мониторинг органдарының қызметкерлері мен жұмыскерлері марапатталады.";</w:t>
      </w:r>
    </w:p>
    <w:p>
      <w:pPr>
        <w:spacing w:after="0"/>
        <w:ind w:left="0"/>
        <w:jc w:val="both"/>
      </w:pPr>
      <w:r>
        <w:rPr>
          <w:rFonts w:ascii="Times New Roman"/>
          <w:b w:val="false"/>
          <w:i w:val="false"/>
          <w:color w:val="000000"/>
          <w:sz w:val="28"/>
        </w:rPr>
        <w:t>
      мынадай мазмұндағы кіші бөліммен толықтырылсын:</w:t>
      </w:r>
    </w:p>
    <w:p>
      <w:pPr>
        <w:spacing w:after="0"/>
        <w:ind w:left="0"/>
        <w:jc w:val="both"/>
      </w:pPr>
      <w:r>
        <w:rPr>
          <w:rFonts w:ascii="Times New Roman"/>
          <w:b w:val="false"/>
          <w:i w:val="false"/>
          <w:color w:val="000000"/>
          <w:sz w:val="28"/>
        </w:rPr>
        <w:t>
      "Экономикалық қауіпсіздікті қамтамасыз етуге қосқан үлесі үшін" медалі</w:t>
      </w:r>
    </w:p>
    <w:p>
      <w:pPr>
        <w:spacing w:after="0"/>
        <w:ind w:left="0"/>
        <w:jc w:val="both"/>
      </w:pPr>
      <w:r>
        <w:rPr>
          <w:rFonts w:ascii="Times New Roman"/>
          <w:b w:val="false"/>
          <w:i w:val="false"/>
          <w:color w:val="000000"/>
          <w:sz w:val="28"/>
        </w:rPr>
        <w:t>
      26-1. "Экономикалық қауіпсіздікті қамтамасыз етуге қосқан үлесі үшін" медалімен қызметі бойынша оң мінездемесі бар, заңдылықты және экономикалық қауіпсіздікті қамтамасыз ету бойынша өзінің қызметтік борышын үлгілі орындайтын қаржылық мониторинг органдарының қызметкерлері мен жұмыскерлері, сондай-ақ экономикалық қауіпсіздікті қамтамасыз етуге белсенді қатысқаны үшін басқа да адамдар марапатталады.";</w:t>
      </w:r>
    </w:p>
    <w:p>
      <w:pPr>
        <w:spacing w:after="0"/>
        <w:ind w:left="0"/>
        <w:jc w:val="both"/>
      </w:pPr>
      <w:r>
        <w:rPr>
          <w:rFonts w:ascii="Times New Roman"/>
          <w:b w:val="false"/>
          <w:i w:val="false"/>
          <w:color w:val="000000"/>
          <w:sz w:val="28"/>
        </w:rPr>
        <w:t>
      мынадай мазмұндағы кіші бөліммен толықтырылсын:</w:t>
      </w:r>
    </w:p>
    <w:p>
      <w:pPr>
        <w:spacing w:after="0"/>
        <w:ind w:left="0"/>
        <w:jc w:val="both"/>
      </w:pPr>
      <w:r>
        <w:rPr>
          <w:rFonts w:ascii="Times New Roman"/>
          <w:b w:val="false"/>
          <w:i w:val="false"/>
          <w:color w:val="000000"/>
          <w:sz w:val="28"/>
        </w:rPr>
        <w:t>
      "Қаржылық мониторинг органдарының үздігі" төсбелгісі</w:t>
      </w:r>
    </w:p>
    <w:p>
      <w:pPr>
        <w:spacing w:after="0"/>
        <w:ind w:left="0"/>
        <w:jc w:val="both"/>
      </w:pPr>
      <w:r>
        <w:rPr>
          <w:rFonts w:ascii="Times New Roman"/>
          <w:b w:val="false"/>
          <w:i w:val="false"/>
          <w:color w:val="000000"/>
          <w:sz w:val="28"/>
        </w:rPr>
        <w:t>
      64-1. "Қаржылық мониторинг органдарының үздігі" төсбелгісімен кемінде 10 жыл мемлекеттік қызмет өтілі бар, марапаттау алдында 1 жыл ішінде тәртіптік жауапкершілікке тартылмаған, өзінің қызметтік міндеттерін үлгілі орындайтын, қызметіндегі жоғары көрсеткіштері және мінсіз қызметі үшін қаржылық мониторинг органдарының қызметкерлері мен жұмыскерлері марапатталады.".</w:t>
      </w:r>
    </w:p>
    <w:bookmarkStart w:name="z7" w:id="6"/>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  2021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31-1-қосымша</w:t>
            </w:r>
          </w:p>
        </w:tc>
      </w:tr>
    </w:tbl>
    <w:bookmarkStart w:name="z9" w:id="7"/>
    <w:p>
      <w:pPr>
        <w:spacing w:after="0"/>
        <w:ind w:left="0"/>
        <w:jc w:val="left"/>
      </w:pPr>
      <w:r>
        <w:rPr>
          <w:rFonts w:ascii="Times New Roman"/>
          <w:b/>
          <w:i w:val="false"/>
          <w:color w:val="000000"/>
        </w:rPr>
        <w:t xml:space="preserve"> I дәрежелі "Мінсіз қызметі үшін" медалі</w:t>
      </w:r>
    </w:p>
    <w:bookmarkEnd w:id="7"/>
    <w:p>
      <w:pPr>
        <w:spacing w:after="0"/>
        <w:ind w:left="0"/>
        <w:jc w:val="left"/>
      </w:pPr>
      <w:r>
        <w:br/>
      </w:r>
    </w:p>
    <w:p>
      <w:pPr>
        <w:spacing w:after="0"/>
        <w:ind w:left="0"/>
        <w:jc w:val="both"/>
      </w:pPr>
      <w:r>
        <w:drawing>
          <wp:inline distT="0" distB="0" distL="0" distR="0">
            <wp:extent cx="74041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8"/>
    <w:p>
      <w:pPr>
        <w:spacing w:after="0"/>
        <w:ind w:left="0"/>
        <w:jc w:val="left"/>
      </w:pPr>
      <w:r>
        <w:rPr>
          <w:rFonts w:ascii="Times New Roman"/>
          <w:b/>
          <w:i w:val="false"/>
          <w:color w:val="000000"/>
        </w:rPr>
        <w:t xml:space="preserve"> II дәрежелі "Мінсіз қызметі үшін" медалі</w:t>
      </w:r>
    </w:p>
    <w:bookmarkEnd w:id="8"/>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3279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Жарлығына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31-3-қосымша</w:t>
            </w:r>
          </w:p>
        </w:tc>
      </w:tr>
    </w:tbl>
    <w:bookmarkStart w:name="z13" w:id="9"/>
    <w:p>
      <w:pPr>
        <w:spacing w:after="0"/>
        <w:ind w:left="0"/>
        <w:jc w:val="left"/>
      </w:pPr>
      <w:r>
        <w:rPr>
          <w:rFonts w:ascii="Times New Roman"/>
          <w:b/>
          <w:i w:val="false"/>
          <w:color w:val="000000"/>
        </w:rPr>
        <w:t xml:space="preserve"> III дәрежелі "Мінсіз қызметі үшін" медалі</w:t>
      </w:r>
    </w:p>
    <w:bookmarkEnd w:id="9"/>
    <w:p>
      <w:pPr>
        <w:spacing w:after="0"/>
        <w:ind w:left="0"/>
        <w:jc w:val="left"/>
      </w:pPr>
      <w:r>
        <w:br/>
      </w:r>
    </w:p>
    <w:p>
      <w:pPr>
        <w:spacing w:after="0"/>
        <w:ind w:left="0"/>
        <w:jc w:val="both"/>
      </w:pPr>
      <w:r>
        <w:drawing>
          <wp:inline distT="0" distB="0" distL="0" distR="0">
            <wp:extent cx="74041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041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  2021 жылғы</w:t>
            </w:r>
            <w:r>
              <w:br/>
            </w:r>
            <w:r>
              <w:rPr>
                <w:rFonts w:ascii="Times New Roman"/>
                <w:b w:val="false"/>
                <w:i w:val="false"/>
                <w:color w:val="000000"/>
                <w:sz w:val="20"/>
              </w:rPr>
              <w:t>№ Жарлығына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31-4-қосымша</w:t>
            </w:r>
          </w:p>
        </w:tc>
      </w:tr>
    </w:tbl>
    <w:bookmarkStart w:name="z15" w:id="10"/>
    <w:p>
      <w:pPr>
        <w:spacing w:after="0"/>
        <w:ind w:left="0"/>
        <w:jc w:val="left"/>
      </w:pPr>
      <w:r>
        <w:rPr>
          <w:rFonts w:ascii="Times New Roman"/>
          <w:b/>
          <w:i w:val="false"/>
          <w:color w:val="000000"/>
        </w:rPr>
        <w:t xml:space="preserve"> "Экономикалық қауіпсіздікті қамтамасыз етуге қосқан үлесі үшін" медалі</w:t>
      </w:r>
    </w:p>
    <w:bookmarkEnd w:id="10"/>
    <w:p>
      <w:pPr>
        <w:spacing w:after="0"/>
        <w:ind w:left="0"/>
        <w:jc w:val="left"/>
      </w:pPr>
      <w:r>
        <w:br/>
      </w:r>
    </w:p>
    <w:p>
      <w:pPr>
        <w:spacing w:after="0"/>
        <w:ind w:left="0"/>
        <w:jc w:val="both"/>
      </w:pPr>
      <w:r>
        <w:drawing>
          <wp:inline distT="0" distB="0" distL="0" distR="0">
            <wp:extent cx="69850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93-3-қосымша</w:t>
            </w:r>
          </w:p>
        </w:tc>
      </w:tr>
    </w:tbl>
    <w:bookmarkStart w:name="z17" w:id="11"/>
    <w:p>
      <w:pPr>
        <w:spacing w:after="0"/>
        <w:ind w:left="0"/>
        <w:jc w:val="left"/>
      </w:pPr>
      <w:r>
        <w:rPr>
          <w:rFonts w:ascii="Times New Roman"/>
          <w:b/>
          <w:i w:val="false"/>
          <w:color w:val="000000"/>
        </w:rPr>
        <w:t xml:space="preserve"> "Қаржылық мониторинг органдарының үздігі" төсбелгісі</w:t>
      </w:r>
    </w:p>
    <w:bookmarkEnd w:id="11"/>
    <w:p>
      <w:pPr>
        <w:spacing w:after="0"/>
        <w:ind w:left="0"/>
        <w:jc w:val="left"/>
      </w:pPr>
      <w:r>
        <w:br/>
      </w:r>
    </w:p>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