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cedf" w14:textId="a4a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білім беру және мәдениет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қыркүйектегі № 669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мынадай білім беру және мәдениет ұйымдарына: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Нұр-Сұлтан қаласы әкімдігінің "№ 35 мектеп-лицей" коммуналдық мемлекеттік мекемесіне Нәзір Төреқұловтың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 қаласы әкімдігінің "№ 51 мектеп-гимназия" коммуналдық мемлекеттік мекемесіне Мұстафа Шоқайдың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Нұр-Сұлтан қаласы әкімдігінің "№ 53 мектеп-лицей" коммуналдық мемлекеттік мекемесіне Бауыржан Момышұлының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Нұр-Сұлтан қаласы әкімдігінің "№ 54 мектеп-лицей" шаруашылық жүргізу құқығындағы мемлекеттік коммуналдық кәсіпорнына Ақселеу Сейдімбектің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Нұр-Сұлтан қаласы әкімдігінің "№ 61 орта мектеп" коммуналдық мемлекеттік мекемесіне Қаныш Сәтбаевтың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Нұр-Сұлтан қаласы әкімдігінің "№ 67 гимназия" шаруашылық жүргізу құқығындағы мемлекеттiк коммуналдық кәсiпорнына Ілияс Есенберлиннің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Нұр-Сұлтан қаласы әкімдігінің "№ 74 мектеп-гимназия" шаруашылық жүргізу құқығындағы мемлекеттiк коммуналдық кәсiпорнына Мұқағали Мақатаевтың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Нұр-Сұлтан қаласы әкімдігінің "№ 78 мектеп-гимназия" коммуналдық мемлекеттік мекемесіне Смағұл Сәдуақасұлының есімі;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Нұр-Сұлтан қаласы әкімдігінің "№ 86 мектеп-гимназия" коммуналдық мемлекеттік мекемесіне Мұхтар Әуезовтің есімі;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Нұр-Сұлтан қаласы әкімдігінің "№ 90 гимназия" коммуналдық мемлекеттік мекемесіне Қайым Мұхамедхановтың есімі;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Нұр-Сұлтан қаласы әкімдігінің "Мемлекеттік академиялық филармония" мемлекеттік коммуналдық қазыналық кәсіпорнына Еркеғали Рахмадиевтің есімі берілсін.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 қаласы әкімдігінің "Nomad City Hall" (Номад Сити Холл) мемлекеттік коммуналдық қазыналық кәсіпорнының атауы Нұр-Сұлтан қаласы әкімдігінің "Әзірбайжан Мәмбетов атындағы мемлекеттік драма және комедия театры" мемлекеттік коммуналдық қазыналық кәсіпорны болып өзгертілсін.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