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560f1" w14:textId="5a560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"Міндетті әлеуметтік медициналық сақтандыру туралы" 2015 жылғы 16 қарашадағы Қазақстан Республикасының Заңы 26-бабының 1-тармағында және 26-1-бабының 1-тармағында аталған адамдардың санаттары бойынша және Еуразиялық экономикалық одаққа мүше мемлекеттерден Қазақстан Республикасының аумағында уақытша болатын және еңбекші көшіп-қонушылар болып табылатын шетелдіктер, сондай-ақ олардың отбасы мүшелері бойынша деректерді міндетті әлеуметтік медициналық сақтандырудың ақпараттық жүйесіне одан әрі беру үшін "Азаматтарға арналған үкімет" мемлекеттік корпорациясы" коммерциялық емес акционерлік қоғамына ұсынуға жауапты мемлекеттік органдардың тізбесін айқындау туралы</w:t>
      </w:r>
    </w:p>
    <w:p>
      <w:pPr>
        <w:spacing w:after="0"/>
        <w:ind w:left="0"/>
        <w:jc w:val="both"/>
      </w:pPr>
      <w:r>
        <w:rPr>
          <w:rFonts w:ascii="Times New Roman"/>
          <w:b w:val="false"/>
          <w:i w:val="false"/>
          <w:color w:val="000000"/>
          <w:sz w:val="28"/>
        </w:rPr>
        <w:t>Қазақстан Республикасы Үкіметінің 2021 жылғы 22 қыркүйектегі № 660 қаулысы.</w:t>
      </w:r>
    </w:p>
    <w:p>
      <w:pPr>
        <w:spacing w:after="0"/>
        <w:ind w:left="0"/>
        <w:jc w:val="both"/>
      </w:pPr>
      <w:r>
        <w:rPr>
          <w:rFonts w:ascii="Times New Roman"/>
          <w:b w:val="false"/>
          <w:i w:val="false"/>
          <w:color w:val="ff0000"/>
          <w:sz w:val="28"/>
        </w:rPr>
        <w:t xml:space="preserve">
      Ескерту. Қаулының тақырыбы жаңа редакцияда - ҚР Үкіметінің 29.09.2025 </w:t>
      </w:r>
      <w:r>
        <w:rPr>
          <w:rFonts w:ascii="Times New Roman"/>
          <w:b w:val="false"/>
          <w:i w:val="false"/>
          <w:color w:val="ff0000"/>
          <w:sz w:val="28"/>
        </w:rPr>
        <w:t>№ 807</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p>
    <w:bookmarkStart w:name="z1" w:id="0"/>
    <w:p>
      <w:pPr>
        <w:spacing w:after="0"/>
        <w:ind w:left="0"/>
        <w:jc w:val="both"/>
      </w:pPr>
      <w:r>
        <w:rPr>
          <w:rFonts w:ascii="Times New Roman"/>
          <w:b w:val="false"/>
          <w:i w:val="false"/>
          <w:color w:val="000000"/>
          <w:sz w:val="28"/>
        </w:rPr>
        <w:t xml:space="preserve">
      "Міндетті әлеуметтік медициналық сақтандыру туралы" Қазақстан Республикасының Заңы 10-бабының </w:t>
      </w:r>
      <w:r>
        <w:rPr>
          <w:rFonts w:ascii="Times New Roman"/>
          <w:b w:val="false"/>
          <w:i w:val="false"/>
          <w:color w:val="000000"/>
          <w:sz w:val="28"/>
        </w:rPr>
        <w:t>5-2) тармақшасына</w:t>
      </w:r>
      <w:r>
        <w:rPr>
          <w:rFonts w:ascii="Times New Roman"/>
          <w:b w:val="false"/>
          <w:i w:val="false"/>
          <w:color w:val="000000"/>
          <w:sz w:val="28"/>
        </w:rPr>
        <w:t xml:space="preserve"> сәйкес Қазақстан Республикасының Үкіметі 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Үкіметінің 26.09.2022 </w:t>
      </w:r>
      <w:r>
        <w:rPr>
          <w:rFonts w:ascii="Times New Roman"/>
          <w:b w:val="false"/>
          <w:i w:val="false"/>
          <w:color w:val="000000"/>
          <w:sz w:val="28"/>
        </w:rPr>
        <w:t>№ 748</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"Міндетті әлеуметтік медициналық сақтандыру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26-бабының 1-тармағында және 26-1-бабының 1-тармағында аталған адамдардың санаттары бойынша және Еуразиялық экономикалық одаққа мүше мемлекеттерден Қазақстан Республикасының аумағында уақытша болатын және еңбекші көшіп-қонушылар болып табылатын шетелдіктер, сондай-ақ олардың отбасы мүшелері бойынша деректерді міндетті әлеуметтік медициналық сақтандырудың ақпараттық жүйесіне одан әрі беру үшін "Азаматтарға арналған үкімет" мемлекеттік корпорациясы" коммерциялық емес акционерлік қоғамына ұсынуға жауапты мемлекеттік органдардың тізбесі айқындалсын.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29.09.2025 </w:t>
      </w:r>
      <w:r>
        <w:rPr>
          <w:rFonts w:ascii="Times New Roman"/>
          <w:b w:val="false"/>
          <w:i w:val="false"/>
          <w:color w:val="000000"/>
          <w:sz w:val="28"/>
        </w:rPr>
        <w:t>№ 807</w:t>
      </w:r>
      <w:r>
        <w:rPr>
          <w:rFonts w:ascii="Times New Roman"/>
          <w:b w:val="false"/>
          <w:i w:val="false"/>
          <w:color w:val="ff0000"/>
          <w:sz w:val="28"/>
        </w:rPr>
        <w:t xml:space="preserve">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Осы қаулы қол қойылған күнінен бастап қолданысқа енгізіледі және ресми жариялануға тиіс.</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22 қыркүйектегі</w:t>
            </w:r>
            <w:r>
              <w:br/>
            </w:r>
            <w:r>
              <w:rPr>
                <w:rFonts w:ascii="Times New Roman"/>
                <w:b w:val="false"/>
                <w:i w:val="false"/>
                <w:color w:val="000000"/>
                <w:sz w:val="20"/>
              </w:rPr>
              <w:t>№ 660 қаулысына</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"Міндетті әлеуметтік медициналық сақтандыру туралы" Қазақстан Республикасының </w:t>
      </w:r>
      <w:r>
        <w:rPr>
          <w:rFonts w:ascii="Times New Roman"/>
          <w:b/>
          <w:i w:val="false"/>
          <w:color w:val="000000"/>
        </w:rPr>
        <w:t>Заңы</w:t>
      </w:r>
      <w:r>
        <w:rPr>
          <w:rFonts w:ascii="Times New Roman"/>
          <w:b/>
          <w:i w:val="false"/>
          <w:color w:val="000000"/>
        </w:rPr>
        <w:t xml:space="preserve"> 26-бабының 1-тармағында және 26-1-бабының 1-тармағында аталған адамдардың санаттары бойынша және Еуразиялық экономикалық одаққа мүше мемлекеттерден Қазақстан Республикасының аумағында уақытша болатын және еңбекші көшіп-қонушылар болып табылатын шетелдіктер, сондай-ақ олардың отбасы мүшелері бойынша деректерді міндетті әлеуметтік медициналық сақтандырудың ақпараттық жүйесіне одан әрі беру үшін "Азаматтарға арналған үкімет" мемлекеттік корпорациясы" коммерциялық емес акционерлік қоғамына ұсынуға жауапты мемлекеттік органдардың тізбесі</w:t>
      </w:r>
    </w:p>
    <w:bookmarkEnd w:id="3"/>
    <w:p>
      <w:pPr>
        <w:spacing w:after="0"/>
        <w:ind w:left="0"/>
        <w:jc w:val="both"/>
      </w:pPr>
      <w:r>
        <w:rPr>
          <w:rFonts w:ascii="Times New Roman"/>
          <w:b w:val="false"/>
          <w:i w:val="false"/>
          <w:color w:val="ff0000"/>
          <w:sz w:val="28"/>
        </w:rPr>
        <w:t xml:space="preserve">
      Ескерту. Тізбенің тақырыбы жаңа редакцияда - ҚР Үкіметінің 29.09.2025 </w:t>
      </w:r>
      <w:r>
        <w:rPr>
          <w:rFonts w:ascii="Times New Roman"/>
          <w:b w:val="false"/>
          <w:i w:val="false"/>
          <w:color w:val="ff0000"/>
          <w:sz w:val="28"/>
        </w:rPr>
        <w:t>№ 807</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p>
    <w:p>
      <w:pPr>
        <w:spacing w:after="0"/>
        <w:ind w:left="0"/>
        <w:jc w:val="both"/>
      </w:pPr>
      <w:r>
        <w:rPr>
          <w:rFonts w:ascii="Times New Roman"/>
          <w:b w:val="false"/>
          <w:i w:val="false"/>
          <w:color w:val="000000"/>
          <w:sz w:val="28"/>
        </w:rPr>
        <w:t xml:space="preserve">
      Ескерту. Тізбе жаңа редакцияда - ҚР Үкіметінің 26.09.2022 </w:t>
      </w:r>
      <w:r>
        <w:rPr>
          <w:rFonts w:ascii="Times New Roman"/>
          <w:b w:val="false"/>
          <w:i w:val="false"/>
          <w:color w:val="000000"/>
          <w:sz w:val="28"/>
        </w:rPr>
        <w:t>№ 748</w:t>
      </w:r>
      <w:r>
        <w:rPr>
          <w:rFonts w:ascii="Times New Roman"/>
          <w:b w:val="false"/>
          <w:i w:val="false"/>
          <w:color w:val="000000"/>
          <w:sz w:val="28"/>
        </w:rPr>
        <w:t xml:space="preserve"> (алғашқы ресми жарияланған күнінен бастап қолданысқа енгізіледі) қаулысымен; өзгеріс енгізілді – ҚР Үкіметінің 29.09.2025 </w:t>
      </w:r>
      <w:r>
        <w:rPr>
          <w:rFonts w:ascii="Times New Roman"/>
          <w:b w:val="false"/>
          <w:i w:val="false"/>
          <w:color w:val="000000"/>
          <w:sz w:val="28"/>
        </w:rPr>
        <w:t>№ 807</w:t>
      </w:r>
      <w:r>
        <w:rPr>
          <w:rFonts w:ascii="Times New Roman"/>
          <w:b w:val="false"/>
          <w:i w:val="false"/>
          <w:color w:val="000000"/>
          <w:sz w:val="28"/>
        </w:rPr>
        <w:t xml:space="preserve"> (01.01.2026 бастап </w:t>
      </w:r>
      <w:r>
        <w:rPr>
          <w:rFonts w:ascii="Times New Roman"/>
          <w:b w:val="false"/>
          <w:i w:val="false"/>
          <w:color w:val="000000"/>
          <w:sz w:val="28"/>
        </w:rPr>
        <w:t>қолданысқа</w:t>
      </w:r>
      <w:r>
        <w:rPr>
          <w:rFonts w:ascii="Times New Roman"/>
          <w:b w:val="false"/>
          <w:i w:val="false"/>
          <w:color w:val="000000"/>
          <w:sz w:val="28"/>
        </w:rPr>
        <w:t xml:space="preserve"> енгізіледі) қаулысымен.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беруге жауапты мемлекеттік органдар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берілетін адамдардың санаттары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деректерді енгізуге және оларды "Азаматтарға арналған үкімет" мемлекеттік корпорациясы" коммерциялық емес акционерлік қоғамына беруге арналған ақпараттық жүйелері (бұдан әрі – АЖ)</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Оқу-ағарту министрлігі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білім беру деректер қоры" АЖ, жетім балалардың республикалық дерекқоры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Әділет министрлігі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мемлекеттік дерекқоры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Еңбек және халықты әлеуметтік қорғау министрлігі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Субсидияланатын жұмыс орындарына орналастырылған немесе жұмыс берушінің жұмыс орнында кәсіптік оқытуға жіберілген адамдарды қоспағанда, жұмыссыз ретінде тіркелген адамдар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 АЖ</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істемейтін жүкті әйелдер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"Жүктi және бала туу жасындағы әйелдердің тіркелімі" АЖ</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және халықты әлеуметтік қорғау министрлігі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"Төлемдерді өңдеуді ұйымдастыру" АЖ</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және халықты әлеуметтік қорғау министрлігі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(балалар) үш жасқа толғанға дейін оны (оларды) тәрбиелеп отырған жұмыс істемейтін адам (баланың заңды өкілдерінің бірі)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мен жәрдемақы алушылардың орталықтандырылған деректер қоры" автоматтандырылған АЖ, "Төлемдерді өңдеуді ұйымдастыру" АЖ</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Әділет министрлігі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актілерін тіркеу" АЖ – ата-аналардың жеке сәйкестендіру нөмірі (бұдан әрі – ЖСН) бір-біріне және баланың ЖСН байланыстырылған үш жасқа дейінгі балалары бар адамдар (екі ата-анасы) туралы деректер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Оқу-ағарту министрлігі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балалардың республикалық дерекқоры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және халықты әлеуметтік қорғау министрлігі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Жүктілікке және босануға, жаңа туған баланы (балаларды) асырап алуға байланысты, бала (балалар) үш жасқа толғанға дейін оның (олардың) күтіміне байланысты демалыста жүрген адамдар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мен жәрдемақы алушылардың орталықтандырылған деректер қоры" автоматтандырылған АЖ</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Әділет министрлігі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актілерін тіркеу" АЖ – ата-аналардың ЖСН бір-біріне және баланың ЖСН байланыстырылған үш жасқа дейінгі балалары бар адамдар (екі ата-анасы) туралы деректер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Оқу-ағарту министрлігі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балалардың республикалық дерекқоры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және халықты әлеуметтік қорғау министрлігі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істемейтін, мүгедектігі бар баланы (мүгедектігі бар балаларды) тәрбиелеп отырған анаға немесе әкеге, бала асырап алушыға, қорғаншыға (қамқоршыға) тағайындалатын және төленетін мемлекеттік жәрдемақыны алушылар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мен жәрдемақы алушылардың орталықтандырылған дерекқоры" автоматтандырылған АЖ, "Төлемдерді өңдеуді ұйымдастыру" АЖ</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және халықты әлеуметтік қорғау министрлігі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істемейтін, бірінші топтағы мүгедектігі бар адамға күтім жасауды жүзеге асыратын адамдарға берілетін мемлекеттік жәрдемақыны алушылар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мен жәрдемақы алушылардың орталықтандырылған дерекқоры" автоматтандырылған АЖ, "Төлемдерді өңдеуді ұйымдастыру" АЖ</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және халықты әлеуметтік қорғау министрлігі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төлемдерін алушылар, оның ішінде Ұлы Отан соғысының ардагерлері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мен жәрдемақы алушылардың орталықтандырылған дерекқоры" автоматтандырылған АЖ, "Төлемдерді өңдеуді ұйымдастыру" АЖ</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Сот әкімшілігі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сот органдарының АЖ</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Ішкі істер министрлігі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(пенитенциарлық) жүйесінің мекемелерінде (қауіпсіздігі барынша төмен мекемелерді қоспағанда) сот үкімі бойынша жазасын өтеп жатқан адамдар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жүйесінің орталықтандырылған автоматтандырылған дерекқоры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Бас прокуратурасы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 изоляторларындағы адамдар, сондай-ақ үйқамақ түріндегі бұлтартпау шарасы қолданылған жұмыс істемейтін адамдар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прокуратурасының Құқықтық статистика және арнайы есепке алу жөніндегі комитетінің АЖ</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және халықты әлеуметтік қорғау министрлігі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"Төлемдерді өңдеуді ұйымдастыру" АЖ</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және халықты әлеуметтік қорғау министрлігі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істемейтін қандастар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"Оралман" автоматтандырылған АЖ, "Төлемдерді өңдеуді ұйымдастыру" АЖ</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және халықты әлеуметтік қорғау министрлігі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мен жәрдемақы алушылардың орталықтандырылған деректер қоры" автоматтандырылған АЖ</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және халықты әлеуметтік қорғау министрлігі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"Мүгедектердің орталықтандырылған деректер қоры" автоматтандырылған АЖ</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Ғылым және жоғары білім министрлігі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 орта білімнен кейінгі, жоғары білім беру, сондай-ақ жоғары оқу орнынан кейінгі білім беру ұйымдарында күндізгі оқу нысанында білім алып жатқан адамдар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білім беру деректер қоры" АЖ, "Электрондық үкіметтің" веб-порталы, "Шетелде оқып жүрген студенттерді тіркеу" сервисі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Оқу-ағарту министрлігі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және халықты әлеуметтік қорғау министрлігі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көмекті алушы жұмыс істемейтіндер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дерекқор" автоматтандырылған АЖ, "Төлемдерді өңдеуді ұйымдастыру" АЖ</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Ішкі істер министрлігі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уақытша болатын және Еуразиялық экономикалық одаққа мүше мемлекеттерден еңбекші көшіп-қонушылар болып табылатын шетелдіктер, сондай-ақ олардың отбасы мүшелері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Көші-қон полициясының АЖ</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және халықты әлеуметтік қорғау министрлігі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жұмыс күші" автоматтандырылған АЖ</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және халықты әлеуметтік қорғау министрлігі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әлеуметтік медициналық сақтандыру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 xml:space="preserve"> 26-бабының 1-тармағында аталған адамдарды қоспағанда, Қазақстан Республикасының әлеуметтік қорғау туралы заңнамасына сәйкес соңғы үш ай бойы міндетті зейнетақы жарналарын аудармаған және әлеуметтік саламаттылықтың дағдарыстық немесе шұғыл деңгейіне жататын жұмыс істемейтін адамдар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"Отбасының цифрлық картасы" талдамалық шешімі</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