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c4fe" w14:textId="6f0c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қаржыландыру субъектілері болып табылатын ұйымдардың тізбесін бекіту туралы" Қазақстан Республикасы Үкіметінің 2011 жылғы 13 мамырдағы № 511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 қыркүйектегі № 613 қаулысы. Күші жойылды - Қазақстан Республикасы Үкіметінің 2022 жылғы 3 маусымдағы № 361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базалық қаржыландыру субъектілері болып табылатын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министрлігінің Индустриялық даму комитеті" деген кіші бөлім: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189-1-жолмен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189-1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"Инфекцияға қарсы препараттардың ғылыми орталығы" акционерлік қоғамы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