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65d7" w14:textId="bea6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жастарын қолдау жөніндегі 2021 – 2025 жылдарға арналған кешенді жоспарды бекіту туралы" Қазақстан Республикасы Үкіметінің 2020 жылғы 29 желтоқсандағы № 918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31 тамыздағы № 589 қаулысы. Күші жойылды - Қазақстан Республикасы Үкіметінің 2023 жылғы 28 наурыздағы № 247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28.03.2023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жастарын қолдау жөніндегі 2021 – 2025 жылдарға арналған кешенді жоспарды бекіту туралы" Қазақстан Республикасы Үкіметінің 2020 жылғы 29 желтоқсандағы № 918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жастарын қолдау жөніндегі 2021 – 2025 жылдарға арналған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Дарынды жастардың дамуына жәрдемдесу"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"Тәуелсіздік ұрпақтары" грантын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103 514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103 514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103 514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103 514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103 514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