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02bbb6" w14:textId="402bbb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"Pfizer" (Пфайзер) компаниясымен коронавирус инфекциясына қарсы вакцинаны жеткізудің міндетті шарттары туралы келісімге және коронавирус инфекциясына қарсы вакцинаны жеткізу шартына қол қою туралы" Қазақстан Республикасының Президенті Жарлығының жобасы туралы</w:t>
      </w:r>
    </w:p>
    <w:p>
      <w:pPr>
        <w:spacing w:after="0"/>
        <w:ind w:left="0"/>
        <w:jc w:val="both"/>
      </w:pPr>
      <w:r>
        <w:rPr>
          <w:rFonts w:ascii="Times New Roman"/>
          <w:b w:val="false"/>
          <w:i w:val="false"/>
          <w:color w:val="000000"/>
          <w:sz w:val="28"/>
        </w:rPr>
        <w:t>Қазақстан Республикасы Үкіметінің 2021 жылғы 22 шілдедегі № 506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p>
    <w:bookmarkEnd w:id="0"/>
    <w:p>
      <w:pPr>
        <w:spacing w:after="0"/>
        <w:ind w:left="0"/>
        <w:jc w:val="both"/>
      </w:pPr>
      <w:r>
        <w:rPr>
          <w:rFonts w:ascii="Times New Roman"/>
          <w:b w:val="false"/>
          <w:i w:val="false"/>
          <w:color w:val="000000"/>
          <w:sz w:val="28"/>
        </w:rPr>
        <w:t>
      "Pfizer" (Пфайзер) компаниясымен коронавирус инфекциясына қарсы вакцинаны жеткізудің міндетті шарттары туралы келісімге және коронавирус инфекциясына қарсы вакцинаны жеткізу шартына қол қою туралы" Қазақстан Республикасының Президенті Жарлығының жобасы Қазақстан Республикасы Президентінің қарауына енгізілсін.</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                                                               А. Мамин</w:t>
            </w:r>
            <w:r>
              <w:rPr>
                <w:rFonts w:ascii="Times New Roman"/>
                <w:b w:val="false"/>
                <w:i w:val="false"/>
                <w:color w:val="000000"/>
                <w:sz w:val="20"/>
              </w:rPr>
              <w:t>
</w:t>
            </w:r>
          </w:p>
        </w:tc>
      </w:tr>
    </w:tbl>
    <w:bookmarkStart w:name="z2" w:id="1"/>
    <w:p>
      <w:pPr>
        <w:spacing w:after="0"/>
        <w:ind w:left="0"/>
        <w:jc w:val="left"/>
      </w:pPr>
      <w:r>
        <w:rPr>
          <w:rFonts w:ascii="Times New Roman"/>
          <w:b/>
          <w:i w:val="false"/>
          <w:color w:val="000000"/>
        </w:rPr>
        <w:t xml:space="preserve"> "Pfizer" (Пфайзер) компаниясымен коронавирус инфекциясына қарсы вакцинаны жеткізудің міндетті шарттары туралы келісімге және коронавирус инфекциясына қарсы вакцинаны жеткізу шартына қол қою туралы</w:t>
      </w:r>
    </w:p>
    <w:bookmarkEnd w:id="1"/>
    <w:bookmarkStart w:name="z3" w:id="2"/>
    <w:p>
      <w:pPr>
        <w:spacing w:after="0"/>
        <w:ind w:left="0"/>
        <w:jc w:val="both"/>
      </w:pPr>
      <w:r>
        <w:rPr>
          <w:rFonts w:ascii="Times New Roman"/>
          <w:b w:val="false"/>
          <w:i w:val="false"/>
          <w:color w:val="000000"/>
          <w:sz w:val="28"/>
        </w:rPr>
        <w:t xml:space="preserve">
      Қазақстан Республикасының халқын вакциналармен қамтамасыз ету мақсатында </w:t>
      </w:r>
      <w:r>
        <w:rPr>
          <w:rFonts w:ascii="Times New Roman"/>
          <w:b/>
          <w:i w:val="false"/>
          <w:color w:val="000000"/>
          <w:sz w:val="28"/>
        </w:rPr>
        <w:t>ҚАУЛЫ ЕТЕМІН</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xml:space="preserve">
      1. Қазақстан Республикасының Денсаулық сақтау министрлігі атынан Қазақстан Республикасының Денсаулық сақтау министрі Алексей Владимирович Цойға "Pfizer" (Пфайзер) компаниясымен коронавирус инфекциясына қарсы вакцинаны жеткізудің міндетті шарттары туралы келісімге және коронавирус инфекциясына қарсы вакцинаны жеткізу шартына Қазақстан Республикасының атынан қол қоюға өкілеттік берілсін. </w:t>
      </w:r>
    </w:p>
    <w:bookmarkEnd w:id="3"/>
    <w:bookmarkStart w:name="z5" w:id="4"/>
    <w:p>
      <w:pPr>
        <w:spacing w:after="0"/>
        <w:ind w:left="0"/>
        <w:jc w:val="both"/>
      </w:pPr>
      <w:r>
        <w:rPr>
          <w:rFonts w:ascii="Times New Roman"/>
          <w:b w:val="false"/>
          <w:i w:val="false"/>
          <w:color w:val="000000"/>
          <w:sz w:val="28"/>
        </w:rPr>
        <w:t>
      2. Қазақстан Республикасының Үкіметі осы Жарлықтан туындайтын шараларды қабылдасын.</w:t>
      </w:r>
    </w:p>
    <w:bookmarkEnd w:id="4"/>
    <w:bookmarkStart w:name="z6" w:id="5"/>
    <w:p>
      <w:pPr>
        <w:spacing w:after="0"/>
        <w:ind w:left="0"/>
        <w:jc w:val="both"/>
      </w:pPr>
      <w:r>
        <w:rPr>
          <w:rFonts w:ascii="Times New Roman"/>
          <w:b w:val="false"/>
          <w:i w:val="false"/>
          <w:color w:val="000000"/>
          <w:sz w:val="28"/>
        </w:rPr>
        <w:t>
      3. Осы Жарлық қол қойылған күнінен бастап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Президенті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Қ.Тоқаев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