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3009" w14:textId="1613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9 шілдедегі № 473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 114-бабының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мүлік Қазақстан Республикасының заңнамасында белгіленген тәртіппен "Қазақстан Республикасы Ақпарат және қоғамдық даму министрлігі" республикалық мемлекеттік мекемесінің балансынан "Рухани жаңғыру" қазақстандық қоғамдық даму институты" коммерциялық емес акционерлік қоғамының акцияларын төлеуге берілсін.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Ақпарат және қоғамдық даму министрлігімен бірлесіп, Қазақстан Республикасының заңнамасында белгіленген тәртіппен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шілдедегі</w:t>
            </w:r>
            <w:r>
              <w:br/>
            </w:r>
            <w:r>
              <w:rPr>
                <w:rFonts w:ascii="Times New Roman"/>
                <w:b w:val="false"/>
                <w:i w:val="false"/>
                <w:color w:val="000000"/>
                <w:sz w:val="20"/>
              </w:rPr>
              <w:t>№ 473 қаулысына</w:t>
            </w:r>
            <w:r>
              <w:br/>
            </w:r>
            <w:r>
              <w:rPr>
                <w:rFonts w:ascii="Times New Roman"/>
                <w:b w:val="false"/>
                <w:i w:val="false"/>
                <w:color w:val="000000"/>
                <w:sz w:val="20"/>
              </w:rPr>
              <w:t xml:space="preserve">қосымша </w:t>
            </w:r>
          </w:p>
        </w:tc>
      </w:tr>
    </w:tbl>
    <w:bookmarkStart w:name="z6" w:id="4"/>
    <w:p>
      <w:pPr>
        <w:spacing w:after="0"/>
        <w:ind w:left="0"/>
        <w:jc w:val="left"/>
      </w:pPr>
      <w:r>
        <w:rPr>
          <w:rFonts w:ascii="Times New Roman"/>
          <w:b/>
          <w:i w:val="false"/>
          <w:color w:val="000000"/>
        </w:rPr>
        <w:t xml:space="preserve"> "Рухани жаңғыру" қазақстандық қоғамдық даму институты" коммерциялық емес акционерлік қоғамының акцияларын төлеуге берілетін республикалық мүліктің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6505"/>
        <w:gridCol w:w="949"/>
        <w:gridCol w:w="3257"/>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Р/c №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Мүліктің атауы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Уәлихановтың тағдыры мен мұрасы" атты қазақ тіліндегі кітап (қатты мұқабада)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"Судьба и наследие Чокана Валиханова" атты орыс тіліндегі кітап (қатты мұқабада)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Уәлихановтың тағдыры мен мұрасы" атты қазақ тіліндегі кітап (сыйлық қорапшасында)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"Судьба и наследие Чокана Валиханова" атты орыс тіліндегі кітап (сыйлық қорапшасында)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Уәлихановтың цифрлық суреттері бар кітаптың электрондық нұсқасы (CD-диск)</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