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6518" w14:textId="2376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16 маусымдағы № 414 қаулысы ж.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152-101), 152-102), 152-103) және 152-104) тармақшалармен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"152-101) емделу үшін біржолғы зейнетақы төлемдерін пайдалану қағидаларын әзірлеу және бекіту;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152-102) дәрігерлік-консультациялық комиссияның қызметі туралы ережені әзірлеу және бекіту;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152-103) ақпараттық қауіпсіздікті қамтамасыз ету саласындағы уәкілетті органмен келісу бойынша дербес медициналық деректерді қамтитын электрондық ақпараттық ресурстарды денсаулық сақтау саласындағы басқа да дерекқорлармен байланыстыратын телекоммуникация желілеріне қосу қағидаларын әзірлеу және бекіту;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152-104) дербес деректерді қорғау саласындағы уәкілетті органмен келісу бойынша цифрлық денсаулық сақтау субъектілерінің қол жеткізу құқықтарының аражігін ажырату қағидаларын әзірлеу және бекіту;".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