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c08b" w14:textId="b5bc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хаттамаға қол қою туралы" Қазақстан Республикасы Президентінің 2020 жылғы 30 сәуірдегі № 313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10 маусымдағы № 397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хаттамаға қол қою туралы" Қазақстан Республикасы Президентінің 2020 жылғы 30 сәуірдегі № 313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 хаттамаға қол қою туралы" Қазақстан Республикасы Президентінің 2020 жылғы 30 сәуірдегі № 313 Жарлығына өзгеріс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 хаттамаға қол қою туралы" Қазақстан Республикасы Президентінің 2020 жылғы 30 сәуірдегі № 313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3"/>
    <w:bookmarkStart w:name="z5" w:id="4"/>
    <w:p>
      <w:pPr>
        <w:spacing w:after="0"/>
        <w:ind w:left="0"/>
        <w:jc w:val="both"/>
      </w:pPr>
      <w:r>
        <w:rPr>
          <w:rFonts w:ascii="Times New Roman"/>
          <w:b w:val="false"/>
          <w:i w:val="false"/>
          <w:color w:val="000000"/>
          <w:sz w:val="28"/>
        </w:rPr>
        <w:t>
      2-тармақ мынадай редакцияда жазылсын:</w:t>
      </w:r>
    </w:p>
    <w:bookmarkEnd w:id="4"/>
    <w:p>
      <w:pPr>
        <w:spacing w:after="0"/>
        <w:ind w:left="0"/>
        <w:jc w:val="both"/>
      </w:pPr>
      <w:r>
        <w:rPr>
          <w:rFonts w:ascii="Times New Roman"/>
          <w:b w:val="false"/>
          <w:i w:val="false"/>
          <w:color w:val="000000"/>
          <w:sz w:val="28"/>
        </w:rPr>
        <w:t>
      "2. Қазақстан Республикасының Қырғыз Республикасындағы Төтенше және Өкілетті Елшісі Рәпіл Сейітханұлы Жошыбаевқа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