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fdd0" w14:textId="bb6f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"Кейбiр нұсқаулықтарды бекiту туралы" 2001 жылғы 31 қаңтардағы № 168 және "Қазақстан Республикасы Yкiметiнiң Регламентi туралы" 2002 жылғы 10 желтоқсандағы № 1300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мамырдағы № 318 қаулысы.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