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662c" w14:textId="be66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Кентау қаласының шекарасын өзгерту туралы</w:t>
      </w:r>
    </w:p>
    <w:p>
      <w:pPr>
        <w:spacing w:after="0"/>
        <w:ind w:left="0"/>
        <w:jc w:val="both"/>
      </w:pPr>
      <w:r>
        <w:rPr>
          <w:rFonts w:ascii="Times New Roman"/>
          <w:b w:val="false"/>
          <w:i w:val="false"/>
          <w:color w:val="000000"/>
          <w:sz w:val="28"/>
        </w:rPr>
        <w:t>Қазақстан Республикасы Үкіметінің 2021 жылғы 13 мамырдағы № 316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13-бабының</w:t>
      </w:r>
      <w:r>
        <w:rPr>
          <w:rFonts w:ascii="Times New Roman"/>
          <w:b w:val="false"/>
          <w:i w:val="false"/>
          <w:color w:val="000000"/>
          <w:sz w:val="28"/>
        </w:rPr>
        <w:t xml:space="preserve"> 5) тармақшасына, </w:t>
      </w:r>
      <w:r>
        <w:rPr>
          <w:rFonts w:ascii="Times New Roman"/>
          <w:b w:val="false"/>
          <w:i w:val="false"/>
          <w:color w:val="000000"/>
          <w:sz w:val="28"/>
        </w:rPr>
        <w:t>108-бабының</w:t>
      </w:r>
      <w:r>
        <w:rPr>
          <w:rFonts w:ascii="Times New Roman"/>
          <w:b w:val="false"/>
          <w:i w:val="false"/>
          <w:color w:val="000000"/>
          <w:sz w:val="28"/>
        </w:rPr>
        <w:t xml:space="preserve"> 3-тармағына және "Қазақстан Республикасының әкімшілік-аумақтық құрылысы туралы" 1993 жылғы 8 желтоқсандағы Қазакстан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Шаға, Жаңа Иқан, Ескі Иқан, Үшқайық, Иассы, Ораңғай, Қарашық, Жүйнек, Бабайқорған, Шорнақ, Жібек жолы, Майдантал ауылдық округтерінің және Ащысай ауылы аумағының айналасында орналасқан жерлерді қоса алғанда, жалпы көлемі 721745,0 гектар жерлерін Түркістан облысы Сауран ауданының шекарасына қосу арқылы Түркістан облысы Кентау қаласының шекарасын өзгерту туралы "Түркістан облысы Кентау қаласының шекарасын (шегін) өзгерту туралы ұсынысты Қазақстан Республикасының Үкіметіне келісуге енгізу туралы" бірлескен Түркістан облысы әкімдігінің 2021 жылғы 19 наурыздағы № 81 қаулысы мен Түркістан облыстық мәслихатының 2021 жылғы 19 наурыздағы № 3/23-VІІ шешіміне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2021 жылғы 13 мамырдағы</w:t>
            </w:r>
            <w:r>
              <w:br/>
            </w:r>
            <w:r>
              <w:rPr>
                <w:rFonts w:ascii="Times New Roman"/>
                <w:b w:val="false"/>
                <w:i w:val="false"/>
                <w:color w:val="000000"/>
                <w:sz w:val="20"/>
              </w:rPr>
              <w:t>№ 316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облысы Сауран ауданының шекарасына қосылатын Түркістан облысы Кентау қаласы жерлері бөлігінің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625"/>
        <w:gridCol w:w="1348"/>
        <w:gridCol w:w="1163"/>
        <w:gridCol w:w="2431"/>
        <w:gridCol w:w="1721"/>
        <w:gridCol w:w="1164"/>
        <w:gridCol w:w="980"/>
        <w:gridCol w:w="1350"/>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атауы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Сауран ауданының шекарасына қосылатын жерлердің алаңы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 (гектар)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 (гектар)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рекреациялық және тарихи-мәдени мақсаттағы жерлер (гектар)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 (гектар)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 (гектар)</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қаласының ауылдық округтерінің жерлері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