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319b" w14:textId="4ee3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саласындағы қызметті лицензиялауды жүзеге асыру жөніндегі лицензиарды айқындау және Қазақстан Республикасы Үкіметінің "Тауар биржаларының, биржалық брокерлер мен биржалық дилерлердің қызметін лицензиялаудың кейбір мәселелері туралы" 2012 жылғы 21 желтоқсандағы № 1653 және "Қазақстан Республикасы Экономика және бюджеттік жоспарлау министрлігі көрсететін мемлекеттік қызметтер стандарттарын бекіту туралы және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қаулысына өзгерістер енгізу туралы және Қазақстан Республикасы Үкіметінің кейбір шешімдерінің күші жойылды деп тану туралы" 2014 жылғы 25 ақпандағы № 149 қаулыларының күші жойылды деп тану туралы" Қазақстан Республикасы Үкіметінің 2015 жылғы 28 тамыздағы № 667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16 сәуірдегі № 248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"Тауар биржалары саласындағы қызметті лицензиялауды жүзеге асыру жөніндегі лицензиарды айқындау және Қазақстан Республикасы Үкіметінің "Тауар биржаларының, биржалық брокерлер мен биржалық дилерлердің қызметін лицензиялаудың кейбір мәселелері туралы" 2012 жылғы 21 желтоқсандағы № </w:t>
      </w:r>
      <w:r>
        <w:rPr>
          <w:rFonts w:ascii="Times New Roman"/>
          <w:b w:val="false"/>
          <w:i w:val="false"/>
          <w:color w:val="000000"/>
          <w:sz w:val="28"/>
        </w:rPr>
        <w:t>1653</w:t>
      </w:r>
      <w:r>
        <w:rPr>
          <w:rFonts w:ascii="Times New Roman"/>
          <w:b w:val="false"/>
          <w:i w:val="false"/>
          <w:color w:val="000000"/>
          <w:sz w:val="28"/>
        </w:rPr>
        <w:t xml:space="preserve"> және "Қазақстан Республикасы Экономика және бюджеттік жоспарлау министрлігі көрсететін мемлекеттік қызметтер стандарттарын бекіту туралы және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қаулысына өзгерістер енгізу туралы және Қазақстан Республикасы Үкіметінің кейбір шешімдерінің күші жойылды деп тану туралы" 2014 жылғы 25 ақпандағы № 149 қаулыларының күші жойылды деп тану туралы" Қазақстан Республикасы Үкіметінің 2015 жылғы 28 тамыздағы № 667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Республикасының Бәсекелестікті қорғау және дамыту агенттігі тауар биржалары саласындағы қызметті лицензиялауды жүзеге асыру жөніндегі лицензиар болып айқындалсын.".</w:t>
      </w:r>
    </w:p>
    <w:bookmarkEnd w:id="2"/>
    <w:bookmarkStart w:name="z5"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