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bf01" w14:textId="722b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наурыздағы № 176 қаулысы.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Монополияға қарсы орган қызметкерлері күні – 7 маусым".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А. </w:t>
      </w:r>
      <w:r>
        <w:rPr>
          <w:rFonts w:ascii="Times New Roman"/>
          <w:b/>
          <w:i w:val="false"/>
          <w:color w:val="000000"/>
          <w:sz w:val="28"/>
        </w:rPr>
        <w:t>Мамин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