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5a2b" w14:textId="046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білім беру ұйымдарына атау беру және олардың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наурыздағы № 148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облысының әкімдігі білім басқармасының "Облыстық дарынды балаларға арналған мамандандырылған мектеп-гимназия-интернаты" коммуналдық мемлекеттік мекемесіне Абай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облысындағы мынадай білім беру ұйымдарының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"Дариян мектеп-гимназия-интернат" коммуналдық мемлекеттік мекемесі – "Абай атындағы мектеп-гимназия-интернат"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"Бәйтерек ауданының білім беру бөлімі Трекин жалпы орта білім беретін қазақ мектебі" коммуналдық мемлекеттік мекемесі – "Бәйтерек ауданының білім беру бөлімі Қадыр Мырза Әлі атындағы жалпы білім беретін қазақ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"Бәйтерек ауданының білім беру бөлімі Первосоветск жалпы орта білім беретін мектебі" коммуналдық мемлекеттік мекемесі – "Бәйтерек ауданының білім беру бөлімі Шоқан Уәлиханов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"Бәйтерек ауданының білім беру бөлімі Щапов жалпы орта білім беретін мектебі" коммуналдық мемлекеттік мекемесі – "Бәйтерек ауданының білім беру бөлімі Бауыржан Момышұлы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"Бәйтерек ауданының білім беру бөлімі Батурин жалпы орта білім беретін мектебі" коммуналдық мемлекеттік мекемесі – "Бәйтерек ауданының білім беру бөлімі Талғат Бигелдинов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"Бәйтерек ауданының білім беру бөлімі Новенький жалпы орта білім беретін мектебі" коммуналдық мемлекеттік мекемесі – "Бәйтерек ауданының білім беру бөлімі Қасым Қайсенов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"Бәйтерек ауданының білім беру бөлімі Ульянов жалпы орта білім беретін мектебі" коммуналдық мемлекеттік мекемесі – "Бәйтерек ауданының білім беру бөлімі Ілияс Есенберлин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Шыңғырлау ауданы әкімдігі білім беру бөлімінің "Белогор негізгі орта білім беретін мектебі" коммуналдық мемлекеттік мекемесі – Шыңғырлау ауданы әкімдігі білім беру бөлімінің "Ақтау ауылының негізгі білім беретін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Шыңғырлау ауданы әкімдігі білім беру бөлімінің "Полтава негізгі орта білім беретін мектеп-балабақшасы" коммуналдық мемлекеттік мекемесі – Шыңғырлау ауданы әкімдігі білім беру бөлімінің "Ардақ ауылының негізгі білім беретін орта мектеп-балабақшасы"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