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71fb" w14:textId="fd87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 теңізінің теңіз ортасын қорғау жөніндегі негіздемелік конвенцияға Биологиялық әралуандылықты сақтау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26 ақпандағы № 102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"Каспий теңізінің теңіз ортасын қорғау жөніндегі негіздемелік конвенцияға Биологиялық әралуандылықты сақтау туралы хаттаманы ратификациялау туралы" Қазақстан Республикасы Заңының жобасы Қазакстан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Каспий теңізінің теңіз ортасын қорғау жөніндегі негіздемелік конвенцияға Биологиялық әралуандылықты сақтау туралы хаттаманы ратификациялау туралы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30 мамырда Ашхабадта жасалған Каспий теңізінің теңіз ортасын қорғау жөніндегі негіздемелік конвенцияға Биологиялық әралуандылықты сақтау туралы хаттама ратификациялансын.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