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ea98" w14:textId="ac2e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 саясатының тұжырымдамасын іске асыру жөніндегі 2020 – 2030 жылдарға арналған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 ақпандағы № 32 қаулысы. Күші жойылды - Қазақстан Республикасы Үкіметінің 2023 жылғы 28 наурыздағы № 250 қаулысымен</w:t>
      </w:r>
    </w:p>
    <w:p>
      <w:pPr>
        <w:spacing w:after="0"/>
        <w:ind w:left="0"/>
        <w:jc w:val="both"/>
      </w:pPr>
      <w:r>
        <w:rPr>
          <w:rFonts w:ascii="Times New Roman"/>
          <w:b w:val="false"/>
          <w:i w:val="false"/>
          <w:color w:val="ff0000"/>
          <w:sz w:val="28"/>
        </w:rPr>
        <w:t xml:space="preserve">
      Ескерту. Күші жойылды - ҚР Үкіметінің 28.03.2023 </w:t>
      </w:r>
      <w:r>
        <w:rPr>
          <w:rFonts w:ascii="Times New Roman"/>
          <w:b w:val="false"/>
          <w:i w:val="false"/>
          <w:color w:val="ff0000"/>
          <w:sz w:val="28"/>
        </w:rPr>
        <w:t>№ 250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мәдени саясатының тұжырымдамасы туралы" Қазақстан Республикасы Президентінің 2014 жылғы 4 қарашадағы № 939 Жарлығының 2-тармағының </w:t>
      </w:r>
      <w:r>
        <w:rPr>
          <w:rFonts w:ascii="Times New Roman"/>
          <w:b w:val="false"/>
          <w:i w:val="false"/>
          <w:color w:val="000000"/>
          <w:sz w:val="28"/>
        </w:rPr>
        <w:t>1) тармақшасын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мәдени саясатының тұжырымдамасын іске асыру жөніндегі 2020 – 2030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Іс-шаралар жоспарын орындауға жауапты орталық және жергілікті атқарушы органдар, сондай-ақ мүдделі ұйымдар:</w:t>
      </w:r>
    </w:p>
    <w:bookmarkEnd w:id="2"/>
    <w:bookmarkStart w:name="z4" w:id="3"/>
    <w:p>
      <w:pPr>
        <w:spacing w:after="0"/>
        <w:ind w:left="0"/>
        <w:jc w:val="both"/>
      </w:pPr>
      <w:r>
        <w:rPr>
          <w:rFonts w:ascii="Times New Roman"/>
          <w:b w:val="false"/>
          <w:i w:val="false"/>
          <w:color w:val="000000"/>
          <w:sz w:val="28"/>
        </w:rPr>
        <w:t>
      1) Іс-шаралар жоспарын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жылдың қорытындысы бойынша есепті жылдан кейінгі 1 ақпаннан кешіктірмей Қазақстан Республикасы Мәдениет және спорт министрлігіне Іс-шаралар жоспарының іске асырылу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Мәдениет және спорт министрлігі есепті жылдан кейінгі жылдың қорытындылары бойынша 20 ақпаннан кешіктірмей Қазақстан Республикасы Үкіметінің Аппаратына Іс-шаралар жоспарының іске асырылу барысы туралы жиынтық ақпарат беріп тұрсын.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Қазақстан Республикасы Үкіметінің Аппараты есепті жылдан кейінгі жылдың қорытындылары бойынша 20 наурыздан кешіктірмей Қазақстан Республикасы Президентінің Әкімшілігіне Іс-шаралар жоспарының орындалу барысы туралы жиынтық ақпарат берсін.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 Үкіметінің Аппаратына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 және 2020 жылғы 1 қаңтардан бастап туындаған қатынастарға таралады.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 ақпандағы</w:t>
            </w:r>
            <w:r>
              <w:br/>
            </w:r>
            <w:r>
              <w:rPr>
                <w:rFonts w:ascii="Times New Roman"/>
                <w:b w:val="false"/>
                <w:i w:val="false"/>
                <w:color w:val="000000"/>
                <w:sz w:val="20"/>
              </w:rPr>
              <w:t>№ 32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мәдени саясатының тұжырымдамасын іске асыру жөніндегі 2020 – 2030 жылдарға арналған іс-шаралар жоспары</w:t>
      </w:r>
    </w:p>
    <w:bookmarkEnd w:id="9"/>
    <w:p>
      <w:pPr>
        <w:spacing w:after="0"/>
        <w:ind w:left="0"/>
        <w:jc w:val="both"/>
      </w:pPr>
      <w:r>
        <w:rPr>
          <w:rFonts w:ascii="Times New Roman"/>
          <w:b w:val="false"/>
          <w:i w:val="false"/>
          <w:color w:val="ff0000"/>
          <w:sz w:val="28"/>
        </w:rPr>
        <w:t xml:space="preserve">
      Ескерту. Жоспарға өзгеріс енгізілді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w:t>
            </w:r>
            <w:r>
              <w:rPr>
                <w:rFonts w:ascii="Times New Roman"/>
                <w:b w:val="false"/>
                <w:i/>
                <w:color w:val="000000"/>
                <w:sz w:val="20"/>
              </w:rPr>
              <w:t>1) 2030 жылы қолданыстағы заңнамаға сәйкес цифрлық форматқа аударуға жататын ұлттық кітапханалық кітап қорына түскен жаңа кітаптарды цифрландыру 100 % деңгейде қамтамасыз етілетін болады;</w:t>
            </w:r>
          </w:p>
          <w:p>
            <w:pPr>
              <w:spacing w:after="20"/>
              <w:ind w:left="20"/>
              <w:jc w:val="both"/>
            </w:pPr>
            <w:r>
              <w:rPr>
                <w:rFonts w:ascii="Times New Roman"/>
                <w:b w:val="false"/>
                <w:i w:val="false"/>
                <w:color w:val="000000"/>
                <w:sz w:val="20"/>
              </w:rPr>
              <w:t>
</w:t>
            </w:r>
            <w:r>
              <w:rPr>
                <w:rFonts w:ascii="Times New Roman"/>
                <w:b w:val="false"/>
                <w:i/>
                <w:color w:val="000000"/>
                <w:sz w:val="20"/>
              </w:rPr>
              <w:t>2) 2030 жылы кітапханаларға келу саны 2019 жылмен салыстырғанда 20 %-ға артады;</w:t>
            </w:r>
          </w:p>
          <w:p>
            <w:pPr>
              <w:spacing w:after="20"/>
              <w:ind w:left="20"/>
              <w:jc w:val="both"/>
            </w:pPr>
            <w:r>
              <w:rPr>
                <w:rFonts w:ascii="Times New Roman"/>
                <w:b w:val="false"/>
                <w:i w:val="false"/>
                <w:color w:val="000000"/>
                <w:sz w:val="20"/>
              </w:rPr>
              <w:t>
</w:t>
            </w:r>
            <w:r>
              <w:rPr>
                <w:rFonts w:ascii="Times New Roman"/>
                <w:b w:val="false"/>
                <w:i/>
                <w:color w:val="000000"/>
                <w:sz w:val="20"/>
              </w:rPr>
              <w:t>3) 2030 жылы музейлерге келу саны 2019 жылмен салыстырғанда 2 есеге ұлғаяды;</w:t>
            </w:r>
          </w:p>
          <w:p>
            <w:pPr>
              <w:spacing w:after="20"/>
              <w:ind w:left="20"/>
              <w:jc w:val="both"/>
            </w:pPr>
            <w:r>
              <w:rPr>
                <w:rFonts w:ascii="Times New Roman"/>
                <w:b w:val="false"/>
                <w:i w:val="false"/>
                <w:color w:val="000000"/>
                <w:sz w:val="20"/>
              </w:rPr>
              <w:t>
</w:t>
            </w:r>
            <w:r>
              <w:rPr>
                <w:rFonts w:ascii="Times New Roman"/>
                <w:b w:val="false"/>
                <w:i/>
                <w:color w:val="000000"/>
                <w:sz w:val="20"/>
              </w:rPr>
              <w:t>4) 2030 жылы театрларға келу саны 2019 жылмен салыстырғанда 3 есеге ұлғаяды;</w:t>
            </w:r>
          </w:p>
          <w:p>
            <w:pPr>
              <w:spacing w:after="20"/>
              <w:ind w:left="20"/>
              <w:jc w:val="both"/>
            </w:pPr>
            <w:r>
              <w:rPr>
                <w:rFonts w:ascii="Times New Roman"/>
                <w:b w:val="false"/>
                <w:i w:val="false"/>
                <w:color w:val="000000"/>
                <w:sz w:val="20"/>
              </w:rPr>
              <w:t>
</w:t>
            </w:r>
            <w:r>
              <w:rPr>
                <w:rFonts w:ascii="Times New Roman"/>
                <w:b w:val="false"/>
                <w:i/>
                <w:color w:val="000000"/>
                <w:sz w:val="20"/>
              </w:rPr>
              <w:t>5) 2030 жылы халықтың мәдениет саласында көрсетілетін қызметтердің сапасына қанағаттануы кемінде 75 % болады.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Ұлттың мәдени кодын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отандық мәдениет өнімін қабылдауына мониторинг, мәдениет және өнер саласындағы көрсетілетін қызмет сапасына қанағаттану деңгейі" тақырыбында әлеуметтанушылық зерттеу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 жүргізу туралы талдамалық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4,5</w:t>
            </w:r>
          </w:p>
          <w:p>
            <w:pPr>
              <w:spacing w:after="20"/>
              <w:ind w:left="20"/>
              <w:jc w:val="both"/>
            </w:pPr>
            <w:r>
              <w:rPr>
                <w:rFonts w:ascii="Times New Roman"/>
                <w:b w:val="false"/>
                <w:i w:val="false"/>
                <w:color w:val="000000"/>
                <w:sz w:val="20"/>
              </w:rPr>
              <w:t>
2021 жылы – 3,2</w:t>
            </w:r>
          </w:p>
          <w:p>
            <w:pPr>
              <w:spacing w:after="20"/>
              <w:ind w:left="20"/>
              <w:jc w:val="both"/>
            </w:pPr>
            <w:r>
              <w:rPr>
                <w:rFonts w:ascii="Times New Roman"/>
                <w:b w:val="false"/>
                <w:i w:val="false"/>
                <w:color w:val="000000"/>
                <w:sz w:val="20"/>
              </w:rPr>
              <w:t>
2022 жылы – 3,2</w:t>
            </w:r>
          </w:p>
          <w:p>
            <w:pPr>
              <w:spacing w:after="20"/>
              <w:ind w:left="20"/>
              <w:jc w:val="both"/>
            </w:pPr>
            <w:r>
              <w:rPr>
                <w:rFonts w:ascii="Times New Roman"/>
                <w:b w:val="false"/>
                <w:i w:val="false"/>
                <w:color w:val="000000"/>
                <w:sz w:val="20"/>
              </w:rPr>
              <w:t>
2023 жылы – 3,2</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"Мәдениет, спорт және туристік қызмет саласындағы мемлекеттік саясатты қалыптастыру"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және "Ұлы даланың жеті қыры" бағдарламаларының міндеттері тұрғысынан қазақстандық қоғамның құндылық бағыттары" тақырыбында әлеуметтанушылық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 жүргізу туралы талдамалық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4,5</w:t>
            </w:r>
          </w:p>
          <w:p>
            <w:pPr>
              <w:spacing w:after="20"/>
              <w:ind w:left="20"/>
              <w:jc w:val="both"/>
            </w:pPr>
            <w:r>
              <w:rPr>
                <w:rFonts w:ascii="Times New Roman"/>
                <w:b w:val="false"/>
                <w:i w:val="false"/>
                <w:color w:val="000000"/>
                <w:sz w:val="20"/>
              </w:rPr>
              <w:t>
2021 жылы – 3,2</w:t>
            </w:r>
          </w:p>
          <w:p>
            <w:pPr>
              <w:spacing w:after="20"/>
              <w:ind w:left="20"/>
              <w:jc w:val="both"/>
            </w:pPr>
            <w:r>
              <w:rPr>
                <w:rFonts w:ascii="Times New Roman"/>
                <w:b w:val="false"/>
                <w:i w:val="false"/>
                <w:color w:val="000000"/>
                <w:sz w:val="20"/>
              </w:rPr>
              <w:t>
2022 жылы – 3,2</w:t>
            </w:r>
          </w:p>
          <w:p>
            <w:pPr>
              <w:spacing w:after="20"/>
              <w:ind w:left="20"/>
              <w:jc w:val="both"/>
            </w:pPr>
            <w:r>
              <w:rPr>
                <w:rFonts w:ascii="Times New Roman"/>
                <w:b w:val="false"/>
                <w:i w:val="false"/>
                <w:color w:val="000000"/>
                <w:sz w:val="20"/>
              </w:rPr>
              <w:t>
2023 жылы – 3,2</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"Мәдениет, спорт және туристік қызмет саласындағы мемлекеттік саясатты қалыптастыру"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Сауран археологиялық сәулет кешеніне ғылыми-реставрациялық жұмыстар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65,1</w:t>
            </w:r>
          </w:p>
          <w:p>
            <w:pPr>
              <w:spacing w:after="20"/>
              <w:ind w:left="20"/>
              <w:jc w:val="both"/>
            </w:pPr>
            <w:r>
              <w:rPr>
                <w:rFonts w:ascii="Times New Roman"/>
                <w:b w:val="false"/>
                <w:i w:val="false"/>
                <w:color w:val="000000"/>
                <w:sz w:val="20"/>
              </w:rPr>
              <w:t>
2021 жылы – 20,0</w:t>
            </w:r>
          </w:p>
          <w:p>
            <w:pPr>
              <w:spacing w:after="20"/>
              <w:ind w:left="20"/>
              <w:jc w:val="both"/>
            </w:pPr>
            <w:r>
              <w:rPr>
                <w:rFonts w:ascii="Times New Roman"/>
                <w:b w:val="false"/>
                <w:i w:val="false"/>
                <w:color w:val="000000"/>
                <w:sz w:val="20"/>
              </w:rPr>
              <w:t>
2022 жылы – 20,0</w:t>
            </w:r>
          </w:p>
          <w:p>
            <w:pPr>
              <w:spacing w:after="20"/>
              <w:ind w:left="20"/>
              <w:jc w:val="both"/>
            </w:pPr>
            <w:r>
              <w:rPr>
                <w:rFonts w:ascii="Times New Roman"/>
                <w:b w:val="false"/>
                <w:i w:val="false"/>
                <w:color w:val="000000"/>
                <w:sz w:val="20"/>
              </w:rPr>
              <w:t>
2023 жылы –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Бесшатыр обалы қорымында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Ақыртас сәулет-археологиялық кешеніне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25,2</w:t>
            </w:r>
          </w:p>
          <w:p>
            <w:pPr>
              <w:spacing w:after="20"/>
              <w:ind w:left="20"/>
              <w:jc w:val="both"/>
            </w:pPr>
            <w:r>
              <w:rPr>
                <w:rFonts w:ascii="Times New Roman"/>
                <w:b w:val="false"/>
                <w:i w:val="false"/>
                <w:color w:val="000000"/>
                <w:sz w:val="20"/>
              </w:rPr>
              <w:t>
2021 жылы – 40,0</w:t>
            </w:r>
          </w:p>
          <w:p>
            <w:pPr>
              <w:spacing w:after="20"/>
              <w:ind w:left="20"/>
              <w:jc w:val="both"/>
            </w:pPr>
            <w:r>
              <w:rPr>
                <w:rFonts w:ascii="Times New Roman"/>
                <w:b w:val="false"/>
                <w:i w:val="false"/>
                <w:color w:val="000000"/>
                <w:sz w:val="20"/>
              </w:rPr>
              <w:t>
2022 жылы – 20,0</w:t>
            </w:r>
          </w:p>
          <w:p>
            <w:pPr>
              <w:spacing w:after="20"/>
              <w:ind w:left="20"/>
              <w:jc w:val="both"/>
            </w:pPr>
            <w:r>
              <w:rPr>
                <w:rFonts w:ascii="Times New Roman"/>
                <w:b w:val="false"/>
                <w:i w:val="false"/>
                <w:color w:val="000000"/>
                <w:sz w:val="20"/>
              </w:rPr>
              <w:t>
2023 жылы –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Сығанақ қалашығына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9,5</w:t>
            </w:r>
          </w:p>
          <w:p>
            <w:pPr>
              <w:spacing w:after="20"/>
              <w:ind w:left="20"/>
              <w:jc w:val="both"/>
            </w:pPr>
            <w:r>
              <w:rPr>
                <w:rFonts w:ascii="Times New Roman"/>
                <w:b w:val="false"/>
                <w:i w:val="false"/>
                <w:color w:val="000000"/>
                <w:sz w:val="20"/>
              </w:rPr>
              <w:t>
2023 жылы – 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Мірәлі баб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 және кесененің қорғалатын аймақтарының басқа объектілеріне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31,2</w:t>
            </w:r>
          </w:p>
          <w:p>
            <w:pPr>
              <w:spacing w:after="20"/>
              <w:ind w:left="20"/>
              <w:jc w:val="both"/>
            </w:pPr>
            <w:r>
              <w:rPr>
                <w:rFonts w:ascii="Times New Roman"/>
                <w:b w:val="false"/>
                <w:i w:val="false"/>
                <w:color w:val="000000"/>
                <w:sz w:val="20"/>
              </w:rPr>
              <w:t>
2021 жылы – 30,0</w:t>
            </w:r>
          </w:p>
          <w:p>
            <w:pPr>
              <w:spacing w:after="20"/>
              <w:ind w:left="20"/>
              <w:jc w:val="both"/>
            </w:pPr>
            <w:r>
              <w:rPr>
                <w:rFonts w:ascii="Times New Roman"/>
                <w:b w:val="false"/>
                <w:i w:val="false"/>
                <w:color w:val="000000"/>
                <w:sz w:val="20"/>
              </w:rPr>
              <w:t>
2022 жылы – 35,0</w:t>
            </w:r>
          </w:p>
          <w:p>
            <w:pPr>
              <w:spacing w:after="20"/>
              <w:ind w:left="20"/>
              <w:jc w:val="both"/>
            </w:pPr>
            <w:r>
              <w:rPr>
                <w:rFonts w:ascii="Times New Roman"/>
                <w:b w:val="false"/>
                <w:i w:val="false"/>
                <w:color w:val="000000"/>
                <w:sz w:val="20"/>
              </w:rPr>
              <w:t>
2023 жылы –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Куйбышев музей-үйіне (қазіргі Көкшетау қаласының тарихи музейінің ғимараты)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және Ағынтай батырлар мемориалдық кешеніне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қалашығына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2021,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29,6</w:t>
            </w:r>
          </w:p>
          <w:p>
            <w:pPr>
              <w:spacing w:after="20"/>
              <w:ind w:left="20"/>
              <w:jc w:val="both"/>
            </w:pPr>
            <w:r>
              <w:rPr>
                <w:rFonts w:ascii="Times New Roman"/>
                <w:b w:val="false"/>
                <w:i w:val="false"/>
                <w:color w:val="000000"/>
                <w:sz w:val="20"/>
              </w:rPr>
              <w:t>
2021 жылы – 25,0</w:t>
            </w:r>
          </w:p>
          <w:p>
            <w:pPr>
              <w:spacing w:after="20"/>
              <w:ind w:left="20"/>
              <w:jc w:val="both"/>
            </w:pPr>
            <w:r>
              <w:rPr>
                <w:rFonts w:ascii="Times New Roman"/>
                <w:b w:val="false"/>
                <w:i w:val="false"/>
                <w:color w:val="000000"/>
                <w:sz w:val="20"/>
              </w:rPr>
              <w:t>
2023 жылы – 35,0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қалашығына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2021,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36,9</w:t>
            </w:r>
          </w:p>
          <w:p>
            <w:pPr>
              <w:spacing w:after="20"/>
              <w:ind w:left="20"/>
              <w:jc w:val="both"/>
            </w:pPr>
            <w:r>
              <w:rPr>
                <w:rFonts w:ascii="Times New Roman"/>
                <w:b w:val="false"/>
                <w:i w:val="false"/>
                <w:color w:val="000000"/>
                <w:sz w:val="20"/>
              </w:rPr>
              <w:t>
2021 жылы – 10,0</w:t>
            </w:r>
          </w:p>
          <w:p>
            <w:pPr>
              <w:spacing w:after="20"/>
              <w:ind w:left="20"/>
              <w:jc w:val="both"/>
            </w:pPr>
            <w:r>
              <w:rPr>
                <w:rFonts w:ascii="Times New Roman"/>
                <w:b w:val="false"/>
                <w:i w:val="false"/>
                <w:color w:val="000000"/>
                <w:sz w:val="20"/>
              </w:rPr>
              <w:t>
2023 жылы – 28,0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Ғанибай үйінде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ғимараты кешеніне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қалашығына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 қалашығына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қалашығына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Жетіасар ІІІ (Алтынасар) қалашығына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19,7</w:t>
            </w:r>
          </w:p>
          <w:p>
            <w:pPr>
              <w:spacing w:after="20"/>
              <w:ind w:left="20"/>
              <w:jc w:val="both"/>
            </w:pPr>
            <w:r>
              <w:rPr>
                <w:rFonts w:ascii="Times New Roman"/>
                <w:b w:val="false"/>
                <w:i w:val="false"/>
                <w:color w:val="000000"/>
                <w:sz w:val="20"/>
              </w:rPr>
              <w:t>
2021 жылы – 15,0</w:t>
            </w:r>
          </w:p>
          <w:p>
            <w:pPr>
              <w:spacing w:after="20"/>
              <w:ind w:left="20"/>
              <w:jc w:val="both"/>
            </w:pPr>
            <w:r>
              <w:rPr>
                <w:rFonts w:ascii="Times New Roman"/>
                <w:b w:val="false"/>
                <w:i w:val="false"/>
                <w:color w:val="000000"/>
                <w:sz w:val="20"/>
              </w:rPr>
              <w:t>
2022 жылы – 15,0</w:t>
            </w:r>
          </w:p>
          <w:p>
            <w:pPr>
              <w:spacing w:after="20"/>
              <w:ind w:left="20"/>
              <w:jc w:val="both"/>
            </w:pPr>
            <w:r>
              <w:rPr>
                <w:rFonts w:ascii="Times New Roman"/>
                <w:b w:val="false"/>
                <w:i w:val="false"/>
                <w:color w:val="000000"/>
                <w:sz w:val="20"/>
              </w:rPr>
              <w:t>
2023 жылы –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тарих және мәдениет ескерткіштерінің техникалық жай-күйін жыл сайын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2,5</w:t>
            </w:r>
          </w:p>
          <w:p>
            <w:pPr>
              <w:spacing w:after="20"/>
              <w:ind w:left="20"/>
              <w:jc w:val="both"/>
            </w:pPr>
            <w:r>
              <w:rPr>
                <w:rFonts w:ascii="Times New Roman"/>
                <w:b w:val="false"/>
                <w:i w:val="false"/>
                <w:color w:val="000000"/>
                <w:sz w:val="20"/>
              </w:rPr>
              <w:t>
2021 жылы – 20,0</w:t>
            </w:r>
          </w:p>
          <w:p>
            <w:pPr>
              <w:spacing w:after="20"/>
              <w:ind w:left="20"/>
              <w:jc w:val="both"/>
            </w:pPr>
            <w:r>
              <w:rPr>
                <w:rFonts w:ascii="Times New Roman"/>
                <w:b w:val="false"/>
                <w:i w:val="false"/>
                <w:color w:val="000000"/>
                <w:sz w:val="20"/>
              </w:rPr>
              <w:t>
2022 жылы – 20,0</w:t>
            </w:r>
          </w:p>
          <w:p>
            <w:pPr>
              <w:spacing w:after="20"/>
              <w:ind w:left="20"/>
              <w:jc w:val="both"/>
            </w:pPr>
            <w:r>
              <w:rPr>
                <w:rFonts w:ascii="Times New Roman"/>
                <w:b w:val="false"/>
                <w:i w:val="false"/>
                <w:color w:val="000000"/>
                <w:sz w:val="20"/>
              </w:rPr>
              <w:t>
2023 жылы –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Қарасопы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Лабақ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ата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(Исфиджаб) қалашығына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Бозоқ қалашығына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18,0</w:t>
            </w:r>
          </w:p>
          <w:p>
            <w:pPr>
              <w:spacing w:after="20"/>
              <w:ind w:left="20"/>
              <w:jc w:val="both"/>
            </w:pPr>
            <w:r>
              <w:rPr>
                <w:rFonts w:ascii="Times New Roman"/>
                <w:b w:val="false"/>
                <w:i w:val="false"/>
                <w:color w:val="000000"/>
                <w:sz w:val="20"/>
              </w:rPr>
              <w:t>
2023 жылы – 25,0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Қарашаш ана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мұнаралы мешітке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Кетебай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үйіне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21,9</w:t>
            </w:r>
          </w:p>
          <w:p>
            <w:pPr>
              <w:spacing w:after="20"/>
              <w:ind w:left="20"/>
              <w:jc w:val="both"/>
            </w:pPr>
            <w:r>
              <w:rPr>
                <w:rFonts w:ascii="Times New Roman"/>
                <w:b w:val="false"/>
                <w:i w:val="false"/>
                <w:color w:val="000000"/>
                <w:sz w:val="20"/>
              </w:rPr>
              <w:t>
2023 жылы – 25,0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қонысына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10,0</w:t>
            </w:r>
          </w:p>
          <w:p>
            <w:pPr>
              <w:spacing w:after="20"/>
              <w:ind w:left="20"/>
              <w:jc w:val="both"/>
            </w:pPr>
            <w:r>
              <w:rPr>
                <w:rFonts w:ascii="Times New Roman"/>
                <w:b w:val="false"/>
                <w:i w:val="false"/>
                <w:color w:val="000000"/>
                <w:sz w:val="20"/>
              </w:rPr>
              <w:t>
2022 жылы – 15,0</w:t>
            </w:r>
          </w:p>
          <w:p>
            <w:pPr>
              <w:spacing w:after="20"/>
              <w:ind w:left="20"/>
              <w:jc w:val="both"/>
            </w:pPr>
            <w:r>
              <w:rPr>
                <w:rFonts w:ascii="Times New Roman"/>
                <w:b w:val="false"/>
                <w:i w:val="false"/>
                <w:color w:val="000000"/>
                <w:sz w:val="20"/>
              </w:rPr>
              <w:t>
2023 жылы –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Ботағай (Боғатай)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Дауымшар мазарына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мешіті" сәулеттік- көркемдік музей кешеніне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30,0</w:t>
            </w:r>
          </w:p>
          <w:p>
            <w:pPr>
              <w:spacing w:after="20"/>
              <w:ind w:left="20"/>
              <w:jc w:val="both"/>
            </w:pPr>
            <w:r>
              <w:rPr>
                <w:rFonts w:ascii="Times New Roman"/>
                <w:b w:val="false"/>
                <w:i w:val="false"/>
                <w:color w:val="000000"/>
                <w:sz w:val="20"/>
              </w:rPr>
              <w:t>
2022 жылы – 16,0</w:t>
            </w:r>
          </w:p>
          <w:p>
            <w:pPr>
              <w:spacing w:after="20"/>
              <w:ind w:left="20"/>
              <w:jc w:val="both"/>
            </w:pPr>
            <w:r>
              <w:rPr>
                <w:rFonts w:ascii="Times New Roman"/>
                <w:b w:val="false"/>
                <w:i w:val="false"/>
                <w:color w:val="000000"/>
                <w:sz w:val="20"/>
              </w:rPr>
              <w:t>
2023 жылы –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А.Колпаковский атындағы нақты бастауыш қалалық училищесіне (қазіргі  "Қазқайтажаңарту" республикалық мемлекеттік кәсіпорнының ғимараты)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20,0</w:t>
            </w:r>
          </w:p>
          <w:p>
            <w:pPr>
              <w:spacing w:after="20"/>
              <w:ind w:left="20"/>
              <w:jc w:val="both"/>
            </w:pPr>
            <w:r>
              <w:rPr>
                <w:rFonts w:ascii="Times New Roman"/>
                <w:b w:val="false"/>
                <w:i w:val="false"/>
                <w:color w:val="000000"/>
                <w:sz w:val="20"/>
              </w:rPr>
              <w:t>
2022 жылы – 20,0</w:t>
            </w:r>
          </w:p>
          <w:p>
            <w:pPr>
              <w:spacing w:after="20"/>
              <w:ind w:left="20"/>
              <w:jc w:val="both"/>
            </w:pPr>
            <w:r>
              <w:rPr>
                <w:rFonts w:ascii="Times New Roman"/>
                <w:b w:val="false"/>
                <w:i w:val="false"/>
                <w:color w:val="000000"/>
                <w:sz w:val="20"/>
              </w:rPr>
              <w:t>
2023 жылы –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Абат-Байтақ қорымына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атамандар үйіне (қазіргі ішкі істер басқармасы емханасы)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баспаханасына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объектілеріне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25,0</w:t>
            </w:r>
          </w:p>
          <w:p>
            <w:pPr>
              <w:spacing w:after="20"/>
              <w:ind w:left="20"/>
              <w:jc w:val="both"/>
            </w:pPr>
            <w:r>
              <w:rPr>
                <w:rFonts w:ascii="Times New Roman"/>
                <w:b w:val="false"/>
                <w:i w:val="false"/>
                <w:color w:val="000000"/>
                <w:sz w:val="20"/>
              </w:rPr>
              <w:t>
2022 жылы – 20,0</w:t>
            </w:r>
          </w:p>
          <w:p>
            <w:pPr>
              <w:spacing w:after="20"/>
              <w:ind w:left="20"/>
              <w:jc w:val="both"/>
            </w:pPr>
            <w:r>
              <w:rPr>
                <w:rFonts w:ascii="Times New Roman"/>
                <w:b w:val="false"/>
                <w:i w:val="false"/>
                <w:color w:val="000000"/>
                <w:sz w:val="20"/>
              </w:rPr>
              <w:t>
2023 жылы –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мешітіне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үйіне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Абылайкет ғибадатханасының үйінділеріне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 ата мешіт-кесенесіне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Ысмайыл ата сәулет кешеніне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Ишан базар мешітіне (Ақмешіт)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Молқалан (Молла-Қалан)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Сырлытам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Оқшы ата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Сисем ата қорымы объектілеріне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 қорымы объектілеріне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Құттыбай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Хызыр мұнарасына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Айқожа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Сараман-Қос (Сарман-Қожа) мұнарасына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Асанас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 Сұлтан қорық-музейі объектілеріне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767,7</w:t>
            </w:r>
          </w:p>
          <w:p>
            <w:pPr>
              <w:spacing w:after="20"/>
              <w:ind w:left="20"/>
              <w:jc w:val="both"/>
            </w:pPr>
            <w:r>
              <w:rPr>
                <w:rFonts w:ascii="Times New Roman"/>
                <w:b w:val="false"/>
                <w:i w:val="false"/>
                <w:color w:val="000000"/>
                <w:sz w:val="20"/>
              </w:rPr>
              <w:t>
2021 жылы – 387,0</w:t>
            </w:r>
          </w:p>
          <w:p>
            <w:pPr>
              <w:spacing w:after="20"/>
              <w:ind w:left="20"/>
              <w:jc w:val="both"/>
            </w:pPr>
            <w:r>
              <w:rPr>
                <w:rFonts w:ascii="Times New Roman"/>
                <w:b w:val="false"/>
                <w:i w:val="false"/>
                <w:color w:val="000000"/>
                <w:sz w:val="20"/>
              </w:rPr>
              <w:t>
2022 жылы – 396,0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халықаралық сарапшыларды тарта отырып, Отырар ежелгі қаласын ішінара қалпына келтіру жөніндегі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610,8</w:t>
            </w:r>
          </w:p>
          <w:p>
            <w:pPr>
              <w:spacing w:after="20"/>
              <w:ind w:left="20"/>
              <w:jc w:val="both"/>
            </w:pPr>
            <w:r>
              <w:rPr>
                <w:rFonts w:ascii="Times New Roman"/>
                <w:b w:val="false"/>
                <w:i w:val="false"/>
                <w:color w:val="000000"/>
                <w:sz w:val="20"/>
              </w:rPr>
              <w:t>
2021 жылы – 426,5</w:t>
            </w:r>
          </w:p>
          <w:p>
            <w:pPr>
              <w:spacing w:after="20"/>
              <w:ind w:left="20"/>
              <w:jc w:val="both"/>
            </w:pPr>
            <w:r>
              <w:rPr>
                <w:rFonts w:ascii="Times New Roman"/>
                <w:b w:val="false"/>
                <w:i w:val="false"/>
                <w:color w:val="000000"/>
                <w:sz w:val="20"/>
              </w:rPr>
              <w:t>
2022 жылы – 636,0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31 тарих және мәдениет ескерткішіне ғылыми-реставрациялық жұмыстар бойынша ғылыми-жобалық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61,0</w:t>
            </w:r>
          </w:p>
          <w:p>
            <w:pPr>
              <w:spacing w:after="20"/>
              <w:ind w:left="20"/>
              <w:jc w:val="both"/>
            </w:pPr>
            <w:r>
              <w:rPr>
                <w:rFonts w:ascii="Times New Roman"/>
                <w:b w:val="false"/>
                <w:i w:val="false"/>
                <w:color w:val="000000"/>
                <w:sz w:val="20"/>
              </w:rPr>
              <w:t>
2022 жылы – 56,7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"Марғұлан оқулары" халықаралық ғылыми-практикалық конференциясын онлайн режимінде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"Ә.Х. Марғұлан атындағы археология институты"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РМҚК-нің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Пазырық мәдениеті ескерткіштеріне археологиялық жұмыстар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15,7</w:t>
            </w:r>
          </w:p>
          <w:p>
            <w:pPr>
              <w:spacing w:after="20"/>
              <w:ind w:left="20"/>
              <w:jc w:val="both"/>
            </w:pPr>
            <w:r>
              <w:rPr>
                <w:rFonts w:ascii="Times New Roman"/>
                <w:b w:val="false"/>
                <w:i w:val="false"/>
                <w:color w:val="000000"/>
                <w:sz w:val="20"/>
              </w:rPr>
              <w:t>
2022 жылы – 16,5</w:t>
            </w:r>
          </w:p>
          <w:p>
            <w:pPr>
              <w:spacing w:after="20"/>
              <w:ind w:left="20"/>
              <w:jc w:val="both"/>
            </w:pPr>
            <w:r>
              <w:rPr>
                <w:rFonts w:ascii="Times New Roman"/>
                <w:b w:val="false"/>
                <w:i w:val="false"/>
                <w:color w:val="000000"/>
                <w:sz w:val="20"/>
              </w:rPr>
              <w:t>
2023 жылы – 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өңірлік киелі объектілер туралы ғылыми-деректі фильмдер циклін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5,8</w:t>
            </w:r>
          </w:p>
          <w:p>
            <w:pPr>
              <w:spacing w:after="20"/>
              <w:ind w:left="20"/>
              <w:jc w:val="both"/>
            </w:pPr>
            <w:r>
              <w:rPr>
                <w:rFonts w:ascii="Times New Roman"/>
                <w:b w:val="false"/>
                <w:i w:val="false"/>
                <w:color w:val="000000"/>
                <w:sz w:val="20"/>
              </w:rPr>
              <w:t>
2022 жылы – 6,0</w:t>
            </w:r>
          </w:p>
          <w:p>
            <w:pPr>
              <w:spacing w:after="20"/>
              <w:ind w:left="20"/>
              <w:jc w:val="both"/>
            </w:pPr>
            <w:r>
              <w:rPr>
                <w:rFonts w:ascii="Times New Roman"/>
                <w:b w:val="false"/>
                <w:i w:val="false"/>
                <w:color w:val="000000"/>
                <w:sz w:val="20"/>
              </w:rPr>
              <w:t>
2023 жылы – 6,3</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сақтары пирамидалары" археологиялық паркін жасау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киелі объектілер бойынша көпфункциялы виртуалды 3D форматындағы (қазақ, орыс, ағылшын, қытай, түрік тілдерінде) web-порталын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6,2</w:t>
            </w:r>
          </w:p>
          <w:p>
            <w:pPr>
              <w:spacing w:after="20"/>
              <w:ind w:left="20"/>
              <w:jc w:val="both"/>
            </w:pPr>
            <w:r>
              <w:rPr>
                <w:rFonts w:ascii="Times New Roman"/>
                <w:b w:val="false"/>
                <w:i w:val="false"/>
                <w:color w:val="000000"/>
                <w:sz w:val="20"/>
              </w:rPr>
              <w:t>
2022 жылы – 6,5</w:t>
            </w:r>
          </w:p>
          <w:p>
            <w:pPr>
              <w:spacing w:after="20"/>
              <w:ind w:left="20"/>
              <w:jc w:val="both"/>
            </w:pPr>
            <w:r>
              <w:rPr>
                <w:rFonts w:ascii="Times New Roman"/>
                <w:b w:val="false"/>
                <w:i w:val="false"/>
                <w:color w:val="000000"/>
                <w:sz w:val="20"/>
              </w:rPr>
              <w:t>
2023 жылы – 6,7</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Мәдениет, архивтер және құжаттама басқармасының Атырау облысы тарихи-өлкетану музейі" КМҚК палеонтология, археология,  зергерлік бұйымдар, қару-жарақтар, музыкалық аспаптар коллекцияларының каталогын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Миялы ауылы, Жангелді елді мекеніндегі Миялы қорғандар кешеніне археологиялық қазба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тарих және мәдениет ескерткіштері туралы деректі фильм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Доңызтау аумағындағы ерте темір дәуіріне жататын қорғандарға археологиялық қазба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қаласындағы РФ Мәдениет министрлігі "Ресей этнографиялық музейі" федералды бюджеттік мемлекеттік мәдениет мекемесіне "Атырау облысы тарихи-өлкетану музейі" МКҚК зергерлік бұйымдар коллекциясынан көшпелі көрме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ҚХР Шыңжаң–Ұйғыр автономиялық ауданындағы Үрімжі қаласына "Атырау облысы мәдениет, архивтер және құжаттама басқармасының Атырау облысы тарихи-өлкетану музейі" МКҚК  "Халық мұрасы – қасиетті қазынамыз" атты көшпелі көрмесін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кодты қалыптастыру мақсатында халық қолөнері шеберлерінің қатысуымен шеберлік сыныптары мен көрме-жәрмеңкелерді өткізу, үйірмелердің жұмысын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0,2</w:t>
            </w:r>
          </w:p>
          <w:p>
            <w:pPr>
              <w:spacing w:after="20"/>
              <w:ind w:left="20"/>
              <w:jc w:val="both"/>
            </w:pPr>
            <w:r>
              <w:rPr>
                <w:rFonts w:ascii="Times New Roman"/>
                <w:b w:val="false"/>
                <w:i w:val="false"/>
                <w:color w:val="000000"/>
                <w:sz w:val="20"/>
              </w:rPr>
              <w:t>
2023 жылы – 0,2</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облысының археологиялық ескерткіштерінде ғылыми-зерттеу жұмыстарын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жергілікті маңызы бар тарих және мәдениет ескерткішіне ("Марал ишан" мешітінің ғимараты)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ЖБ/демеушілер қаражаты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"Қазыналы мекен" этно-мәдени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Қызыл жар кентінің жанындағы Ботай мәдениетінің қонысын зерттеу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1,0</w:t>
            </w:r>
          </w:p>
          <w:p>
            <w:pPr>
              <w:spacing w:after="20"/>
              <w:ind w:left="20"/>
              <w:jc w:val="both"/>
            </w:pPr>
            <w:r>
              <w:rPr>
                <w:rFonts w:ascii="Times New Roman"/>
                <w:b w:val="false"/>
                <w:i w:val="false"/>
                <w:color w:val="000000"/>
                <w:sz w:val="20"/>
              </w:rPr>
              <w:t>
2022 жылы –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"Көнеден жеткен мұралар: қалпына келтірілген бірегей жәдігерлер" атты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киелі объектілерін кешенді зерттеу және оларды заманауи технологиялар арқылы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–3,9</w:t>
            </w:r>
          </w:p>
          <w:p>
            <w:pPr>
              <w:spacing w:after="20"/>
              <w:ind w:left="20"/>
              <w:jc w:val="both"/>
            </w:pPr>
            <w:r>
              <w:rPr>
                <w:rFonts w:ascii="Times New Roman"/>
                <w:b w:val="false"/>
                <w:i w:val="false"/>
                <w:color w:val="000000"/>
                <w:sz w:val="20"/>
              </w:rPr>
              <w:t>
2022 жылы –4,9</w:t>
            </w:r>
          </w:p>
          <w:p>
            <w:pPr>
              <w:spacing w:after="20"/>
              <w:ind w:left="20"/>
              <w:jc w:val="both"/>
            </w:pPr>
            <w:r>
              <w:rPr>
                <w:rFonts w:ascii="Times New Roman"/>
                <w:b w:val="false"/>
                <w:i w:val="false"/>
                <w:color w:val="000000"/>
                <w:sz w:val="20"/>
              </w:rPr>
              <w:t>
2023 жылы –4,9</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2026 жылы –*</w:t>
            </w:r>
          </w:p>
          <w:p>
            <w:pPr>
              <w:spacing w:after="20"/>
              <w:ind w:left="20"/>
              <w:jc w:val="both"/>
            </w:pPr>
            <w:r>
              <w:rPr>
                <w:rFonts w:ascii="Times New Roman"/>
                <w:b w:val="false"/>
                <w:i w:val="false"/>
                <w:color w:val="000000"/>
                <w:sz w:val="20"/>
              </w:rPr>
              <w:t>
2027 жылы –*</w:t>
            </w:r>
          </w:p>
          <w:p>
            <w:pPr>
              <w:spacing w:after="20"/>
              <w:ind w:left="20"/>
              <w:jc w:val="both"/>
            </w:pPr>
            <w:r>
              <w:rPr>
                <w:rFonts w:ascii="Times New Roman"/>
                <w:b w:val="false"/>
                <w:i w:val="false"/>
                <w:color w:val="000000"/>
                <w:sz w:val="20"/>
              </w:rPr>
              <w:t>
2028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Қарауылтөбе, Райым, Барбастау, Қараөзен (Мокринский 3) Мокринский 1, Қошқар, Жалпақтал, Төңкеріс, Сегізсай (Лебедевка) кешендерінде жүргізілген археологиялық жұмыстар негізінде Алтын Орда кесенелерінің жерлеу орындарын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кезеңіне жататын кесенелерге археологиялық зерттеу жүргізу:</w:t>
            </w:r>
          </w:p>
          <w:p>
            <w:pPr>
              <w:spacing w:after="20"/>
              <w:ind w:left="20"/>
              <w:jc w:val="both"/>
            </w:pPr>
            <w:r>
              <w:rPr>
                <w:rFonts w:ascii="Times New Roman"/>
                <w:b w:val="false"/>
                <w:i w:val="false"/>
                <w:color w:val="000000"/>
                <w:sz w:val="20"/>
              </w:rPr>
              <w:t>
1.      Теректі ауданы, Шалқар ауылдық округі;</w:t>
            </w:r>
          </w:p>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Жалпақтал қалашығы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мұра" тарихи-танымдық тележобасын жүзеге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w:t>
            </w:r>
          </w:p>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бұрынғы теміржол милициясы (қазіргі Ақмешіт музейі) ғимаратына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Бәбіш мола, Сығанақ, Жанкент, Сортөбе, Асанас, Қышқала қалашықтарына археологиялық зерттеу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65,3</w:t>
            </w:r>
          </w:p>
          <w:p>
            <w:pPr>
              <w:spacing w:after="20"/>
              <w:ind w:left="20"/>
              <w:jc w:val="both"/>
            </w:pPr>
            <w:r>
              <w:rPr>
                <w:rFonts w:ascii="Times New Roman"/>
                <w:b w:val="false"/>
                <w:i w:val="false"/>
                <w:color w:val="000000"/>
                <w:sz w:val="20"/>
              </w:rPr>
              <w:t>
2021 жылы – 81,9</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3D форматындағы интерактивті картасына 150 ескерткішті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ескерткіштеріне  QR-коды бар тақтайшалар орнату </w:t>
            </w:r>
          </w:p>
          <w:p>
            <w:pPr>
              <w:spacing w:after="20"/>
              <w:ind w:left="20"/>
              <w:jc w:val="both"/>
            </w:pPr>
            <w:r>
              <w:rPr>
                <w:rFonts w:ascii="Times New Roman"/>
                <w:b w:val="false"/>
                <w:i w:val="false"/>
                <w:color w:val="000000"/>
                <w:sz w:val="20"/>
              </w:rPr>
              <w:t>
</w:t>
            </w:r>
            <w:r>
              <w:rPr>
                <w:rFonts w:ascii="Times New Roman"/>
                <w:b w:val="false"/>
                <w:i/>
                <w:color w:val="000000"/>
                <w:sz w:val="20"/>
              </w:rPr>
              <w:t>(60 ескерткіш)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"SACRAL-TУР" экскурсиялық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"Степлаг" кешеніне  ғылыми-реставрациялық жұмыстар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дәуірінің "Болған ана" кесенесіне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тарихи ескерткіштеріне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45,0</w:t>
            </w:r>
          </w:p>
          <w:p>
            <w:pPr>
              <w:spacing w:after="20"/>
              <w:ind w:left="20"/>
              <w:jc w:val="both"/>
            </w:pPr>
            <w:r>
              <w:rPr>
                <w:rFonts w:ascii="Times New Roman"/>
                <w:b w:val="false"/>
                <w:i w:val="false"/>
                <w:color w:val="000000"/>
                <w:sz w:val="20"/>
              </w:rPr>
              <w:t>
2022 жылы – 45,0</w:t>
            </w:r>
          </w:p>
          <w:p>
            <w:pPr>
              <w:spacing w:after="20"/>
              <w:ind w:left="20"/>
              <w:jc w:val="both"/>
            </w:pPr>
            <w:r>
              <w:rPr>
                <w:rFonts w:ascii="Times New Roman"/>
                <w:b w:val="false"/>
                <w:i w:val="false"/>
                <w:color w:val="000000"/>
                <w:sz w:val="20"/>
              </w:rPr>
              <w:t>
2023 жылы – 45,0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ауданындағы "Көркембай мешіті" ескерткішіне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ауданының "Жоғарғы маяк", "Төменгі маяк", "Бұрынғы тұрғын үй", "Шағын шіркеу", "А.Шамониннің үйі" (Баутин теңіз портының ғимараты), "Дубский қызының үйі (Қызыл бұрыш ғимараты)" тарих және мәдениет ескерткіштеріне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7,2</w:t>
            </w:r>
          </w:p>
          <w:p>
            <w:pPr>
              <w:spacing w:after="20"/>
              <w:ind w:left="20"/>
              <w:jc w:val="both"/>
            </w:pPr>
            <w:r>
              <w:rPr>
                <w:rFonts w:ascii="Times New Roman"/>
                <w:b w:val="false"/>
                <w:i w:val="false"/>
                <w:color w:val="000000"/>
                <w:sz w:val="20"/>
              </w:rPr>
              <w:t>
2022 жылы –39,8</w:t>
            </w:r>
          </w:p>
          <w:p>
            <w:pPr>
              <w:spacing w:after="20"/>
              <w:ind w:left="20"/>
              <w:jc w:val="both"/>
            </w:pPr>
            <w:r>
              <w:rPr>
                <w:rFonts w:ascii="Times New Roman"/>
                <w:b w:val="false"/>
                <w:i w:val="false"/>
                <w:color w:val="000000"/>
                <w:sz w:val="20"/>
              </w:rPr>
              <w:t>
2023 жылы –53,4</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Қазақстанның орта ғасыр ескерткіші "Қызыл оба" кесенесіне ғылыми-зерттеу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27,3</w:t>
            </w:r>
          </w:p>
          <w:p>
            <w:pPr>
              <w:spacing w:after="20"/>
              <w:ind w:left="20"/>
              <w:jc w:val="both"/>
            </w:pPr>
            <w:r>
              <w:rPr>
                <w:rFonts w:ascii="Times New Roman"/>
                <w:b w:val="false"/>
                <w:i w:val="false"/>
                <w:color w:val="000000"/>
                <w:sz w:val="20"/>
              </w:rPr>
              <w:t>
2022 жылы – 5,0</w:t>
            </w:r>
          </w:p>
          <w:p>
            <w:pPr>
              <w:spacing w:after="20"/>
              <w:ind w:left="20"/>
              <w:jc w:val="both"/>
            </w:pPr>
            <w:r>
              <w:rPr>
                <w:rFonts w:ascii="Times New Roman"/>
                <w:b w:val="false"/>
                <w:i w:val="false"/>
                <w:color w:val="000000"/>
                <w:sz w:val="20"/>
              </w:rPr>
              <w:t>
2023 жылы –5,0</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2026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бірыңғай дерекқорын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10,0</w:t>
            </w:r>
          </w:p>
          <w:p>
            <w:pPr>
              <w:spacing w:after="20"/>
              <w:ind w:left="20"/>
              <w:jc w:val="both"/>
            </w:pPr>
            <w:r>
              <w:rPr>
                <w:rFonts w:ascii="Times New Roman"/>
                <w:b w:val="false"/>
                <w:i w:val="false"/>
                <w:color w:val="000000"/>
                <w:sz w:val="20"/>
              </w:rPr>
              <w:t>
2023 жылы –10,0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Мәртөк ауданындағы Сарыжансай және Қобда ауданындағы Терісаққан ауылдық  клубтарын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өлкесінің тарихи тұлғалары" және "Ақтөбе өңірінің киелі жерлері" анимациялық фильмдерін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15,0</w:t>
            </w:r>
          </w:p>
          <w:p>
            <w:pPr>
              <w:spacing w:after="20"/>
              <w:ind w:left="20"/>
              <w:jc w:val="both"/>
            </w:pPr>
            <w:r>
              <w:rPr>
                <w:rFonts w:ascii="Times New Roman"/>
                <w:b w:val="false"/>
                <w:i w:val="false"/>
                <w:color w:val="000000"/>
                <w:sz w:val="20"/>
              </w:rPr>
              <w:t>
2021 жылы –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облысындағы тарих және мәдениет ескерткіштеріне (Шәкен ишан мешіті (ХХ ғасырдың басы),  Алмат тамы (ХІХ ғасыр), Балғасын кешеніне (ХІІІ-ХVІІІ ғасырлар) ғылыми-реставрациялық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6,5</w:t>
            </w:r>
          </w:p>
          <w:p>
            <w:pPr>
              <w:spacing w:after="20"/>
              <w:ind w:left="20"/>
              <w:jc w:val="both"/>
            </w:pPr>
            <w:r>
              <w:rPr>
                <w:rFonts w:ascii="Times New Roman"/>
                <w:b w:val="false"/>
                <w:i w:val="false"/>
                <w:color w:val="000000"/>
                <w:sz w:val="20"/>
              </w:rPr>
              <w:t>
2021 жылы – 30,0</w:t>
            </w:r>
          </w:p>
          <w:p>
            <w:pPr>
              <w:spacing w:after="20"/>
              <w:ind w:left="20"/>
              <w:jc w:val="both"/>
            </w:pPr>
            <w:r>
              <w:rPr>
                <w:rFonts w:ascii="Times New Roman"/>
                <w:b w:val="false"/>
                <w:i w:val="false"/>
                <w:color w:val="000000"/>
                <w:sz w:val="20"/>
              </w:rPr>
              <w:t>
2022 жылы – 30,0</w:t>
            </w:r>
          </w:p>
          <w:p>
            <w:pPr>
              <w:spacing w:after="20"/>
              <w:ind w:left="20"/>
              <w:jc w:val="both"/>
            </w:pPr>
            <w:r>
              <w:rPr>
                <w:rFonts w:ascii="Times New Roman"/>
                <w:b w:val="false"/>
                <w:i w:val="false"/>
                <w:color w:val="000000"/>
                <w:sz w:val="20"/>
              </w:rPr>
              <w:t>
2023 жылы –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аумағындағы араб графикасының тарихи ескерткіштерінің эпиграфикасын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12,0</w:t>
            </w:r>
          </w:p>
          <w:p>
            <w:pPr>
              <w:spacing w:after="20"/>
              <w:ind w:left="20"/>
              <w:jc w:val="both"/>
            </w:pPr>
            <w:r>
              <w:rPr>
                <w:rFonts w:ascii="Times New Roman"/>
                <w:b w:val="false"/>
                <w:i w:val="false"/>
                <w:color w:val="000000"/>
                <w:sz w:val="20"/>
              </w:rPr>
              <w:t>
2023 жылы – 12,0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халық шығармашылығы орталығы" МКҚК ғимаратын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қалашық (Цитадель) бойынша:</w:t>
            </w:r>
          </w:p>
          <w:p>
            <w:pPr>
              <w:spacing w:after="20"/>
              <w:ind w:left="20"/>
              <w:jc w:val="both"/>
            </w:pPr>
            <w:r>
              <w:rPr>
                <w:rFonts w:ascii="Times New Roman"/>
                <w:b w:val="false"/>
                <w:i w:val="false"/>
                <w:color w:val="000000"/>
                <w:sz w:val="20"/>
              </w:rPr>
              <w:t>
-      ескі қалашықта (Цитадель) ғылыми-реставрациялық, сонымен қатар археологиялық жұмыстар жүргізу;</w:t>
            </w:r>
          </w:p>
          <w:p>
            <w:pPr>
              <w:spacing w:after="20"/>
              <w:ind w:left="20"/>
              <w:jc w:val="both"/>
            </w:pPr>
            <w:r>
              <w:rPr>
                <w:rFonts w:ascii="Times New Roman"/>
                <w:b w:val="false"/>
                <w:i w:val="false"/>
                <w:color w:val="000000"/>
                <w:sz w:val="20"/>
              </w:rPr>
              <w:t>
-      2017 – 2019 жылдардағы археологиялық зерттеулердің нәтижелері негізінде ескі қалашықты (Цитадель) қалпына келтіру;</w:t>
            </w:r>
          </w:p>
          <w:p>
            <w:pPr>
              <w:spacing w:after="20"/>
              <w:ind w:left="20"/>
              <w:jc w:val="both"/>
            </w:pPr>
            <w:r>
              <w:rPr>
                <w:rFonts w:ascii="Times New Roman"/>
                <w:b w:val="false"/>
                <w:i w:val="false"/>
                <w:color w:val="000000"/>
                <w:sz w:val="20"/>
              </w:rPr>
              <w:t>
-      Цитадельде Амфитеатр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1 741,0</w:t>
            </w:r>
          </w:p>
          <w:p>
            <w:pPr>
              <w:spacing w:after="20"/>
              <w:ind w:left="20"/>
              <w:jc w:val="both"/>
            </w:pPr>
            <w:r>
              <w:rPr>
                <w:rFonts w:ascii="Times New Roman"/>
                <w:b w:val="false"/>
                <w:i w:val="false"/>
                <w:color w:val="000000"/>
                <w:sz w:val="20"/>
              </w:rPr>
              <w:t>
2021 жылы –</w:t>
            </w:r>
          </w:p>
          <w:p>
            <w:pPr>
              <w:spacing w:after="20"/>
              <w:ind w:left="20"/>
              <w:jc w:val="both"/>
            </w:pPr>
            <w:r>
              <w:rPr>
                <w:rFonts w:ascii="Times New Roman"/>
                <w:b w:val="false"/>
                <w:i w:val="false"/>
                <w:color w:val="000000"/>
                <w:sz w:val="20"/>
              </w:rPr>
              <w:t>
1 032,0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І-V" қыстауы" археологиялық ескерткішіне археологиялық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археология ескерткішіне археологиялық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Этно-фольклорлық ұжымдардың қатысуымен "Мыңжылдық керуені"  халықаралық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2025, 2028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–25,0</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2028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Мәдениет саласындағы басқару жүйесін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заңнамалық актілеріне кинематография мәселелері бойынша өзгерістер мен толықтырулар енгізу туралы" Қазақстан Республикасы Заңының жобасын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кинематография мәселелері бойынша өзгерістер мен толықтырулар енгізу туралы" Қазақстан Республикасының Заңын іске асыру үшін қабылдануы қажет құқықтық актілерді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ұйымдарындағы билеттерді дайындау және сату қағидаларын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туындыларды орындаушылардың фонограмманы пайдалануы туралы көрермендерді хабардар ету қағидаларын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көркемдік кеңестер жөніндегі үлгілік ережені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 саласының бірыңғай білім беру кеңістігі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техникалық және кәсіптік білім беру, тілдерді дамыту, дене шынықтыру және спорт, архив ісі және құжаттама саласында кадрларды даярлау мәселесі жөніндегі салалық кеңесті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колледждер арасында орындаушылардың республикалық конкурсын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"Қазақ ұлттық өнер университеті"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 РММ-нің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"Астана-Мерей" жас орындаушыларының халықаралық конкурсын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"Қазақ ұлттық өнер университеті"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 РММ-нің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балаларға арналған мамандандырылған орта музыка мектептерінің оқушылары – жас орындаушылардың республикалық конкурсын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"К.Байсейітова атындағы дарынды балаларға арналған республикалық мамандандырылған музыкалық орта мектеп-интернаты"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"К.Байсейітова атындағы дарынды балаларға арналған республикалық мамандандырылған музыкалық орта мектеп-интернаты" РММ-нің өз қаражаты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мәдени кеңістікке ықпалдасу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Дүниежүзілік мұраның негізгі және алдын ала тізімі объектілерінің аумағын, қорғау аймақтарын анықтау және дерек қорын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4,8</w:t>
            </w:r>
          </w:p>
          <w:p>
            <w:pPr>
              <w:spacing w:after="20"/>
              <w:ind w:left="20"/>
              <w:jc w:val="both"/>
            </w:pPr>
            <w:r>
              <w:rPr>
                <w:rFonts w:ascii="Times New Roman"/>
                <w:b w:val="false"/>
                <w:i w:val="false"/>
                <w:color w:val="000000"/>
                <w:sz w:val="20"/>
              </w:rPr>
              <w:t>
2021 жылы – 4,8</w:t>
            </w:r>
          </w:p>
          <w:p>
            <w:pPr>
              <w:spacing w:after="20"/>
              <w:ind w:left="20"/>
              <w:jc w:val="both"/>
            </w:pPr>
            <w:r>
              <w:rPr>
                <w:rFonts w:ascii="Times New Roman"/>
                <w:b w:val="false"/>
                <w:i w:val="false"/>
                <w:color w:val="000000"/>
                <w:sz w:val="20"/>
              </w:rPr>
              <w:t>
2022 жылы – 4,8</w:t>
            </w:r>
          </w:p>
          <w:p>
            <w:pPr>
              <w:spacing w:after="20"/>
              <w:ind w:left="20"/>
              <w:jc w:val="both"/>
            </w:pPr>
            <w:r>
              <w:rPr>
                <w:rFonts w:ascii="Times New Roman"/>
                <w:b w:val="false"/>
                <w:i w:val="false"/>
                <w:color w:val="000000"/>
                <w:sz w:val="20"/>
              </w:rPr>
              <w:t>
2023 жылы –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Дүниежүзілік мұра тізіміне енгізу үшін Мәдени мұра объектілерінің ғылыми құжаттамасын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4,0</w:t>
            </w:r>
          </w:p>
          <w:p>
            <w:pPr>
              <w:spacing w:after="20"/>
              <w:ind w:left="20"/>
              <w:jc w:val="both"/>
            </w:pPr>
            <w:r>
              <w:rPr>
                <w:rFonts w:ascii="Times New Roman"/>
                <w:b w:val="false"/>
                <w:i w:val="false"/>
                <w:color w:val="000000"/>
                <w:sz w:val="20"/>
              </w:rPr>
              <w:t>
2021 жылы – 4,0</w:t>
            </w:r>
          </w:p>
          <w:p>
            <w:pPr>
              <w:spacing w:after="20"/>
              <w:ind w:left="20"/>
              <w:jc w:val="both"/>
            </w:pPr>
            <w:r>
              <w:rPr>
                <w:rFonts w:ascii="Times New Roman"/>
                <w:b w:val="false"/>
                <w:i w:val="false"/>
                <w:color w:val="000000"/>
                <w:sz w:val="20"/>
              </w:rPr>
              <w:t>
2022 жылы – 4,0</w:t>
            </w:r>
          </w:p>
          <w:p>
            <w:pPr>
              <w:spacing w:after="20"/>
              <w:ind w:left="20"/>
              <w:jc w:val="both"/>
            </w:pPr>
            <w:r>
              <w:rPr>
                <w:rFonts w:ascii="Times New Roman"/>
                <w:b w:val="false"/>
                <w:i w:val="false"/>
                <w:color w:val="000000"/>
                <w:sz w:val="20"/>
              </w:rPr>
              <w:t>
2023 жылы –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Дүниежүзілік мәдени және табиғи мұралар тізіміндегі ескерткіштерді сақтау және пайдалану жөнінде менеджмент-жоспарлар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5,6</w:t>
            </w:r>
          </w:p>
          <w:p>
            <w:pPr>
              <w:spacing w:after="20"/>
              <w:ind w:left="20"/>
              <w:jc w:val="both"/>
            </w:pPr>
            <w:r>
              <w:rPr>
                <w:rFonts w:ascii="Times New Roman"/>
                <w:b w:val="false"/>
                <w:i w:val="false"/>
                <w:color w:val="000000"/>
                <w:sz w:val="20"/>
              </w:rPr>
              <w:t>
2021 жылы – 5,6</w:t>
            </w:r>
          </w:p>
          <w:p>
            <w:pPr>
              <w:spacing w:after="20"/>
              <w:ind w:left="20"/>
              <w:jc w:val="both"/>
            </w:pPr>
            <w:r>
              <w:rPr>
                <w:rFonts w:ascii="Times New Roman"/>
                <w:b w:val="false"/>
                <w:i w:val="false"/>
                <w:color w:val="000000"/>
                <w:sz w:val="20"/>
              </w:rPr>
              <w:t>
2022 жылы – 5,6</w:t>
            </w:r>
          </w:p>
          <w:p>
            <w:pPr>
              <w:spacing w:after="20"/>
              <w:ind w:left="20"/>
              <w:jc w:val="both"/>
            </w:pPr>
            <w:r>
              <w:rPr>
                <w:rFonts w:ascii="Times New Roman"/>
                <w:b w:val="false"/>
                <w:i w:val="false"/>
                <w:color w:val="000000"/>
                <w:sz w:val="20"/>
              </w:rPr>
              <w:t>
2023 жылы –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 іс-шараларына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 іс-шараларына қатысу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3,4</w:t>
            </w:r>
          </w:p>
          <w:p>
            <w:pPr>
              <w:spacing w:after="20"/>
              <w:ind w:left="20"/>
              <w:jc w:val="both"/>
            </w:pPr>
            <w:r>
              <w:rPr>
                <w:rFonts w:ascii="Times New Roman"/>
                <w:b w:val="false"/>
                <w:i w:val="false"/>
                <w:color w:val="000000"/>
                <w:sz w:val="20"/>
              </w:rPr>
              <w:t>
2022 жылы – 3,4</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ТҮРКСОЙ іс-шараларына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ТҮРКСОЙ іс-шараларына қатысу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2,9</w:t>
            </w:r>
          </w:p>
          <w:p>
            <w:pPr>
              <w:spacing w:after="20"/>
              <w:ind w:left="20"/>
              <w:jc w:val="both"/>
            </w:pPr>
            <w:r>
              <w:rPr>
                <w:rFonts w:ascii="Times New Roman"/>
                <w:b w:val="false"/>
                <w:i w:val="false"/>
                <w:color w:val="000000"/>
                <w:sz w:val="20"/>
              </w:rPr>
              <w:t>
2021 жылы – 8,5</w:t>
            </w:r>
          </w:p>
          <w:p>
            <w:pPr>
              <w:spacing w:after="20"/>
              <w:ind w:left="20"/>
              <w:jc w:val="both"/>
            </w:pPr>
            <w:r>
              <w:rPr>
                <w:rFonts w:ascii="Times New Roman"/>
                <w:b w:val="false"/>
                <w:i w:val="false"/>
                <w:color w:val="000000"/>
                <w:sz w:val="20"/>
              </w:rPr>
              <w:t>
2022 жылы –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ШҰАА (ҚХР) іс-шараларына шығармашылық ұжымдар мен жеке орындаушылардың қатысуы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ШҰАА</w:t>
            </w:r>
          </w:p>
          <w:p>
            <w:pPr>
              <w:spacing w:after="20"/>
              <w:ind w:left="20"/>
              <w:jc w:val="both"/>
            </w:pPr>
            <w:r>
              <w:rPr>
                <w:rFonts w:ascii="Times New Roman"/>
                <w:b w:val="false"/>
                <w:i w:val="false"/>
                <w:color w:val="000000"/>
                <w:sz w:val="20"/>
              </w:rPr>
              <w:t>
іс-шараларына қатысу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8,1</w:t>
            </w:r>
          </w:p>
          <w:p>
            <w:pPr>
              <w:spacing w:after="20"/>
              <w:ind w:left="20"/>
              <w:jc w:val="both"/>
            </w:pPr>
            <w:r>
              <w:rPr>
                <w:rFonts w:ascii="Times New Roman"/>
                <w:b w:val="false"/>
                <w:i w:val="false"/>
                <w:color w:val="000000"/>
                <w:sz w:val="20"/>
              </w:rPr>
              <w:t>
2022 жылы –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және ЕАЭО іс-шараларына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және ЕАЭО іс-шараларына қатысу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30,1</w:t>
            </w:r>
          </w:p>
          <w:p>
            <w:pPr>
              <w:spacing w:after="20"/>
              <w:ind w:left="20"/>
              <w:jc w:val="both"/>
            </w:pPr>
            <w:r>
              <w:rPr>
                <w:rFonts w:ascii="Times New Roman"/>
                <w:b w:val="false"/>
                <w:i w:val="false"/>
                <w:color w:val="000000"/>
                <w:sz w:val="20"/>
              </w:rPr>
              <w:t>
2022 жылы – 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және ИСЕСКО іс-шараларына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және ИСЕСКО</w:t>
            </w:r>
          </w:p>
          <w:p>
            <w:pPr>
              <w:spacing w:after="20"/>
              <w:ind w:left="20"/>
              <w:jc w:val="both"/>
            </w:pPr>
            <w:r>
              <w:rPr>
                <w:rFonts w:ascii="Times New Roman"/>
                <w:b w:val="false"/>
                <w:i w:val="false"/>
                <w:color w:val="000000"/>
                <w:sz w:val="20"/>
              </w:rPr>
              <w:t>
іс-шараларына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6,3</w:t>
            </w:r>
          </w:p>
          <w:p>
            <w:pPr>
              <w:spacing w:after="20"/>
              <w:ind w:left="20"/>
              <w:jc w:val="both"/>
            </w:pPr>
            <w:r>
              <w:rPr>
                <w:rFonts w:ascii="Times New Roman"/>
                <w:b w:val="false"/>
                <w:i w:val="false"/>
                <w:color w:val="000000"/>
                <w:sz w:val="20"/>
              </w:rPr>
              <w:t>
2022 жылы –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"МузейFEST" халықаралық фестивалін өткізу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 поэзия" халықаралық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2024, 2027,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22,6</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Қобыз" атты қобызшылар және қобыздың сүйемелдеуімен жыр орындаушылардың халықаралық конкурсын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дала өрнектері" халықаралық қолөнершілер фестивалін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Ақпараттық және инновациялық технологияларды қолдану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облыстық планетарийі" МКҚК заманауи технологиялармен жабдықтау (цифрлық планетарий және ЗКП-4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өнер музейі" МКҚК, "Облыстық Тарихи-өлкетану музейі" МКҚК экспонаттарын, картиналарын цифрлық нысанға көшіру, сонымен қатар виртуалдық көрмелер ұйымдастыру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25,0</w:t>
            </w:r>
          </w:p>
          <w:p>
            <w:pPr>
              <w:spacing w:after="20"/>
              <w:ind w:left="20"/>
              <w:jc w:val="both"/>
            </w:pPr>
            <w:r>
              <w:rPr>
                <w:rFonts w:ascii="Times New Roman"/>
                <w:b w:val="false"/>
                <w:i w:val="false"/>
                <w:color w:val="000000"/>
                <w:sz w:val="20"/>
              </w:rPr>
              <w:t>
2021 жылы – 25,0</w:t>
            </w:r>
          </w:p>
          <w:p>
            <w:pPr>
              <w:spacing w:after="20"/>
              <w:ind w:left="20"/>
              <w:jc w:val="both"/>
            </w:pPr>
            <w:r>
              <w:rPr>
                <w:rFonts w:ascii="Times New Roman"/>
                <w:b w:val="false"/>
                <w:i w:val="false"/>
                <w:color w:val="000000"/>
                <w:sz w:val="20"/>
              </w:rPr>
              <w:t>
2022 жылы – 25,0</w:t>
            </w:r>
          </w:p>
          <w:p>
            <w:pPr>
              <w:spacing w:after="20"/>
              <w:ind w:left="20"/>
              <w:jc w:val="both"/>
            </w:pPr>
            <w:r>
              <w:rPr>
                <w:rFonts w:ascii="Times New Roman"/>
                <w:b w:val="false"/>
                <w:i w:val="false"/>
                <w:color w:val="000000"/>
                <w:sz w:val="20"/>
              </w:rPr>
              <w:t>
2023 жылы – 25,0</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2026 жылы –*</w:t>
            </w:r>
          </w:p>
          <w:p>
            <w:pPr>
              <w:spacing w:after="20"/>
              <w:ind w:left="20"/>
              <w:jc w:val="both"/>
            </w:pPr>
            <w:r>
              <w:rPr>
                <w:rFonts w:ascii="Times New Roman"/>
                <w:b w:val="false"/>
                <w:i w:val="false"/>
                <w:color w:val="000000"/>
                <w:sz w:val="20"/>
              </w:rPr>
              <w:t>
2027 жылы –*</w:t>
            </w:r>
          </w:p>
          <w:p>
            <w:pPr>
              <w:spacing w:after="20"/>
              <w:ind w:left="20"/>
              <w:jc w:val="both"/>
            </w:pPr>
            <w:r>
              <w:rPr>
                <w:rFonts w:ascii="Times New Roman"/>
                <w:b w:val="false"/>
                <w:i w:val="false"/>
                <w:color w:val="000000"/>
                <w:sz w:val="20"/>
              </w:rPr>
              <w:t>
2028 жылы –*</w:t>
            </w:r>
          </w:p>
          <w:p>
            <w:pPr>
              <w:spacing w:after="20"/>
              <w:ind w:left="20"/>
              <w:jc w:val="both"/>
            </w:pPr>
            <w:r>
              <w:rPr>
                <w:rFonts w:ascii="Times New Roman"/>
                <w:b w:val="false"/>
                <w:i w:val="false"/>
                <w:color w:val="000000"/>
                <w:sz w:val="20"/>
              </w:rPr>
              <w:t>
2029 жылы –*</w:t>
            </w:r>
          </w:p>
          <w:p>
            <w:pPr>
              <w:spacing w:after="20"/>
              <w:ind w:left="20"/>
              <w:jc w:val="both"/>
            </w:pPr>
            <w:r>
              <w:rPr>
                <w:rFonts w:ascii="Times New Roman"/>
                <w:b w:val="false"/>
                <w:i w:val="false"/>
                <w:color w:val="000000"/>
                <w:sz w:val="20"/>
              </w:rPr>
              <w:t>
2030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 IT-технологиялармен қамтамасыз ету (аудандық, қалалық, ауылдық және зағип және нашар көретін адамдарға арналған кітапханалар)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66,6</w:t>
            </w:r>
          </w:p>
          <w:p>
            <w:pPr>
              <w:spacing w:after="20"/>
              <w:ind w:left="20"/>
              <w:jc w:val="both"/>
            </w:pPr>
            <w:r>
              <w:rPr>
                <w:rFonts w:ascii="Times New Roman"/>
                <w:b w:val="false"/>
                <w:i w:val="false"/>
                <w:color w:val="000000"/>
                <w:sz w:val="20"/>
              </w:rPr>
              <w:t>
2022 жылы – 66,6</w:t>
            </w:r>
          </w:p>
          <w:p>
            <w:pPr>
              <w:spacing w:after="20"/>
              <w:ind w:left="20"/>
              <w:jc w:val="both"/>
            </w:pPr>
            <w:r>
              <w:rPr>
                <w:rFonts w:ascii="Times New Roman"/>
                <w:b w:val="false"/>
                <w:i w:val="false"/>
                <w:color w:val="000000"/>
                <w:sz w:val="20"/>
              </w:rPr>
              <w:t>
2023 жылы – 56,2</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Римова атындағы Талдықорған драма театры" МКҚК экспозициясын цифрлық IT-технологиямен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Қазіргі заманғы мәдени кластерлерді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Шығармашылық кластерлер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халық ертегілерінің желісі бойынша балалар мюзиклін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40,0</w:t>
            </w:r>
          </w:p>
          <w:p>
            <w:pPr>
              <w:spacing w:after="20"/>
              <w:ind w:left="20"/>
              <w:jc w:val="both"/>
            </w:pPr>
            <w:r>
              <w:rPr>
                <w:rFonts w:ascii="Times New Roman"/>
                <w:b w:val="false"/>
                <w:i w:val="false"/>
                <w:color w:val="000000"/>
                <w:sz w:val="20"/>
              </w:rPr>
              <w:t>
2022 жылы – 40,0</w:t>
            </w:r>
          </w:p>
          <w:p>
            <w:pPr>
              <w:spacing w:after="20"/>
              <w:ind w:left="20"/>
              <w:jc w:val="both"/>
            </w:pPr>
            <w:r>
              <w:rPr>
                <w:rFonts w:ascii="Times New Roman"/>
                <w:b w:val="false"/>
                <w:i w:val="false"/>
                <w:color w:val="000000"/>
                <w:sz w:val="20"/>
              </w:rPr>
              <w:t>
2023 жылы – 40,0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саласындағы дарынды жастарды қолдауға арналған "Әдеби HUB" жобасын іске асыруды жалғастыру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2,0</w:t>
            </w:r>
          </w:p>
          <w:p>
            <w:pPr>
              <w:spacing w:after="20"/>
              <w:ind w:left="20"/>
              <w:jc w:val="both"/>
            </w:pPr>
            <w:r>
              <w:rPr>
                <w:rFonts w:ascii="Times New Roman"/>
                <w:b w:val="false"/>
                <w:i w:val="false"/>
                <w:color w:val="000000"/>
                <w:sz w:val="20"/>
              </w:rPr>
              <w:t>
2021 жылы – 2,0</w:t>
            </w:r>
          </w:p>
          <w:p>
            <w:pPr>
              <w:spacing w:after="20"/>
              <w:ind w:left="20"/>
              <w:jc w:val="both"/>
            </w:pPr>
            <w:r>
              <w:rPr>
                <w:rFonts w:ascii="Times New Roman"/>
                <w:b w:val="false"/>
                <w:i w:val="false"/>
                <w:color w:val="000000"/>
                <w:sz w:val="20"/>
              </w:rPr>
              <w:t>
2022 жылы – 2,0</w:t>
            </w:r>
          </w:p>
          <w:p>
            <w:pPr>
              <w:spacing w:after="20"/>
              <w:ind w:left="20"/>
              <w:jc w:val="both"/>
            </w:pPr>
            <w:r>
              <w:rPr>
                <w:rFonts w:ascii="Times New Roman"/>
                <w:b w:val="false"/>
                <w:i w:val="false"/>
                <w:color w:val="000000"/>
                <w:sz w:val="20"/>
              </w:rPr>
              <w:t>
2023 жылы – 2,0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Музейлер ғылым мен зерттеу қызметін дамытудың тірек орталықтары ретінде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жады мен тарихи сана-сезімді қалыптастырудағы музейлердің орны" дөңгелек үстелін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"Мемлекет тарихы институты"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ММ-нің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"М.Тынышпаев атындағы Алматы облыстық тарихи-өлкетану музейі" МКҚК филиалдарының қорындағы  экспонаттарды 3D форматқа көшіру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1,8</w:t>
            </w:r>
          </w:p>
          <w:p>
            <w:pPr>
              <w:spacing w:after="20"/>
              <w:ind w:left="20"/>
              <w:jc w:val="both"/>
            </w:pPr>
            <w:r>
              <w:rPr>
                <w:rFonts w:ascii="Times New Roman"/>
                <w:b w:val="false"/>
                <w:i w:val="false"/>
                <w:color w:val="000000"/>
                <w:sz w:val="20"/>
              </w:rPr>
              <w:t>
2022 жылы – 1,8</w:t>
            </w:r>
          </w:p>
          <w:p>
            <w:pPr>
              <w:spacing w:after="20"/>
              <w:ind w:left="20"/>
              <w:jc w:val="both"/>
            </w:pPr>
            <w:r>
              <w:rPr>
                <w:rFonts w:ascii="Times New Roman"/>
                <w:b w:val="false"/>
                <w:i w:val="false"/>
                <w:color w:val="000000"/>
                <w:sz w:val="20"/>
              </w:rPr>
              <w:t>
2023 жылы – 1,8</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"М.Тынышпаев атындағы Алматы облыстық тарихи-өлкетану музейі"  МКҚК және оның филиалдарының қорындағы экспонаттарды электронды каталогқа ("АС музей" бағдарламасы)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"М.Тынышпаев атындағы Алматы облыстық тарихи-өлкетану музейі"  МКҚК қорына келіп түскен ғылыми тұрғыда зерттеуді қажет ететін артефактілерге сараптама жүргізу үшін музей ғимаратында арнайы ғылыми-өндірістік зертхана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 заманауи археологиялық музей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–20,0</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облыстық тарихи-өлкетану музейі" МКҚК-ның 90 жылдығына орай "Музей түні" акциясын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"Ерлікке тағзым" виртуалдық музейін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облыстық әмбебап ғылыми кітапханасы" КММ-нің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 тарихи-өлкетану музейі" МКҚК және оның филиалдарының қорынан музей заттарын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композитор Ш.Қалдаяқовтың 90 жылдығына орай Отырар ауданы Шәмші Қалдаяқов ауылы, Шәмші саябағында "Музей-үйін" ашу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Созақ ауданындағы музей ғимаратының құрылысын аяқтау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тарихи-өлкетану музейі" МКҚК-ның филиалы ретінде Сайрам аудандық тарихи-өлкетану музейін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тарихи-өлкетану музейі" МКҚК-нің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музейлер бірлестігі" МКҚК базасында Алматы қаласы тарихының ғылыми орталығын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"Тоғысқан мәдениет" музейлік танымдық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w:t>
            </w:r>
          </w:p>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музейлерінің экспозициялық залдарына халықаралық платформадағы үш тілдік аудио-нұсқаулықты орнату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технологиялық талаптарға сәйкес "SMART ГИД" қосымшасын қолданысқа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облыстық тарихи-өлкетану музейі" КМҚК қорының бірыңғай орталықтандырылған "АЖ- Музей" лицензиялық базалық функционалды техникалық қызметін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музейлерінің қорындағы экспонаттардың 3D форматтағы моделін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2,0</w:t>
            </w:r>
          </w:p>
          <w:p>
            <w:pPr>
              <w:spacing w:after="20"/>
              <w:ind w:left="20"/>
              <w:jc w:val="both"/>
            </w:pPr>
            <w:r>
              <w:rPr>
                <w:rFonts w:ascii="Times New Roman"/>
                <w:b w:val="false"/>
                <w:i w:val="false"/>
                <w:color w:val="000000"/>
                <w:sz w:val="20"/>
              </w:rPr>
              <w:t>
2023 жылы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музей қызметкерлерінің республикалық музейлерде (Нұр-Сұлтан, Алматы қалалары) өткізілетін біліктілікті арттыру және тағылымдама курстарына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1,8</w:t>
            </w:r>
          </w:p>
          <w:p>
            <w:pPr>
              <w:spacing w:after="20"/>
              <w:ind w:left="20"/>
              <w:jc w:val="both"/>
            </w:pPr>
            <w:r>
              <w:rPr>
                <w:rFonts w:ascii="Times New Roman"/>
                <w:b w:val="false"/>
                <w:i w:val="false"/>
                <w:color w:val="000000"/>
                <w:sz w:val="20"/>
              </w:rPr>
              <w:t>
2022 жылы –1,8</w:t>
            </w:r>
          </w:p>
          <w:p>
            <w:pPr>
              <w:spacing w:after="20"/>
              <w:ind w:left="20"/>
              <w:jc w:val="both"/>
            </w:pPr>
            <w:r>
              <w:rPr>
                <w:rFonts w:ascii="Times New Roman"/>
                <w:b w:val="false"/>
                <w:i w:val="false"/>
                <w:color w:val="000000"/>
                <w:sz w:val="20"/>
              </w:rPr>
              <w:t>
2023 жылы – 1,8</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музей қызметкерлерінің таяу және алыс шетел музейлерінде өткізілетін біліктілікті арттыру курстарынан және тағылымдамадан өтуі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4,5</w:t>
            </w:r>
          </w:p>
          <w:p>
            <w:pPr>
              <w:spacing w:after="20"/>
              <w:ind w:left="20"/>
              <w:jc w:val="both"/>
            </w:pPr>
            <w:r>
              <w:rPr>
                <w:rFonts w:ascii="Times New Roman"/>
                <w:b w:val="false"/>
                <w:i w:val="false"/>
                <w:color w:val="000000"/>
                <w:sz w:val="20"/>
              </w:rPr>
              <w:t>
2022 жылы – 4,5</w:t>
            </w:r>
          </w:p>
          <w:p>
            <w:pPr>
              <w:spacing w:after="20"/>
              <w:ind w:left="20"/>
              <w:jc w:val="both"/>
            </w:pPr>
            <w:r>
              <w:rPr>
                <w:rFonts w:ascii="Times New Roman"/>
                <w:b w:val="false"/>
                <w:i w:val="false"/>
                <w:color w:val="000000"/>
                <w:sz w:val="20"/>
              </w:rPr>
              <w:t>
2023 жылы – 4,5</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Кекілбаев атындағы Маңғыстау облыстық тарихи-өлкетану музейі" МКҚК  табиғат, этнография, археология, мұнай өндіріcі және тарихы, қала тарихы, ассамблея, заманауи тарих, мәдениет, сондай-ақ өнер залдарын қайта экспозициялау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83,4</w:t>
            </w:r>
          </w:p>
          <w:p>
            <w:pPr>
              <w:spacing w:after="20"/>
              <w:ind w:left="20"/>
              <w:jc w:val="both"/>
            </w:pPr>
            <w:r>
              <w:rPr>
                <w:rFonts w:ascii="Times New Roman"/>
                <w:b w:val="false"/>
                <w:i w:val="false"/>
                <w:color w:val="000000"/>
                <w:sz w:val="20"/>
              </w:rPr>
              <w:t>
2021 жылы – 147,1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"Ә.Кекілбаев – абыз, ғұлама, кемеңгер" тақырыбында республикалық ғылыми-теориялық конференция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2029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Қарақия және Мұнайлы аудандарында өлкетану музейлерін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449,2</w:t>
            </w:r>
          </w:p>
          <w:p>
            <w:pPr>
              <w:spacing w:after="20"/>
              <w:ind w:left="20"/>
              <w:jc w:val="both"/>
            </w:pPr>
            <w:r>
              <w:rPr>
                <w:rFonts w:ascii="Times New Roman"/>
                <w:b w:val="false"/>
                <w:i w:val="false"/>
                <w:color w:val="000000"/>
                <w:sz w:val="20"/>
              </w:rPr>
              <w:t>
2028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облыстық тарихи-өлкетану музейі" МҚКК музейлік коллекцияларын 3D форматына түсіру және виртуалды музей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Хан моласы және Досжан ишан объектілерінде ашық аспан астындағы музей және туристік орталық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қалалық   саяси қуғын-сүргін құрбандарының музейі" МКҚК қорындағы жәдігерлерді 3D форматқа көшіру;</w:t>
            </w:r>
          </w:p>
          <w:p>
            <w:pPr>
              <w:spacing w:after="20"/>
              <w:ind w:left="20"/>
              <w:jc w:val="both"/>
            </w:pPr>
            <w:r>
              <w:rPr>
                <w:rFonts w:ascii="Times New Roman"/>
                <w:b w:val="false"/>
                <w:i w:val="false"/>
                <w:color w:val="000000"/>
                <w:sz w:val="20"/>
              </w:rPr>
              <w:t>
-      виртуалдық музейлер желісін құру және музей қорын цифрландыру бойынша іс-шараларды ұйымдастыру;</w:t>
            </w:r>
          </w:p>
          <w:p>
            <w:pPr>
              <w:spacing w:after="20"/>
              <w:ind w:left="20"/>
              <w:jc w:val="both"/>
            </w:pPr>
            <w:r>
              <w:rPr>
                <w:rFonts w:ascii="Times New Roman"/>
                <w:b w:val="false"/>
                <w:i w:val="false"/>
                <w:color w:val="000000"/>
                <w:sz w:val="20"/>
              </w:rPr>
              <w:t>
-      музей қорындағы жәдігерлердің электронды каталогын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–5,0</w:t>
            </w:r>
          </w:p>
          <w:p>
            <w:pPr>
              <w:spacing w:after="20"/>
              <w:ind w:left="20"/>
              <w:jc w:val="both"/>
            </w:pPr>
            <w:r>
              <w:rPr>
                <w:rFonts w:ascii="Times New Roman"/>
                <w:b w:val="false"/>
                <w:i w:val="false"/>
                <w:color w:val="000000"/>
                <w:sz w:val="20"/>
              </w:rPr>
              <w:t>
2022 жылы –6,0</w:t>
            </w:r>
          </w:p>
          <w:p>
            <w:pPr>
              <w:spacing w:after="20"/>
              <w:ind w:left="20"/>
              <w:jc w:val="both"/>
            </w:pPr>
            <w:r>
              <w:rPr>
                <w:rFonts w:ascii="Times New Roman"/>
                <w:b w:val="false"/>
                <w:i w:val="false"/>
                <w:color w:val="000000"/>
                <w:sz w:val="20"/>
              </w:rPr>
              <w:t>
2023 жылы –6,3</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2026 жылы –*</w:t>
            </w:r>
          </w:p>
          <w:p>
            <w:pPr>
              <w:spacing w:after="20"/>
              <w:ind w:left="20"/>
              <w:jc w:val="both"/>
            </w:pPr>
            <w:r>
              <w:rPr>
                <w:rFonts w:ascii="Times New Roman"/>
                <w:b w:val="false"/>
                <w:i w:val="false"/>
                <w:color w:val="000000"/>
                <w:sz w:val="20"/>
              </w:rPr>
              <w:t>
2027 жылы –*</w:t>
            </w:r>
          </w:p>
          <w:p>
            <w:pPr>
              <w:spacing w:after="20"/>
              <w:ind w:left="20"/>
              <w:jc w:val="both"/>
            </w:pPr>
            <w:r>
              <w:rPr>
                <w:rFonts w:ascii="Times New Roman"/>
                <w:b w:val="false"/>
                <w:i w:val="false"/>
                <w:color w:val="000000"/>
                <w:sz w:val="20"/>
              </w:rPr>
              <w:t>
2028 жылы –*</w:t>
            </w:r>
          </w:p>
          <w:p>
            <w:pPr>
              <w:spacing w:after="20"/>
              <w:ind w:left="20"/>
              <w:jc w:val="both"/>
            </w:pPr>
            <w:r>
              <w:rPr>
                <w:rFonts w:ascii="Times New Roman"/>
                <w:b w:val="false"/>
                <w:i w:val="false"/>
                <w:color w:val="000000"/>
                <w:sz w:val="20"/>
              </w:rPr>
              <w:t>
2029 жылы –*</w:t>
            </w:r>
          </w:p>
          <w:p>
            <w:pPr>
              <w:spacing w:after="20"/>
              <w:ind w:left="20"/>
              <w:jc w:val="both"/>
            </w:pPr>
            <w:r>
              <w:rPr>
                <w:rFonts w:ascii="Times New Roman"/>
                <w:b w:val="false"/>
                <w:i w:val="false"/>
                <w:color w:val="000000"/>
                <w:sz w:val="20"/>
              </w:rPr>
              <w:t>
2030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Әдебиет, кітап шығару мен кітапхана 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жазушы </w:t>
            </w:r>
          </w:p>
          <w:p>
            <w:pPr>
              <w:spacing w:after="20"/>
              <w:ind w:left="20"/>
              <w:jc w:val="both"/>
            </w:pPr>
            <w:r>
              <w:rPr>
                <w:rFonts w:ascii="Times New Roman"/>
                <w:b w:val="false"/>
                <w:i w:val="false"/>
                <w:color w:val="000000"/>
                <w:sz w:val="20"/>
              </w:rPr>
              <w:t>М.О. Әуезовтің туғанына 125 жыл толуына арналған "Мұхтар Әуезов шығармашылығындағы ұлттық мәдениет феномені" атты халықаралық ғылыми-практикалық конференциясын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"М.О. Әуезов атындағы Әдебиет және өнер институты"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Әдебиеттанушы ғалым </w:t>
            </w:r>
          </w:p>
          <w:p>
            <w:pPr>
              <w:spacing w:after="20"/>
              <w:ind w:left="20"/>
              <w:jc w:val="both"/>
            </w:pPr>
            <w:r>
              <w:rPr>
                <w:rFonts w:ascii="Times New Roman"/>
                <w:b w:val="false"/>
                <w:i w:val="false"/>
                <w:color w:val="000000"/>
                <w:sz w:val="20"/>
              </w:rPr>
              <w:t>А. Нарымбетовтің 100 жылдық мерейтойына арналған республикалық конференция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"М.О. Әуезов атындағы Әдебиет және өнер институты"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РМҚК-нің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Әдебиеттанушы ғалым </w:t>
            </w:r>
          </w:p>
          <w:p>
            <w:pPr>
              <w:spacing w:after="20"/>
              <w:ind w:left="20"/>
              <w:jc w:val="both"/>
            </w:pPr>
            <w:r>
              <w:rPr>
                <w:rFonts w:ascii="Times New Roman"/>
                <w:b w:val="false"/>
                <w:i w:val="false"/>
                <w:color w:val="000000"/>
                <w:sz w:val="20"/>
              </w:rPr>
              <w:t>С. Қирабаевтың 100 жылдық мерейтойына арналған халықаралық конференция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"М.О. Әуезов атындағы Әдебиет және өнер институты"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РМҚК-нің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"Жетісудың Ұлы есімдері" энциклопедиясын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өлкетану басылымдарын анықтау мақсатында облыс кітапханаларының кітап қорын талдау, олардың сақталуын қамтамасыз ету мақсатында осындай кітаптарды жинауды және цифрландыруды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Абай Құнанбайұлының ескерткішін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Про" автоматтандырылған интеграцияланған кітапхана жүйесі" жаңа бағдарламалық өнімін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балалар-жасөспірімдер кітапханасы" КММ жаңғырту (Бөгенбай батыр даңғылы,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алабында орталықтандырылған кітапхана жүйесінің желісін кеңейту (Ж.Жабаев көшесі,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 орталықтандырылған кітапхана жүйесінің желісін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алабында орталықтандырылған кітапхана жүйесінің желісін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 WEB-РАБИС бағдарламасын енгізу</w:t>
            </w:r>
          </w:p>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Павлодар, Маңғыстау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2021 жылы – 6,0</w:t>
            </w:r>
          </w:p>
          <w:p>
            <w:pPr>
              <w:spacing w:after="20"/>
              <w:ind w:left="20"/>
              <w:jc w:val="both"/>
            </w:pPr>
            <w:r>
              <w:rPr>
                <w:rFonts w:ascii="Times New Roman"/>
                <w:b w:val="false"/>
                <w:i w:val="false"/>
                <w:color w:val="000000"/>
                <w:sz w:val="20"/>
              </w:rPr>
              <w:t>
2022 жылы – 12,0</w:t>
            </w:r>
          </w:p>
          <w:p>
            <w:pPr>
              <w:spacing w:after="20"/>
              <w:ind w:left="20"/>
              <w:jc w:val="both"/>
            </w:pPr>
            <w:r>
              <w:rPr>
                <w:rFonts w:ascii="Times New Roman"/>
                <w:b w:val="false"/>
                <w:i w:val="false"/>
                <w:color w:val="000000"/>
                <w:sz w:val="20"/>
              </w:rPr>
              <w:t>
2023 жылы – 12,0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2022 жылы –2,0</w:t>
            </w:r>
          </w:p>
          <w:p>
            <w:pPr>
              <w:spacing w:after="20"/>
              <w:ind w:left="20"/>
              <w:jc w:val="both"/>
            </w:pPr>
            <w:r>
              <w:rPr>
                <w:rFonts w:ascii="Times New Roman"/>
                <w:b w:val="false"/>
                <w:i w:val="false"/>
                <w:color w:val="000000"/>
                <w:sz w:val="20"/>
              </w:rPr>
              <w:t>
2023 жылы –3,0</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2021 жылы –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ауылдық кітапханалар базасында "Comunication Center"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түні" әлеуметтік-мәдени іс-шарасын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облыстық әмбебап ғылыми кітапханасы" КММ-нің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кітап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Прииртышье"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облыстық әмбебап ғылыми кітапханасы" КММ-нің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облысындағы зағип ақындардың өлеңдерін әртүрлі форматта шығару: нүктелі бедерлі қаріп, жалпақ баспа қарпі, аудиодиск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және нашар көретін азаматтарға арналған облыстық арнайы кітапханасы" КММ-нің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жас кітапханашыларының онлайн режимдегі слетін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Толстой атындағы Қостанай облыстық әмбебап ғылыми кітапханасы" КММ-нің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атындағы Ақмола облыстық ғылыми-әмбебап кітапханасы" КММ-де  "Электрондық кітапхана"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Насыр әл-Фарабидің араб тіліндегі кітаптарын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"Алматының электрондық энциклопедиясы"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 үшін ұйымдастыру техникасы мен бағдарламалық қамтылымды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2022, 2027,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38,6</w:t>
            </w:r>
          </w:p>
          <w:p>
            <w:pPr>
              <w:spacing w:after="20"/>
              <w:ind w:left="20"/>
              <w:jc w:val="both"/>
            </w:pPr>
            <w:r>
              <w:rPr>
                <w:rFonts w:ascii="Times New Roman"/>
                <w:b w:val="false"/>
                <w:i w:val="false"/>
                <w:color w:val="000000"/>
                <w:sz w:val="20"/>
              </w:rPr>
              <w:t>
2022 жылы – 26,1</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"Н.В.Гоголь атындағы Қарағанды облыстық әмбебап ғылыми кітапхана" КММ базасында жас кітапханашылардың өңіраралық (Қарағанды, Павлодар, Қостанай облыстары) форумын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"Қ.Сыдиықов атындағы Маңғыстау облыстық әмбебап кітапхана" ММ-нің 50 жылдығына орай "Кітапхана – киелі орда" республикалық конференциясын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кітапханаларының ақпараттық ресурстарын ҚазҰЭК платформасының қорына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облыстық ғылыми әмбебап кітапхана"  КММ-нің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түні" әлеуметтік мәдени шарасын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облыстық ғылыми әмбебап кітапхана"  КММ-нің өз қаражаты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Бейнелеу өнері, дизайн және сәулет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ұлттық киімдер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арт-2023" халықаралық суретшілер биенналесін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Халықаралық "ASHYQASPAN" әуе шарлары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–60,2</w:t>
            </w:r>
          </w:p>
          <w:p>
            <w:pPr>
              <w:spacing w:after="20"/>
              <w:ind w:left="20"/>
              <w:jc w:val="both"/>
            </w:pPr>
            <w:r>
              <w:rPr>
                <w:rFonts w:ascii="Times New Roman"/>
                <w:b w:val="false"/>
                <w:i w:val="false"/>
                <w:color w:val="000000"/>
                <w:sz w:val="20"/>
              </w:rPr>
              <w:t>
2022 жылы –62,0</w:t>
            </w:r>
          </w:p>
          <w:p>
            <w:pPr>
              <w:spacing w:after="20"/>
              <w:ind w:left="20"/>
              <w:jc w:val="both"/>
            </w:pPr>
            <w:r>
              <w:rPr>
                <w:rFonts w:ascii="Times New Roman"/>
                <w:b w:val="false"/>
                <w:i w:val="false"/>
                <w:color w:val="000000"/>
                <w:sz w:val="20"/>
              </w:rPr>
              <w:t>
2023 жылы –63,5</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суретшілер көрмесін өткізу (көрме қорытындысы бойынша жинақ шығару)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20,0</w:t>
            </w:r>
          </w:p>
          <w:p>
            <w:pPr>
              <w:spacing w:after="20"/>
              <w:ind w:left="20"/>
              <w:jc w:val="both"/>
            </w:pPr>
            <w:r>
              <w:rPr>
                <w:rFonts w:ascii="Times New Roman"/>
                <w:b w:val="false"/>
                <w:i w:val="false"/>
                <w:color w:val="000000"/>
                <w:sz w:val="20"/>
              </w:rPr>
              <w:t>
2021 жылы – 20,0</w:t>
            </w:r>
          </w:p>
          <w:p>
            <w:pPr>
              <w:spacing w:after="20"/>
              <w:ind w:left="20"/>
              <w:jc w:val="both"/>
            </w:pPr>
            <w:r>
              <w:rPr>
                <w:rFonts w:ascii="Times New Roman"/>
                <w:b w:val="false"/>
                <w:i w:val="false"/>
                <w:color w:val="000000"/>
                <w:sz w:val="20"/>
              </w:rPr>
              <w:t>
2022 жылы – 20,0</w:t>
            </w:r>
          </w:p>
          <w:p>
            <w:pPr>
              <w:spacing w:after="20"/>
              <w:ind w:left="20"/>
              <w:jc w:val="both"/>
            </w:pPr>
            <w:r>
              <w:rPr>
                <w:rFonts w:ascii="Times New Roman"/>
                <w:b w:val="false"/>
                <w:i w:val="false"/>
                <w:color w:val="000000"/>
                <w:sz w:val="20"/>
              </w:rPr>
              <w:t>
2023 жылы – 20,0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өңірінің бейнелеу өнері шеберлерінің дербес көрмелері циклін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4,0</w:t>
            </w:r>
          </w:p>
          <w:p>
            <w:pPr>
              <w:spacing w:after="20"/>
              <w:ind w:left="20"/>
              <w:jc w:val="both"/>
            </w:pPr>
            <w:r>
              <w:rPr>
                <w:rFonts w:ascii="Times New Roman"/>
                <w:b w:val="false"/>
                <w:i w:val="false"/>
                <w:color w:val="000000"/>
                <w:sz w:val="20"/>
              </w:rPr>
              <w:t>
2021 жылы – 4,0</w:t>
            </w:r>
          </w:p>
          <w:p>
            <w:pPr>
              <w:spacing w:after="20"/>
              <w:ind w:left="20"/>
              <w:jc w:val="both"/>
            </w:pPr>
            <w:r>
              <w:rPr>
                <w:rFonts w:ascii="Times New Roman"/>
                <w:b w:val="false"/>
                <w:i w:val="false"/>
                <w:color w:val="000000"/>
                <w:sz w:val="20"/>
              </w:rPr>
              <w:t>
2022 жылы – 4,0</w:t>
            </w:r>
          </w:p>
          <w:p>
            <w:pPr>
              <w:spacing w:after="20"/>
              <w:ind w:left="20"/>
              <w:jc w:val="both"/>
            </w:pPr>
            <w:r>
              <w:rPr>
                <w:rFonts w:ascii="Times New Roman"/>
                <w:b w:val="false"/>
                <w:i w:val="false"/>
                <w:color w:val="000000"/>
                <w:sz w:val="20"/>
              </w:rPr>
              <w:t>
2023 жылы – 4,0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Театр, цирк, хореографиялық, музыкалық және орындаушылық өнер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ұлттық мерекелерді тойлауға арналған іс-шаралар мен салтанатты концерттерді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656,6</w:t>
            </w:r>
          </w:p>
          <w:p>
            <w:pPr>
              <w:spacing w:after="20"/>
              <w:ind w:left="20"/>
              <w:jc w:val="both"/>
            </w:pPr>
            <w:r>
              <w:rPr>
                <w:rFonts w:ascii="Times New Roman"/>
                <w:b w:val="false"/>
                <w:i w:val="false"/>
                <w:color w:val="000000"/>
                <w:sz w:val="20"/>
              </w:rPr>
              <w:t>
2021 жылы – 357,1</w:t>
            </w:r>
          </w:p>
          <w:p>
            <w:pPr>
              <w:spacing w:after="20"/>
              <w:ind w:left="20"/>
              <w:jc w:val="both"/>
            </w:pPr>
            <w:r>
              <w:rPr>
                <w:rFonts w:ascii="Times New Roman"/>
                <w:b w:val="false"/>
                <w:i w:val="false"/>
                <w:color w:val="000000"/>
                <w:sz w:val="20"/>
              </w:rPr>
              <w:t>
2022 жылы – 367,1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Ассамблеясына арналған салтанатты концерт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79,9</w:t>
            </w:r>
          </w:p>
          <w:p>
            <w:pPr>
              <w:spacing w:after="20"/>
              <w:ind w:left="20"/>
              <w:jc w:val="both"/>
            </w:pPr>
            <w:r>
              <w:rPr>
                <w:rFonts w:ascii="Times New Roman"/>
                <w:b w:val="false"/>
                <w:i w:val="false"/>
                <w:color w:val="000000"/>
                <w:sz w:val="20"/>
              </w:rPr>
              <w:t>
2022 жылы – 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ақындар айтысын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80,0</w:t>
            </w:r>
          </w:p>
          <w:p>
            <w:pPr>
              <w:spacing w:after="20"/>
              <w:ind w:left="20"/>
              <w:jc w:val="both"/>
            </w:pPr>
            <w:r>
              <w:rPr>
                <w:rFonts w:ascii="Times New Roman"/>
                <w:b w:val="false"/>
                <w:i w:val="false"/>
                <w:color w:val="000000"/>
                <w:sz w:val="20"/>
              </w:rPr>
              <w:t>
2021 жылы – 38,8</w:t>
            </w:r>
          </w:p>
          <w:p>
            <w:pPr>
              <w:spacing w:after="20"/>
              <w:ind w:left="20"/>
              <w:jc w:val="both"/>
            </w:pPr>
            <w:r>
              <w:rPr>
                <w:rFonts w:ascii="Times New Roman"/>
                <w:b w:val="false"/>
                <w:i w:val="false"/>
                <w:color w:val="000000"/>
                <w:sz w:val="20"/>
              </w:rPr>
              <w:t>
2022 жылы – 38,8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концерттік іс-шаралардың қолжетімділігін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25,8</w:t>
            </w:r>
          </w:p>
          <w:p>
            <w:pPr>
              <w:spacing w:after="20"/>
              <w:ind w:left="20"/>
              <w:jc w:val="both"/>
            </w:pPr>
            <w:r>
              <w:rPr>
                <w:rFonts w:ascii="Times New Roman"/>
                <w:b w:val="false"/>
                <w:i w:val="false"/>
                <w:color w:val="000000"/>
                <w:sz w:val="20"/>
              </w:rPr>
              <w:t>
2022 жылы –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Нұрғиса Тілендиев атындағы республикалық дирижерлер конкурсын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қазына" мәдениет және өнер саласындағы мекемелер мен қызметкерлердің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59,1</w:t>
            </w:r>
          </w:p>
          <w:p>
            <w:pPr>
              <w:spacing w:after="20"/>
              <w:ind w:left="20"/>
              <w:jc w:val="both"/>
            </w:pPr>
            <w:r>
              <w:rPr>
                <w:rFonts w:ascii="Times New Roman"/>
                <w:b w:val="false"/>
                <w:i w:val="false"/>
                <w:color w:val="000000"/>
                <w:sz w:val="20"/>
              </w:rPr>
              <w:t>
2021 жылы – 53,0</w:t>
            </w:r>
          </w:p>
          <w:p>
            <w:pPr>
              <w:spacing w:after="20"/>
              <w:ind w:left="20"/>
              <w:jc w:val="both"/>
            </w:pPr>
            <w:r>
              <w:rPr>
                <w:rFonts w:ascii="Times New Roman"/>
                <w:b w:val="false"/>
                <w:i w:val="false"/>
                <w:color w:val="000000"/>
                <w:sz w:val="20"/>
              </w:rPr>
              <w:t>
2022 жылы – 53,2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балет би өнері бойынша көрсетілетін қызметтерді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2 322,1</w:t>
            </w:r>
          </w:p>
          <w:p>
            <w:pPr>
              <w:spacing w:after="20"/>
              <w:ind w:left="20"/>
              <w:jc w:val="both"/>
            </w:pPr>
            <w:r>
              <w:rPr>
                <w:rFonts w:ascii="Times New Roman"/>
                <w:b w:val="false"/>
                <w:i w:val="false"/>
                <w:color w:val="000000"/>
                <w:sz w:val="20"/>
              </w:rPr>
              <w:t>
2022 жылы – 2 322,1</w:t>
            </w:r>
          </w:p>
          <w:p>
            <w:pPr>
              <w:spacing w:after="20"/>
              <w:ind w:left="20"/>
              <w:jc w:val="both"/>
            </w:pPr>
            <w:r>
              <w:rPr>
                <w:rFonts w:ascii="Times New Roman"/>
                <w:b w:val="false"/>
                <w:i w:val="false"/>
                <w:color w:val="000000"/>
                <w:sz w:val="20"/>
              </w:rPr>
              <w:t>
2023 жылы –</w:t>
            </w:r>
          </w:p>
          <w:p>
            <w:pPr>
              <w:spacing w:after="20"/>
              <w:ind w:left="20"/>
              <w:jc w:val="both"/>
            </w:pPr>
            <w:r>
              <w:rPr>
                <w:rFonts w:ascii="Times New Roman"/>
                <w:b w:val="false"/>
                <w:i w:val="false"/>
                <w:color w:val="000000"/>
                <w:sz w:val="20"/>
              </w:rPr>
              <w:t>
3 571,0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дауысы" ұлттық балалар ән байқауын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- 309,4</w:t>
            </w:r>
          </w:p>
          <w:p>
            <w:pPr>
              <w:spacing w:after="20"/>
              <w:ind w:left="20"/>
              <w:jc w:val="both"/>
            </w:pPr>
            <w:r>
              <w:rPr>
                <w:rFonts w:ascii="Times New Roman"/>
                <w:b w:val="false"/>
                <w:i w:val="false"/>
                <w:color w:val="000000"/>
                <w:sz w:val="20"/>
              </w:rPr>
              <w:t>
2022 жылы - 309,4</w:t>
            </w:r>
          </w:p>
          <w:p>
            <w:pPr>
              <w:spacing w:after="20"/>
              <w:ind w:left="20"/>
              <w:jc w:val="both"/>
            </w:pPr>
            <w:r>
              <w:rPr>
                <w:rFonts w:ascii="Times New Roman"/>
                <w:b w:val="false"/>
                <w:i w:val="false"/>
                <w:color w:val="000000"/>
                <w:sz w:val="20"/>
              </w:rPr>
              <w:t>
2023 жылы - 309,4</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шетелдік делегациялармен ресми кездесулері шеңберінде концерттік іс-шаралар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30,0</w:t>
            </w:r>
          </w:p>
          <w:p>
            <w:pPr>
              <w:spacing w:after="20"/>
              <w:ind w:left="20"/>
              <w:jc w:val="both"/>
            </w:pPr>
            <w:r>
              <w:rPr>
                <w:rFonts w:ascii="Times New Roman"/>
                <w:b w:val="false"/>
                <w:i w:val="false"/>
                <w:color w:val="000000"/>
                <w:sz w:val="20"/>
              </w:rPr>
              <w:t>
2021 жылы – 80,9</w:t>
            </w:r>
          </w:p>
          <w:p>
            <w:pPr>
              <w:spacing w:after="20"/>
              <w:ind w:left="20"/>
              <w:jc w:val="both"/>
            </w:pPr>
            <w:r>
              <w:rPr>
                <w:rFonts w:ascii="Times New Roman"/>
                <w:b w:val="false"/>
                <w:i w:val="false"/>
                <w:color w:val="000000"/>
                <w:sz w:val="20"/>
              </w:rPr>
              <w:t>
2022 жылы – 81,9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"Опералия" халықаралық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40,1</w:t>
            </w:r>
          </w:p>
          <w:p>
            <w:pPr>
              <w:spacing w:after="20"/>
              <w:ind w:left="20"/>
              <w:jc w:val="both"/>
            </w:pPr>
            <w:r>
              <w:rPr>
                <w:rFonts w:ascii="Times New Roman"/>
                <w:b w:val="false"/>
                <w:i w:val="false"/>
                <w:color w:val="000000"/>
                <w:sz w:val="20"/>
              </w:rPr>
              <w:t>
2022 жылы – 41,8</w:t>
            </w:r>
          </w:p>
          <w:p>
            <w:pPr>
              <w:spacing w:after="20"/>
              <w:ind w:left="20"/>
              <w:jc w:val="both"/>
            </w:pPr>
            <w:r>
              <w:rPr>
                <w:rFonts w:ascii="Times New Roman"/>
                <w:b w:val="false"/>
                <w:i w:val="false"/>
                <w:color w:val="000000"/>
                <w:sz w:val="20"/>
              </w:rPr>
              <w:t>
2023 жылы –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Piano Passion" халықаралық жас пианистер конкурсын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401,5</w:t>
            </w:r>
          </w:p>
          <w:p>
            <w:pPr>
              <w:spacing w:after="20"/>
              <w:ind w:left="20"/>
              <w:jc w:val="both"/>
            </w:pPr>
            <w:r>
              <w:rPr>
                <w:rFonts w:ascii="Times New Roman"/>
                <w:b w:val="false"/>
                <w:i w:val="false"/>
                <w:color w:val="000000"/>
                <w:sz w:val="20"/>
              </w:rPr>
              <w:t>
2023 жылы – 403,7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Piano Passion" республикалық жас пианистер конкурсын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орындаушылардың халықаралық конкурстарға қатысуы және жас дарындар мен жетекші орындаушылардың әлемнің үздік сахналарында өнер көрсетуі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конкурстарға қатысу және әлемнің үздік сахналарында өнер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15,7</w:t>
            </w:r>
          </w:p>
          <w:p>
            <w:pPr>
              <w:spacing w:after="20"/>
              <w:ind w:left="20"/>
              <w:jc w:val="both"/>
            </w:pPr>
            <w:r>
              <w:rPr>
                <w:rFonts w:ascii="Times New Roman"/>
                <w:b w:val="false"/>
                <w:i w:val="false"/>
                <w:color w:val="000000"/>
                <w:sz w:val="20"/>
              </w:rPr>
              <w:t>
2021 жылы – 16,7</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шығармашылық ұжымдар мен жеке орындаушылардың Қазақстанда өнер көрсету мен гастрольдерін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гастрольдер мен өнер көрсетулер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6,5</w:t>
            </w:r>
          </w:p>
          <w:p>
            <w:pPr>
              <w:spacing w:after="20"/>
              <w:ind w:left="20"/>
              <w:jc w:val="both"/>
            </w:pPr>
            <w:r>
              <w:rPr>
                <w:rFonts w:ascii="Times New Roman"/>
                <w:b w:val="false"/>
                <w:i w:val="false"/>
                <w:color w:val="000000"/>
                <w:sz w:val="20"/>
              </w:rPr>
              <w:t>
2022 жылы –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 әндерінің халықаралық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Домбыра күніне" арналған концерттік бағдарламаны онлайн форматта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Құнанбайұлының 175-жылдығына арналған мерейтойлық іс-шаралар өткізу ("Абай аманаты" концерт-спектаклі; "Абайдың мұрасы – адамзат қазынасы" атты әлеуметтік роликтер және қысқаметражды фильмдер фестивалі)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Құнанбайұлының 175 жылдық мерейтойын мерекелеудің ресми рәсімін және Нұр-Сұлтан қаласында өнер шеберлерінің концертін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рәсім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республикалық ақындар айтысын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–25,0</w:t>
            </w:r>
          </w:p>
          <w:p>
            <w:pPr>
              <w:spacing w:after="20"/>
              <w:ind w:left="20"/>
              <w:jc w:val="both"/>
            </w:pPr>
            <w:r>
              <w:rPr>
                <w:rFonts w:ascii="Times New Roman"/>
                <w:b w:val="false"/>
                <w:i w:val="false"/>
                <w:color w:val="000000"/>
                <w:sz w:val="20"/>
              </w:rPr>
              <w:t>
2022 жылы –26,0</w:t>
            </w:r>
          </w:p>
          <w:p>
            <w:pPr>
              <w:spacing w:after="20"/>
              <w:ind w:left="20"/>
              <w:jc w:val="both"/>
            </w:pPr>
            <w:r>
              <w:rPr>
                <w:rFonts w:ascii="Times New Roman"/>
                <w:b w:val="false"/>
                <w:i w:val="false"/>
                <w:color w:val="000000"/>
                <w:sz w:val="20"/>
              </w:rPr>
              <w:t>
2023 жылы –27,0</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2026 жылы –*</w:t>
            </w:r>
          </w:p>
          <w:p>
            <w:pPr>
              <w:spacing w:after="20"/>
              <w:ind w:left="20"/>
              <w:jc w:val="both"/>
            </w:pPr>
            <w:r>
              <w:rPr>
                <w:rFonts w:ascii="Times New Roman"/>
                <w:b w:val="false"/>
                <w:i w:val="false"/>
                <w:color w:val="000000"/>
                <w:sz w:val="20"/>
              </w:rPr>
              <w:t>
2027 жылы –*</w:t>
            </w:r>
          </w:p>
          <w:p>
            <w:pPr>
              <w:spacing w:after="20"/>
              <w:ind w:left="20"/>
              <w:jc w:val="both"/>
            </w:pPr>
            <w:r>
              <w:rPr>
                <w:rFonts w:ascii="Times New Roman"/>
                <w:b w:val="false"/>
                <w:i w:val="false"/>
                <w:color w:val="000000"/>
                <w:sz w:val="20"/>
              </w:rPr>
              <w:t>
2028 жылы –*</w:t>
            </w:r>
          </w:p>
          <w:p>
            <w:pPr>
              <w:spacing w:after="20"/>
              <w:ind w:left="20"/>
              <w:jc w:val="both"/>
            </w:pPr>
            <w:r>
              <w:rPr>
                <w:rFonts w:ascii="Times New Roman"/>
                <w:b w:val="false"/>
                <w:i w:val="false"/>
                <w:color w:val="000000"/>
                <w:sz w:val="20"/>
              </w:rPr>
              <w:t>
2029 жылы –*</w:t>
            </w:r>
          </w:p>
          <w:p>
            <w:pPr>
              <w:spacing w:after="20"/>
              <w:ind w:left="20"/>
              <w:jc w:val="both"/>
            </w:pPr>
            <w:r>
              <w:rPr>
                <w:rFonts w:ascii="Times New Roman"/>
                <w:b w:val="false"/>
                <w:i w:val="false"/>
                <w:color w:val="000000"/>
                <w:sz w:val="20"/>
              </w:rPr>
              <w:t>
2030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 өмір айнасы" халық театрларының  республикалық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–15,0</w:t>
            </w:r>
          </w:p>
          <w:p>
            <w:pPr>
              <w:spacing w:after="20"/>
              <w:ind w:left="20"/>
              <w:jc w:val="both"/>
            </w:pPr>
            <w:r>
              <w:rPr>
                <w:rFonts w:ascii="Times New Roman"/>
                <w:b w:val="false"/>
                <w:i w:val="false"/>
                <w:color w:val="000000"/>
                <w:sz w:val="20"/>
              </w:rPr>
              <w:t>
2026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көзі – халықта" халық шығармашылығы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2024, 2027,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–15,0</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2027 жылы –*</w:t>
            </w:r>
          </w:p>
          <w:p>
            <w:pPr>
              <w:spacing w:after="20"/>
              <w:ind w:left="20"/>
              <w:jc w:val="both"/>
            </w:pPr>
            <w:r>
              <w:rPr>
                <w:rFonts w:ascii="Times New Roman"/>
                <w:b w:val="false"/>
                <w:i w:val="false"/>
                <w:color w:val="000000"/>
                <w:sz w:val="20"/>
              </w:rPr>
              <w:t>
2030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 folk" халықаралық фольклорлық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 жампозы" республикалық жыраулар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репертуарының деңгейін жоғарылату мақсатында өзге өңірлерден режиссерлерді, қоюшы-суретшілерді, балетмейстерлерді шақырту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–21,2</w:t>
            </w:r>
          </w:p>
          <w:p>
            <w:pPr>
              <w:spacing w:after="20"/>
              <w:ind w:left="20"/>
              <w:jc w:val="both"/>
            </w:pPr>
            <w:r>
              <w:rPr>
                <w:rFonts w:ascii="Times New Roman"/>
                <w:b w:val="false"/>
                <w:i w:val="false"/>
                <w:color w:val="000000"/>
                <w:sz w:val="20"/>
              </w:rPr>
              <w:t>
2021 жылы –21,3</w:t>
            </w:r>
          </w:p>
          <w:p>
            <w:pPr>
              <w:spacing w:after="20"/>
              <w:ind w:left="20"/>
              <w:jc w:val="both"/>
            </w:pPr>
            <w:r>
              <w:rPr>
                <w:rFonts w:ascii="Times New Roman"/>
                <w:b w:val="false"/>
                <w:i w:val="false"/>
                <w:color w:val="000000"/>
                <w:sz w:val="20"/>
              </w:rPr>
              <w:t>
2022 жылы –23,3</w:t>
            </w:r>
          </w:p>
          <w:p>
            <w:pPr>
              <w:spacing w:after="20"/>
              <w:ind w:left="20"/>
              <w:jc w:val="both"/>
            </w:pPr>
            <w:r>
              <w:rPr>
                <w:rFonts w:ascii="Times New Roman"/>
                <w:b w:val="false"/>
                <w:i w:val="false"/>
                <w:color w:val="000000"/>
                <w:sz w:val="20"/>
              </w:rPr>
              <w:t>
2023 жылы –25,3</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2026 жылы –*</w:t>
            </w:r>
          </w:p>
          <w:p>
            <w:pPr>
              <w:spacing w:after="20"/>
              <w:ind w:left="20"/>
              <w:jc w:val="both"/>
            </w:pPr>
            <w:r>
              <w:rPr>
                <w:rFonts w:ascii="Times New Roman"/>
                <w:b w:val="false"/>
                <w:i w:val="false"/>
                <w:color w:val="000000"/>
                <w:sz w:val="20"/>
              </w:rPr>
              <w:t>
2027 жылы –*</w:t>
            </w:r>
          </w:p>
          <w:p>
            <w:pPr>
              <w:spacing w:after="20"/>
              <w:ind w:left="20"/>
              <w:jc w:val="both"/>
            </w:pPr>
            <w:r>
              <w:rPr>
                <w:rFonts w:ascii="Times New Roman"/>
                <w:b w:val="false"/>
                <w:i w:val="false"/>
                <w:color w:val="000000"/>
                <w:sz w:val="20"/>
              </w:rPr>
              <w:t>
2028 жылы –*</w:t>
            </w:r>
          </w:p>
          <w:p>
            <w:pPr>
              <w:spacing w:after="20"/>
              <w:ind w:left="20"/>
              <w:jc w:val="both"/>
            </w:pPr>
            <w:r>
              <w:rPr>
                <w:rFonts w:ascii="Times New Roman"/>
                <w:b w:val="false"/>
                <w:i w:val="false"/>
                <w:color w:val="000000"/>
                <w:sz w:val="20"/>
              </w:rPr>
              <w:t>
2029 жылы –*</w:t>
            </w:r>
          </w:p>
          <w:p>
            <w:pPr>
              <w:spacing w:after="20"/>
              <w:ind w:left="20"/>
              <w:jc w:val="both"/>
            </w:pPr>
            <w:r>
              <w:rPr>
                <w:rFonts w:ascii="Times New Roman"/>
                <w:b w:val="false"/>
                <w:i w:val="false"/>
                <w:color w:val="000000"/>
                <w:sz w:val="20"/>
              </w:rPr>
              <w:t>
2030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театр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Тараз күмбірі" атты республикалық этно-фольклорлық ансамбльдер конкурсын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2021, 2023,</w:t>
            </w:r>
          </w:p>
          <w:p>
            <w:pPr>
              <w:spacing w:after="20"/>
              <w:ind w:left="20"/>
              <w:jc w:val="both"/>
            </w:pPr>
            <w:r>
              <w:rPr>
                <w:rFonts w:ascii="Times New Roman"/>
                <w:b w:val="false"/>
                <w:i w:val="false"/>
                <w:color w:val="000000"/>
                <w:sz w:val="20"/>
              </w:rPr>
              <w:t>
2025, 2027,</w:t>
            </w:r>
          </w:p>
          <w:p>
            <w:pPr>
              <w:spacing w:after="20"/>
              <w:ind w:left="20"/>
              <w:jc w:val="both"/>
            </w:pPr>
            <w:r>
              <w:rPr>
                <w:rFonts w:ascii="Times New Roman"/>
                <w:b w:val="false"/>
                <w:i w:val="false"/>
                <w:color w:val="000000"/>
                <w:sz w:val="20"/>
              </w:rPr>
              <w:t>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–12,7</w:t>
            </w:r>
          </w:p>
          <w:p>
            <w:pPr>
              <w:spacing w:after="20"/>
              <w:ind w:left="20"/>
              <w:jc w:val="both"/>
            </w:pPr>
            <w:r>
              <w:rPr>
                <w:rFonts w:ascii="Times New Roman"/>
                <w:b w:val="false"/>
                <w:i w:val="false"/>
                <w:color w:val="000000"/>
                <w:sz w:val="20"/>
              </w:rPr>
              <w:t>
2023 жылы –13,0</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2027 жылы –*</w:t>
            </w:r>
          </w:p>
          <w:p>
            <w:pPr>
              <w:spacing w:after="20"/>
              <w:ind w:left="20"/>
              <w:jc w:val="both"/>
            </w:pPr>
            <w:r>
              <w:rPr>
                <w:rFonts w:ascii="Times New Roman"/>
                <w:b w:val="false"/>
                <w:i w:val="false"/>
                <w:color w:val="000000"/>
                <w:sz w:val="20"/>
              </w:rPr>
              <w:t>
2029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дирижерлер форумын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–2,5</w:t>
            </w:r>
          </w:p>
          <w:p>
            <w:pPr>
              <w:spacing w:after="20"/>
              <w:ind w:left="20"/>
              <w:jc w:val="both"/>
            </w:pPr>
            <w:r>
              <w:rPr>
                <w:rFonts w:ascii="Times New Roman"/>
                <w:b w:val="false"/>
                <w:i w:val="false"/>
                <w:color w:val="000000"/>
                <w:sz w:val="20"/>
              </w:rPr>
              <w:t>
2021 жылы –2,6</w:t>
            </w:r>
          </w:p>
          <w:p>
            <w:pPr>
              <w:spacing w:after="20"/>
              <w:ind w:left="20"/>
              <w:jc w:val="both"/>
            </w:pPr>
            <w:r>
              <w:rPr>
                <w:rFonts w:ascii="Times New Roman"/>
                <w:b w:val="false"/>
                <w:i w:val="false"/>
                <w:color w:val="000000"/>
                <w:sz w:val="20"/>
              </w:rPr>
              <w:t>
2022 жылы –2,7</w:t>
            </w:r>
          </w:p>
          <w:p>
            <w:pPr>
              <w:spacing w:after="20"/>
              <w:ind w:left="20"/>
              <w:jc w:val="both"/>
            </w:pPr>
            <w:r>
              <w:rPr>
                <w:rFonts w:ascii="Times New Roman"/>
                <w:b w:val="false"/>
                <w:i w:val="false"/>
                <w:color w:val="000000"/>
                <w:sz w:val="20"/>
              </w:rPr>
              <w:t>
2023 жылы –2,8</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2026 жылы –*</w:t>
            </w:r>
          </w:p>
          <w:p>
            <w:pPr>
              <w:spacing w:after="20"/>
              <w:ind w:left="20"/>
              <w:jc w:val="both"/>
            </w:pPr>
            <w:r>
              <w:rPr>
                <w:rFonts w:ascii="Times New Roman"/>
                <w:b w:val="false"/>
                <w:i w:val="false"/>
                <w:color w:val="000000"/>
                <w:sz w:val="20"/>
              </w:rPr>
              <w:t>
2027 жылы –*</w:t>
            </w:r>
          </w:p>
          <w:p>
            <w:pPr>
              <w:spacing w:after="20"/>
              <w:ind w:left="20"/>
              <w:jc w:val="both"/>
            </w:pPr>
            <w:r>
              <w:rPr>
                <w:rFonts w:ascii="Times New Roman"/>
                <w:b w:val="false"/>
                <w:i w:val="false"/>
                <w:color w:val="000000"/>
                <w:sz w:val="20"/>
              </w:rPr>
              <w:t>
2028 жылы –*</w:t>
            </w:r>
          </w:p>
          <w:p>
            <w:pPr>
              <w:spacing w:after="20"/>
              <w:ind w:left="20"/>
              <w:jc w:val="both"/>
            </w:pPr>
            <w:r>
              <w:rPr>
                <w:rFonts w:ascii="Times New Roman"/>
                <w:b w:val="false"/>
                <w:i w:val="false"/>
                <w:color w:val="000000"/>
                <w:sz w:val="20"/>
              </w:rPr>
              <w:t>
2029 жылы –*</w:t>
            </w:r>
          </w:p>
          <w:p>
            <w:pPr>
              <w:spacing w:after="20"/>
              <w:ind w:left="20"/>
              <w:jc w:val="both"/>
            </w:pPr>
            <w:r>
              <w:rPr>
                <w:rFonts w:ascii="Times New Roman"/>
                <w:b w:val="false"/>
                <w:i w:val="false"/>
                <w:color w:val="000000"/>
                <w:sz w:val="20"/>
              </w:rPr>
              <w:t>
2030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хореография өнері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–1,1</w:t>
            </w:r>
          </w:p>
          <w:p>
            <w:pPr>
              <w:spacing w:after="20"/>
              <w:ind w:left="20"/>
              <w:jc w:val="both"/>
            </w:pPr>
            <w:r>
              <w:rPr>
                <w:rFonts w:ascii="Times New Roman"/>
                <w:b w:val="false"/>
                <w:i w:val="false"/>
                <w:color w:val="000000"/>
                <w:sz w:val="20"/>
              </w:rPr>
              <w:t>
2021 жылы –2,1</w:t>
            </w:r>
          </w:p>
          <w:p>
            <w:pPr>
              <w:spacing w:after="20"/>
              <w:ind w:left="20"/>
              <w:jc w:val="both"/>
            </w:pPr>
            <w:r>
              <w:rPr>
                <w:rFonts w:ascii="Times New Roman"/>
                <w:b w:val="false"/>
                <w:i w:val="false"/>
                <w:color w:val="000000"/>
                <w:sz w:val="20"/>
              </w:rPr>
              <w:t>
2022 жылы –2,2</w:t>
            </w:r>
          </w:p>
          <w:p>
            <w:pPr>
              <w:spacing w:after="20"/>
              <w:ind w:left="20"/>
              <w:jc w:val="both"/>
            </w:pPr>
            <w:r>
              <w:rPr>
                <w:rFonts w:ascii="Times New Roman"/>
                <w:b w:val="false"/>
                <w:i w:val="false"/>
                <w:color w:val="000000"/>
                <w:sz w:val="20"/>
              </w:rPr>
              <w:t>
2023 жылы –2,2</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2026 жылы –*</w:t>
            </w:r>
          </w:p>
          <w:p>
            <w:pPr>
              <w:spacing w:after="20"/>
              <w:ind w:left="20"/>
              <w:jc w:val="both"/>
            </w:pPr>
            <w:r>
              <w:rPr>
                <w:rFonts w:ascii="Times New Roman"/>
                <w:b w:val="false"/>
                <w:i w:val="false"/>
                <w:color w:val="000000"/>
                <w:sz w:val="20"/>
              </w:rPr>
              <w:t>
2027 жылы –*</w:t>
            </w:r>
          </w:p>
          <w:p>
            <w:pPr>
              <w:spacing w:after="20"/>
              <w:ind w:left="20"/>
              <w:jc w:val="both"/>
            </w:pPr>
            <w:r>
              <w:rPr>
                <w:rFonts w:ascii="Times New Roman"/>
                <w:b w:val="false"/>
                <w:i w:val="false"/>
                <w:color w:val="000000"/>
                <w:sz w:val="20"/>
              </w:rPr>
              <w:t>
2028 жылы –*</w:t>
            </w:r>
          </w:p>
          <w:p>
            <w:pPr>
              <w:spacing w:after="20"/>
              <w:ind w:left="20"/>
              <w:jc w:val="both"/>
            </w:pPr>
            <w:r>
              <w:rPr>
                <w:rFonts w:ascii="Times New Roman"/>
                <w:b w:val="false"/>
                <w:i w:val="false"/>
                <w:color w:val="000000"/>
                <w:sz w:val="20"/>
              </w:rPr>
              <w:t>
2029 жылы –*</w:t>
            </w:r>
          </w:p>
          <w:p>
            <w:pPr>
              <w:spacing w:after="20"/>
              <w:ind w:left="20"/>
              <w:jc w:val="both"/>
            </w:pPr>
            <w:r>
              <w:rPr>
                <w:rFonts w:ascii="Times New Roman"/>
                <w:b w:val="false"/>
                <w:i w:val="false"/>
                <w:color w:val="000000"/>
                <w:sz w:val="20"/>
              </w:rPr>
              <w:t>
2030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Халық жазушысы, Мемлекеттік сыйлықтың иегері, ақын Қадыр Мырза Әлидің 90 жылдығына арналған  республикалық жыр мүшәйрасын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"Х.Бөкеева атындағы облыстық қазақ драма театры" МКҚК гастрольдік сапарлары (РФ-ның Самара, Саратов, Астрахан, Волгоград облыстарына)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"Ғ.Құрманғалиев атындағы облыстық филармония" МКҚК гастрольдік сапарлары (РФ-ның Самара, Саратов, Астрахан, Волгоград облыстарына)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джаз фестивалін өткізу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15,0</w:t>
            </w:r>
          </w:p>
          <w:p>
            <w:pPr>
              <w:spacing w:after="20"/>
              <w:ind w:left="20"/>
              <w:jc w:val="both"/>
            </w:pPr>
            <w:r>
              <w:rPr>
                <w:rFonts w:ascii="Times New Roman"/>
                <w:b w:val="false"/>
                <w:i w:val="false"/>
                <w:color w:val="000000"/>
                <w:sz w:val="20"/>
              </w:rPr>
              <w:t>
2022 жылы – 15,0</w:t>
            </w:r>
          </w:p>
          <w:p>
            <w:pPr>
              <w:spacing w:after="20"/>
              <w:ind w:left="20"/>
              <w:jc w:val="both"/>
            </w:pPr>
            <w:r>
              <w:rPr>
                <w:rFonts w:ascii="Times New Roman"/>
                <w:b w:val="false"/>
                <w:i w:val="false"/>
                <w:color w:val="000000"/>
                <w:sz w:val="20"/>
              </w:rPr>
              <w:t>
2023 жылы – 15,0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"АҚБЕРЕН" ақындар мектебін қалыптастыру және жас ақындар мүшәйрасы мен ақындар айтысын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8,1</w:t>
            </w:r>
          </w:p>
          <w:p>
            <w:pPr>
              <w:spacing w:after="20"/>
              <w:ind w:left="20"/>
              <w:jc w:val="both"/>
            </w:pPr>
            <w:r>
              <w:rPr>
                <w:rFonts w:ascii="Times New Roman"/>
                <w:b w:val="false"/>
                <w:i w:val="false"/>
                <w:color w:val="000000"/>
                <w:sz w:val="20"/>
              </w:rPr>
              <w:t>
2022 жылы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Тәуелсіздігінің 30 жылдығына арналған "Арманы асқақ алашым" атты республикалық ақындар айтысын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Ж.Хаджиев атындағы халықаралық театрлар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2021, 2023, 2025, 2027,</w:t>
            </w:r>
          </w:p>
          <w:p>
            <w:pPr>
              <w:spacing w:after="20"/>
              <w:ind w:left="20"/>
              <w:jc w:val="both"/>
            </w:pPr>
            <w:r>
              <w:rPr>
                <w:rFonts w:ascii="Times New Roman"/>
                <w:b w:val="false"/>
                <w:i w:val="false"/>
                <w:color w:val="000000"/>
                <w:sz w:val="20"/>
              </w:rPr>
              <w:t>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27,0</w:t>
            </w:r>
          </w:p>
          <w:p>
            <w:pPr>
              <w:spacing w:after="20"/>
              <w:ind w:left="20"/>
              <w:jc w:val="both"/>
            </w:pPr>
            <w:r>
              <w:rPr>
                <w:rFonts w:ascii="Times New Roman"/>
                <w:b w:val="false"/>
                <w:i w:val="false"/>
                <w:color w:val="000000"/>
                <w:sz w:val="20"/>
              </w:rPr>
              <w:t>
2023 жылы – 29,0</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мәдени-сауық және халық шығармашылығының ғылыми-әдістемелік орталығы" МКҚК үшін бағдарламалық қамтылымы бар ұйымдастыру техникасын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2022, 2026,</w:t>
            </w:r>
          </w:p>
          <w:p>
            <w:pPr>
              <w:spacing w:after="20"/>
              <w:ind w:left="20"/>
              <w:jc w:val="both"/>
            </w:pPr>
            <w:r>
              <w:rPr>
                <w:rFonts w:ascii="Times New Roman"/>
                <w:b w:val="false"/>
                <w:i w:val="false"/>
                <w:color w:val="000000"/>
                <w:sz w:val="20"/>
              </w:rPr>
              <w:t>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4,5</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театрларының, концерттік ұйымдарын шетелдер мен республика көлеміндегі гастрольдерін жүзеге асыру   және халықаралық фестивальдарға қатысуы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23,8</w:t>
            </w:r>
          </w:p>
          <w:p>
            <w:pPr>
              <w:spacing w:after="20"/>
              <w:ind w:left="20"/>
              <w:jc w:val="both"/>
            </w:pPr>
            <w:r>
              <w:rPr>
                <w:rFonts w:ascii="Times New Roman"/>
                <w:b w:val="false"/>
                <w:i w:val="false"/>
                <w:color w:val="000000"/>
                <w:sz w:val="20"/>
              </w:rPr>
              <w:t>
2022 жылы – 19,7</w:t>
            </w:r>
          </w:p>
          <w:p>
            <w:pPr>
              <w:spacing w:after="20"/>
              <w:ind w:left="20"/>
              <w:jc w:val="both"/>
            </w:pPr>
            <w:r>
              <w:rPr>
                <w:rFonts w:ascii="Times New Roman"/>
                <w:b w:val="false"/>
                <w:i w:val="false"/>
                <w:color w:val="000000"/>
                <w:sz w:val="20"/>
              </w:rPr>
              <w:t>
2023 жылы – 31,3</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"Әбіш әлемі" театр фестивалін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2022, 2024,</w:t>
            </w:r>
          </w:p>
          <w:p>
            <w:pPr>
              <w:spacing w:after="20"/>
              <w:ind w:left="20"/>
              <w:jc w:val="both"/>
            </w:pPr>
            <w:r>
              <w:rPr>
                <w:rFonts w:ascii="Times New Roman"/>
                <w:b w:val="false"/>
                <w:i w:val="false"/>
                <w:color w:val="000000"/>
                <w:sz w:val="20"/>
              </w:rPr>
              <w:t>
2026, 2028,</w:t>
            </w:r>
          </w:p>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33,7</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 атындағы мемлекеттік қазақ музыкалық драма театры" МКҚК жаңа ғимаратының ашылуы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"Тахауи Ахтанов атындағы облыстық драма театры" МКҚК мен "Ақтөбе облысының мемлекеттік архиві" КММ ғимараттарын күрделі жөндеу.</w:t>
            </w:r>
          </w:p>
          <w:p>
            <w:pPr>
              <w:spacing w:after="20"/>
              <w:ind w:left="20"/>
              <w:jc w:val="both"/>
            </w:pPr>
            <w:r>
              <w:rPr>
                <w:rFonts w:ascii="Times New Roman"/>
                <w:b w:val="false"/>
                <w:i w:val="false"/>
                <w:color w:val="000000"/>
                <w:sz w:val="20"/>
              </w:rPr>
              <w:t>
"Тахауи Ахтанов атындағы Ақтөбе облыстық драма театры" МКҚК дыбыс беру, жарық түсіру, техникалық құралдар жиынтығымен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жарық сәуле" акциясы аясында физикалық ерекшелігі бар балалардың үйінде спектакльдер көрсету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"BALAUSA" театр фестивалін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2022, 2024,</w:t>
            </w:r>
          </w:p>
          <w:p>
            <w:pPr>
              <w:spacing w:after="20"/>
              <w:ind w:left="20"/>
              <w:jc w:val="both"/>
            </w:pPr>
            <w:r>
              <w:rPr>
                <w:rFonts w:ascii="Times New Roman"/>
                <w:b w:val="false"/>
                <w:i w:val="false"/>
                <w:color w:val="000000"/>
                <w:sz w:val="20"/>
              </w:rPr>
              <w:t>
2026, 2028,</w:t>
            </w:r>
          </w:p>
          <w:p>
            <w:pPr>
              <w:spacing w:after="20"/>
              <w:ind w:left="20"/>
              <w:jc w:val="both"/>
            </w:pPr>
            <w:r>
              <w:rPr>
                <w:rFonts w:ascii="Times New Roman"/>
                <w:b w:val="false"/>
                <w:i w:val="false"/>
                <w:color w:val="000000"/>
                <w:sz w:val="20"/>
              </w:rPr>
              <w:t>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15,0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цирк, концерттік ұйымның репертуарындағы жаңа қойылымдар мен бағдарламалардың үлесін арттыру (оның ішінде қала тарихы мен бүгінгі күннің тақырыбына арналған жаңа қойылымдар мен бағдарламалармен толықтыру)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–50,0</w:t>
            </w:r>
          </w:p>
          <w:p>
            <w:pPr>
              <w:spacing w:after="20"/>
              <w:ind w:left="20"/>
              <w:jc w:val="both"/>
            </w:pPr>
            <w:r>
              <w:rPr>
                <w:rFonts w:ascii="Times New Roman"/>
                <w:b w:val="false"/>
                <w:i w:val="false"/>
                <w:color w:val="000000"/>
                <w:sz w:val="20"/>
              </w:rPr>
              <w:t>
2022 жылы –53,0</w:t>
            </w:r>
          </w:p>
          <w:p>
            <w:pPr>
              <w:spacing w:after="20"/>
              <w:ind w:left="20"/>
              <w:jc w:val="both"/>
            </w:pPr>
            <w:r>
              <w:rPr>
                <w:rFonts w:ascii="Times New Roman"/>
                <w:b w:val="false"/>
                <w:i w:val="false"/>
                <w:color w:val="000000"/>
                <w:sz w:val="20"/>
              </w:rPr>
              <w:t>
2023 жылы –55,0</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2026 жылы –*</w:t>
            </w:r>
          </w:p>
          <w:p>
            <w:pPr>
              <w:spacing w:after="20"/>
              <w:ind w:left="20"/>
              <w:jc w:val="both"/>
            </w:pPr>
            <w:r>
              <w:rPr>
                <w:rFonts w:ascii="Times New Roman"/>
                <w:b w:val="false"/>
                <w:i w:val="false"/>
                <w:color w:val="000000"/>
                <w:sz w:val="20"/>
              </w:rPr>
              <w:t>
2027 жылы –*</w:t>
            </w:r>
          </w:p>
          <w:p>
            <w:pPr>
              <w:spacing w:after="20"/>
              <w:ind w:left="20"/>
              <w:jc w:val="both"/>
            </w:pPr>
            <w:r>
              <w:rPr>
                <w:rFonts w:ascii="Times New Roman"/>
                <w:b w:val="false"/>
                <w:i w:val="false"/>
                <w:color w:val="000000"/>
                <w:sz w:val="20"/>
              </w:rPr>
              <w:t>
2028 жылы –*</w:t>
            </w:r>
          </w:p>
          <w:p>
            <w:pPr>
              <w:spacing w:after="20"/>
              <w:ind w:left="20"/>
              <w:jc w:val="both"/>
            </w:pPr>
            <w:r>
              <w:rPr>
                <w:rFonts w:ascii="Times New Roman"/>
                <w:b w:val="false"/>
                <w:i w:val="false"/>
                <w:color w:val="000000"/>
                <w:sz w:val="20"/>
              </w:rPr>
              <w:t>
2029 жылы –*</w:t>
            </w:r>
          </w:p>
          <w:p>
            <w:pPr>
              <w:spacing w:after="20"/>
              <w:ind w:left="20"/>
              <w:jc w:val="both"/>
            </w:pPr>
            <w:r>
              <w:rPr>
                <w:rFonts w:ascii="Times New Roman"/>
                <w:b w:val="false"/>
                <w:i w:val="false"/>
                <w:color w:val="000000"/>
                <w:sz w:val="20"/>
              </w:rPr>
              <w:t>
2030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қалалық мәдениет үйі" МКҚК-да фольклорлық ансамблін, ұлт аспаптары оркестрін, үрмелі аспаптар оркестрін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–20,0</w:t>
            </w:r>
          </w:p>
          <w:p>
            <w:pPr>
              <w:spacing w:after="20"/>
              <w:ind w:left="20"/>
              <w:jc w:val="both"/>
            </w:pPr>
            <w:r>
              <w:rPr>
                <w:rFonts w:ascii="Times New Roman"/>
                <w:b w:val="false"/>
                <w:i w:val="false"/>
                <w:color w:val="000000"/>
                <w:sz w:val="20"/>
              </w:rPr>
              <w:t>
2022 жылы –10,0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"Шертпе күй" республикалық дәстүрлі музыка фестивалін өткізу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2020, 2022,</w:t>
            </w:r>
          </w:p>
          <w:p>
            <w:pPr>
              <w:spacing w:after="20"/>
              <w:ind w:left="20"/>
              <w:jc w:val="both"/>
            </w:pPr>
            <w:r>
              <w:rPr>
                <w:rFonts w:ascii="Times New Roman"/>
                <w:b w:val="false"/>
                <w:i w:val="false"/>
                <w:color w:val="000000"/>
                <w:sz w:val="20"/>
              </w:rPr>
              <w:t>
2024, 2026,</w:t>
            </w:r>
          </w:p>
          <w:p>
            <w:pPr>
              <w:spacing w:after="20"/>
              <w:ind w:left="20"/>
              <w:jc w:val="both"/>
            </w:pPr>
            <w:r>
              <w:rPr>
                <w:rFonts w:ascii="Times New Roman"/>
                <w:b w:val="false"/>
                <w:i w:val="false"/>
                <w:color w:val="000000"/>
                <w:sz w:val="20"/>
              </w:rPr>
              <w:t>
2028, 2030</w:t>
            </w:r>
          </w:p>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30,0</w:t>
            </w:r>
          </w:p>
          <w:p>
            <w:pPr>
              <w:spacing w:after="20"/>
              <w:ind w:left="20"/>
              <w:jc w:val="both"/>
            </w:pPr>
            <w:r>
              <w:rPr>
                <w:rFonts w:ascii="Times New Roman"/>
                <w:b w:val="false"/>
                <w:i w:val="false"/>
                <w:color w:val="000000"/>
                <w:sz w:val="20"/>
              </w:rPr>
              <w:t>
2022 жылы – 30,0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республикалық ақындар айтысын (тақырыптық)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2020, 2022,</w:t>
            </w:r>
          </w:p>
          <w:p>
            <w:pPr>
              <w:spacing w:after="20"/>
              <w:ind w:left="20"/>
              <w:jc w:val="both"/>
            </w:pPr>
            <w:r>
              <w:rPr>
                <w:rFonts w:ascii="Times New Roman"/>
                <w:b w:val="false"/>
                <w:i w:val="false"/>
                <w:color w:val="000000"/>
                <w:sz w:val="20"/>
              </w:rPr>
              <w:t>
2024, 2026,</w:t>
            </w:r>
          </w:p>
          <w:p>
            <w:pPr>
              <w:spacing w:after="20"/>
              <w:ind w:left="20"/>
              <w:jc w:val="both"/>
            </w:pPr>
            <w:r>
              <w:rPr>
                <w:rFonts w:ascii="Times New Roman"/>
                <w:b w:val="false"/>
                <w:i w:val="false"/>
                <w:color w:val="000000"/>
                <w:sz w:val="20"/>
              </w:rPr>
              <w:t>
2028, 2030</w:t>
            </w:r>
          </w:p>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30,0</w:t>
            </w:r>
          </w:p>
          <w:p>
            <w:pPr>
              <w:spacing w:after="20"/>
              <w:ind w:left="20"/>
              <w:jc w:val="both"/>
            </w:pPr>
            <w:r>
              <w:rPr>
                <w:rFonts w:ascii="Times New Roman"/>
                <w:b w:val="false"/>
                <w:i w:val="false"/>
                <w:color w:val="000000"/>
                <w:sz w:val="20"/>
              </w:rPr>
              <w:t>
2022 жылы – 30,0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Қазіргі заманғы мәдени кеңістіктің аса маңызды кластері ретінде киноиндустрияны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таңы" көркем фильмін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511,7</w:t>
            </w:r>
          </w:p>
          <w:p>
            <w:pPr>
              <w:spacing w:after="20"/>
              <w:ind w:left="20"/>
              <w:jc w:val="both"/>
            </w:pPr>
            <w:r>
              <w:rPr>
                <w:rFonts w:ascii="Times New Roman"/>
                <w:b w:val="false"/>
                <w:i w:val="false"/>
                <w:color w:val="000000"/>
                <w:sz w:val="20"/>
              </w:rPr>
              <w:t>
2021 жылы – 1046,5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 арғымақтар  мекені" анимациялық фильмін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 көркем фильмін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дубляжын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38,1</w:t>
            </w:r>
          </w:p>
          <w:p>
            <w:pPr>
              <w:spacing w:after="20"/>
              <w:ind w:left="20"/>
              <w:jc w:val="both"/>
            </w:pPr>
            <w:r>
              <w:rPr>
                <w:rFonts w:ascii="Times New Roman"/>
                <w:b w:val="false"/>
                <w:i w:val="false"/>
                <w:color w:val="000000"/>
                <w:sz w:val="20"/>
              </w:rPr>
              <w:t>
2021 жылы – 16,6</w:t>
            </w:r>
          </w:p>
          <w:p>
            <w:pPr>
              <w:spacing w:after="20"/>
              <w:ind w:left="20"/>
              <w:jc w:val="both"/>
            </w:pPr>
            <w:r>
              <w:rPr>
                <w:rFonts w:ascii="Times New Roman"/>
                <w:b w:val="false"/>
                <w:i w:val="false"/>
                <w:color w:val="000000"/>
                <w:sz w:val="20"/>
              </w:rPr>
              <w:t>
2022 жылы – 10,9</w:t>
            </w:r>
          </w:p>
          <w:p>
            <w:pPr>
              <w:spacing w:after="20"/>
              <w:ind w:left="20"/>
              <w:jc w:val="both"/>
            </w:pPr>
            <w:r>
              <w:rPr>
                <w:rFonts w:ascii="Times New Roman"/>
                <w:b w:val="false"/>
                <w:i w:val="false"/>
                <w:color w:val="000000"/>
                <w:sz w:val="20"/>
              </w:rPr>
              <w:t>
2023 жылы –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кино орталығы" МКҚК ғимаратында жастарға арналған киномектеп ашу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аудандарында  50 орындық 10 "Кинорум" кинотеатрларын ашу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–10,1</w:t>
            </w:r>
          </w:p>
          <w:p>
            <w:pPr>
              <w:spacing w:after="20"/>
              <w:ind w:left="20"/>
              <w:jc w:val="both"/>
            </w:pPr>
            <w:r>
              <w:rPr>
                <w:rFonts w:ascii="Times New Roman"/>
                <w:b w:val="false"/>
                <w:i w:val="false"/>
                <w:color w:val="000000"/>
                <w:sz w:val="20"/>
              </w:rPr>
              <w:t>
2022 жылы –10,2</w:t>
            </w:r>
          </w:p>
          <w:p>
            <w:pPr>
              <w:spacing w:after="20"/>
              <w:ind w:left="20"/>
              <w:jc w:val="both"/>
            </w:pPr>
            <w:r>
              <w:rPr>
                <w:rFonts w:ascii="Times New Roman"/>
                <w:b w:val="false"/>
                <w:i w:val="false"/>
                <w:color w:val="000000"/>
                <w:sz w:val="20"/>
              </w:rPr>
              <w:t>
2023 жылы –10,3</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кино орталығы" МКҚК-ның материалдық-техникалық базасын нығайту мақсатында жарық беру құрылғыларын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құпиялары" фильмінің премьерасын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Film festival" халықаралық кинофестивалін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350,0</w:t>
            </w:r>
          </w:p>
          <w:p>
            <w:pPr>
              <w:spacing w:after="20"/>
              <w:ind w:left="20"/>
              <w:jc w:val="both"/>
            </w:pPr>
            <w:r>
              <w:rPr>
                <w:rFonts w:ascii="Times New Roman"/>
                <w:b w:val="false"/>
                <w:i w:val="false"/>
                <w:color w:val="000000"/>
                <w:sz w:val="20"/>
              </w:rPr>
              <w:t>
2022 жылы – 350,0</w:t>
            </w:r>
          </w:p>
          <w:p>
            <w:pPr>
              <w:spacing w:after="20"/>
              <w:ind w:left="20"/>
              <w:jc w:val="both"/>
            </w:pPr>
            <w:r>
              <w:rPr>
                <w:rFonts w:ascii="Times New Roman"/>
                <w:b w:val="false"/>
                <w:i w:val="false"/>
                <w:color w:val="000000"/>
                <w:sz w:val="20"/>
              </w:rPr>
              <w:t>
2023 жылы – 350,0</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халықаралық студенттік фильмдер кинофестивалін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–15,0</w:t>
            </w:r>
          </w:p>
          <w:p>
            <w:pPr>
              <w:spacing w:after="20"/>
              <w:ind w:left="20"/>
              <w:jc w:val="both"/>
            </w:pPr>
            <w:r>
              <w:rPr>
                <w:rFonts w:ascii="Times New Roman"/>
                <w:b w:val="false"/>
                <w:i w:val="false"/>
                <w:color w:val="000000"/>
                <w:sz w:val="20"/>
              </w:rPr>
              <w:t>
2022 жылы – 15,0</w:t>
            </w:r>
          </w:p>
          <w:p>
            <w:pPr>
              <w:spacing w:after="20"/>
              <w:ind w:left="20"/>
              <w:jc w:val="both"/>
            </w:pPr>
            <w:r>
              <w:rPr>
                <w:rFonts w:ascii="Times New Roman"/>
                <w:b w:val="false"/>
                <w:i w:val="false"/>
                <w:color w:val="000000"/>
                <w:sz w:val="20"/>
              </w:rPr>
              <w:t>
2023 жылы – 15,0</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Киноиндустрия саласын дамыту мақсатында Шымкент қаласында кинофикация мекемесін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Мәдени-туристік кластерлер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Еуразия жүрегі" кластері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"NOMAD FESTIVAL" халықаралық заманауи өнер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562,9</w:t>
            </w:r>
          </w:p>
          <w:p>
            <w:pPr>
              <w:spacing w:after="20"/>
              <w:ind w:left="20"/>
              <w:jc w:val="both"/>
            </w:pPr>
            <w:r>
              <w:rPr>
                <w:rFonts w:ascii="Times New Roman"/>
                <w:b w:val="false"/>
                <w:i w:val="false"/>
                <w:color w:val="000000"/>
                <w:sz w:val="20"/>
              </w:rPr>
              <w:t>
2023 жылы – 562,9</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Қазақстанның еркін мәдени аймағы" кластері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дала – көшпенділер әлемі" халықаралық этно-фестивалін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86,5</w:t>
            </w:r>
          </w:p>
          <w:p>
            <w:pPr>
              <w:spacing w:after="20"/>
              <w:ind w:left="20"/>
              <w:jc w:val="both"/>
            </w:pPr>
            <w:r>
              <w:rPr>
                <w:rFonts w:ascii="Times New Roman"/>
                <w:b w:val="false"/>
                <w:i w:val="false"/>
                <w:color w:val="000000"/>
                <w:sz w:val="20"/>
              </w:rPr>
              <w:t>
2022 жылы – 86,5</w:t>
            </w:r>
          </w:p>
          <w:p>
            <w:pPr>
              <w:spacing w:after="20"/>
              <w:ind w:left="20"/>
              <w:jc w:val="both"/>
            </w:pPr>
            <w:r>
              <w:rPr>
                <w:rFonts w:ascii="Times New Roman"/>
                <w:b w:val="false"/>
                <w:i w:val="false"/>
                <w:color w:val="000000"/>
                <w:sz w:val="20"/>
              </w:rPr>
              <w:t>
2023 жылы – 86,5</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Spirit of Tengri" халықаралық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22,7</w:t>
            </w:r>
          </w:p>
          <w:p>
            <w:pPr>
              <w:spacing w:after="20"/>
              <w:ind w:left="20"/>
              <w:jc w:val="both"/>
            </w:pPr>
            <w:r>
              <w:rPr>
                <w:rFonts w:ascii="Times New Roman"/>
                <w:b w:val="false"/>
                <w:i w:val="false"/>
                <w:color w:val="000000"/>
                <w:sz w:val="20"/>
              </w:rPr>
              <w:t>
2022 жылы – 22,7</w:t>
            </w:r>
          </w:p>
          <w:p>
            <w:pPr>
              <w:spacing w:after="20"/>
              <w:ind w:left="20"/>
              <w:jc w:val="both"/>
            </w:pPr>
            <w:r>
              <w:rPr>
                <w:rFonts w:ascii="Times New Roman"/>
                <w:b w:val="false"/>
                <w:i w:val="false"/>
                <w:color w:val="000000"/>
                <w:sz w:val="20"/>
              </w:rPr>
              <w:t>
2023 жылы – 22,7</w:t>
            </w:r>
          </w:p>
          <w:p>
            <w:pPr>
              <w:spacing w:after="20"/>
              <w:ind w:left="20"/>
              <w:jc w:val="both"/>
            </w:pPr>
            <w:r>
              <w:rPr>
                <w:rFonts w:ascii="Times New Roman"/>
                <w:b w:val="false"/>
                <w:i w:val="false"/>
                <w:color w:val="000000"/>
                <w:sz w:val="20"/>
              </w:rPr>
              <w:t>
2024 жылы – *</w:t>
            </w:r>
          </w:p>
          <w:p>
            <w:pPr>
              <w:spacing w:after="20"/>
              <w:ind w:left="20"/>
              <w:jc w:val="both"/>
            </w:pPr>
            <w:r>
              <w:rPr>
                <w:rFonts w:ascii="Times New Roman"/>
                <w:b w:val="false"/>
                <w:i w:val="false"/>
                <w:color w:val="000000"/>
                <w:sz w:val="20"/>
              </w:rPr>
              <w:t>
2025 жылы – *</w:t>
            </w:r>
          </w:p>
          <w:p>
            <w:pPr>
              <w:spacing w:after="20"/>
              <w:ind w:left="20"/>
              <w:jc w:val="both"/>
            </w:pPr>
            <w:r>
              <w:rPr>
                <w:rFonts w:ascii="Times New Roman"/>
                <w:b w:val="false"/>
                <w:i w:val="false"/>
                <w:color w:val="000000"/>
                <w:sz w:val="20"/>
              </w:rPr>
              <w:t>
2026 жылы – *</w:t>
            </w:r>
          </w:p>
          <w:p>
            <w:pPr>
              <w:spacing w:after="20"/>
              <w:ind w:left="20"/>
              <w:jc w:val="both"/>
            </w:pPr>
            <w:r>
              <w:rPr>
                <w:rFonts w:ascii="Times New Roman"/>
                <w:b w:val="false"/>
                <w:i w:val="false"/>
                <w:color w:val="000000"/>
                <w:sz w:val="20"/>
              </w:rPr>
              <w:t>
2027 жылы – *</w:t>
            </w:r>
          </w:p>
          <w:p>
            <w:pPr>
              <w:spacing w:after="20"/>
              <w:ind w:left="20"/>
              <w:jc w:val="both"/>
            </w:pPr>
            <w:r>
              <w:rPr>
                <w:rFonts w:ascii="Times New Roman"/>
                <w:b w:val="false"/>
                <w:i w:val="false"/>
                <w:color w:val="000000"/>
                <w:sz w:val="20"/>
              </w:rPr>
              <w:t>
2028 жылы – *</w:t>
            </w:r>
          </w:p>
          <w:p>
            <w:pPr>
              <w:spacing w:after="20"/>
              <w:ind w:left="20"/>
              <w:jc w:val="both"/>
            </w:pPr>
            <w:r>
              <w:rPr>
                <w:rFonts w:ascii="Times New Roman"/>
                <w:b w:val="false"/>
                <w:i w:val="false"/>
                <w:color w:val="000000"/>
                <w:sz w:val="20"/>
              </w:rPr>
              <w:t>
2029 жылы – *</w:t>
            </w:r>
          </w:p>
          <w:p>
            <w:pPr>
              <w:spacing w:after="20"/>
              <w:ind w:left="20"/>
              <w:jc w:val="both"/>
            </w:pPr>
            <w:r>
              <w:rPr>
                <w:rFonts w:ascii="Times New Roman"/>
                <w:b w:val="false"/>
                <w:i w:val="false"/>
                <w:color w:val="000000"/>
                <w:sz w:val="20"/>
              </w:rPr>
              <w:t>
2030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пен көшпенділер мәдениетінің тұтастығы" кластері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"QYZYLJAR artcenter" экспозициясын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мәдениеті музейін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100,0</w:t>
            </w:r>
          </w:p>
          <w:p>
            <w:pPr>
              <w:spacing w:after="20"/>
              <w:ind w:left="20"/>
              <w:jc w:val="both"/>
            </w:pPr>
            <w:r>
              <w:rPr>
                <w:rFonts w:ascii="Times New Roman"/>
                <w:b w:val="false"/>
                <w:i w:val="false"/>
                <w:color w:val="000000"/>
                <w:sz w:val="20"/>
              </w:rPr>
              <w:t>
2022 жылы –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"Этнокөпір" кітапхана оқырмандарының қазақ халқының салт-дәстүрін, әдет-ғұрпын, халық шығармашылығын зерделеу бойынша РФ шекаралас өңірлеріндегі (Орынбор, Саратов, Қорған және т.б.) қазақ диаспораларындағы құрдастарымен онлайн кездесуі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маржаны" кластері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Алтай маржаны" туристік кластері бойынша материалдар топтамасын дайындау, басып шығару (кітап, мақала, карта, фото, заң, бейнематериал)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–5,0</w:t>
            </w:r>
          </w:p>
          <w:p>
            <w:pPr>
              <w:spacing w:after="20"/>
              <w:ind w:left="20"/>
              <w:jc w:val="both"/>
            </w:pPr>
            <w:r>
              <w:rPr>
                <w:rFonts w:ascii="Times New Roman"/>
                <w:b w:val="false"/>
                <w:i w:val="false"/>
                <w:color w:val="000000"/>
                <w:sz w:val="20"/>
              </w:rPr>
              <w:t>
2021 жылы –5,0</w:t>
            </w:r>
          </w:p>
          <w:p>
            <w:pPr>
              <w:spacing w:after="20"/>
              <w:ind w:left="20"/>
              <w:jc w:val="both"/>
            </w:pPr>
            <w:r>
              <w:rPr>
                <w:rFonts w:ascii="Times New Roman"/>
                <w:b w:val="false"/>
                <w:i w:val="false"/>
                <w:color w:val="000000"/>
                <w:sz w:val="20"/>
              </w:rPr>
              <w:t>
2022 жылы –5,0</w:t>
            </w:r>
          </w:p>
          <w:p>
            <w:pPr>
              <w:spacing w:after="20"/>
              <w:ind w:left="20"/>
              <w:jc w:val="both"/>
            </w:pPr>
            <w:r>
              <w:rPr>
                <w:rFonts w:ascii="Times New Roman"/>
                <w:b w:val="false"/>
                <w:i w:val="false"/>
                <w:color w:val="000000"/>
                <w:sz w:val="20"/>
              </w:rPr>
              <w:t>
2023 жылы –5,0</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2026 жылы –*</w:t>
            </w:r>
          </w:p>
          <w:p>
            <w:pPr>
              <w:spacing w:after="20"/>
              <w:ind w:left="20"/>
              <w:jc w:val="both"/>
            </w:pPr>
            <w:r>
              <w:rPr>
                <w:rFonts w:ascii="Times New Roman"/>
                <w:b w:val="false"/>
                <w:i w:val="false"/>
                <w:color w:val="000000"/>
                <w:sz w:val="20"/>
              </w:rPr>
              <w:t>
2027 жылы –*</w:t>
            </w:r>
          </w:p>
          <w:p>
            <w:pPr>
              <w:spacing w:after="20"/>
              <w:ind w:left="20"/>
              <w:jc w:val="both"/>
            </w:pPr>
            <w:r>
              <w:rPr>
                <w:rFonts w:ascii="Times New Roman"/>
                <w:b w:val="false"/>
                <w:i w:val="false"/>
                <w:color w:val="000000"/>
                <w:sz w:val="20"/>
              </w:rPr>
              <w:t>
2028 жылы –*</w:t>
            </w:r>
          </w:p>
          <w:p>
            <w:pPr>
              <w:spacing w:after="20"/>
              <w:ind w:left="20"/>
              <w:jc w:val="both"/>
            </w:pPr>
            <w:r>
              <w:rPr>
                <w:rFonts w:ascii="Times New Roman"/>
                <w:b w:val="false"/>
                <w:i w:val="false"/>
                <w:color w:val="000000"/>
                <w:sz w:val="20"/>
              </w:rPr>
              <w:t>
2029 жылы –*</w:t>
            </w:r>
          </w:p>
          <w:p>
            <w:pPr>
              <w:spacing w:after="20"/>
              <w:ind w:left="20"/>
              <w:jc w:val="both"/>
            </w:pPr>
            <w:r>
              <w:rPr>
                <w:rFonts w:ascii="Times New Roman"/>
                <w:b w:val="false"/>
                <w:i w:val="false"/>
                <w:color w:val="000000"/>
                <w:sz w:val="20"/>
              </w:rPr>
              <w:t>
2030 жылы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"Балбал тастар сөйлейді" IT-нұсқасын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жолын жаңғырту" кластері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"Алтынқазған діни-қабірлеу кешені" тарих және мәдениет ескерткішінде ғылыми-реставрациялық жұмыстарды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6,0</w:t>
            </w:r>
          </w:p>
          <w:p>
            <w:pPr>
              <w:spacing w:after="20"/>
              <w:ind w:left="20"/>
              <w:jc w:val="both"/>
            </w:pPr>
            <w:r>
              <w:rPr>
                <w:rFonts w:ascii="Times New Roman"/>
                <w:b w:val="false"/>
                <w:i w:val="false"/>
                <w:color w:val="000000"/>
                <w:sz w:val="20"/>
              </w:rPr>
              <w:t>
2023 жылы – 36,7</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"Ортағасырлық Қызылқала қалашығы" археологиялық паркін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–15,0</w:t>
            </w:r>
          </w:p>
          <w:p>
            <w:pPr>
              <w:spacing w:after="20"/>
              <w:ind w:left="20"/>
              <w:jc w:val="both"/>
            </w:pPr>
            <w:r>
              <w:rPr>
                <w:rFonts w:ascii="Times New Roman"/>
                <w:b w:val="false"/>
                <w:i w:val="false"/>
                <w:color w:val="000000"/>
                <w:sz w:val="20"/>
              </w:rPr>
              <w:t>
2024 жылы –*</w:t>
            </w:r>
          </w:p>
          <w:p>
            <w:pPr>
              <w:spacing w:after="20"/>
              <w:ind w:left="20"/>
              <w:jc w:val="both"/>
            </w:pPr>
            <w:r>
              <w:rPr>
                <w:rFonts w:ascii="Times New Roman"/>
                <w:b w:val="false"/>
                <w:i w:val="false"/>
                <w:color w:val="000000"/>
                <w:sz w:val="20"/>
              </w:rPr>
              <w:t>
2025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"Қарақабақ қалашығы" археологиялық ескерткішінде ғылыми-реставрациялық жұмыстарды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жолындағы жаңғырған Көкжар жәрмеңкесі" фестивалін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2022, 2023,</w:t>
            </w:r>
          </w:p>
          <w:p>
            <w:pPr>
              <w:spacing w:after="20"/>
              <w:ind w:left="20"/>
              <w:jc w:val="both"/>
            </w:pPr>
            <w:r>
              <w:rPr>
                <w:rFonts w:ascii="Times New Roman"/>
                <w:b w:val="false"/>
                <w:i w:val="false"/>
                <w:color w:val="000000"/>
                <w:sz w:val="20"/>
              </w:rPr>
              <w:t>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5,0</w:t>
            </w:r>
          </w:p>
          <w:p>
            <w:pPr>
              <w:spacing w:after="20"/>
              <w:ind w:left="20"/>
              <w:jc w:val="both"/>
            </w:pPr>
            <w:r>
              <w:rPr>
                <w:rFonts w:ascii="Times New Roman"/>
                <w:b w:val="false"/>
                <w:i w:val="false"/>
                <w:color w:val="000000"/>
                <w:sz w:val="20"/>
              </w:rPr>
              <w:t>
2023 жылы – 6,0</w:t>
            </w:r>
          </w:p>
          <w:p>
            <w:pPr>
              <w:spacing w:after="20"/>
              <w:ind w:left="20"/>
              <w:jc w:val="both"/>
            </w:pPr>
            <w:r>
              <w:rPr>
                <w:rFonts w:ascii="Times New Roman"/>
                <w:b w:val="false"/>
                <w:i w:val="false"/>
                <w:color w:val="000000"/>
                <w:sz w:val="20"/>
              </w:rPr>
              <w:t>
2025 жылы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қақпасы" кластері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"Арал-Каспий өңірінің сауда жолдары: Қарақабақ қалашығы" жобасы аясында археологиялық зерттеулер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толқынындағы Маңғыстау" халықаралық ғылыми конференциясын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АС – автоматтандырылған жүйе</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both"/>
      </w:pPr>
      <w:r>
        <w:rPr>
          <w:rFonts w:ascii="Times New Roman"/>
          <w:b w:val="false"/>
          <w:i w:val="false"/>
          <w:color w:val="000000"/>
          <w:sz w:val="28"/>
        </w:rPr>
        <w:t>
      ИСЕСКО – Білім, ғылым және мәдениет мәселелері жөніндегі Ислам ұйымы</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ҚазҰЭК – Қазақстан Ұлттық электрондық кітапханасы</w:t>
      </w:r>
    </w:p>
    <w:p>
      <w:pPr>
        <w:spacing w:after="0"/>
        <w:ind w:left="0"/>
        <w:jc w:val="both"/>
      </w:pPr>
      <w:r>
        <w:rPr>
          <w:rFonts w:ascii="Times New Roman"/>
          <w:b w:val="false"/>
          <w:i w:val="false"/>
          <w:color w:val="000000"/>
          <w:sz w:val="28"/>
        </w:rPr>
        <w:t>
      ҚХР – Қытай Халық Республикасы</w:t>
      </w:r>
    </w:p>
    <w:p>
      <w:pPr>
        <w:spacing w:after="0"/>
        <w:ind w:left="0"/>
        <w:jc w:val="both"/>
      </w:pPr>
      <w:r>
        <w:rPr>
          <w:rFonts w:ascii="Times New Roman"/>
          <w:b w:val="false"/>
          <w:i w:val="false"/>
          <w:color w:val="000000"/>
          <w:sz w:val="28"/>
        </w:rPr>
        <w:t>
      МКҚК – мемлекеттік коммуналдық қазыналық кәсіпорын</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НҚА – нормативтік құқықтық акт</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РФ – Ресей Федерациясы</w:t>
      </w:r>
    </w:p>
    <w:p>
      <w:pPr>
        <w:spacing w:after="0"/>
        <w:ind w:left="0"/>
        <w:jc w:val="both"/>
      </w:pPr>
      <w:r>
        <w:rPr>
          <w:rFonts w:ascii="Times New Roman"/>
          <w:b w:val="false"/>
          <w:i w:val="false"/>
          <w:color w:val="000000"/>
          <w:sz w:val="28"/>
        </w:rPr>
        <w:t>
      ТҮРКІСОЙ – Түркі мәдениетін және өнерін дамыту халықаралық ұйымы</w:t>
      </w:r>
    </w:p>
    <w:p>
      <w:pPr>
        <w:spacing w:after="0"/>
        <w:ind w:left="0"/>
        <w:jc w:val="both"/>
      </w:pPr>
      <w:r>
        <w:rPr>
          <w:rFonts w:ascii="Times New Roman"/>
          <w:b w:val="false"/>
          <w:i w:val="false"/>
          <w:color w:val="000000"/>
          <w:sz w:val="28"/>
        </w:rPr>
        <w:t>
      ТМД – Тәуелсіз Мемлекеттер Достастығы</w:t>
      </w:r>
    </w:p>
    <w:p>
      <w:pPr>
        <w:spacing w:after="0"/>
        <w:ind w:left="0"/>
        <w:jc w:val="both"/>
      </w:pPr>
      <w:r>
        <w:rPr>
          <w:rFonts w:ascii="Times New Roman"/>
          <w:b w:val="false"/>
          <w:i w:val="false"/>
          <w:color w:val="000000"/>
          <w:sz w:val="28"/>
        </w:rPr>
        <w:t>
      ШҰАА – Шыңжаң-Ұйғыр автономиялық ауданы</w:t>
      </w:r>
    </w:p>
    <w:p>
      <w:pPr>
        <w:spacing w:after="0"/>
        <w:ind w:left="0"/>
        <w:jc w:val="both"/>
      </w:pPr>
      <w:r>
        <w:rPr>
          <w:rFonts w:ascii="Times New Roman"/>
          <w:b w:val="false"/>
          <w:i w:val="false"/>
          <w:color w:val="000000"/>
          <w:sz w:val="28"/>
        </w:rPr>
        <w:t>
      ШЫҰ – Шанхай Ынтымақтастық Ұйымы</w:t>
      </w:r>
    </w:p>
    <w:p>
      <w:pPr>
        <w:spacing w:after="0"/>
        <w:ind w:left="0"/>
        <w:jc w:val="both"/>
      </w:pPr>
      <w:r>
        <w:rPr>
          <w:rFonts w:ascii="Times New Roman"/>
          <w:b w:val="false"/>
          <w:i w:val="false"/>
          <w:color w:val="000000"/>
          <w:sz w:val="28"/>
        </w:rPr>
        <w:t>
      ЮНЕСКО – Біріккен Ұлттар Ұйымының Білім, ғылым және мәдениет мәселелері бойынша ұйымы</w:t>
      </w:r>
    </w:p>
    <w:p>
      <w:pPr>
        <w:spacing w:after="0"/>
        <w:ind w:left="0"/>
        <w:jc w:val="both"/>
      </w:pPr>
      <w:r>
        <w:rPr>
          <w:rFonts w:ascii="Times New Roman"/>
          <w:b w:val="false"/>
          <w:i w:val="false"/>
          <w:color w:val="000000"/>
          <w:sz w:val="28"/>
        </w:rPr>
        <w:t>
      IT – ақпараттық технология</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