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0043" w14:textId="7050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туралы" 2004 жылғы 30 шілдедегі № 810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2008 жылғы 30 маусымдағы № 651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туралы" Қазақстан Республикасы Үкіметінің 2004 жылғы 30 шілдедегі № 810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377-құжат):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88-жол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34-жол алып тасталсын.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