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11d9" w14:textId="7ff1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2021 – 2025 жылдарға арналған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29 желтоқсандағы № 908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қаулы 01.01. 2021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Қаулыға өзгеріс енгізу көзделген - Қазақстан Республикасы Үкіметінің 19.10.2023 </w:t>
      </w:r>
      <w:r>
        <w:rPr>
          <w:rFonts w:ascii="Times New Roman"/>
          <w:b w:val="false"/>
          <w:i w:val="false"/>
          <w:color w:val="ff0000"/>
          <w:sz w:val="28"/>
        </w:rPr>
        <w:t>№ 927</w:t>
      </w:r>
      <w:r>
        <w:rPr>
          <w:rFonts w:ascii="Times New Roman"/>
          <w:b w:val="false"/>
          <w:i w:val="false"/>
          <w:color w:val="ff0000"/>
          <w:sz w:val="28"/>
        </w:rPr>
        <w:t xml:space="preserve"> қаулысымен. (қызмет бабында пайдалану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8" w:id="2"/>
    <w:p>
      <w:pPr>
        <w:spacing w:after="0"/>
        <w:ind w:left="0"/>
        <w:jc w:val="both"/>
      </w:pPr>
      <w:r>
        <w:rPr>
          <w:rFonts w:ascii="Times New Roman"/>
          <w:b w:val="false"/>
          <w:i w:val="false"/>
          <w:color w:val="000000"/>
          <w:sz w:val="28"/>
        </w:rPr>
        <w:t xml:space="preserve">
      1) Жекешелендірудің 2021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w:t>
      </w:r>
    </w:p>
    <w:bookmarkEnd w:id="2"/>
    <w:bookmarkStart w:name="z39" w:id="3"/>
    <w:p>
      <w:pPr>
        <w:spacing w:after="0"/>
        <w:ind w:left="0"/>
        <w:jc w:val="both"/>
      </w:pPr>
      <w:r>
        <w:rPr>
          <w:rFonts w:ascii="Times New Roman"/>
          <w:b w:val="false"/>
          <w:i w:val="false"/>
          <w:color w:val="000000"/>
          <w:sz w:val="28"/>
        </w:rPr>
        <w:t>
      2) жекешелендіру объектілерін Кешенді жоспарға қосу және одан алып тастау жөніндегі әдістеме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25.12.2023 </w:t>
      </w:r>
      <w:r>
        <w:rPr>
          <w:rFonts w:ascii="Times New Roman"/>
          <w:b w:val="false"/>
          <w:i w:val="false"/>
          <w:color w:val="00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Теңгерімдік құны республикалық бюджет туралы заңда белгіленген және тиісті қаржы жылының 1 қаңтарында қолданыста болатын айлық есептік көрсеткіштің 2 500 000 еселенген мөлшерінен асатын, басым тәртіппен бәсекелес ортаға беруге жататын квазимемлекеттік сектор субъектілері (бұдан әрі – ірі ұйымдар) бойынша:</w:t>
      </w:r>
    </w:p>
    <w:bookmarkEnd w:id="4"/>
    <w:bookmarkStart w:name="z4"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басым тәртіппен жекешелендіруге жататын республикалық меншіктегі ірі ұйымдардың тізбесі бекітілсін;      </w:t>
      </w:r>
    </w:p>
    <w:bookmarkEnd w:id="5"/>
    <w:bookmarkStart w:name="z5"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"Самұрық-Қазына" ұлттық әл-ауқат қоры" (келісу бойынша), "Бәйтерек" ұлттық басқарушы холдингі" (келісу бойынша), "Қазақстан инжиниринг" ұлттық компаниясы" (Kazakhstan Engineering) (келісу бойынша) акционерлік қоғамдарына 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 ұсынылатын еншілес, тәуелді ірі ұйымдарының тізбесін бекіту ұсынылсын.</w:t>
      </w:r>
    </w:p>
    <w:bookmarkEnd w:id="6"/>
    <w:bookmarkStart w:name="z6"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жекешелендіруге жататын республикалық меншіктегі ұйымдардың тізбесі бекітілсін.</w:t>
      </w:r>
    </w:p>
    <w:bookmarkEnd w:id="7"/>
    <w:bookmarkStart w:name="z7" w:id="8"/>
    <w:p>
      <w:pPr>
        <w:spacing w:after="0"/>
        <w:ind w:left="0"/>
        <w:jc w:val="both"/>
      </w:pPr>
      <w:r>
        <w:rPr>
          <w:rFonts w:ascii="Times New Roman"/>
          <w:b w:val="false"/>
          <w:i w:val="false"/>
          <w:color w:val="000000"/>
          <w:sz w:val="28"/>
        </w:rPr>
        <w:t>
      4. Жергілікті атқарушы органдарға:</w:t>
      </w:r>
    </w:p>
    <w:bookmarkEnd w:id="8"/>
    <w:bookmarkStart w:name="z34" w:id="9"/>
    <w:p>
      <w:pPr>
        <w:spacing w:after="0"/>
        <w:ind w:left="0"/>
        <w:jc w:val="both"/>
      </w:pPr>
      <w:r>
        <w:rPr>
          <w:rFonts w:ascii="Times New Roman"/>
          <w:b w:val="false"/>
          <w:i w:val="false"/>
          <w:color w:val="000000"/>
          <w:sz w:val="28"/>
        </w:rPr>
        <w:t>
      1) осы қаулыға 4-қосымшаға сәйкес бәсекелес ортаға беру ұсынылатын коммуналдық меншіктегі ұйымдардың тізбесін бекіту;</w:t>
      </w:r>
    </w:p>
    <w:bookmarkEnd w:id="9"/>
    <w:bookmarkStart w:name="z35" w:id="10"/>
    <w:p>
      <w:pPr>
        <w:spacing w:after="0"/>
        <w:ind w:left="0"/>
        <w:jc w:val="both"/>
      </w:pPr>
      <w:r>
        <w:rPr>
          <w:rFonts w:ascii="Times New Roman"/>
          <w:b w:val="false"/>
          <w:i w:val="false"/>
          <w:color w:val="000000"/>
          <w:sz w:val="28"/>
        </w:rPr>
        <w:t>
      2) осы қаулыға 4-қосымшада көрсетілген заңды тұлғалар үш рет өткізілген сауда-саттықтың нәтижелері бойынша өткізілмеген жағдайда, оларды қосу не біріктіру арқылы қайта ұйымдастыру немесе тарату ұсынылсын.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24.12.2021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5. Квазимемлекеттік сектор субъектілеріне (келісу бойынша):</w:t>
      </w:r>
    </w:p>
    <w:bookmarkEnd w:id="11"/>
    <w:bookmarkStart w:name="z11" w:id="1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акционерлік қоғамдардың және олармен үлестес болып табылатын өзге де заңды тұлғалардың бәсекелес ортаға беру ұсынылатын еншілес, тәуелді ұйымдарының тізбесін бекіту;</w:t>
      </w:r>
    </w:p>
    <w:bookmarkEnd w:id="12"/>
    <w:bookmarkStart w:name="z12" w:id="13"/>
    <w:p>
      <w:pPr>
        <w:spacing w:after="0"/>
        <w:ind w:left="0"/>
        <w:jc w:val="both"/>
      </w:pPr>
      <w:r>
        <w:rPr>
          <w:rFonts w:ascii="Times New Roman"/>
          <w:b w:val="false"/>
          <w:i w:val="false"/>
          <w:color w:val="000000"/>
          <w:sz w:val="28"/>
        </w:rPr>
        <w:t>
      2) осы қаулыға 5-қосымшада көрсетілген заңды тұлғалар үш рет өткізілген сауда-саттықтың нәтижелері бойынша өткізілмеген жағдайда, оларды қосу не біріктіру арқылы қайта ұйымдастыру немесе тарату ұсынылсын.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24.12.2021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6.  "Самұрық-Қазына" ұлттық әл-ауқат қоры" акционерлік қоғамына (келісу бойынша)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өткізілуінің, қайта ұйымдастырылуының, таратылуының мерзімдерін, тәсілдерін, сондай-ақ өзге де шарттарын "Самұрық-Қазына" ұлттық әл-ауқат қоры" акционерлік қоғамының басқармасы айқындайтын "Самұрық-Қазына" ұлттық әл-ауқат қоры" акционерлік қоғамының еншілес, тәуелді ұйымдарының және онымен үлестес болып табылатын өзге де заңды тұлғалардың тізбесін бекіту ұсынылсын.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25.12.2023 </w:t>
      </w:r>
      <w:r>
        <w:rPr>
          <w:rFonts w:ascii="Times New Roman"/>
          <w:b w:val="false"/>
          <w:i w:val="false"/>
          <w:color w:val="00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7. Кешенді жоспардың орындалуына жауапты орталық және жергілікті атқарушы органдар, Қазақстан Республикасының Президентіне тікелей бағынатын және есеп беретін мемлекеттік орган (келісу бойынша), квазимемлекеттік сектор субъектілері (келісу бойынша), сондай-ақ мүдделі ұйымдар (келісу бойынша):</w:t>
      </w:r>
    </w:p>
    <w:bookmarkEnd w:id="15"/>
    <w:bookmarkStart w:name="z40" w:id="16"/>
    <w:p>
      <w:pPr>
        <w:spacing w:after="0"/>
        <w:ind w:left="0"/>
        <w:jc w:val="both"/>
      </w:pPr>
      <w:r>
        <w:rPr>
          <w:rFonts w:ascii="Times New Roman"/>
          <w:b w:val="false"/>
          <w:i w:val="false"/>
          <w:color w:val="000000"/>
          <w:sz w:val="28"/>
        </w:rPr>
        <w:t>
      1) Кешенді жоспарды іске асыру жөнінде шаралар қабылдасын;</w:t>
      </w:r>
    </w:p>
    <w:bookmarkEnd w:id="16"/>
    <w:bookmarkStart w:name="z41" w:id="17"/>
    <w:p>
      <w:pPr>
        <w:spacing w:after="0"/>
        <w:ind w:left="0"/>
        <w:jc w:val="both"/>
      </w:pPr>
      <w:r>
        <w:rPr>
          <w:rFonts w:ascii="Times New Roman"/>
          <w:b w:val="false"/>
          <w:i w:val="false"/>
          <w:color w:val="000000"/>
          <w:sz w:val="28"/>
        </w:rPr>
        <w:t>
      2) жыл сайын, жартыжылдықтың және жылдың қорытындылары бойынша (10 шілдеге және 10 қаңтарға қарай) Қазақстан Республикасының Ұлттық экономика министрлігіне Кешенді жоспардың іске асырылу барысы туралы ақпарат және құрылтайшысы, қатысушысы немесе акционері мемлекет болып табылатын мемлекеттік кәсіпорындарды, жауапкершілігі шектеулі серіктестіктерді, акционерлік қоғамдарды, сондай-ақ еншілес, тәуелді және олармен үлестес болып табылатын өзге де заңды тұлғаларды бәсекелес ортаға беру жөнінде ұсыныстар беріп тұрсын;</w:t>
      </w:r>
    </w:p>
    <w:bookmarkEnd w:id="17"/>
    <w:bookmarkStart w:name="z42" w:id="18"/>
    <w:p>
      <w:pPr>
        <w:spacing w:after="0"/>
        <w:ind w:left="0"/>
        <w:jc w:val="both"/>
      </w:pPr>
      <w:r>
        <w:rPr>
          <w:rFonts w:ascii="Times New Roman"/>
          <w:b w:val="false"/>
          <w:i w:val="false"/>
          <w:color w:val="000000"/>
          <w:sz w:val="28"/>
        </w:rPr>
        <w:t>
      3) мыналар:</w:t>
      </w:r>
    </w:p>
    <w:bookmarkEnd w:id="18"/>
    <w:p>
      <w:pPr>
        <w:spacing w:after="0"/>
        <w:ind w:left="0"/>
        <w:jc w:val="both"/>
      </w:pPr>
      <w:r>
        <w:rPr>
          <w:rFonts w:ascii="Times New Roman"/>
          <w:b w:val="false"/>
          <w:i w:val="false"/>
          <w:color w:val="000000"/>
          <w:sz w:val="28"/>
        </w:rPr>
        <w:t>
      мемлекеттік мүлік тізілімінің веб-порталында орналастырылған жол карталарына сәйкес объектілердің уақтылы өткізілмегені;</w:t>
      </w:r>
    </w:p>
    <w:p>
      <w:pPr>
        <w:spacing w:after="0"/>
        <w:ind w:left="0"/>
        <w:jc w:val="both"/>
      </w:pPr>
      <w:r>
        <w:rPr>
          <w:rFonts w:ascii="Times New Roman"/>
          <w:b w:val="false"/>
          <w:i w:val="false"/>
          <w:color w:val="000000"/>
          <w:sz w:val="28"/>
        </w:rPr>
        <w:t xml:space="preserve">
      "Қазақстан Республикасының экономикасын жаңғырту жөніндегі шаралар туралы" Қазақстан Республикасы Президентінің 2007 жылғы 13 сәуірдегі № 314 Жарлығымен бекітілген Қазақстан Республикасының экономикасын жаңғырту мәселелері жөніндегі мемлекеттік комиссия туралы </w:t>
      </w:r>
      <w:r>
        <w:rPr>
          <w:rFonts w:ascii="Times New Roman"/>
          <w:b w:val="false"/>
          <w:i w:val="false"/>
          <w:color w:val="000000"/>
          <w:sz w:val="28"/>
        </w:rPr>
        <w:t>ережеге</w:t>
      </w:r>
      <w:r>
        <w:rPr>
          <w:rFonts w:ascii="Times New Roman"/>
          <w:b w:val="false"/>
          <w:i w:val="false"/>
          <w:color w:val="000000"/>
          <w:sz w:val="28"/>
        </w:rPr>
        <w:t xml:space="preserve"> сәйкес құрылған жұмыс тобының теріс ұсынымы;</w:t>
      </w:r>
    </w:p>
    <w:p>
      <w:pPr>
        <w:spacing w:after="0"/>
        <w:ind w:left="0"/>
        <w:jc w:val="both"/>
      </w:pPr>
      <w:r>
        <w:rPr>
          <w:rFonts w:ascii="Times New Roman"/>
          <w:b w:val="false"/>
          <w:i w:val="false"/>
          <w:color w:val="000000"/>
          <w:sz w:val="28"/>
        </w:rPr>
        <w:t>
      объектіні жекешелендіру мерзімін бір реттен артық ауыстырғаны және үш жылдан асатын мерзімге ауыстырғаны үшін мемлекеттік органдар басшыларының орынбасарларынан, ұйымдар басшыларының орынбасарларынан төмен емес лауазымды адамдардың тәртіптік жауапкершілігі туралы мәселені қарасын;</w:t>
      </w:r>
    </w:p>
    <w:bookmarkStart w:name="z43" w:id="19"/>
    <w:p>
      <w:pPr>
        <w:spacing w:after="0"/>
        <w:ind w:left="0"/>
        <w:jc w:val="both"/>
      </w:pPr>
      <w:r>
        <w:rPr>
          <w:rFonts w:ascii="Times New Roman"/>
          <w:b w:val="false"/>
          <w:i w:val="false"/>
          <w:color w:val="000000"/>
          <w:sz w:val="28"/>
        </w:rPr>
        <w:t xml:space="preserve">
      4) Қазақстан Республикасы Үкіметінің тиісінше 2004 жылғы 30 шілдедегі № </w:t>
      </w:r>
      <w:r>
        <w:rPr>
          <w:rFonts w:ascii="Times New Roman"/>
          <w:b w:val="false"/>
          <w:i w:val="false"/>
          <w:color w:val="000000"/>
          <w:sz w:val="28"/>
        </w:rPr>
        <w:t>810</w:t>
      </w:r>
      <w:r>
        <w:rPr>
          <w:rFonts w:ascii="Times New Roman"/>
          <w:b w:val="false"/>
          <w:i w:val="false"/>
          <w:color w:val="000000"/>
          <w:sz w:val="28"/>
        </w:rPr>
        <w:t> және 2008 жылғы 30 маусымдағы </w:t>
      </w:r>
      <w:r>
        <w:rPr>
          <w:rFonts w:ascii="Times New Roman"/>
          <w:b w:val="false"/>
          <w:i w:val="false"/>
          <w:color w:val="000000"/>
          <w:sz w:val="28"/>
        </w:rPr>
        <w:t>№ 651</w:t>
      </w:r>
      <w:r>
        <w:rPr>
          <w:rFonts w:ascii="Times New Roman"/>
          <w:b w:val="false"/>
          <w:i w:val="false"/>
          <w:color w:val="000000"/>
          <w:sz w:val="28"/>
        </w:rPr>
        <w:t> қаулыларымен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және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тізбелеріне енгізілген ұйымдар акцияларының (қатысу үлестерінің) бақылау пакетінің сақталуын қамтамасыз етсін.</w:t>
      </w:r>
    </w:p>
    <w:bookmarkEnd w:id="19"/>
    <w:p>
      <w:pPr>
        <w:spacing w:after="0"/>
        <w:ind w:left="0"/>
        <w:jc w:val="both"/>
      </w:pPr>
      <w:r>
        <w:rPr>
          <w:rFonts w:ascii="Times New Roman"/>
          <w:b w:val="false"/>
          <w:i w:val="false"/>
          <w:color w:val="000000"/>
          <w:sz w:val="28"/>
        </w:rPr>
        <w:t xml:space="preserve">
      Бұл ретте осы қаулының 7-тармағы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абзацында көзделген талаптар Қазақстан Республикасының әуе кеңістігін пайдалану және авиация қызметі туралы заңнамасына сәйкес шетелдік заңды тұлғаға, заңды тұлға болып табылмайтын шетелдік ұйымға, 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 "Эйр Астана" акционерлік қоғамының акцияларын және (немесе) Қазақстан Республикасының немесе шет мемлекеттің заңнамасына сәйкес шығарылған, акциялары базалық активі болып табылатын туынды ("Эйр Астана" акционерлік қоғамы өзі сатып алған акциялар шегеріле отырып) бағалы қағаздарды "Эйр Астана" акционерлік қоғамының орналастырылған акциялары жалпы санының қырық тоғыз және одан көп пайызынан асатын мөлшерде тікелей және (немесе) жанама иеленуге, пайдалануға және (немесе) билік етуге тыйым салудың сақталуы шартымен "Эйр Астана" акционерлік қоғамына, сондай-ақ құрамына "Богатырь Көмір" жауапкершілігі шектеулі серіктестігі кіретін Forum Muider Limited-ке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02.02.2022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15.12.2023 </w:t>
      </w:r>
      <w:r>
        <w:rPr>
          <w:rFonts w:ascii="Times New Roman"/>
          <w:b w:val="false"/>
          <w:i w:val="false"/>
          <w:color w:val="000000"/>
          <w:sz w:val="28"/>
        </w:rPr>
        <w:t>№ 1123</w:t>
      </w:r>
      <w:r>
        <w:rPr>
          <w:rFonts w:ascii="Times New Roman"/>
          <w:b w:val="false"/>
          <w:i w:val="false"/>
          <w:color w:val="ff0000"/>
          <w:sz w:val="28"/>
        </w:rPr>
        <w:t xml:space="preserve">; 11.03.2024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000000"/>
          <w:sz w:val="28"/>
        </w:rPr>
        <w:t>№ 1113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8. Қазақстан Республикасының Ұлттық экономика министрлігі жыл сайын жарты жылдың және жылдың қорытындылары бойынша (25 шілдеге және 25 қаңтарға қарай) Қазақстан Республикасының Үкіметіне Кешенді жоспардың орындалу барысы туралы жиынтық ақпарат беруді қамтамасыз етсін.</w:t>
      </w:r>
    </w:p>
    <w:bookmarkEnd w:id="20"/>
    <w:bookmarkStart w:name="z18" w:id="21"/>
    <w:p>
      <w:pPr>
        <w:spacing w:after="0"/>
        <w:ind w:left="0"/>
        <w:jc w:val="both"/>
      </w:pPr>
      <w:r>
        <w:rPr>
          <w:rFonts w:ascii="Times New Roman"/>
          <w:b w:val="false"/>
          <w:i w:val="false"/>
          <w:color w:val="000000"/>
          <w:sz w:val="28"/>
        </w:rPr>
        <w:t>
      9. Осы қаулының орындалуын бақылау Қазақстан Республикасының Ұлттық экономика министрлігіне жүктелсін.</w:t>
      </w:r>
    </w:p>
    <w:bookmarkEnd w:id="21"/>
    <w:bookmarkStart w:name="z19" w:id="22"/>
    <w:p>
      <w:pPr>
        <w:spacing w:after="0"/>
        <w:ind w:left="0"/>
        <w:jc w:val="both"/>
      </w:pPr>
      <w:r>
        <w:rPr>
          <w:rFonts w:ascii="Times New Roman"/>
          <w:b w:val="false"/>
          <w:i w:val="false"/>
          <w:color w:val="000000"/>
          <w:sz w:val="28"/>
        </w:rPr>
        <w:t>
      10. Осы қаулы 2021 жылғы 1 қаңтардан бастап қолданысқа енгізіледі.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xml:space="preserve">      А. </w:t>
      </w:r>
      <w:r>
        <w:rPr>
          <w:rFonts w:ascii="Times New Roman"/>
          <w:b/>
          <w:i w:val="false"/>
          <w:color w:val="000000"/>
          <w:sz w:val="28"/>
        </w:rPr>
        <w:t>Мамин</w:t>
      </w:r>
    </w:p>
    <w:p>
      <w:pPr>
        <w:spacing w:after="0"/>
        <w:ind w:left="0"/>
        <w:jc w:val="both"/>
      </w:pPr>
      <w:bookmarkStart w:name="z20" w:id="23"/>
      <w:r>
        <w:rPr>
          <w:rFonts w:ascii="Times New Roman"/>
          <w:b w:val="false"/>
          <w:i w:val="false"/>
          <w:color w:val="000000"/>
          <w:sz w:val="28"/>
        </w:rPr>
        <w:t>
      Қазақстан Республикасы</w:t>
      </w:r>
    </w:p>
    <w:bookmarkEnd w:id="2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қаулысымен</w:t>
      </w:r>
    </w:p>
    <w:p>
      <w:pPr>
        <w:spacing w:after="0"/>
        <w:ind w:left="0"/>
        <w:jc w:val="both"/>
      </w:pPr>
      <w:r>
        <w:rPr>
          <w:rFonts w:ascii="Times New Roman"/>
          <w:b w:val="false"/>
          <w:i w:val="false"/>
          <w:color w:val="000000"/>
          <w:sz w:val="28"/>
        </w:rPr>
        <w:t>бекітілген</w:t>
      </w:r>
    </w:p>
    <w:bookmarkStart w:name="z21" w:id="24"/>
    <w:p>
      <w:pPr>
        <w:spacing w:after="0"/>
        <w:ind w:left="0"/>
        <w:jc w:val="both"/>
      </w:pPr>
      <w:r>
        <w:rPr>
          <w:rFonts w:ascii="Times New Roman"/>
          <w:b w:val="false"/>
          <w:i w:val="false"/>
          <w:color w:val="000000"/>
          <w:sz w:val="28"/>
        </w:rPr>
        <w:t xml:space="preserve">
      </w:t>
      </w:r>
      <w:r>
        <w:rPr>
          <w:rFonts w:ascii="Times New Roman"/>
          <w:b/>
          <w:i w:val="false"/>
          <w:color w:val="000000"/>
          <w:sz w:val="28"/>
        </w:rPr>
        <w:t>Жекешелендірудің 2021 – 2025 жылдарға арналған кешенді жоспары</w:t>
      </w:r>
    </w:p>
    <w:bookmarkEnd w:id="24"/>
    <w:p>
      <w:pPr>
        <w:spacing w:after="0"/>
        <w:ind w:left="0"/>
        <w:jc w:val="both"/>
      </w:pPr>
      <w:r>
        <w:rPr>
          <w:rFonts w:ascii="Times New Roman"/>
          <w:b w:val="false"/>
          <w:i w:val="false"/>
          <w:color w:val="ff0000"/>
          <w:sz w:val="28"/>
        </w:rPr>
        <w:t xml:space="preserve">
      Ескерту. Жоспарға өзгерістер енгізілді - ҚР Үкіметінің 02.02.2022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бастап қолданысқа енгізіледі);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w:t>
            </w:r>
          </w:p>
          <w:p>
            <w:pPr>
              <w:spacing w:after="20"/>
              <w:ind w:left="20"/>
              <w:jc w:val="both"/>
            </w:pP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шығыстар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Үкіметінің қаулысына 1 және 2-қосымшаларда көрсетілген мемлекеттік меншіктегі объектілерді жекешелендіру және квазимемлекеттік сектор объектілерін бәсекелес ортаға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мемлекеттік меншікті жекешелендіру мәселелерін (сату түрлері мен шарттары, сатып алушылар мен тәуелсіз консультанттарға қойылатын талаптар) қарауы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ТСУО,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инвесторға жекешелендіру объектілерін тікелей атаулы сату және екі кезеңді рәсімдер арқылы өтетін конкурс жөнінде шешімдер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Қаржымині, ТСУО,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консультанттарды тарта отырып, мемлекеттік меншік және квазимемлекеттік сектор объектілерін сату алдындағы дайындауды жүргізу және сатуды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және квазимемлекеттік сектор субъектілердің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Үкіметінің қаулысына 3 және 4-қосымшаларда көрсетілген мемлекеттік меншіктегі объектілерді жекешелендіру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бәсекелес ортаға беруге жататын республикалық және коммуналдық меншік объектілерінің тізбесіне енгізілген мемлекеттік меншік объектілерін сату туралы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Қаржыминінің бұйрығы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органдардың шешімдері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салалардағы уәкілетті органдардың, жергілікті атқарушы органдардың республикалық және коммуналдық меншік объектілерінің сауда-саттығы түрін таңдау, сондай-ақ оларды бәсекелес ортаға беру жөнінде ұсыныстар беруі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–ТСУО</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органдарға ұсыныстар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w:t>
            </w:r>
          </w:p>
          <w:p>
            <w:pPr>
              <w:spacing w:after="20"/>
              <w:ind w:left="20"/>
              <w:jc w:val="both"/>
            </w:pPr>
            <w:r>
              <w:rPr>
                <w:rFonts w:ascii="Times New Roman"/>
                <w:b w:val="false"/>
                <w:i w:val="false"/>
                <w:color w:val="000000"/>
                <w:sz w:val="20"/>
              </w:rPr>
              <w:t>облыстардың, Нұр-Сұлтан, Алматы және Шымкент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объектілерді сату алдындағы дайындауды ұйымдастыру және сатуды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жауапкершілігі шектеулі серіктестіктер етіп қайта құру жолымен қайта ұйымдастыруды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Қазақстан Республикасы Үкіметінің қаулылары</w:t>
            </w: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–ТСУО</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органдардың шешімдері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–облыстардың, Нұр-Сұлтан, Алматы және Шымкент қалаларының әкімдіктері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басқарушы холдингтер, ұлттық компаниялар, акционерлік қоғамдар активтерін сату алдындағы дайындау және оларды жеке секторға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меншікке беруге жататын квазимемлекеттік сектор субъектілерінің тізбесін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ортаға берілетін әрбір ұйымды сату алдындағы дайындау жөніндегі жол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инвестициялық тартымдылығын арттыру мақсатында олардағы сату алдында дайындау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және олардың активтерін сауда-саттыққа шығару графигін әзірлеу және бекіту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стратегиялық объектілерді иеліктен шығару туралы шешімдерін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активтерді бәсекелес ортаға шығару мәселелерін (активтерді сату түрлері мен шарттары) қарауы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меншіктің оңтайлы құрылымын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жұмыс істейтін тауар нарықтарындағы бәсекелес ортаның жай-күйіне тұрақты негізде талдау және бағалау жүргізу. Олардың осы тауар нарығында одан әрі жұмыс істеуінің орындылығы бойынша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ҰКП (келісу бойынша)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және мемлекеттік мүлік тізілімінің веб-порталында жекешелендіру объектілерін сату туралы хабарламаларды жариялау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w:t>
            </w:r>
          </w:p>
          <w:p>
            <w:pPr>
              <w:spacing w:after="20"/>
              <w:ind w:left="20"/>
              <w:jc w:val="both"/>
            </w:pPr>
            <w:r>
              <w:rPr>
                <w:rFonts w:ascii="Times New Roman"/>
                <w:b w:val="false"/>
                <w:i w:val="false"/>
                <w:color w:val="000000"/>
                <w:sz w:val="20"/>
              </w:rPr>
              <w:t>
коммуналдық меншік бойынша – облыстардың, Нұр-Сұлтан, Алматы және Шымкент қалаларының әкімдері,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және олардың объектілерін (бейінді, бейінді емес) бәсекелес ортаға өткізу, өтінімдерді беру мерзімдері, қажетті құжаттар мен өзге де мәліметтер тізбесі бойынша ақпаратты бұқаралық ақпарат құралдары, квазимемлекеттік сектор субъектілерінің  веб-порталдары, өңірлік кәсіпкерлер палаталары және әртүрлі салалардың кәсіпкерлер қауымдастықтары арқылы жариялау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хабар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әлеуметтік желілерде жекешелендіруді жүргізу және, квазимемлекеттік сектор субъектілерін бәсекелес ортаға беру барысы туралы материалдар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материалдар, әлеуметтік желілерде хабарлар жариялау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облыстардың, Нұр-Сұлтан, Алматы және  Шымкент қалаларының әкімдері,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Кешенді жоспардың 1-бөлімінің 1-тармағында және 3-бөлімінің 6-тармағында көзделген Қазақстан Республикасының экономикасын жаңғырту мәселелері жөніндегі мемлекеттік комиссияның ұсынымдық шешімдерін (жекешелендіру мәселелері жөніндегі хаттамадан үзінді)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веб-порталында, квазимемлекеттік сектор субъектілерінің веб-порталдарында ұсынымдық шешімдерді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ТСУО, облыстардың, Нұр-Сұлтан, Алматы және Шымкент қалаларының әкімдіктері,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 негіздемелерін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басшысы қол қойған негіздемелерді  мемлекеттік мүлік тізілімінің веб-порталында, квазимемлекеттік сектор субъектілерінің веб-порталдарында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Нұр-Сұлтан, Алматы және Шымкент қалаларының әкімдіктері, квазимемлекеттік сектор субъектілері</w:t>
            </w:r>
          </w:p>
          <w:p>
            <w:pPr>
              <w:spacing w:after="20"/>
              <w:ind w:left="20"/>
              <w:jc w:val="both"/>
            </w:pP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жобалар бөлінісінде жекешелендіру процесінің әрбір кезеңі бойынша толық ақпаратты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веб-порталында және "Атамекен" Қазақстан Республикасының Ұлттық кәсіпкерлер палатасының сайтында барлық жобалар бөлінісінде жекешелендіру процесінің әрбір кезеңі бойынша толық ақпаратты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оның ішінде бұқаралық ақпарат құралдарын тарта отырып, стратегиялық маңызы бар және әлеуметтік маңызы бар объектілерді иеліктен шығарудың орындылығы туралы алдын ала талқылаулар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Нұр-Сұлтан, Алматы және Шымкент қалаларының әкімдіктері,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ТСУО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саладағы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r>
              <w:br/>
            </w:r>
            <w:r>
              <w:rPr>
                <w:rFonts w:ascii="Times New Roman"/>
                <w:b w:val="false"/>
                <w:i w:val="false"/>
                <w:color w:val="000000"/>
                <w:sz w:val="20"/>
              </w:rPr>
              <w:t>1-қосымша</w:t>
            </w:r>
          </w:p>
        </w:tc>
      </w:tr>
    </w:tbl>
    <w:bookmarkStart w:name="z23" w:id="25"/>
    <w:p>
      <w:pPr>
        <w:spacing w:after="0"/>
        <w:ind w:left="0"/>
        <w:jc w:val="left"/>
      </w:pPr>
      <w:r>
        <w:rPr>
          <w:rFonts w:ascii="Times New Roman"/>
          <w:b/>
          <w:i w:val="false"/>
          <w:color w:val="000000"/>
        </w:rPr>
        <w:t xml:space="preserve"> Басым тәртіппен жекешелендіруге жататын республикалық меншіктегі ірі ұйымдардың тізбесі</w:t>
      </w:r>
    </w:p>
    <w:bookmarkEnd w:id="25"/>
    <w:p>
      <w:pPr>
        <w:spacing w:after="0"/>
        <w:ind w:left="0"/>
        <w:jc w:val="both"/>
      </w:pPr>
      <w:r>
        <w:rPr>
          <w:rFonts w:ascii="Times New Roman"/>
          <w:b w:val="false"/>
          <w:i w:val="false"/>
          <w:color w:val="ff0000"/>
          <w:sz w:val="28"/>
        </w:rPr>
        <w:t xml:space="preserve">
      Ескерту. 1-қосымша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тәсілі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2-қосымша</w:t>
            </w:r>
          </w:p>
        </w:tc>
      </w:tr>
    </w:tbl>
    <w:bookmarkStart w:name="z25" w:id="26"/>
    <w:p>
      <w:pPr>
        <w:spacing w:after="0"/>
        <w:ind w:left="0"/>
        <w:jc w:val="left"/>
      </w:pPr>
      <w:r>
        <w:rPr>
          <w:rFonts w:ascii="Times New Roman"/>
          <w:b/>
          <w:i w:val="false"/>
          <w:color w:val="000000"/>
        </w:rPr>
        <w:t xml:space="preserve"> 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 ұсынылатын ірі еншілес, тәуелді ұйымдарының тізбесі</w:t>
      </w:r>
    </w:p>
    <w:bookmarkEnd w:id="26"/>
    <w:p>
      <w:pPr>
        <w:spacing w:after="0"/>
        <w:ind w:left="0"/>
        <w:jc w:val="both"/>
      </w:pPr>
      <w:r>
        <w:rPr>
          <w:rFonts w:ascii="Times New Roman"/>
          <w:b w:val="false"/>
          <w:i w:val="false"/>
          <w:color w:val="ff0000"/>
          <w:sz w:val="28"/>
        </w:rPr>
        <w:t xml:space="preserve">
      Ескерту. 2-қосымша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07.12.2022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11.01.2024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бастап қолданысқа енгізіледі); 15.08.2024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қолданысқа енгізіледі); 26.03.2025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қолданысқа енгізіледі); 21.08.2025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қолданысқа енгізіледі); 02.09.2025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қолданысқа енгізіледі); 19.12.2025 </w:t>
      </w:r>
      <w:r>
        <w:rPr>
          <w:rFonts w:ascii="Times New Roman"/>
          <w:b w:val="false"/>
          <w:i w:val="false"/>
          <w:color w:val="ff0000"/>
          <w:sz w:val="28"/>
        </w:rPr>
        <w:t>№ 1113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Квазимемлекеттік</w:t>
            </w:r>
            <w:r>
              <w:rPr>
                <w:rFonts w:ascii="Times New Roman"/>
                <w:b/>
                <w:i w:val="false"/>
                <w:color w:val="000000"/>
                <w:sz w:val="20"/>
              </w:rPr>
              <w:t xml:space="preserve"> сектор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Самұрық-Қазына</w:t>
            </w:r>
            <w:r>
              <w:rPr>
                <w:rFonts w:ascii="Times New Roman"/>
                <w:b/>
                <w:i w:val="false"/>
                <w:color w:val="000000"/>
                <w:sz w:val="20"/>
              </w:rPr>
              <w:t>" ұлттық әл-ауқат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теміржол альянсы" біріккен көліктік-логистикалық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"Теміржолсу-Шу"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"Теміржолсу-Маңғыстау"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"Теміржолсу-Қостанай"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"Теміржолсу-Көкшетау"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"Теміржолсу-Қарағанды"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"Теміржолсу-Аягөз"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"Теміржолжылу-Атырау"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көлік холдингі"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"ҚТЖ-Жолаушылар локомотивтері"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"KTZ-Express"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қаласының Қытай-Қазақстан халықаралық логистикалық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YuXinOu(Chongqing) LogisticsCo.,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ExpressHongKong"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"KTZE-KhorgosGateway"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Xinjiang KTZ International Logistics Co.​LTD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"KIF WAREHOUSES"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теміржол күзеті"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"Dosjan Temir Joly"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KazMunaiGas N. V.,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Valsera Holdings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РТИ"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Automation"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Inc.,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Транспортейшн сервисез"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"Тұзкөлмұнайгаз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Cheltenham Group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Ventures 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Overseas Services 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Ойл энд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"Теңгізшевройл"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Tengizchevroil International Bermuda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Tengizchevroil Finance Company International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 BITUM"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 желісі"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тартқыш"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жолы консорциумы - 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жолы консорциумы - К-Р"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мұнай-газ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мұнай-газ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"ҚМГ-Үстірт"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Петролеум"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"Becturly Energy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Оперейтинг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Инжиниринг"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Energy Reinsurance Company жеке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Su KMG"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Оперейтинг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Петролеум"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"Грейс Қазақстан Каталистс"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Drilling &amp; Services"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"Кен-Құрылыс-Сервис"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Nabors Drilling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Parker Drilling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 транспорт корпорейшэн"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"Маңғыстауэнергомұнай"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"Мұнайтелеком"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GeoSolutions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ЛикидМұнайТех Газы"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Ликид Қарабатан Тех Газы"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"ҚМГ-Құмкөл"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UK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Caspian Operating Company N.V. (NCOC)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"ҚМГ-Қарашығанақ"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ҚарашығанақПетролиумОперейтингБ.В.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Cooperative KazMunaiGazU.A.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Investment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Kashagan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 Netherlands Energy Coöperatief 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Пайплайн Венчурс" ЖШК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 Energy Ltd DMCC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KazMunaiGaz Finance Sub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Cooperative KMG EP 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KazMunaiGaz PKI Finance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 Group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Canada Energy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Canada Petroleum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"KMG-Security"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Catering"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 мұнай терминалы"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Petrotrans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"Қазтеңізкөлікфлоты" ұлттық теңіз кеме қатынасы компаниясы"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Шиппинг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 Shipping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UK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"PETROSUN"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"QazaqGazQurylys"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 құбыры"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Газқұбыры-Қорғас"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KTG Finance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Өнімдері"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Мұнай"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"GPC Investment"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"Алматыэнергосбыт"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11.01.2024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11.01.2024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"EreymentayWind Power"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 электр станциясы"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Семиречья"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"Қазгидротехэнерго"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Kazakhstan" авиациялық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(Kazakhstan Electricity Grid Operating Company) "KEGOC"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"БатысТранзит"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21.08.2025 </w:t>
            </w:r>
            <w:r>
              <w:rPr>
                <w:rFonts w:ascii="Times New Roman"/>
                <w:b w:val="false"/>
                <w:i w:val="false"/>
                <w:color w:val="ff0000"/>
                <w:sz w:val="20"/>
              </w:rPr>
              <w:t>№ 657</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темір жолы" ұлттық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07.12.2022 </w:t>
            </w:r>
            <w:r>
              <w:rPr>
                <w:rFonts w:ascii="Times New Roman"/>
                <w:b w:val="false"/>
                <w:i w:val="false"/>
                <w:color w:val="ff0000"/>
                <w:sz w:val="20"/>
              </w:rPr>
              <w:t>№ 989</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"Востокмашзавод"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 жасау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Қазатомөнеркәсіп</w:t>
            </w:r>
            <w:r>
              <w:rPr>
                <w:rFonts w:ascii="Times New Roman"/>
                <w:b/>
                <w:i w:val="false"/>
                <w:color w:val="000000"/>
                <w:sz w:val="20"/>
              </w:rPr>
              <w:t>" ұлттық атом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Solar"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Solar Silicon"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Samruk-Kazyna</w:t>
            </w:r>
            <w:r>
              <w:rPr>
                <w:rFonts w:ascii="Times New Roman"/>
                <w:b w:val="false"/>
                <w:i w:val="false"/>
                <w:color w:val="000000"/>
                <w:sz w:val="20"/>
              </w:rPr>
              <w:t xml:space="preserve"> </w:t>
            </w:r>
            <w:r>
              <w:rPr>
                <w:rFonts w:ascii="Times New Roman"/>
                <w:b/>
                <w:i w:val="false"/>
                <w:color w:val="000000"/>
                <w:sz w:val="20"/>
              </w:rPr>
              <w:t>Ondeu</w:t>
            </w:r>
            <w:r>
              <w:rPr>
                <w:rFonts w:ascii="Times New Roman"/>
                <w:b/>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"ХИМ-плюс"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ҚазМұнайГаз</w:t>
            </w:r>
            <w:r>
              <w:rPr>
                <w:rFonts w:ascii="Times New Roman"/>
                <w:b/>
                <w:i w:val="false"/>
                <w:color w:val="000000"/>
                <w:sz w:val="20"/>
              </w:rPr>
              <w:t>" ұлттық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 V.,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Gas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 OIL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Quality Control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JV "ROMPETROL MOLDOVA" JSC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Financial Group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Fondul de Investitii in Energie Kazah-Roman S. A. (Қазақстан-Румын инвестициялық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France SAS,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 CARBURANTS-ALLO BEZIAT CARBURANTS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 FOS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Gas Station Network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Espagne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Trading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RETAIL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DPPLN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EPPLN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Boissonnade Combustibles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Orriols" Combustibles de Cerdagne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 Rossignol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PLANTIER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NATGAS France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ORCEYRE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Aneo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AUBAC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TPDT SARL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Uzina Termoelectrica Midia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Bulgaria JSC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GEORGIA LLC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KazMunayGas Trading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Midia Marine Terminal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TRG PETROL TİCARET ANONİM ŞİRKETİ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Energy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Development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Services Center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Rominserv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Oilfield Exploration Business Solutions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Drilling SLR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Well Services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Logistics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Petrochemical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Тау-Кен</w:t>
            </w:r>
            <w:r>
              <w:rPr>
                <w:rFonts w:ascii="Times New Roman"/>
                <w:b/>
                <w:i w:val="false"/>
                <w:color w:val="000000"/>
                <w:sz w:val="20"/>
              </w:rPr>
              <w:t xml:space="preserve"> Самұрық" ұлттық тау-кен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"ШалқияЦинк Лтд"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"GPC Investment"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Limited,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электрондық конкурс/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ұлттық басқарушы холдингі"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сауда-саттық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bl>
    <w:p>
      <w:pPr>
        <w:spacing w:after="0"/>
        <w:ind w:left="0"/>
        <w:jc w:val="both"/>
      </w:pPr>
      <w:r>
        <w:rPr>
          <w:rFonts w:ascii="Times New Roman"/>
          <w:b w:val="false"/>
          <w:i w:val="false"/>
          <w:color w:val="000000"/>
          <w:sz w:val="28"/>
        </w:rPr>
        <w:t xml:space="preserve">
      1 "Самұрық-Қазына" ұлттық әл-ауқат қоры" АҚ активтерін сату тәсілдері "Ұлттық әл-ауқат қоры туралы" ҚР Заңының </w:t>
      </w:r>
      <w:r>
        <w:rPr>
          <w:rFonts w:ascii="Times New Roman"/>
          <w:b w:val="false"/>
          <w:i w:val="false"/>
          <w:color w:val="000000"/>
          <w:sz w:val="28"/>
        </w:rPr>
        <w:t>24-1-бабына</w:t>
      </w:r>
      <w:r>
        <w:rPr>
          <w:rFonts w:ascii="Times New Roman"/>
          <w:b w:val="false"/>
          <w:i w:val="false"/>
          <w:color w:val="000000"/>
          <w:sz w:val="28"/>
        </w:rPr>
        <w:t xml:space="preserve"> сәйкес Қордың Директорлар кеңесі бекітетін активтерді бәсекелес ортаға беру тәртібіне сәйкес өзгертілуі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3-қосымша</w:t>
            </w:r>
          </w:p>
        </w:tc>
      </w:tr>
    </w:tbl>
    <w:bookmarkStart w:name="z27" w:id="27"/>
    <w:p>
      <w:pPr>
        <w:spacing w:after="0"/>
        <w:ind w:left="0"/>
        <w:jc w:val="left"/>
      </w:pPr>
      <w:r>
        <w:rPr>
          <w:rFonts w:ascii="Times New Roman"/>
          <w:b/>
          <w:i w:val="false"/>
          <w:color w:val="000000"/>
        </w:rPr>
        <w:t xml:space="preserve"> Жекешелендіруге жататын республикалық меншіктегі ұйымдардың тізбесі</w:t>
      </w:r>
    </w:p>
    <w:bookmarkEnd w:id="27"/>
    <w:p>
      <w:pPr>
        <w:spacing w:after="0"/>
        <w:ind w:left="0"/>
        <w:jc w:val="both"/>
      </w:pPr>
      <w:r>
        <w:rPr>
          <w:rFonts w:ascii="Times New Roman"/>
          <w:b w:val="false"/>
          <w:i w:val="false"/>
          <w:color w:val="ff0000"/>
          <w:sz w:val="28"/>
        </w:rPr>
        <w:t xml:space="preserve">
      Ескерту. 3-қосымша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темір 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ҚАЗГЗУ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"Айт-Отель" Қазақстан-Түрік бірлескен кәсіпорны" акционерлік қоғамы</w:t>
            </w:r>
          </w:p>
        </w:tc>
      </w:tr>
    </w:tbl>
    <w:p>
      <w:pPr>
        <w:spacing w:after="0"/>
        <w:ind w:left="0"/>
        <w:jc w:val="both"/>
      </w:pPr>
      <w:bookmarkStart w:name="z28" w:id="28"/>
      <w:r>
        <w:rPr>
          <w:rFonts w:ascii="Times New Roman"/>
          <w:b w:val="false"/>
          <w:i w:val="false"/>
          <w:color w:val="000000"/>
          <w:sz w:val="28"/>
        </w:rPr>
        <w:t>
      Қазақстан Республикасы</w:t>
      </w:r>
    </w:p>
    <w:bookmarkEnd w:id="2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4-қосымша</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Бәсекелес ортаға беру ұсынылатын коммуналдық меншіктегі ұйымдардың тізбесі</w:t>
      </w:r>
    </w:p>
    <w:bookmarkEnd w:id="29"/>
    <w:p>
      <w:pPr>
        <w:spacing w:after="0"/>
        <w:ind w:left="0"/>
        <w:jc w:val="both"/>
      </w:pPr>
      <w:r>
        <w:rPr>
          <w:rFonts w:ascii="Times New Roman"/>
          <w:b w:val="false"/>
          <w:i w:val="false"/>
          <w:color w:val="ff0000"/>
          <w:sz w:val="28"/>
        </w:rPr>
        <w:t xml:space="preserve">
      Ескерту. 4-қосымшаға өзгерістер енгізілді - ҚР Үкіметінің 24.12.2021 </w:t>
      </w:r>
      <w:r>
        <w:rPr>
          <w:rFonts w:ascii="Times New Roman"/>
          <w:b w:val="false"/>
          <w:i w:val="false"/>
          <w:color w:val="ff0000"/>
          <w:sz w:val="28"/>
        </w:rPr>
        <w:t>№ 934</w:t>
      </w:r>
      <w:r>
        <w:rPr>
          <w:rFonts w:ascii="Times New Roman"/>
          <w:b w:val="false"/>
          <w:i w:val="false"/>
          <w:color w:val="ff0000"/>
          <w:sz w:val="28"/>
        </w:rPr>
        <w:t xml:space="preserve">;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08.12.2023 </w:t>
      </w:r>
      <w:r>
        <w:rPr>
          <w:rFonts w:ascii="Times New Roman"/>
          <w:b w:val="false"/>
          <w:i w:val="false"/>
          <w:color w:val="ff0000"/>
          <w:sz w:val="28"/>
        </w:rPr>
        <w:t>№ 1093</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ff0000"/>
          <w:sz w:val="28"/>
        </w:rPr>
        <w:t>№ 728</w:t>
      </w:r>
      <w:r>
        <w:rPr>
          <w:rFonts w:ascii="Times New Roman"/>
          <w:b w:val="false"/>
          <w:i w:val="false"/>
          <w:color w:val="ff0000"/>
          <w:sz w:val="28"/>
        </w:rPr>
        <w:t xml:space="preserve"> (алғашқы ресми жарияланған күнінен бастап қолданысқа енгізіледі); 10.12.2025 </w:t>
      </w:r>
      <w:r>
        <w:rPr>
          <w:rFonts w:ascii="Times New Roman"/>
          <w:b w:val="false"/>
          <w:i w:val="false"/>
          <w:color w:val="ff0000"/>
          <w:sz w:val="28"/>
        </w:rPr>
        <w:t>№ 1067</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жолаушылар тасымалдауды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футбол клубы"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жолаушылар автокөлік кәсіпорны"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Ақтөбе"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Таза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"Береке-Қандыағаш"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үй Қарғалы"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қалалық жарық"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бюросы"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"ЖасНұр" өндірістік-шаруашылық кәсіпорны"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"Ruhani jangyru"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шаруашылық жүргізу құқығындағы "Жылу"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"Астана-Технополис"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Атырау"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 Атамекен-Атырау"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және спорт басқармасы" мемлекеттік мекемесінің "Бокстан облыстық мамандандырылған спорттық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энергетика және тұрғын-үй коммуналдық шаруашылық басқармасының "Атырау Су арнасы"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тұрғын үй құрылысы"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дамыту бойынша "Алатау"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"АлатауКомСервис"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"АлатауТазалықСервис"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"Жетісу-ОблГаз"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 tany"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Атамекен"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жаршысы"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"Хантәңірі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 әкімінің аппараты" мемлекеттік мекемесінің шаруашылық жүргізу құқығындағы "Ақбұлақ"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автошаруашылығы"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 Павлодар"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ақпараттық орталығы" жауапкершілігі шектеулі серіктестігі</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дауысы -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әкімдігінің "Ертіс нұры" және "Иртыш" газеттерінің біріккен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"Sharbaqty"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әкімдігінің "Аққу үні" - "Вести Акку"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әкімдігінің "Ауыл тынысы"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"Баянтау"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әкімдігінің "Редакция Павлодарской районной газеты"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әкімдігінің "Тереңкөл тынысы"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әкімі аппаратының шаруашылық басқармасы"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емдеу-оңалту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Жетісай"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тұрғын үй 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сәулеттік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әкімдігі Сарыағаш қаласы әкімінің "Сарыағаш-Тазалық"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тұрғын-үй сервистік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жасыл аймақ"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коммуналдық 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 Сервис"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 Тұрмыс"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Үкімет"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ақиқаты"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 "Кентау шұғыласы" қалалық газеттердің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"Түркістан"-"Туркистон" қалалық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"Alģabas"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тынысы"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Мақтаарал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оттары"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алқабы"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аудандық "Созақ үні"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"Сарыағаш"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Түлкібас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өңір" Шардара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тұрғын үй-коммуналдық шаруашылық, жолаушылар көлігі және автомобиль жолдары бөлімінің "Қазығұрт коммуналдық шаруашылығы мемлекеттік көп салалы кәсіпорны"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"Созақ сәулет"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мемлекеттік-жекешелік әріптестігі"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10.09.2025 </w:t>
            </w:r>
            <w:r>
              <w:rPr>
                <w:rFonts w:ascii="Times New Roman"/>
                <w:b w:val="false"/>
                <w:i w:val="false"/>
                <w:color w:val="ff0000"/>
                <w:sz w:val="20"/>
              </w:rPr>
              <w:t>№ 728</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сәулет"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жайық" микроқаржыұйымы"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- 2020"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"Теректі-үй жөндеу"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2013"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"Қамыс-самар"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"Игілік"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 әкімдігінің "Достастық"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 әкімдігінің "Достастық"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шипажайы"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Жалпақтал мемлекеттік коммуналдық шаруашылық жүргізу құқығындағы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басқармасының шаруашылық жүргізу құқығындағы "Көктем"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Ақтау қалалық тұрғын үй-коммуналдық шаруашылық бөлімінің шаруашылық жүргізу құқығындағы "Ақбота"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ауыл шаруашылық тәжірибелік станциясы"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коммуналдық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Қызылорда облыстық футбол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тазалығы"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"Шиелі-Бәйтерек"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08.12.2023 </w:t>
            </w:r>
            <w:r>
              <w:rPr>
                <w:rFonts w:ascii="Times New Roman"/>
                <w:b w:val="false"/>
                <w:i w:val="false"/>
                <w:color w:val="ff0000"/>
                <w:sz w:val="20"/>
              </w:rPr>
              <w:t>№ 1093</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"Қалалық стоматологиялық емхана"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1 "Әлем"  Бөбекжай-бақшасы" мемлекеттік коммуналдық қазыналық кәсіпорны</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7 "Қолқанат"  "Бөбекжай-бақшасы"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52 "Жұлдыз" Бөбекжай-бақшасы"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93 "Қазығұрт" Бөбекжай-бақшасы" мемлекеттік коммуналдық қазыналық кәсіпорыны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өңірлік мемлекеттік-жеке меншік әріптестік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"Мамлютское1"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Есіл"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"Таза мекен"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"Жаңару-2017"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тынысы" - Баспасы"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аудандық баспасы"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аудандық "Талас тынысы"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аудандық "Ауыл жаңалығы" - "Сельская новь"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аудандық "Құлан таңы"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аудандық "Жаңа өмір" - "Новая жизнь"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газеты "Жамбыл-Тараз"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шамшырағы – Кордайский маяк" аудандық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аудандық "Шұғыла-Радуга"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w:t>
            </w:r>
          </w:p>
          <w:p>
            <w:pPr>
              <w:spacing w:after="20"/>
              <w:ind w:left="20"/>
              <w:jc w:val="both"/>
            </w:pPr>
            <w:r>
              <w:rPr>
                <w:rFonts w:ascii="Times New Roman"/>
                <w:b w:val="false"/>
                <w:i w:val="false"/>
                <w:color w:val="000000"/>
                <w:sz w:val="20"/>
              </w:rPr>
              <w:t>үй-коммуналдық шаруашылық басқармасының шаруашылық жүргізу құқығындағы "Жамбыл-Жылу"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 үй-коммуналдық шаруашылық жолаушылар көлігі және автомобиль жолдары бөлімінің "Жасыл-жуалы"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"Таза-талас"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Жылу"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Прибалхашье"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өңірі"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"Абай-Ақиқат"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труженик"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ИНФО"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жаршысы"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аудандық "Шет шұғыласы"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"Aqtoǵaı ajary" Ақтоғай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"Нұра"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"НҰРА-АЙ&amp;К" әлеуметтік-өндірістік кәсіпорны"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әкімиятының "Жәрдем"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көлік кәсіпорны"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тұрғын үй-коммуналдық шаруашылық, жолаушылар көлігі және автокөлік жолдары бөлімінің жанындағы   шаруашылық жүргізу құқығындағы "Тазалық-Сервис"   мемлекеттік коммуналдық кәсіпорны </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әкімдігінің жанындағы "Эко-Жәрдем"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"КИПЭСТ"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"Целиноград-өнімі"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жаршысы"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"Көкше-медиа"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әкімдігінің жанындағы Бурабай"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медиа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"Оқжетпес" футбол клубы"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Тұрғын үй инспекциясы және коммуналдық шаруашылық бөлімі жанындағы "Қосшы коммуналдық қызметі"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әкімдігінің жанындағы "Қосшы-Қуат" шаруашылық жүргізу құқығындағы мемлекеттік коммуналдық кәсіпорны</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құқығындағы "Өрлеу"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"Спорттық-мәдени кешен"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"Оқу-клиникалық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жолаушылар тасымалдауды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"ВеселҰвский"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10.12.2025 </w:t>
            </w:r>
            <w:r>
              <w:rPr>
                <w:rFonts w:ascii="Times New Roman"/>
                <w:b w:val="false"/>
                <w:i w:val="false"/>
                <w:color w:val="ff0000"/>
                <w:sz w:val="20"/>
              </w:rPr>
              <w:t>№ 1067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дін мәселелерін зерттеу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"Достық"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Қостанай"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"Rýdnyi media"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Торғай"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жаңалықтары – Камыстинские новости" қоғамдық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газеты "Меңдіқара үні"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"Шамшырақ-Маяк"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"Нұрлы жол"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2011"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"Жітіқарасервисорталығы"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Қызмет"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"Тазалық-2012"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жолаушылар тасымалын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аудандық "Қалба тынысы"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"Жұлдыз" – "Новая жизнь"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аудандық "Уақыт тынысы" ("Пульс времени") газеті редакциясы және телевизиясы"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нұры" аудандық газеті"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басқару жөніндегі орталық"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таңы"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Көксу"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елі"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жұлдызы"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айнасы"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Сарқан ауданының білім бөлімі" мемлекеттік мекемесінің "Куншуақ" балалар мен жасөспірімдерге арналған спорттық сауықтыру лагері"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Сәулет және қала құрылысы басқармасы жанындағы "Жетісу қалақұрылыс мониторингі"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мемлекеттік мекемесінің "104-апаттық газ қызметі"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тұрғын үй-пайдалану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Тазалық"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тұрғын үй-пайдалану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Көркейту"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"Жерұйық-Өрлеу"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"Ұлытау"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 өңір"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"Шарайна"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қалалық "Дидар" телерадиохабарын тарату дирекциясы"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газетінің редакциясы" жауапкершілігі шектеулі серіктестігі</w:t>
            </w:r>
          </w:p>
        </w:tc>
      </w:tr>
    </w:tbl>
    <w:p>
      <w:pPr>
        <w:spacing w:after="0"/>
        <w:ind w:left="0"/>
        <w:jc w:val="both"/>
      </w:pPr>
      <w:bookmarkStart w:name="z30" w:id="30"/>
      <w:r>
        <w:rPr>
          <w:rFonts w:ascii="Times New Roman"/>
          <w:b w:val="false"/>
          <w:i w:val="false"/>
          <w:color w:val="000000"/>
          <w:sz w:val="28"/>
        </w:rPr>
        <w:t>
      Қазақстан Республикасы</w:t>
      </w:r>
    </w:p>
    <w:bookmarkEnd w:id="3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5-қосымша</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қоғамдардың және олармен үлестес болып табылатын өзге заңды тұлғалардың бәсекелес ортаға беруге ұсынылатын еншілес, тәуелді ұйымдарының тізбесі</w:t>
      </w:r>
    </w:p>
    <w:bookmarkEnd w:id="31"/>
    <w:p>
      <w:pPr>
        <w:spacing w:after="0"/>
        <w:ind w:left="0"/>
        <w:jc w:val="both"/>
      </w:pPr>
      <w:r>
        <w:rPr>
          <w:rFonts w:ascii="Times New Roman"/>
          <w:b w:val="false"/>
          <w:i w:val="false"/>
          <w:color w:val="ff0000"/>
          <w:sz w:val="28"/>
        </w:rPr>
        <w:t xml:space="preserve">
      Ескерту. 5-қосымшаға өзгерістер енгізілді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11.01.2024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25.06.2024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қолданысқа енгізіледі); 02.09.2025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ҚазМұнайГаз</w:t>
            </w:r>
            <w:r>
              <w:rPr>
                <w:rFonts w:ascii="Times New Roman"/>
                <w:b/>
                <w:i w:val="false"/>
                <w:color w:val="000000"/>
                <w:sz w:val="20"/>
              </w:rPr>
              <w:t>" ұлттық компаниясы</w:t>
            </w:r>
            <w:r>
              <w:rPr>
                <w:rFonts w:ascii="Times New Roman"/>
                <w:b/>
                <w:i w:val="false"/>
                <w:color w:val="000000"/>
                <w:sz w:val="20"/>
              </w:rPr>
              <w:t>"</w:t>
            </w:r>
            <w:r>
              <w:rPr>
                <w:rFonts w:ascii="Times New Roman"/>
                <w:b/>
                <w:i w:val="false"/>
                <w:color w:val="000000"/>
                <w:sz w:val="20"/>
              </w:rPr>
              <w:t xml:space="preserve">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Аysir Turizm ve Insaat 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жауапкершілігі шектеулі серіктестігі, оның құрамында: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Systems &amp; Services"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Қазатомөнеркәсiп</w:t>
            </w:r>
            <w:r>
              <w:rPr>
                <w:rFonts w:ascii="Times New Roman"/>
                <w:b/>
                <w:i w:val="false"/>
                <w:color w:val="000000"/>
                <w:sz w:val="20"/>
              </w:rPr>
              <w:t>" ұлттық атом</w:t>
            </w:r>
            <w:r>
              <w:rPr>
                <w:rFonts w:ascii="Times New Roman"/>
                <w:b/>
                <w:i w:val="false"/>
                <w:color w:val="000000"/>
                <w:sz w:val="20"/>
              </w:rPr>
              <w:t xml:space="preserve">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"Kaz Silicon"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Taỳ-Ken</w:t>
            </w:r>
            <w:r>
              <w:rPr>
                <w:rFonts w:ascii="Times New Roman"/>
                <w:b w:val="false"/>
                <w:i w:val="false"/>
                <w:color w:val="000000"/>
                <w:sz w:val="20"/>
              </w:rPr>
              <w:t xml:space="preserve"> </w:t>
            </w:r>
            <w:r>
              <w:rPr>
                <w:rFonts w:ascii="Times New Roman"/>
                <w:b/>
                <w:i w:val="false"/>
                <w:color w:val="000000"/>
                <w:sz w:val="20"/>
              </w:rPr>
              <w:t>Samuryq</w:t>
            </w:r>
            <w:r>
              <w:rPr>
                <w:rFonts w:ascii="Times New Roman"/>
                <w:b/>
                <w:i w:val="false"/>
                <w:color w:val="000000"/>
                <w:sz w:val="20"/>
              </w:rPr>
              <w:t xml:space="preserve">" </w:t>
            </w:r>
            <w:r>
              <w:rPr>
                <w:rFonts w:ascii="Times New Roman"/>
                <w:b/>
                <w:i w:val="false"/>
                <w:color w:val="000000"/>
                <w:sz w:val="20"/>
              </w:rPr>
              <w:t>Ulttyq</w:t>
            </w:r>
            <w:r>
              <w:rPr>
                <w:rFonts w:ascii="Times New Roman"/>
                <w:b w:val="false"/>
                <w:i w:val="false"/>
                <w:color w:val="000000"/>
                <w:sz w:val="20"/>
              </w:rPr>
              <w:t xml:space="preserve"> </w:t>
            </w:r>
            <w:r>
              <w:rPr>
                <w:rFonts w:ascii="Times New Roman"/>
                <w:b/>
                <w:i w:val="false"/>
                <w:color w:val="000000"/>
                <w:sz w:val="20"/>
              </w:rPr>
              <w:t>taỳ-ken</w:t>
            </w:r>
            <w:r>
              <w:rPr>
                <w:rFonts w:ascii="Times New Roman"/>
                <w:b w:val="false"/>
                <w:i w:val="false"/>
                <w:color w:val="000000"/>
                <w:sz w:val="20"/>
              </w:rPr>
              <w:t xml:space="preserve"> </w:t>
            </w:r>
            <w:r>
              <w:rPr>
                <w:rFonts w:ascii="Times New Roman"/>
                <w:b/>
                <w:i w:val="false"/>
                <w:color w:val="000000"/>
                <w:sz w:val="20"/>
              </w:rPr>
              <w:t>kompanıasy</w:t>
            </w:r>
            <w:r>
              <w:rPr>
                <w:rFonts w:ascii="Times New Roman"/>
                <w:b/>
                <w:i w:val="false"/>
                <w:color w:val="000000"/>
                <w:sz w:val="20"/>
              </w:rPr>
              <w:t>"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"Tau-Ken Temir"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Copper"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Р Үкіметінің 02.09.2025 </w:t>
            </w:r>
            <w:r>
              <w:rPr>
                <w:rFonts w:ascii="Times New Roman"/>
                <w:b w:val="false"/>
                <w:i w:val="false"/>
                <w:color w:val="ff0000"/>
                <w:sz w:val="20"/>
              </w:rPr>
              <w:t>№ 708</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вагон жасау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QazaqGaz</w:t>
            </w:r>
            <w:r>
              <w:rPr>
                <w:rFonts w:ascii="Times New Roman"/>
                <w:b/>
                <w:i w:val="false"/>
                <w:color w:val="000000"/>
                <w:sz w:val="20"/>
              </w:rPr>
              <w:t>" ұлттық компаниясы"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Бөлім алып тасталды - ҚР Үкіметінің 11.01.2024 </w:t>
            </w:r>
            <w:r>
              <w:rPr>
                <w:rFonts w:ascii="Times New Roman"/>
                <w:b w:val="false"/>
                <w:i w:val="false"/>
                <w:color w:val="00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"Қазақтелеком"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инжиниринг" ұлттық компаниясы" (</w:t>
            </w:r>
            <w:r>
              <w:rPr>
                <w:rFonts w:ascii="Times New Roman"/>
                <w:b/>
                <w:i w:val="false"/>
                <w:color w:val="000000"/>
                <w:sz w:val="20"/>
              </w:rPr>
              <w:t>Kazakhstan</w:t>
            </w:r>
            <w:r>
              <w:rPr>
                <w:rFonts w:ascii="Times New Roman"/>
                <w:b w:val="false"/>
                <w:i w:val="false"/>
                <w:color w:val="000000"/>
                <w:sz w:val="20"/>
              </w:rPr>
              <w:t xml:space="preserve"> </w:t>
            </w:r>
            <w:r>
              <w:rPr>
                <w:rFonts w:ascii="Times New Roman"/>
                <w:b/>
                <w:i w:val="false"/>
                <w:color w:val="000000"/>
                <w:sz w:val="20"/>
              </w:rPr>
              <w:t>Engineering</w:t>
            </w:r>
            <w:r>
              <w:rPr>
                <w:rFonts w:ascii="Times New Roman"/>
                <w:b/>
                <w:i w:val="false"/>
                <w:color w:val="000000"/>
                <w:sz w:val="20"/>
              </w:rPr>
              <w:t>)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"Мұнаймаш"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811-автожөндеу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"Зенит"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шаруашылығын жаңғырту мен дамытудың қазақстандық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және тәжірибелік жобалаудың ғылыми-зерттеу институты (Тұрғын үй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дамытудын қазақстандық ғылыми-техникалық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"ASECA"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Калий"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"ЕмбіПГС"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"Ақтөбе-Кен"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Гермес"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"VERMICULITE 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индустриялық аймағын басқару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"Нерудники"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"Сервисно-заготовительный центр "Байғанин"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Agro Holding"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Trade" сауда үйі"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"Байқоңыр (Байконур)"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 Wildlife Foundation"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"Саламат-Агро"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Қамба" сауда-логистикалық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"Жетісу" </w:t>
            </w:r>
            <w:r>
              <w:rPr>
                <w:rFonts w:ascii="Times New Roman"/>
                <w:b/>
                <w:i w:val="false"/>
                <w:color w:val="000000"/>
                <w:sz w:val="20"/>
              </w:rPr>
              <w:t>әлеуметтік-кәсіпкерлік</w:t>
            </w:r>
            <w:r>
              <w:rPr>
                <w:rFonts w:ascii="Times New Roman"/>
                <w:b/>
                <w:i w:val="false"/>
                <w:color w:val="000000"/>
                <w:sz w:val="20"/>
              </w:rPr>
              <w:t xml:space="preserve"> корпорациясы" өңірлік даму институты"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Алан"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"Аюхан-Т"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Агромаш"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Шекер"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"Таукөл"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"Амир-Айша"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"Ерсайын"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"Пиджим"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"Feedlot"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"Асыл-жер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"Алакөл-Агро Сервис"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Еламан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Қарабұлақ"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Мыңбұлақ"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Алға"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Агро"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"Қаратал-күріш"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Қаратал"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"Satti"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"Байсерке-Агро"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"Агросервис ҚанТ"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Тәңірі"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"Байынқол"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Қақпақ"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"Жетісу-Улус.KZ"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"Altin Emel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Алтын"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"MJM Gold"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Ketmen"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Steppe"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Minerals"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"BEVER АЛТЫН"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ГЭС"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Тур Бма"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Invest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"Ақтұз"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"Қайнама Көмір"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инжиниринг"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"Ариадна ДомСтрой"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"Қайнама Павлодар"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"Каспий"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Агро Логистик"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Фиш"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Build"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"Сарыарқа"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машиностроительный консорциум 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"Казчерметавтоматика"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 и 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Долинская"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"Arkharsu Construction"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"VOEX COMMERCE"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Тас LTD"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 фирмасы"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Строй 2018"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"Сарыарка-Technology"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"Сарыарка-IRON"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"Sabtech Jartas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"Sherubai Komir"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"Петроресурс"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"Қасқырқазган Mineral resources"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"Қараөлке"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"Тобыл"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"ТоболЭнерджи"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"TORGAI ENERGY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Astana</w:t>
            </w:r>
            <w:r>
              <w:rPr>
                <w:rFonts w:ascii="Times New Roman"/>
                <w:b/>
                <w:i w:val="false"/>
                <w:color w:val="000000"/>
                <w:sz w:val="20"/>
              </w:rPr>
              <w:t xml:space="preserv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 ЭнергоСбытовая Компания"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"Астана-ЕРЦ"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 дамыту жобаларын үйлестіру және сараптау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 Technologies" (Р.Б.С. Технолоджис)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"Түркістан"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"ТЛЦ МАХТАРАЛ"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"Yassi Media"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KERUEN"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ИНДУСТРИАЛ ГРИНН ЕНЕРДЖИ ЛТД"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Транс-Оңтүстік"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Агро XXI"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"Горно-металлургическая компания "Ирису"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Shymkent</w:t>
            </w:r>
            <w:r>
              <w:rPr>
                <w:rFonts w:ascii="Times New Roman"/>
                <w:b/>
                <w:i w:val="false"/>
                <w:color w:val="000000"/>
                <w:sz w:val="20"/>
              </w:rPr>
              <w:t xml:space="preserv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"Shymkent Bus"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"KOKSHE"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"Burabay Tourism Organisation"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"Көкшетауқалаауылжоба жобалау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"ЭкоСервис Бурабай"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мемлекеттік-жекешелік әріптестігінің өңірлік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расчетный центр по городу Кокшетау"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Нұрлы жер"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"Казахнедроснаб"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өнімдері"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"Innovation Safety Centre"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"AlanParking"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"Тараз"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Food Storage"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мемлекеттік-жекешелік әріптестік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сервис-өндірістік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"Солтүстік"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"Явленское карьероуправление"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"CERAMIK BM"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басқарушы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"Ертіс"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әуежайы"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"Lacus Mining" (Лакус Майнинг)"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"Alaygyr Gold"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"АТМА - Атырау әуежайы және тасымалдау"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"Atyrau-Avtopark"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"Akzhayik Avtopark"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Темір Жолы"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"Нұрлы-тал"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мал шаруашылығы кешені" жауапкершілігі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"LUMPAN CASPIAN PHARMACEUTICALS LLP"/ЛУМПАН КАСПИАН ФАРМАСЬЮТИКАЛС ЛЛП"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"Байтерек-2013"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Миялы"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и Компания"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аймақтық инвестициялық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"Aqjaiyq" әлеуметтік-кәсіпкерлік корпорациясы"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фонд Западно-Казахстанской области"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both"/>
      </w:pPr>
      <w:bookmarkStart w:name="z32" w:id="32"/>
      <w:r>
        <w:rPr>
          <w:rFonts w:ascii="Times New Roman"/>
          <w:b w:val="false"/>
          <w:i w:val="false"/>
          <w:color w:val="000000"/>
          <w:sz w:val="28"/>
        </w:rPr>
        <w:t>
      Қазақстан Республикасы</w:t>
      </w:r>
    </w:p>
    <w:bookmarkEnd w:id="3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6-қосымша</w:t>
      </w:r>
    </w:p>
    <w:bookmarkStart w:name="z33" w:id="33"/>
    <w:p>
      <w:pPr>
        <w:spacing w:after="0"/>
        <w:ind w:left="0"/>
        <w:jc w:val="left"/>
      </w:pPr>
      <w:r>
        <w:rPr>
          <w:rFonts w:ascii="Times New Roman"/>
          <w:b/>
          <w:i w:val="false"/>
          <w:color w:val="000000"/>
        </w:rPr>
        <w:t xml:space="preserve"> Өткізілуінің, қайта ұйымдастырылуының, таратылуының мерзімдерін, тәсілдерін, сондай-ақ өзге де шарттарын "Самұрық-Қазына" ұлттық әл-ауқат қоры" акционерлік қоғамының басқармасы айқындайтын "Самұрық-Қазына" ұлттық әл-ауқат қоры" акционерлік қоғамының еншілес, тәуелді ұйымдарының және онымен үлестес болып табылатын өзге де заңды тұлғалардың тізбесі</w:t>
      </w:r>
    </w:p>
    <w:bookmarkEnd w:id="33"/>
    <w:p>
      <w:pPr>
        <w:spacing w:after="0"/>
        <w:ind w:left="0"/>
        <w:jc w:val="both"/>
      </w:pPr>
      <w:r>
        <w:rPr>
          <w:rFonts w:ascii="Times New Roman"/>
          <w:b w:val="false"/>
          <w:i w:val="false"/>
          <w:color w:val="ff0000"/>
          <w:sz w:val="28"/>
        </w:rPr>
        <w:t xml:space="preserve">
      Ескерту. Тақырып жаңа редакцияда - ҚР Үкіметінің 25.12.2023 </w:t>
      </w:r>
      <w:r>
        <w:rPr>
          <w:rFonts w:ascii="Times New Roman"/>
          <w:b w:val="false"/>
          <w:i w:val="false"/>
          <w:color w:val="ff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Ескерту. 6-қосымшаға өзгерістер енгізілді - ҚР Үкіметінің 24.12.2021 </w:t>
      </w:r>
      <w:r>
        <w:rPr>
          <w:rFonts w:ascii="Times New Roman"/>
          <w:b w:val="false"/>
          <w:i w:val="false"/>
          <w:color w:val="000000"/>
          <w:sz w:val="28"/>
        </w:rPr>
        <w:t>№ 934</w:t>
      </w:r>
      <w:r>
        <w:rPr>
          <w:rFonts w:ascii="Times New Roman"/>
          <w:b w:val="false"/>
          <w:i w:val="false"/>
          <w:color w:val="000000"/>
          <w:sz w:val="28"/>
        </w:rPr>
        <w:t xml:space="preserve">; 02.08.2022 </w:t>
      </w:r>
      <w:r>
        <w:rPr>
          <w:rFonts w:ascii="Times New Roman"/>
          <w:b w:val="false"/>
          <w:i w:val="false"/>
          <w:color w:val="000000"/>
          <w:sz w:val="28"/>
        </w:rPr>
        <w:t>№ 523</w:t>
      </w:r>
      <w:r>
        <w:rPr>
          <w:rFonts w:ascii="Times New Roman"/>
          <w:b w:val="false"/>
          <w:i w:val="false"/>
          <w:color w:val="00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ДЕВЕЛОПМЕНТ"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"KAZNET Media"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"Kcell Solutions"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"ИНСТАФОН"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 CCI"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-Өрт сөндiрушi"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"ҚазМұнайГаз-Инжиниринг"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Продакшн"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"АвтоГазАлматы"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Групп"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Оne Mining"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"Indox Samruk Kazakhstan"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Феррит"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"Samryk Kazyna - United Green"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бірлестігіне көмек"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"Карповский Северный"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Block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"Силлено"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қаулысымен</w:t>
            </w:r>
            <w:r>
              <w:br/>
            </w:r>
            <w:r>
              <w:rPr>
                <w:rFonts w:ascii="Times New Roman"/>
                <w:b w:val="false"/>
                <w:i w:val="false"/>
                <w:color w:val="000000"/>
                <w:sz w:val="20"/>
              </w:rPr>
              <w:t>бекітілген</w:t>
            </w:r>
          </w:p>
        </w:tc>
      </w:tr>
    </w:tbl>
    <w:bookmarkStart w:name="z45" w:id="34"/>
    <w:p>
      <w:pPr>
        <w:spacing w:after="0"/>
        <w:ind w:left="0"/>
        <w:jc w:val="left"/>
      </w:pPr>
      <w:r>
        <w:rPr>
          <w:rFonts w:ascii="Times New Roman"/>
          <w:b/>
          <w:i w:val="false"/>
          <w:color w:val="000000"/>
        </w:rPr>
        <w:t xml:space="preserve"> Жекешелендіру объектілерін Жекешелендірудің 2021 – 2025 жылдарға арналған кешенді жоспарына қосу және одан алып тастау жөніндегі әдістеме</w:t>
      </w:r>
    </w:p>
    <w:bookmarkEnd w:id="34"/>
    <w:p>
      <w:pPr>
        <w:spacing w:after="0"/>
        <w:ind w:left="0"/>
        <w:jc w:val="both"/>
      </w:pPr>
      <w:r>
        <w:rPr>
          <w:rFonts w:ascii="Times New Roman"/>
          <w:b w:val="false"/>
          <w:i w:val="false"/>
          <w:color w:val="ff0000"/>
          <w:sz w:val="28"/>
        </w:rPr>
        <w:t xml:space="preserve">
      Ескерту. Қаулы өлшемшарттармен толықтырылды - ҚР Үкіметінің 02.02.2022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25.12.2023 </w:t>
      </w:r>
      <w:r>
        <w:rPr>
          <w:rFonts w:ascii="Times New Roman"/>
          <w:b w:val="false"/>
          <w:i w:val="false"/>
          <w:color w:val="ff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46" w:id="35"/>
    <w:p>
      <w:pPr>
        <w:spacing w:after="0"/>
        <w:ind w:left="0"/>
        <w:jc w:val="left"/>
      </w:pPr>
      <w:r>
        <w:rPr>
          <w:rFonts w:ascii="Times New Roman"/>
          <w:b/>
          <w:i w:val="false"/>
          <w:color w:val="000000"/>
        </w:rPr>
        <w:t xml:space="preserve"> 1-тарау. Жалпы ережелер</w:t>
      </w:r>
    </w:p>
    <w:bookmarkEnd w:id="35"/>
    <w:bookmarkStart w:name="z47" w:id="36"/>
    <w:p>
      <w:pPr>
        <w:spacing w:after="0"/>
        <w:ind w:left="0"/>
        <w:jc w:val="both"/>
      </w:pPr>
      <w:r>
        <w:rPr>
          <w:rFonts w:ascii="Times New Roman"/>
          <w:b w:val="false"/>
          <w:i w:val="false"/>
          <w:color w:val="000000"/>
          <w:sz w:val="28"/>
        </w:rPr>
        <w:t xml:space="preserve">
      1. Осы Жекешелендіру объектілерін Жекешелендірудің 2021 – 2025 жылдарға арналған кешенді жоспарына қосу және одан алып тастау жөніндегі әдістеме (бұдан әрі – әдістеме) "Жекешелендірудің 2021 – 2025 жылдарға арналған кейбір мәселелері туралы" Қазақстан Республикасы Үкіметінің 2020 жылғы 29 желтоқсандағы № 908 қаулысымен бекітілген Жекешелендірудің 2021 – 2025 жылдарға арналған кешенді </w:t>
      </w:r>
      <w:r>
        <w:rPr>
          <w:rFonts w:ascii="Times New Roman"/>
          <w:b w:val="false"/>
          <w:i w:val="false"/>
          <w:color w:val="000000"/>
          <w:sz w:val="28"/>
        </w:rPr>
        <w:t>жоспарына</w:t>
      </w:r>
      <w:r>
        <w:rPr>
          <w:rFonts w:ascii="Times New Roman"/>
          <w:b w:val="false"/>
          <w:i w:val="false"/>
          <w:color w:val="000000"/>
          <w:sz w:val="28"/>
        </w:rPr>
        <w:t xml:space="preserve"> (бұдан әрі – Кешенді жоспар) жекешелендіру объектілерін қосу және одан алып тастау кезінде қолданылады.</w:t>
      </w:r>
    </w:p>
    <w:bookmarkEnd w:id="36"/>
    <w:bookmarkStart w:name="z48" w:id="37"/>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37"/>
    <w:bookmarkStart w:name="z49" w:id="38"/>
    <w:p>
      <w:pPr>
        <w:spacing w:after="0"/>
        <w:ind w:left="0"/>
        <w:jc w:val="both"/>
      </w:pPr>
      <w:r>
        <w:rPr>
          <w:rFonts w:ascii="Times New Roman"/>
          <w:b w:val="false"/>
          <w:i w:val="false"/>
          <w:color w:val="000000"/>
          <w:sz w:val="28"/>
        </w:rPr>
        <w:t>
      1) жекешелендіру объектісі – мемлекеттік кәсіпорындар, акционерлік қоғамдардың акциялары, жауапкершілігі шектеулі серіктестіктердің жарғылық капиталына қатысу үлестері, ұлттық басқарушы холдингтердің еншілес және тәуелді ұйымдары және олармен үлестес болып табылатын өзге де заңды тұлғалар;</w:t>
      </w:r>
    </w:p>
    <w:bookmarkEnd w:id="38"/>
    <w:bookmarkStart w:name="z50" w:id="39"/>
    <w:p>
      <w:pPr>
        <w:spacing w:after="0"/>
        <w:ind w:left="0"/>
        <w:jc w:val="both"/>
      </w:pPr>
      <w:r>
        <w:rPr>
          <w:rFonts w:ascii="Times New Roman"/>
          <w:b w:val="false"/>
          <w:i w:val="false"/>
          <w:color w:val="000000"/>
          <w:sz w:val="28"/>
        </w:rPr>
        <w:t xml:space="preserve">
      2) Қазақстан Республикасының экономикасын жаңғырту мәселелері жөніндегі мемлекеттік комиссия (бұдан әрі – Мемлекеттік комиссия) –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 Президентінің жанындағы консультативтік-кеңесші орган;</w:t>
      </w:r>
    </w:p>
    <w:bookmarkEnd w:id="39"/>
    <w:bookmarkStart w:name="z51" w:id="40"/>
    <w:p>
      <w:pPr>
        <w:spacing w:after="0"/>
        <w:ind w:left="0"/>
        <w:jc w:val="both"/>
      </w:pPr>
      <w:r>
        <w:rPr>
          <w:rFonts w:ascii="Times New Roman"/>
          <w:b w:val="false"/>
          <w:i w:val="false"/>
          <w:color w:val="000000"/>
          <w:sz w:val="28"/>
        </w:rPr>
        <w:t xml:space="preserve">
      3)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Қазақстан Республикасының өзге де заңдарында көзделген талаптарда республикалық мүлікке қатысты құқықтарға ие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жағдайда Заңда көзделген тиісті саланың уәкілетті органы туралы ережелер осындай мемлекеттік органға қолданылады.</w:t>
      </w:r>
    </w:p>
    <w:bookmarkEnd w:id="40"/>
    <w:bookmarkStart w:name="z52" w:id="41"/>
    <w:p>
      <w:pPr>
        <w:spacing w:after="0"/>
        <w:ind w:left="0"/>
        <w:jc w:val="left"/>
      </w:pPr>
      <w:r>
        <w:rPr>
          <w:rFonts w:ascii="Times New Roman"/>
          <w:b/>
          <w:i w:val="false"/>
          <w:color w:val="000000"/>
        </w:rPr>
        <w:t xml:space="preserve"> 2-тарау. Жекешелендірудің 2021 – 2025 жылдарға арналған кешенді жоспарына жекешелендіру объектілерін қосу</w:t>
      </w:r>
    </w:p>
    <w:bookmarkEnd w:id="41"/>
    <w:bookmarkStart w:name="z53" w:id="42"/>
    <w:p>
      <w:pPr>
        <w:spacing w:after="0"/>
        <w:ind w:left="0"/>
        <w:jc w:val="both"/>
      </w:pPr>
      <w:r>
        <w:rPr>
          <w:rFonts w:ascii="Times New Roman"/>
          <w:b w:val="false"/>
          <w:i w:val="false"/>
          <w:color w:val="000000"/>
          <w:sz w:val="28"/>
        </w:rPr>
        <w:t>
      3. Кешенді жоспарға жекешелендіру объектілерін қосу мынадай реттілікпен жүзеге асырылады:</w:t>
      </w:r>
    </w:p>
    <w:bookmarkEnd w:id="42"/>
    <w:bookmarkStart w:name="z54" w:id="43"/>
    <w:p>
      <w:pPr>
        <w:spacing w:after="0"/>
        <w:ind w:left="0"/>
        <w:jc w:val="both"/>
      </w:pPr>
      <w:r>
        <w:rPr>
          <w:rFonts w:ascii="Times New Roman"/>
          <w:b w:val="false"/>
          <w:i w:val="false"/>
          <w:color w:val="000000"/>
          <w:sz w:val="28"/>
        </w:rPr>
        <w:t xml:space="preserve">
      1) мемлекеттік органдардың, ұлттық басқарушы холдингтердің өздеріне ведомстволық бағынысты квазимемлекеттік сектор субъектілерін жекешелендірудің орындылығы тұрғысынан олардың қызметіне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көзделген өлшемшарттарды ескере отырып талдау жүргізуі; </w:t>
      </w:r>
    </w:p>
    <w:bookmarkEnd w:id="43"/>
    <w:bookmarkStart w:name="z55" w:id="44"/>
    <w:p>
      <w:pPr>
        <w:spacing w:after="0"/>
        <w:ind w:left="0"/>
        <w:jc w:val="both"/>
      </w:pPr>
      <w:r>
        <w:rPr>
          <w:rFonts w:ascii="Times New Roman"/>
          <w:b w:val="false"/>
          <w:i w:val="false"/>
          <w:color w:val="000000"/>
          <w:sz w:val="28"/>
        </w:rPr>
        <w:t>
      2) мемлекеттік органдардың өздеріне ведомстволық бағынысты заңды тұлғараларға қатысты, квазимемлекеттік сектор субъектілерінің, жеке және заңды тұлғалардың жекешелендіру объектісін Кешенді жоспарға қосу туралы мәселеге бастама жасауы не Қазақстан Республикасының Үкіметі, Президенті Әкімшілігі басшылығының тиісті тапсырмасының болуы;</w:t>
      </w:r>
    </w:p>
    <w:bookmarkEnd w:id="44"/>
    <w:bookmarkStart w:name="z56" w:id="45"/>
    <w:p>
      <w:pPr>
        <w:spacing w:after="0"/>
        <w:ind w:left="0"/>
        <w:jc w:val="both"/>
      </w:pPr>
      <w:r>
        <w:rPr>
          <w:rFonts w:ascii="Times New Roman"/>
          <w:b w:val="false"/>
          <w:i w:val="false"/>
          <w:color w:val="000000"/>
          <w:sz w:val="28"/>
        </w:rPr>
        <w:t>
      3) тиісті саланың уәкілетті органының жекешелендіру объектісіне қатысты салалық қорытынды және монополияға қарсы органның ұстанымдар дайындауы;</w:t>
      </w:r>
    </w:p>
    <w:bookmarkEnd w:id="45"/>
    <w:bookmarkStart w:name="z57" w:id="46"/>
    <w:p>
      <w:pPr>
        <w:spacing w:after="0"/>
        <w:ind w:left="0"/>
        <w:jc w:val="both"/>
      </w:pPr>
      <w:r>
        <w:rPr>
          <w:rFonts w:ascii="Times New Roman"/>
          <w:b w:val="false"/>
          <w:i w:val="false"/>
          <w:color w:val="000000"/>
          <w:sz w:val="28"/>
        </w:rPr>
        <w:t>
      4) Қазақстан Республикасының экономикасын жаңғырту мәселелері жөніндегі мемлекеттік комиссия жанындағы мемлекет иелігінен алу және жекешелендіру мәселелері бойынша ұсынымдар әзірлеу жөніндегі жұмыс тобының (бұдан әрі – жұмыс тобы) ұсынымдар дайындауы;</w:t>
      </w:r>
    </w:p>
    <w:bookmarkEnd w:id="46"/>
    <w:bookmarkStart w:name="z58" w:id="47"/>
    <w:p>
      <w:pPr>
        <w:spacing w:after="0"/>
        <w:ind w:left="0"/>
        <w:jc w:val="both"/>
      </w:pPr>
      <w:r>
        <w:rPr>
          <w:rFonts w:ascii="Times New Roman"/>
          <w:b w:val="false"/>
          <w:i w:val="false"/>
          <w:color w:val="000000"/>
          <w:sz w:val="28"/>
        </w:rPr>
        <w:t>
      5) жекешелендіру объектісін Кешенді жоспарға қосу туралы мәселені Мемлекеттік комиссияның қарауына енгізу;</w:t>
      </w:r>
    </w:p>
    <w:bookmarkEnd w:id="47"/>
    <w:bookmarkStart w:name="z59" w:id="48"/>
    <w:p>
      <w:pPr>
        <w:spacing w:after="0"/>
        <w:ind w:left="0"/>
        <w:jc w:val="both"/>
      </w:pPr>
      <w:r>
        <w:rPr>
          <w:rFonts w:ascii="Times New Roman"/>
          <w:b w:val="false"/>
          <w:i w:val="false"/>
          <w:color w:val="000000"/>
          <w:sz w:val="28"/>
        </w:rPr>
        <w:t>
      6) Мемлекеттік комиссия оң шешім қабылдаған жағдайда жекешелендіру объектісін Кешенді жоспарға қосуды көздейтін Қазақстан Республикасының Үкіметі қаулысының жобасын Қазақстан Республикасы Үкіметінің Аппаратына енгізу.</w:t>
      </w:r>
    </w:p>
    <w:bookmarkEnd w:id="48"/>
    <w:bookmarkStart w:name="z60" w:id="49"/>
    <w:p>
      <w:pPr>
        <w:spacing w:after="0"/>
        <w:ind w:left="0"/>
        <w:jc w:val="both"/>
      </w:pPr>
      <w:r>
        <w:rPr>
          <w:rFonts w:ascii="Times New Roman"/>
          <w:b w:val="false"/>
          <w:i w:val="false"/>
          <w:color w:val="000000"/>
          <w:sz w:val="28"/>
        </w:rPr>
        <w:t>
      4. Мемлекеттік органдар мен ұлттық басқарушы холдингтер жекешелендіру объектілерін Кешенді жоспарға қосу жөніндегі ұсыныстарды қалыптастыру кезінде мынандай тәсілдерді басшылыққа алады:</w:t>
      </w:r>
    </w:p>
    <w:bookmarkEnd w:id="49"/>
    <w:bookmarkStart w:name="z109" w:id="50"/>
    <w:p>
      <w:pPr>
        <w:spacing w:after="0"/>
        <w:ind w:left="0"/>
        <w:jc w:val="both"/>
      </w:pPr>
      <w:r>
        <w:rPr>
          <w:rFonts w:ascii="Times New Roman"/>
          <w:b w:val="false"/>
          <w:i w:val="false"/>
          <w:color w:val="000000"/>
          <w:sz w:val="28"/>
        </w:rPr>
        <w:t>
      1) бәсеке мен ұсыныс деңгейі төмен тауар нарықтарына субсидиарлық (қосалқы) қатысу;</w:t>
      </w:r>
    </w:p>
    <w:bookmarkEnd w:id="50"/>
    <w:bookmarkStart w:name="z110" w:id="51"/>
    <w:p>
      <w:pPr>
        <w:spacing w:after="0"/>
        <w:ind w:left="0"/>
        <w:jc w:val="both"/>
      </w:pPr>
      <w:r>
        <w:rPr>
          <w:rFonts w:ascii="Times New Roman"/>
          <w:b w:val="false"/>
          <w:i w:val="false"/>
          <w:color w:val="000000"/>
          <w:sz w:val="28"/>
        </w:rPr>
        <w:t>
      2) стратегиялық және әлеуметтік объектілерді, банкаралық төлемдер жүйесі мен қаржы нарығының жұмыс істеуін қамтамасыз ететін қаржы нарығы инфрақұрылымының объектілерін қоспағанда, мемлекет қатысатын барлық нарық субъектілерін міндетті түрде жекешелендіруді білдіретін нарық субъектілеріне уақытша қатысу;</w:t>
      </w:r>
    </w:p>
    <w:bookmarkEnd w:id="51"/>
    <w:bookmarkStart w:name="z111" w:id="52"/>
    <w:p>
      <w:pPr>
        <w:spacing w:after="0"/>
        <w:ind w:left="0"/>
        <w:jc w:val="both"/>
      </w:pPr>
      <w:r>
        <w:rPr>
          <w:rFonts w:ascii="Times New Roman"/>
          <w:b w:val="false"/>
          <w:i w:val="false"/>
          <w:color w:val="000000"/>
          <w:sz w:val="28"/>
        </w:rPr>
        <w:t>
      3) мемлекет қатысатын нарық субъектісін құрудың мақсаттары мен міндеттерін, оның функцияларын айқындау және олардың жетістіктері мен іске асырылуын бағалау;</w:t>
      </w:r>
    </w:p>
    <w:bookmarkEnd w:id="52"/>
    <w:bookmarkStart w:name="z112" w:id="53"/>
    <w:p>
      <w:pPr>
        <w:spacing w:after="0"/>
        <w:ind w:left="0"/>
        <w:jc w:val="both"/>
      </w:pPr>
      <w:r>
        <w:rPr>
          <w:rFonts w:ascii="Times New Roman"/>
          <w:b w:val="false"/>
          <w:i w:val="false"/>
          <w:color w:val="000000"/>
          <w:sz w:val="28"/>
        </w:rPr>
        <w:t>
      4) табиғи монополия субъектілерін қоспағанда, жекешелендіру кезінде жеке монополиялар (оның ішінде, жергілікті жерлердегі) құруға жол бермеу.</w:t>
      </w:r>
    </w:p>
    <w:bookmarkEnd w:id="53"/>
    <w:bookmarkStart w:name="z113" w:id="54"/>
    <w:p>
      <w:pPr>
        <w:spacing w:after="0"/>
        <w:ind w:left="0"/>
        <w:jc w:val="both"/>
      </w:pPr>
      <w:r>
        <w:rPr>
          <w:rFonts w:ascii="Times New Roman"/>
          <w:b w:val="false"/>
          <w:i w:val="false"/>
          <w:color w:val="000000"/>
          <w:sz w:val="28"/>
        </w:rPr>
        <w:t>
      Жекешелендіру объектілерін Кешенді жоспарға қосу жөнінде ұсыныстар қалыптастыру мақсатында мемлекеттік органдар, ұлттық басқарушы холдингтер жыл сайын 31 желтоқсанға дейінгі мерзімде квазимемлекеттік сектордың ведомстволық бағынысты субъектілерінің қызметін мынадай өлшемшарттардың біріне немесе бірнешеуіне сәйкестігі тұрғысынан талдайды:</w:t>
      </w:r>
    </w:p>
    <w:bookmarkEnd w:id="54"/>
    <w:bookmarkStart w:name="z114" w:id="55"/>
    <w:p>
      <w:pPr>
        <w:spacing w:after="0"/>
        <w:ind w:left="0"/>
        <w:jc w:val="both"/>
      </w:pPr>
      <w:r>
        <w:rPr>
          <w:rFonts w:ascii="Times New Roman"/>
          <w:b w:val="false"/>
          <w:i w:val="false"/>
          <w:color w:val="000000"/>
          <w:sz w:val="28"/>
        </w:rPr>
        <w:t xml:space="preserve">
      1) Қазақстан Республикасы Кәсіпкерлік кодексінің (бұдан әрі – Кодекс) 192-бабының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сәйкес келмейтін кәсіпкерлік қызметті жүзеге асыруы;</w:t>
      </w:r>
    </w:p>
    <w:bookmarkEnd w:id="55"/>
    <w:bookmarkStart w:name="z115" w:id="56"/>
    <w:p>
      <w:pPr>
        <w:spacing w:after="0"/>
        <w:ind w:left="0"/>
        <w:jc w:val="both"/>
      </w:pPr>
      <w:r>
        <w:rPr>
          <w:rFonts w:ascii="Times New Roman"/>
          <w:b w:val="false"/>
          <w:i w:val="false"/>
          <w:color w:val="000000"/>
          <w:sz w:val="28"/>
        </w:rPr>
        <w:t xml:space="preserve">
      2) квазимемлекеттік сектор субъектісінің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(шағын, оның ішінде микрокәсіпкерлік субъектілері) сәйкес келуі;</w:t>
      </w:r>
    </w:p>
    <w:bookmarkEnd w:id="56"/>
    <w:bookmarkStart w:name="z116" w:id="57"/>
    <w:p>
      <w:pPr>
        <w:spacing w:after="0"/>
        <w:ind w:left="0"/>
        <w:jc w:val="both"/>
      </w:pPr>
      <w:r>
        <w:rPr>
          <w:rFonts w:ascii="Times New Roman"/>
          <w:b w:val="false"/>
          <w:i w:val="false"/>
          <w:color w:val="000000"/>
          <w:sz w:val="28"/>
        </w:rPr>
        <w:t>
      3) монополияға қарсы органның акцияларының (жарғылық капиталға қатысу үлестерінің) елу пайызынан астамы мемлекетке тиесілі мемлекеттік кәсіпорындарды, заңды тұлғаларды және олармен үлестес заңды тұлғаларды бәсекелес ортаға беру жөніндегі ұсынысының болуы;</w:t>
      </w:r>
    </w:p>
    <w:bookmarkEnd w:id="57"/>
    <w:bookmarkStart w:name="z117" w:id="58"/>
    <w:p>
      <w:pPr>
        <w:spacing w:after="0"/>
        <w:ind w:left="0"/>
        <w:jc w:val="both"/>
      </w:pPr>
      <w:r>
        <w:rPr>
          <w:rFonts w:ascii="Times New Roman"/>
          <w:b w:val="false"/>
          <w:i w:val="false"/>
          <w:color w:val="000000"/>
          <w:sz w:val="28"/>
        </w:rPr>
        <w:t>
      4) заңды тұлға қызметінің маңызды аспектілері бойынша стратегиялық шешімдер қабылдау құқығын бермейтін бақылау жасалмайтын акциялар пакетін (қатысу үлестерін) иеленуі;</w:t>
      </w:r>
    </w:p>
    <w:bookmarkEnd w:id="58"/>
    <w:bookmarkStart w:name="z118" w:id="59"/>
    <w:p>
      <w:pPr>
        <w:spacing w:after="0"/>
        <w:ind w:left="0"/>
        <w:jc w:val="both"/>
      </w:pPr>
      <w:r>
        <w:rPr>
          <w:rFonts w:ascii="Times New Roman"/>
          <w:b w:val="false"/>
          <w:i w:val="false"/>
          <w:color w:val="000000"/>
          <w:sz w:val="28"/>
        </w:rPr>
        <w:t xml:space="preserve">
      5) Кодекстің 192-бабының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жобаның өзін-өзі ақтау мерзімінің басталуы;</w:t>
      </w:r>
    </w:p>
    <w:bookmarkEnd w:id="59"/>
    <w:bookmarkStart w:name="z119" w:id="60"/>
    <w:p>
      <w:pPr>
        <w:spacing w:after="0"/>
        <w:ind w:left="0"/>
        <w:jc w:val="both"/>
      </w:pPr>
      <w:r>
        <w:rPr>
          <w:rFonts w:ascii="Times New Roman"/>
          <w:b w:val="false"/>
          <w:i w:val="false"/>
          <w:color w:val="000000"/>
          <w:sz w:val="28"/>
        </w:rPr>
        <w:t>
      6)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осы тауар нарығында болуының монополияға қарсы орган ұсынған болу мерзімінің басталуы;</w:t>
      </w:r>
    </w:p>
    <w:bookmarkEnd w:id="60"/>
    <w:bookmarkStart w:name="z120" w:id="61"/>
    <w:p>
      <w:pPr>
        <w:spacing w:after="0"/>
        <w:ind w:left="0"/>
        <w:jc w:val="both"/>
      </w:pPr>
      <w:r>
        <w:rPr>
          <w:rFonts w:ascii="Times New Roman"/>
          <w:b w:val="false"/>
          <w:i w:val="false"/>
          <w:color w:val="000000"/>
          <w:sz w:val="28"/>
        </w:rPr>
        <w:t>
      7)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атына жеке кәсіпкерлік субъектілерінен тиісті квазимемлекеттік сектор субъектісін сатып алу туралы ұсыныстардың түсуі.</w:t>
      </w:r>
    </w:p>
    <w:bookmarkEnd w:id="61"/>
    <w:bookmarkStart w:name="z121" w:id="62"/>
    <w:p>
      <w:pPr>
        <w:spacing w:after="0"/>
        <w:ind w:left="0"/>
        <w:jc w:val="both"/>
      </w:pPr>
      <w:r>
        <w:rPr>
          <w:rFonts w:ascii="Times New Roman"/>
          <w:b w:val="false"/>
          <w:i w:val="false"/>
          <w:color w:val="000000"/>
          <w:sz w:val="28"/>
        </w:rPr>
        <w:t>
      Осы тармақтың бірінші бөлігінің 4) және 7) тармақшаларында көрсетілген өлшемшарттар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заңды тұлғаларға, сондай-ақ Қазақстан Республикасының заңдарына, Президенті мен Үкіметінің актілеріне сәйкес иеліктен шығаруға жатпайтын объектілерге қатысты қолданылмайды.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5. Мемлекеттік органдар, ұлттық басқарушы холдингтер мына мемлекеттік органдарға:</w:t>
      </w:r>
    </w:p>
    <w:bookmarkEnd w:id="63"/>
    <w:bookmarkStart w:name="z69" w:id="64"/>
    <w:p>
      <w:pPr>
        <w:spacing w:after="0"/>
        <w:ind w:left="0"/>
        <w:jc w:val="both"/>
      </w:pPr>
      <w:r>
        <w:rPr>
          <w:rFonts w:ascii="Times New Roman"/>
          <w:b w:val="false"/>
          <w:i w:val="false"/>
          <w:color w:val="000000"/>
          <w:sz w:val="28"/>
        </w:rPr>
        <w:t>
      1) мемлекеттік жоспарлау жөніндегі уәкілетті органға;</w:t>
      </w:r>
    </w:p>
    <w:bookmarkEnd w:id="64"/>
    <w:bookmarkStart w:name="z70" w:id="65"/>
    <w:p>
      <w:pPr>
        <w:spacing w:after="0"/>
        <w:ind w:left="0"/>
        <w:jc w:val="both"/>
      </w:pPr>
      <w:r>
        <w:rPr>
          <w:rFonts w:ascii="Times New Roman"/>
          <w:b w:val="false"/>
          <w:i w:val="false"/>
          <w:color w:val="000000"/>
          <w:sz w:val="28"/>
        </w:rPr>
        <w:t>
      2) тиісті саланың уәкілетті органына;</w:t>
      </w:r>
    </w:p>
    <w:bookmarkEnd w:id="65"/>
    <w:bookmarkStart w:name="z71" w:id="66"/>
    <w:p>
      <w:pPr>
        <w:spacing w:after="0"/>
        <w:ind w:left="0"/>
        <w:jc w:val="both"/>
      </w:pPr>
      <w:r>
        <w:rPr>
          <w:rFonts w:ascii="Times New Roman"/>
          <w:b w:val="false"/>
          <w:i w:val="false"/>
          <w:color w:val="000000"/>
          <w:sz w:val="28"/>
        </w:rPr>
        <w:t>
      3) монополияға қарсы органға бір мезгілде өтінішхат жіберу арқылы жекешелендіру объектісін Кешенді жоспарға қосу туралы мәселеге бастама жасайды.</w:t>
      </w:r>
    </w:p>
    <w:bookmarkEnd w:id="66"/>
    <w:bookmarkStart w:name="z72" w:id="67"/>
    <w:p>
      <w:pPr>
        <w:spacing w:after="0"/>
        <w:ind w:left="0"/>
        <w:jc w:val="both"/>
      </w:pPr>
      <w:r>
        <w:rPr>
          <w:rFonts w:ascii="Times New Roman"/>
          <w:b w:val="false"/>
          <w:i w:val="false"/>
          <w:color w:val="000000"/>
          <w:sz w:val="28"/>
        </w:rPr>
        <w:t>
      Объектіні Кешенді жоспарға қосу туралы өтінішхатта:</w:t>
      </w:r>
    </w:p>
    <w:bookmarkEnd w:id="67"/>
    <w:bookmarkStart w:name="z73" w:id="68"/>
    <w:p>
      <w:pPr>
        <w:spacing w:after="0"/>
        <w:ind w:left="0"/>
        <w:jc w:val="both"/>
      </w:pPr>
      <w:r>
        <w:rPr>
          <w:rFonts w:ascii="Times New Roman"/>
          <w:b w:val="false"/>
          <w:i w:val="false"/>
          <w:color w:val="000000"/>
          <w:sz w:val="28"/>
        </w:rPr>
        <w:t>
      1) объектінің меншік иесі туралы деректер;</w:t>
      </w:r>
    </w:p>
    <w:bookmarkEnd w:id="68"/>
    <w:bookmarkStart w:name="z74" w:id="69"/>
    <w:p>
      <w:pPr>
        <w:spacing w:after="0"/>
        <w:ind w:left="0"/>
        <w:jc w:val="both"/>
      </w:pPr>
      <w:r>
        <w:rPr>
          <w:rFonts w:ascii="Times New Roman"/>
          <w:b w:val="false"/>
          <w:i w:val="false"/>
          <w:color w:val="000000"/>
          <w:sz w:val="28"/>
        </w:rPr>
        <w:t>
      2) объект туралы, оның ішінде соңғы үш жылдағы қаржы-шаруашылық қызметінің нәтижелері туралы деректер;</w:t>
      </w:r>
    </w:p>
    <w:bookmarkEnd w:id="69"/>
    <w:bookmarkStart w:name="z75" w:id="70"/>
    <w:p>
      <w:pPr>
        <w:spacing w:after="0"/>
        <w:ind w:left="0"/>
        <w:jc w:val="both"/>
      </w:pPr>
      <w:r>
        <w:rPr>
          <w:rFonts w:ascii="Times New Roman"/>
          <w:b w:val="false"/>
          <w:i w:val="false"/>
          <w:color w:val="000000"/>
          <w:sz w:val="28"/>
        </w:rPr>
        <w:t>
      3) объектіге үшінші тұлғалардың құқықтарымен салынған ауыртпалықтың бар/жоқ екені туралы мәліметтер;</w:t>
      </w:r>
    </w:p>
    <w:bookmarkEnd w:id="70"/>
    <w:bookmarkStart w:name="z76" w:id="71"/>
    <w:p>
      <w:pPr>
        <w:spacing w:after="0"/>
        <w:ind w:left="0"/>
        <w:jc w:val="both"/>
      </w:pPr>
      <w:r>
        <w:rPr>
          <w:rFonts w:ascii="Times New Roman"/>
          <w:b w:val="false"/>
          <w:i w:val="false"/>
          <w:color w:val="000000"/>
          <w:sz w:val="28"/>
        </w:rPr>
        <w:t>
      4) объектіні жекешелендіру орындылығының негіздемесі;</w:t>
      </w:r>
    </w:p>
    <w:bookmarkEnd w:id="71"/>
    <w:bookmarkStart w:name="z77" w:id="72"/>
    <w:p>
      <w:pPr>
        <w:spacing w:after="0"/>
        <w:ind w:left="0"/>
        <w:jc w:val="both"/>
      </w:pPr>
      <w:r>
        <w:rPr>
          <w:rFonts w:ascii="Times New Roman"/>
          <w:b w:val="false"/>
          <w:i w:val="false"/>
          <w:color w:val="000000"/>
          <w:sz w:val="28"/>
        </w:rPr>
        <w:t>
      5) осы әдістеменің 11-тармағына сәйкес жекешелендіру объектісі туралы мәліметтер қамтылады.</w:t>
      </w:r>
    </w:p>
    <w:bookmarkEnd w:id="72"/>
    <w:p>
      <w:pPr>
        <w:spacing w:after="0"/>
        <w:ind w:left="0"/>
        <w:jc w:val="both"/>
      </w:pPr>
      <w:r>
        <w:rPr>
          <w:rFonts w:ascii="Times New Roman"/>
          <w:b w:val="false"/>
          <w:i w:val="false"/>
          <w:color w:val="000000"/>
          <w:sz w:val="28"/>
        </w:rPr>
        <w:t xml:space="preserve">
      Мемлекеттік органдар, ұлттық басқарушы холдингтер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жүргізілген талдаудың қорытындысы бойынша Кешенді жоспарға жекешелендіру объектісін қосу туралы мәселеге бастама жасауды жыл сайын 31 қаңтарға дейін жүзеге асырады.</w:t>
      </w:r>
    </w:p>
    <w:bookmarkStart w:name="z78" w:id="73"/>
    <w:p>
      <w:pPr>
        <w:spacing w:after="0"/>
        <w:ind w:left="0"/>
        <w:jc w:val="both"/>
      </w:pPr>
      <w:r>
        <w:rPr>
          <w:rFonts w:ascii="Times New Roman"/>
          <w:b w:val="false"/>
          <w:i w:val="false"/>
          <w:color w:val="000000"/>
          <w:sz w:val="28"/>
        </w:rPr>
        <w:t>
      6. Тиісті саланың уәкілетті органы қолдаухатты алған күннен бастап немесе Қазақстан Республикасының Үкіметі, Президенті, Әкімшілігі басшылығының тапсырмасы түскен күннен бастап, егер тапсырмада өзге мерзім белгіленбесе, күнтізбелік 15 (он бес) күн ішінде мемлекеттік жоспарлау жөніндегі уәкілетті органға салалық қорытындыны жібереді.</w:t>
      </w:r>
    </w:p>
    <w:bookmarkEnd w:id="73"/>
    <w:bookmarkStart w:name="z79" w:id="74"/>
    <w:p>
      <w:pPr>
        <w:spacing w:after="0"/>
        <w:ind w:left="0"/>
        <w:jc w:val="both"/>
      </w:pPr>
      <w:r>
        <w:rPr>
          <w:rFonts w:ascii="Times New Roman"/>
          <w:b w:val="false"/>
          <w:i w:val="false"/>
          <w:color w:val="000000"/>
          <w:sz w:val="28"/>
        </w:rPr>
        <w:t>
      Салалық қорытындыда:</w:t>
      </w:r>
    </w:p>
    <w:bookmarkEnd w:id="74"/>
    <w:bookmarkStart w:name="z80" w:id="75"/>
    <w:p>
      <w:pPr>
        <w:spacing w:after="0"/>
        <w:ind w:left="0"/>
        <w:jc w:val="both"/>
      </w:pPr>
      <w:r>
        <w:rPr>
          <w:rFonts w:ascii="Times New Roman"/>
          <w:b w:val="false"/>
          <w:i w:val="false"/>
          <w:color w:val="000000"/>
          <w:sz w:val="28"/>
        </w:rPr>
        <w:t>
      1) отандық, шетелдік және бірлескен кәсіпорындардың үлесін айқындауды қоса алғанда, саланың ағымдағы жай-күйін бағалау;</w:t>
      </w:r>
    </w:p>
    <w:bookmarkEnd w:id="75"/>
    <w:bookmarkStart w:name="z81" w:id="76"/>
    <w:p>
      <w:pPr>
        <w:spacing w:after="0"/>
        <w:ind w:left="0"/>
        <w:jc w:val="both"/>
      </w:pPr>
      <w:r>
        <w:rPr>
          <w:rFonts w:ascii="Times New Roman"/>
          <w:b w:val="false"/>
          <w:i w:val="false"/>
          <w:color w:val="000000"/>
          <w:sz w:val="28"/>
        </w:rPr>
        <w:t>
      2) жекешелендіру объектісін Кешенді жоспарға қосудың орындылығының негіздемесі не мемлекеттің экономикалық мүддесін ескергенде оны жекешелендірудің орынсыздығының негіздемесі;</w:t>
      </w:r>
    </w:p>
    <w:bookmarkEnd w:id="76"/>
    <w:bookmarkStart w:name="z82" w:id="77"/>
    <w:p>
      <w:pPr>
        <w:spacing w:after="0"/>
        <w:ind w:left="0"/>
        <w:jc w:val="both"/>
      </w:pPr>
      <w:r>
        <w:rPr>
          <w:rFonts w:ascii="Times New Roman"/>
          <w:b w:val="false"/>
          <w:i w:val="false"/>
          <w:color w:val="000000"/>
          <w:sz w:val="28"/>
        </w:rPr>
        <w:t>
      3) объектіні жекешелендірудің не объектіні мемлекет меншігінде қалдырудың болжамды әсерін бағалау;</w:t>
      </w:r>
    </w:p>
    <w:bookmarkEnd w:id="77"/>
    <w:bookmarkStart w:name="z83" w:id="78"/>
    <w:p>
      <w:pPr>
        <w:spacing w:after="0"/>
        <w:ind w:left="0"/>
        <w:jc w:val="both"/>
      </w:pPr>
      <w:r>
        <w:rPr>
          <w:rFonts w:ascii="Times New Roman"/>
          <w:b w:val="false"/>
          <w:i w:val="false"/>
          <w:color w:val="000000"/>
          <w:sz w:val="28"/>
        </w:rPr>
        <w:t>
      4) объект жекешелендірілген жағдайда болжанатын тәуекелдерді (қауіп-қатерлер және мемлекеттің ұлттық қауіпсіздігін, қорғаныс қабілетін немесе Қазақстан Республикасы қоғамының мүдделерін қорғауды қамтамасыз ету) бағалау;</w:t>
      </w:r>
    </w:p>
    <w:bookmarkEnd w:id="78"/>
    <w:bookmarkStart w:name="z84" w:id="79"/>
    <w:p>
      <w:pPr>
        <w:spacing w:after="0"/>
        <w:ind w:left="0"/>
        <w:jc w:val="both"/>
      </w:pPr>
      <w:r>
        <w:rPr>
          <w:rFonts w:ascii="Times New Roman"/>
          <w:b w:val="false"/>
          <w:i w:val="false"/>
          <w:color w:val="000000"/>
          <w:sz w:val="28"/>
        </w:rPr>
        <w:t>
      5) тәуекелдер (Қазақстан Республикасының ұлттық мүдделеріне қауіп-қатерлер) болмаған жағдайда есеп-қисаптар мен негіздемелер қамтылады.</w:t>
      </w:r>
    </w:p>
    <w:bookmarkEnd w:id="79"/>
    <w:p>
      <w:pPr>
        <w:spacing w:after="0"/>
        <w:ind w:left="0"/>
        <w:jc w:val="both"/>
      </w:pPr>
      <w:r>
        <w:rPr>
          <w:rFonts w:ascii="Times New Roman"/>
          <w:b w:val="false"/>
          <w:i w:val="false"/>
          <w:color w:val="000000"/>
          <w:sz w:val="28"/>
        </w:rPr>
        <w:t>
      Қажет болған жағдайда салалық қорытындыда жекешелендіру объектісі бойынша шешім қабылдау үшін маңызды өзге де ақпарат қамтылуы мүмкін.</w:t>
      </w:r>
    </w:p>
    <w:p>
      <w:pPr>
        <w:spacing w:after="0"/>
        <w:ind w:left="0"/>
        <w:jc w:val="both"/>
      </w:pPr>
      <w:r>
        <w:rPr>
          <w:rFonts w:ascii="Times New Roman"/>
          <w:b w:val="false"/>
          <w:i w:val="false"/>
          <w:color w:val="000000"/>
          <w:sz w:val="28"/>
        </w:rPr>
        <w:t>
      Егер жекешелендіру объектісін Кешенді жоспарға қосуға бастаманы тиісті саланың уәкілетті органы жасаса, қосу туралы өтінішхатпен бірге салалық қорытынды жіберіледі.</w:t>
      </w:r>
    </w:p>
    <w:bookmarkStart w:name="z85" w:id="80"/>
    <w:p>
      <w:pPr>
        <w:spacing w:after="0"/>
        <w:ind w:left="0"/>
        <w:jc w:val="both"/>
      </w:pPr>
      <w:r>
        <w:rPr>
          <w:rFonts w:ascii="Times New Roman"/>
          <w:b w:val="false"/>
          <w:i w:val="false"/>
          <w:color w:val="000000"/>
          <w:sz w:val="28"/>
        </w:rPr>
        <w:t>
      7. Монополияға қарсы орган қаралып отырған объектінің дамуы мен тиісті тауар нарығындағы бәсекелестіктің жай-күйіне әсерін ескере отырып, өтінішхатты алған күннен бастап күнтізбелік 30 (отыз) күн ішінде мемлекеттік жоспарлау жөніндегі уәкілетті органға ұстанымын жібереді.</w:t>
      </w:r>
    </w:p>
    <w:bookmarkEnd w:id="80"/>
    <w:bookmarkStart w:name="z86" w:id="81"/>
    <w:p>
      <w:pPr>
        <w:spacing w:after="0"/>
        <w:ind w:left="0"/>
        <w:jc w:val="both"/>
      </w:pPr>
      <w:r>
        <w:rPr>
          <w:rFonts w:ascii="Times New Roman"/>
          <w:b w:val="false"/>
          <w:i w:val="false"/>
          <w:color w:val="000000"/>
          <w:sz w:val="28"/>
        </w:rPr>
        <w:t xml:space="preserve">
      8.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мемлекеттік органдардың, ұлттық басқарушы холдингтердің ұстанымдарын алғаннан кейін мемлекеттік жоспарлау жөніндегі уәкілетті орган ұсынылған материалдарды негізділігі тұрғысынан қарайды және орынды болған жағдайда объектіні Кешенді жоспарға қосу туралы мәселені жұмыс тобының қарауына шығаруды қамтамасыз етеді.</w:t>
      </w:r>
    </w:p>
    <w:bookmarkEnd w:id="81"/>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мемлекеттік орган және тиісті саланың уәкілетті органы мәселені Қазақстан Республикасы Үкіметінің регламентіне сәйкес жұмыс тобының отырысында сапалы қарау үшін қосымша ақпарат ұсынады.</w:t>
      </w:r>
    </w:p>
    <w:p>
      <w:pPr>
        <w:spacing w:after="0"/>
        <w:ind w:left="0"/>
        <w:jc w:val="both"/>
      </w:pPr>
      <w:r>
        <w:rPr>
          <w:rFonts w:ascii="Times New Roman"/>
          <w:b w:val="false"/>
          <w:i w:val="false"/>
          <w:color w:val="000000"/>
          <w:sz w:val="28"/>
        </w:rPr>
        <w:t>
      Мемлекеттік жоспарлау жөніндегі уәкілетті орган жұмыс тобының отырысы өткізілгенге дейін 3 (үш) жұмыс күні бұрын мүдделі мемлекеттік органдарға тиісті хабарлама жібереді.</w:t>
      </w:r>
    </w:p>
    <w:bookmarkStart w:name="z87" w:id="82"/>
    <w:p>
      <w:pPr>
        <w:spacing w:after="0"/>
        <w:ind w:left="0"/>
        <w:jc w:val="both"/>
      </w:pPr>
      <w:r>
        <w:rPr>
          <w:rFonts w:ascii="Times New Roman"/>
          <w:b w:val="false"/>
          <w:i w:val="false"/>
          <w:color w:val="000000"/>
          <w:sz w:val="28"/>
        </w:rPr>
        <w:t xml:space="preserve">
      9. Жұмыс тобы мәселе бойынша оң шешім шығарған кезде Қазақстан Республикасының Ұлттық экономика министрлігі осы мәселені Қазақстан Республикасы Президентінің 2007 жылғы 13 сәуірдегі № 314 Жарлығымен бекітілген Мемлекеттік комиссия туралы </w:t>
      </w:r>
      <w:r>
        <w:rPr>
          <w:rFonts w:ascii="Times New Roman"/>
          <w:b w:val="false"/>
          <w:i w:val="false"/>
          <w:color w:val="000000"/>
          <w:sz w:val="28"/>
        </w:rPr>
        <w:t>ережеге</w:t>
      </w:r>
      <w:r>
        <w:rPr>
          <w:rFonts w:ascii="Times New Roman"/>
          <w:b w:val="false"/>
          <w:i w:val="false"/>
          <w:color w:val="000000"/>
          <w:sz w:val="28"/>
        </w:rPr>
        <w:t xml:space="preserve"> сәйкес Мемлекеттік комиссияның қарауына шығаруды қамтамасыз етеді.</w:t>
      </w:r>
    </w:p>
    <w:bookmarkEnd w:id="82"/>
    <w:bookmarkStart w:name="z88" w:id="83"/>
    <w:p>
      <w:pPr>
        <w:spacing w:after="0"/>
        <w:ind w:left="0"/>
        <w:jc w:val="both"/>
      </w:pPr>
      <w:r>
        <w:rPr>
          <w:rFonts w:ascii="Times New Roman"/>
          <w:b w:val="false"/>
          <w:i w:val="false"/>
          <w:color w:val="000000"/>
          <w:sz w:val="28"/>
        </w:rPr>
        <w:t xml:space="preserve">
      10. Мемлекеттік комиссияның оң ұсынымы болған кезде тиісті саланың уәкілетті органы немесе жергілікті атқарушы орган Қазақстан Республикасының Үкіметі қаулысының жобасын әзірлейді және Қазақстан Республикасы Үкіметінің регламентіне сәйкес оны Қазақстан Республикасы Үкіметінің Аппаратына енгізуді қамтамасыз етеді. </w:t>
      </w:r>
    </w:p>
    <w:bookmarkEnd w:id="83"/>
    <w:p>
      <w:pPr>
        <w:spacing w:after="0"/>
        <w:ind w:left="0"/>
        <w:jc w:val="both"/>
      </w:pPr>
      <w:r>
        <w:rPr>
          <w:rFonts w:ascii="Times New Roman"/>
          <w:b w:val="false"/>
          <w:i w:val="false"/>
          <w:color w:val="000000"/>
          <w:sz w:val="28"/>
        </w:rPr>
        <w:t>
      Мемлекеттік комиссия әртүрлі мемлекеттік органдардың қарамағындағы бірнеше жекешелендіру объектісін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3-тарау. Жекешелендірудің 2021 – 2025 жылдарға арналған кешенді жоспарынан жекешелендіру объектілерін алып тастау</w:t>
      </w:r>
    </w:p>
    <w:bookmarkEnd w:id="84"/>
    <w:bookmarkStart w:name="z90" w:id="85"/>
    <w:p>
      <w:pPr>
        <w:spacing w:after="0"/>
        <w:ind w:left="0"/>
        <w:jc w:val="both"/>
      </w:pPr>
      <w:r>
        <w:rPr>
          <w:rFonts w:ascii="Times New Roman"/>
          <w:b w:val="false"/>
          <w:i w:val="false"/>
          <w:color w:val="000000"/>
          <w:sz w:val="28"/>
        </w:rPr>
        <w:t xml:space="preserve">
      11. Егер:  </w:t>
      </w:r>
    </w:p>
    <w:bookmarkEnd w:id="85"/>
    <w:bookmarkStart w:name="z91" w:id="86"/>
    <w:p>
      <w:pPr>
        <w:spacing w:after="0"/>
        <w:ind w:left="0"/>
        <w:jc w:val="both"/>
      </w:pPr>
      <w:r>
        <w:rPr>
          <w:rFonts w:ascii="Times New Roman"/>
          <w:b w:val="false"/>
          <w:i w:val="false"/>
          <w:color w:val="000000"/>
          <w:sz w:val="28"/>
        </w:rPr>
        <w:t>
      1) жекешелендіру объектісінің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болса;</w:t>
      </w:r>
    </w:p>
    <w:bookmarkEnd w:id="86"/>
    <w:bookmarkStart w:name="z92" w:id="87"/>
    <w:p>
      <w:pPr>
        <w:spacing w:after="0"/>
        <w:ind w:left="0"/>
        <w:jc w:val="both"/>
      </w:pPr>
      <w:r>
        <w:rPr>
          <w:rFonts w:ascii="Times New Roman"/>
          <w:b w:val="false"/>
          <w:i w:val="false"/>
          <w:color w:val="000000"/>
          <w:sz w:val="28"/>
        </w:rPr>
        <w:t>
      2) жекешелендіру объектісі Қазақстан Республикасының заңдарына, Президенті мен Үкіметінің актілеріне сәйкес иеліктен шығарылуға жатпаса;</w:t>
      </w:r>
    </w:p>
    <w:bookmarkEnd w:id="87"/>
    <w:bookmarkStart w:name="z93" w:id="88"/>
    <w:p>
      <w:pPr>
        <w:spacing w:after="0"/>
        <w:ind w:left="0"/>
        <w:jc w:val="both"/>
      </w:pPr>
      <w:r>
        <w:rPr>
          <w:rFonts w:ascii="Times New Roman"/>
          <w:b w:val="false"/>
          <w:i w:val="false"/>
          <w:color w:val="000000"/>
          <w:sz w:val="28"/>
        </w:rPr>
        <w:t>
      3) соттың күшіне енген шешімімен жекешелендіру объектісінің қызметі тоқтатылып қойған болса не меншік иесін ауыстыру жөніндегі операцияны жүзеге асыруға тыйым салынса;</w:t>
      </w:r>
    </w:p>
    <w:bookmarkEnd w:id="88"/>
    <w:bookmarkStart w:name="z94" w:id="89"/>
    <w:p>
      <w:pPr>
        <w:spacing w:after="0"/>
        <w:ind w:left="0"/>
        <w:jc w:val="both"/>
      </w:pPr>
      <w:r>
        <w:rPr>
          <w:rFonts w:ascii="Times New Roman"/>
          <w:b w:val="false"/>
          <w:i w:val="false"/>
          <w:color w:val="000000"/>
          <w:sz w:val="28"/>
        </w:rPr>
        <w:t>
      4) жекешелендіру объектісі банкроттық және (немесе) оңалту сатысында болса;</w:t>
      </w:r>
    </w:p>
    <w:bookmarkEnd w:id="89"/>
    <w:bookmarkStart w:name="z95" w:id="90"/>
    <w:p>
      <w:pPr>
        <w:spacing w:after="0"/>
        <w:ind w:left="0"/>
        <w:jc w:val="both"/>
      </w:pPr>
      <w:r>
        <w:rPr>
          <w:rFonts w:ascii="Times New Roman"/>
          <w:b w:val="false"/>
          <w:i w:val="false"/>
          <w:color w:val="000000"/>
          <w:sz w:val="28"/>
        </w:rPr>
        <w:t>
      5) жекешелендіру объектісінде үшінші тұлғалар алдында шарттық міндеттемелер болып, жекешелендірілетін болса, оларды орындау мүмкін болмаса;</w:t>
      </w:r>
    </w:p>
    <w:bookmarkEnd w:id="90"/>
    <w:bookmarkStart w:name="z96" w:id="91"/>
    <w:p>
      <w:pPr>
        <w:spacing w:after="0"/>
        <w:ind w:left="0"/>
        <w:jc w:val="both"/>
      </w:pPr>
      <w:r>
        <w:rPr>
          <w:rFonts w:ascii="Times New Roman"/>
          <w:b w:val="false"/>
          <w:i w:val="false"/>
          <w:color w:val="000000"/>
          <w:sz w:val="28"/>
        </w:rPr>
        <w:t>
      6) жекешелендіру объектісін өткізу мемлекеттің экономикалық мүдделеріне сәйкес келмесе, оның ішінде технологиялық байланысты процестерді іске асыруды қамтамасыз ету және (немесе) объектіні мемлекеттік меншікте қалдыру қажет болған жағдайда жекешелендіру объектісін Кешенді жоспардан алып тастау туралы мәселеге бастама жасалады.</w:t>
      </w:r>
    </w:p>
    <w:bookmarkEnd w:id="91"/>
    <w:bookmarkStart w:name="z97" w:id="92"/>
    <w:p>
      <w:pPr>
        <w:spacing w:after="0"/>
        <w:ind w:left="0"/>
        <w:jc w:val="both"/>
      </w:pPr>
      <w:r>
        <w:rPr>
          <w:rFonts w:ascii="Times New Roman"/>
          <w:b w:val="false"/>
          <w:i w:val="false"/>
          <w:color w:val="000000"/>
          <w:sz w:val="28"/>
        </w:rPr>
        <w:t>
      12. Жекешелендіру объектілерін Кешенді жоспардан алып тастау мынадай реттілікпен жүргізіледі:</w:t>
      </w:r>
    </w:p>
    <w:bookmarkEnd w:id="92"/>
    <w:bookmarkStart w:name="z98" w:id="93"/>
    <w:p>
      <w:pPr>
        <w:spacing w:after="0"/>
        <w:ind w:left="0"/>
        <w:jc w:val="both"/>
      </w:pPr>
      <w:r>
        <w:rPr>
          <w:rFonts w:ascii="Times New Roman"/>
          <w:b w:val="false"/>
          <w:i w:val="false"/>
          <w:color w:val="000000"/>
          <w:sz w:val="28"/>
        </w:rPr>
        <w:t>
      1) жекешелендіру объектісін Кешенді жоспардан алып тастау туралы мәселеге мемлекеттік органдардың бастама жасауы не Қазақстан Республикасының Үкіметі, Президенті Әкімшілігі басшылығының тиісті тапсырмасының болуы;</w:t>
      </w:r>
    </w:p>
    <w:bookmarkEnd w:id="93"/>
    <w:bookmarkStart w:name="z99" w:id="94"/>
    <w:p>
      <w:pPr>
        <w:spacing w:after="0"/>
        <w:ind w:left="0"/>
        <w:jc w:val="both"/>
      </w:pPr>
      <w:r>
        <w:rPr>
          <w:rFonts w:ascii="Times New Roman"/>
          <w:b w:val="false"/>
          <w:i w:val="false"/>
          <w:color w:val="000000"/>
          <w:sz w:val="28"/>
        </w:rPr>
        <w:t>
      2) тиісті саланың уәкілетті органының және монополияға қарсы органның жекешелендіру объектісіне қатысты салалық қорытындылар дайындауы;</w:t>
      </w:r>
    </w:p>
    <w:bookmarkEnd w:id="94"/>
    <w:bookmarkStart w:name="z100" w:id="95"/>
    <w:p>
      <w:pPr>
        <w:spacing w:after="0"/>
        <w:ind w:left="0"/>
        <w:jc w:val="both"/>
      </w:pPr>
      <w:r>
        <w:rPr>
          <w:rFonts w:ascii="Times New Roman"/>
          <w:b w:val="false"/>
          <w:i w:val="false"/>
          <w:color w:val="000000"/>
          <w:sz w:val="28"/>
        </w:rPr>
        <w:t>
      3) жұмыс тобының мемлекет иелігінен шығару және жекешелендіру мәселелері бойынша ұсынымдар тұжырымдауы;</w:t>
      </w:r>
    </w:p>
    <w:bookmarkEnd w:id="95"/>
    <w:bookmarkStart w:name="z101" w:id="96"/>
    <w:p>
      <w:pPr>
        <w:spacing w:after="0"/>
        <w:ind w:left="0"/>
        <w:jc w:val="both"/>
      </w:pPr>
      <w:r>
        <w:rPr>
          <w:rFonts w:ascii="Times New Roman"/>
          <w:b w:val="false"/>
          <w:i w:val="false"/>
          <w:color w:val="000000"/>
          <w:sz w:val="28"/>
        </w:rPr>
        <w:t>
      4) Мемлекеттік комиссияның ұсынымдар тұжырымдауы;</w:t>
      </w:r>
    </w:p>
    <w:bookmarkEnd w:id="96"/>
    <w:bookmarkStart w:name="z102" w:id="97"/>
    <w:p>
      <w:pPr>
        <w:spacing w:after="0"/>
        <w:ind w:left="0"/>
        <w:jc w:val="both"/>
      </w:pPr>
      <w:r>
        <w:rPr>
          <w:rFonts w:ascii="Times New Roman"/>
          <w:b w:val="false"/>
          <w:i w:val="false"/>
          <w:color w:val="000000"/>
          <w:sz w:val="28"/>
        </w:rPr>
        <w:t>
      5) Кешенді жоспарға түзетулер енгізуді көздейтін Қазақстан Республикасы Үкіметі қаулысының жобасын әзірлеу, келісу және Қазақстан Республикасы Үкіметінің Аппаратына енгізу.</w:t>
      </w:r>
    </w:p>
    <w:bookmarkEnd w:id="97"/>
    <w:bookmarkStart w:name="z103" w:id="98"/>
    <w:p>
      <w:pPr>
        <w:spacing w:after="0"/>
        <w:ind w:left="0"/>
        <w:jc w:val="both"/>
      </w:pPr>
      <w:r>
        <w:rPr>
          <w:rFonts w:ascii="Times New Roman"/>
          <w:b w:val="false"/>
          <w:i w:val="false"/>
          <w:color w:val="000000"/>
          <w:sz w:val="28"/>
        </w:rPr>
        <w:t xml:space="preserve">
      13. Жекешелендіру объектісін Кешенді жоспардан алып тастау туралы мәселеге бастама жасауды мемлекеттік органдар осы әдістеменің 5-тармағының бірінші бөлігінде көрсетілген уәкілетті органдарға бір мезгілде өтінішхат жіберу арқылы жүзеге асырады. </w:t>
      </w:r>
    </w:p>
    <w:bookmarkEnd w:id="98"/>
    <w:p>
      <w:pPr>
        <w:spacing w:after="0"/>
        <w:ind w:left="0"/>
        <w:jc w:val="both"/>
      </w:pPr>
      <w:r>
        <w:rPr>
          <w:rFonts w:ascii="Times New Roman"/>
          <w:b w:val="false"/>
          <w:i w:val="false"/>
          <w:color w:val="000000"/>
          <w:sz w:val="28"/>
        </w:rPr>
        <w:t xml:space="preserve">
      Жекешелендіру объектісін Кешенді жоспардан алып тастау туралы өтінішхатта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өлшемшарттардың біріне немесе бірнешеуіне сәйкес келетіндігі көрсетілген жекешелендіру объектісін Кешенді жоспардан алып тастау орындылығының негіздемесі болуға тиіс.</w:t>
      </w:r>
    </w:p>
    <w:bookmarkStart w:name="z104" w:id="99"/>
    <w:p>
      <w:pPr>
        <w:spacing w:after="0"/>
        <w:ind w:left="0"/>
        <w:jc w:val="both"/>
      </w:pPr>
      <w:r>
        <w:rPr>
          <w:rFonts w:ascii="Times New Roman"/>
          <w:b w:val="false"/>
          <w:i w:val="false"/>
          <w:color w:val="000000"/>
          <w:sz w:val="28"/>
        </w:rPr>
        <w:t>
      14. Тиісті саланың уәкілетті органы өтінішхатты алған күннен бастап күнтізбелік 15 (он бес) күні ішінде мемлекеттік жоспарлау жөніндегі уәкілетті органға осы әдістеменің 6-тармағында көрсетілген мәліметтерді қамтитын салалық қорытынды жібереді.</w:t>
      </w:r>
    </w:p>
    <w:bookmarkEnd w:id="99"/>
    <w:p>
      <w:pPr>
        <w:spacing w:after="0"/>
        <w:ind w:left="0"/>
        <w:jc w:val="both"/>
      </w:pPr>
      <w:r>
        <w:rPr>
          <w:rFonts w:ascii="Times New Roman"/>
          <w:b w:val="false"/>
          <w:i w:val="false"/>
          <w:color w:val="000000"/>
          <w:sz w:val="28"/>
        </w:rPr>
        <w:t>
      Егер жекешелендіру объектісін Кешенді жоспардан алып тастауға тиісті саланың уәкілетті органы бастама жасаған болса, онда осындай хатпен бірге салалық қорытынды жіберіледі.</w:t>
      </w:r>
    </w:p>
    <w:p>
      <w:pPr>
        <w:spacing w:after="0"/>
        <w:ind w:left="0"/>
        <w:jc w:val="both"/>
      </w:pPr>
      <w:r>
        <w:rPr>
          <w:rFonts w:ascii="Times New Roman"/>
          <w:b w:val="false"/>
          <w:i w:val="false"/>
          <w:color w:val="000000"/>
          <w:sz w:val="28"/>
        </w:rPr>
        <w:t xml:space="preserve">
      Монополияға қарсы орган өтінішхатты алған күннен бастап күнтізбелік </w:t>
      </w:r>
    </w:p>
    <w:p>
      <w:pPr>
        <w:spacing w:after="0"/>
        <w:ind w:left="0"/>
        <w:jc w:val="both"/>
      </w:pPr>
      <w:r>
        <w:rPr>
          <w:rFonts w:ascii="Times New Roman"/>
          <w:b w:val="false"/>
          <w:i w:val="false"/>
          <w:color w:val="000000"/>
          <w:sz w:val="28"/>
        </w:rPr>
        <w:t>15 (он бес) күн ішінде қаралып отырған объектінің дамуы мен тиісті тауар нарығындағы бәсекелестіктің жай-күйіне ықпалын ескере отырып, мемлекеттік жоспарлау жөніндегі уәкілетті органға ұстанымын жолдайды.</w:t>
      </w:r>
    </w:p>
    <w:bookmarkStart w:name="z105" w:id="100"/>
    <w:p>
      <w:pPr>
        <w:spacing w:after="0"/>
        <w:ind w:left="0"/>
        <w:jc w:val="both"/>
      </w:pPr>
      <w:r>
        <w:rPr>
          <w:rFonts w:ascii="Times New Roman"/>
          <w:b w:val="false"/>
          <w:i w:val="false"/>
          <w:color w:val="000000"/>
          <w:sz w:val="28"/>
        </w:rPr>
        <w:t xml:space="preserve">
      15. Мемлекеттік органдардан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ұстанымдарды алғаннан кейін мемлекеттік жоспарлау жөніндегі уәкілетті орган орынды болған жағдайда мәселені жұмыс тобының қарауына шығаруды қамтамасыз етеді.</w:t>
      </w:r>
    </w:p>
    <w:bookmarkEnd w:id="100"/>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және тиісті саланың уәкілетті органы мәселені жұмыс тобының отырысында сапалы қарау үшін қажетті материалдарды ұсынады.</w:t>
      </w:r>
    </w:p>
    <w:bookmarkStart w:name="z106" w:id="101"/>
    <w:p>
      <w:pPr>
        <w:spacing w:after="0"/>
        <w:ind w:left="0"/>
        <w:jc w:val="both"/>
      </w:pPr>
      <w:r>
        <w:rPr>
          <w:rFonts w:ascii="Times New Roman"/>
          <w:b w:val="false"/>
          <w:i w:val="false"/>
          <w:color w:val="000000"/>
          <w:sz w:val="28"/>
        </w:rPr>
        <w:t>
      16. Жұмыс тобы мәселеге қолдау көрсеткен кезде мемлекеттік жоспарлау жөніндегі уәкілетті орган осы мәселені Мемлекеттік комиссияның қарауына шығаруды қамтамасыз етеді.</w:t>
      </w:r>
    </w:p>
    <w:bookmarkEnd w:id="101"/>
    <w:bookmarkStart w:name="z107" w:id="102"/>
    <w:p>
      <w:pPr>
        <w:spacing w:after="0"/>
        <w:ind w:left="0"/>
        <w:jc w:val="both"/>
      </w:pPr>
      <w:r>
        <w:rPr>
          <w:rFonts w:ascii="Times New Roman"/>
          <w:b w:val="false"/>
          <w:i w:val="false"/>
          <w:color w:val="000000"/>
          <w:sz w:val="28"/>
        </w:rPr>
        <w:t>
      17. Мемлекеттік комиссия оң ұсыным берген кезде тиісті саланың уәкілетті органы немесе жергілікті атқарушы орган тиісті қаулы жобасын әзірлейді және Қазақстан Республикасы Үкіметінің регламентіне сәйкес оны Қазақстан Республикасы Үкіметінің Аппаратына енгізуді қамтамасыз етеді.</w:t>
      </w:r>
    </w:p>
    <w:bookmarkEnd w:id="102"/>
    <w:p>
      <w:pPr>
        <w:spacing w:after="0"/>
        <w:ind w:left="0"/>
        <w:jc w:val="both"/>
      </w:pPr>
      <w:r>
        <w:rPr>
          <w:rFonts w:ascii="Times New Roman"/>
          <w:b w:val="false"/>
          <w:i w:val="false"/>
          <w:color w:val="000000"/>
          <w:sz w:val="28"/>
        </w:rPr>
        <w:t>
      Мемлекеттік комиссия әртүрлі мемлекеттік органдардың қарамағындағы бірнеше жекешелендіру объектісін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xml:space="preserve">
      18. Кешенді жоспарға қосылған объектілерді жекешелендіру мерзімін бір реттен асырмай және үш жылдан аспайтын мерзімге ауыстыруға жол беріледі. </w:t>
      </w:r>
    </w:p>
    <w:bookmarkEnd w:id="103"/>
    <w:p>
      <w:pPr>
        <w:spacing w:after="0"/>
        <w:ind w:left="0"/>
        <w:jc w:val="both"/>
      </w:pPr>
      <w:r>
        <w:rPr>
          <w:rFonts w:ascii="Times New Roman"/>
          <w:b w:val="false"/>
          <w:i w:val="false"/>
          <w:color w:val="000000"/>
          <w:sz w:val="28"/>
        </w:rPr>
        <w:t>
      Кешенді жоспарға қосылған объектілерді жекешелендіру мерзімдерін ауыстыруға байланысты мәселелер осы әдістеменің 13, 14 және 15-тармақтарында көзделген тәртіппен қаралады.</w:t>
      </w:r>
    </w:p>
    <w:p>
      <w:pPr>
        <w:spacing w:after="0"/>
        <w:ind w:left="0"/>
        <w:jc w:val="both"/>
      </w:pPr>
      <w:r>
        <w:rPr>
          <w:rFonts w:ascii="Times New Roman"/>
          <w:b w:val="false"/>
          <w:i w:val="false"/>
          <w:color w:val="000000"/>
          <w:sz w:val="28"/>
        </w:rPr>
        <w:t>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асатын объектіні жекешелендіру мерзімдерін ауыстыру мәселесін Мемлекеттік комиссия қарайды.</w:t>
      </w:r>
    </w:p>
    <w:p>
      <w:pPr>
        <w:spacing w:after="0"/>
        <w:ind w:left="0"/>
        <w:jc w:val="both"/>
      </w:pPr>
      <w:r>
        <w:rPr>
          <w:rFonts w:ascii="Times New Roman"/>
          <w:b w:val="false"/>
          <w:i w:val="false"/>
          <w:color w:val="000000"/>
          <w:sz w:val="28"/>
        </w:rPr>
        <w:t>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объектіні жекешелендіру мерзімдерін ауыстыру мәселесін жұмыс тобы қарайды.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