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6477" w14:textId="7cc6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"Индустрияландыру картасы туралы" Қазақстан Республикасы Үкіметінің 2014 жылғы 31 желтоқсандағы № 1418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23 желтоқсандағы № 878 қаулысы. Күші жойылды - Қазақстан Республикасы Үкіметінің 2023 жылғы 7 ақпандағы № 78 қаулысымен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"Индустрияландыру картасы туралы" Қазақстан Республикасы Үкіметінің 2014 жылғы 31 желтоқсандағы № 1418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07.02.2023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"Индустрияландыру картасы туралы"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Үкіметінің</w:t>
      </w:r>
      <w:r>
        <w:rPr>
          <w:rFonts w:ascii="Times New Roman"/>
          <w:b/>
          <w:i w:val="false"/>
          <w:color w:val="000000"/>
          <w:sz w:val="28"/>
        </w:rPr>
        <w:t xml:space="preserve"> 2014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31 </w:t>
      </w:r>
      <w:r>
        <w:rPr>
          <w:rFonts w:ascii="Times New Roman"/>
          <w:b/>
          <w:i w:val="false"/>
          <w:color w:val="000000"/>
          <w:sz w:val="28"/>
        </w:rPr>
        <w:t>желтоқсандағы</w:t>
      </w:r>
      <w:r>
        <w:rPr>
          <w:rFonts w:ascii="Times New Roman"/>
          <w:b/>
          <w:i w:val="false"/>
          <w:color w:val="000000"/>
          <w:sz w:val="28"/>
        </w:rPr>
        <w:t xml:space="preserve"> № 1418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мынадай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енгізілсін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Жауапты мемлекеттік органдар мен "Самұрық-Қазына" ұлттық әл-ауқат қоры" акционерлiк қоғамы ай сайынғы негізде есепті айдан кейінгі айдың 10-күніне дейінгі мерзімде Қазақстан Республикасының Индустрия және инфрақұрылымдық даму министрлігіне жобалардың іске асырылу барысы туралы жиынтық ақпарат берсін.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Индустрия және инфрақұрылымдық даму министрлігі тоқсан сайын, есепті тоқсаннан кейінгі айдың 15-күніне дейінгі мерзімде Қазақстан Республикасының Үкіметіне жобалардың іске асырылу барысының мониторингі бойынша ақпарат берсін.";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индустрияландыру </w:t>
      </w:r>
      <w:r>
        <w:rPr>
          <w:rFonts w:ascii="Times New Roman"/>
          <w:b w:val="false"/>
          <w:i w:val="false"/>
          <w:color w:val="000000"/>
          <w:sz w:val="28"/>
        </w:rPr>
        <w:t>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Индустрияландыру картасы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мемлекеттiк орган және/немесе ұлттық холдинг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Жобаға өтiнiш берушi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мерзiмi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жобаның мәртебесі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өндiрiсiн жылына 5 млн тоннаға дейiн ұлғайту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"АрселорМиттал Теміртау" 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2022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КБК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 Minerals Bozshakol (КАЗ Минералз Бозшакөл)"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2015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КБК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 Minerals Aktogay (КАЗ Минералз Ақтоғай)"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2017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Рельсті арқалық зауытын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Ақтөбе облысының әкімі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рельсті арқалық зауыты"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2015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қаласында толық циклдi автозауыт және автоқұрамдауыштар шығаратын технопарк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 АВТО Қазақстан" 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2022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өндіретін зауыт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"ЕвроХим-Тыңайтқыш"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2021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 қуаты жылына 197,1 мың тонна табақты шыны өндіретін және өңдейтін зауыт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 Гласс"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– 2021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МӨЗ реконструкциялау және жаңғырту (мұнайды тереңдетіп қайта өңдеу кешенін салу)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"Самұрық-Қазына" ҰӘҚ" АҚ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МӨЗ"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2016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Интеграцияланған газ-химия кешенiн салу (бірінші фаза)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"Самұрық-Қазына" ҰӘҚ" АҚ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Petrochemical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Industires Inc." ЖШС,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"АЛМЭКС ПЛЮС фирмасы"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2021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Интеграцияланған газ-химия кешенiн салу (екінші фаза)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"Самұрық-Қазына" ҰӘҚ" АҚ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"KLPE"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2025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 экологиялық класты мотор отынының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"Конденсат" 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2016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МХЗ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"Самұрық-Қазына" ҰӘҚ" АҚ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мұнай-химия зауыты"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2017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МӨЗ реконструкциялау және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"Самұрық-Қазына" ҰӘҚ" АҚ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"ПетроКазахстан ойл Продактс"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2018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"Шалқия" полиметалл кен орны  базасында КБК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"Самұрық-Қазына" ҰӘҚ" АҚ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"Тау-Кен Самұрық" ҰТК" 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– 2023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кешенді қорытпа зауытын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кешенді қорытпалар зауыты"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2022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Теміржолға арналған дөңгелектер шығару кешені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"Проммашкомплект"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– 2018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Үшхлорлы фосфор және глифосат өндірісі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"Самұрық-Қазына" ҰӘҚ" АҚ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"Біріккен химия компаниясы"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2014 - 2021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шығаратын зауытты жаңғырту (2-кезең)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"ҚазАзот"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2021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шығаратын зауытты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"Қазфосфат"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2020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Кальцийлендірілген сода өндіру зауытын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"АралСода"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2021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диаметрлі дәнекерленген болат құбырларын өндіретін зауыт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"Эйжа Стил Пайп Корпорейшн"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2018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Ферросилиций өндіру зауытын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"YDD Corporation"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КБК өңдеу қуатын жұмыс істеп тұрған сульфидий фабрикасын қайталау арқылы кеңейту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 Minerals Aktogay"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2021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ЭТБЭ/МТБЭ және ұнтақ полипропилен шығаратын зауыт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Химия Компаниясы"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2022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комбинаты құрылысы және "Айдарлы" мыс кен орнын және "Жанар" жерасты суы кен орнын өнеркәсіптік игеру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Проджект (AidarlyProject)"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2069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және Бұланды аудандарында инженерлік инфрақұрылымын орналастырумен жылына 5,0 млн  тонна кен өндіретін тау-кен гидрометаллургия кешенінің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"RGProcessing" ЖШС,  "RGGold"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жылына 400 000 тонна кальцийленген сода зауытының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"Qazaq-Soda"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iске асырылуы республикалық бюджеттен қаражат бөлуге де байланысты жобалар бойынша іске асыру мерзімдері тиiстi кезеңдерге арналған республикалық бюджетте көзделген қаражат көлемiне байланысты нақтыланатын болады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акционерлiк қоғам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жауапкершiлiгi шектеулi серiктестiк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Индустрия және инфрақұрылымдық даму министрлігі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өңдеу зауыты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МХЗ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мұнай-химия зауыты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ҰӘҚ"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ұлттық әл-ауқат қоры" акционерлiк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"Тау-Кен Самұрық" ҰТК"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"Тау-Кен Самұрық" ұлттық тау-кен компаниясы" акционерлiк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министрлiгi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