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067f" w14:textId="a040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 сондай-ақ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2020 жылғы 19 қазандағы № 675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28.11.2024 </w:t>
      </w:r>
      <w:r>
        <w:rPr>
          <w:rFonts w:ascii="Times New Roman"/>
          <w:b w:val="false"/>
          <w:i w:val="false"/>
          <w:color w:val="000000"/>
          <w:sz w:val="28"/>
        </w:rPr>
        <w:t>№ 1009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9-тармақтан</w:t>
      </w:r>
      <w:r>
        <w:rPr>
          <w:rFonts w:ascii="Times New Roman"/>
          <w:b w:val="false"/>
          <w:i w:val="false"/>
          <w:color w:val="ff0000"/>
          <w:sz w:val="28"/>
        </w:rPr>
        <w:t xml:space="preserve"> қараңыз</w:t>
      </w:r>
    </w:p>
    <w:bookmarkStart w:name="z26"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9-бабының </w:t>
      </w:r>
      <w:r>
        <w:rPr>
          <w:rFonts w:ascii="Times New Roman"/>
          <w:b w:val="false"/>
          <w:i w:val="false"/>
          <w:color w:val="000000"/>
          <w:sz w:val="28"/>
        </w:rPr>
        <w:t>2-тармағына</w:t>
      </w:r>
      <w:r>
        <w:rPr>
          <w:rFonts w:ascii="Times New Roman"/>
          <w:b w:val="false"/>
          <w:i w:val="false"/>
          <w:color w:val="000000"/>
          <w:sz w:val="28"/>
        </w:rPr>
        <w:t>, 2005 жылғы 2 желтоқсандағы Қазақстан Республикасының Заңымен ратификацияланған 2005 жылғы 18 қаңтардағы Қазақстан Республикасы мен Ресей Федерациясы арасындағы Қазақстан-Ресей мемлекеттік шекарасы туралы шарттың 5-бабына, 2003 жылғы 4 шілдедегі Қазақстан Республикасының Заңымен ратификацияланған 2002 жылғы 10 мамырдағы Қазақстан Республикасының Үкіметі мен Қытай Халық Республикасының Үкіметі арасындағы Қазақстан-Қытай мемлекеттік шекара сызығын демаркациялау туралы хаттаманың 7-бабына сәйкес, Қазақстан Республикасының Ресей Федерациясымен Мемлекеттік шекарасын (бұдан әрі – Мемлекеттік шекара) шегендеу, сондай-ақ Қытай Халық Республикасымен Мемлекеттік шекара сызығының белгіленуін бірлесіп тексеру және (немесе) қайта шегендеу жөніндегі іс-шараларды жүргізу мақсатында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28.11.2024 </w:t>
      </w:r>
      <w:r>
        <w:rPr>
          <w:rFonts w:ascii="Times New Roman"/>
          <w:b w:val="false"/>
          <w:i w:val="false"/>
          <w:color w:val="000000"/>
          <w:sz w:val="28"/>
        </w:rPr>
        <w:t>№ 1009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қаулыға қосымшаға сәйкес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делегациясының (бұдан әрі – делегация) құрамы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28.11.2024 </w:t>
      </w:r>
      <w:r>
        <w:rPr>
          <w:rFonts w:ascii="Times New Roman"/>
          <w:b w:val="false"/>
          <w:i w:val="false"/>
          <w:color w:val="000000"/>
          <w:sz w:val="28"/>
        </w:rPr>
        <w:t>№ 1009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Делегация:</w:t>
      </w:r>
    </w:p>
    <w:bookmarkEnd w:id="2"/>
    <w:bookmarkStart w:name="z4" w:id="3"/>
    <w:p>
      <w:pPr>
        <w:spacing w:after="0"/>
        <w:ind w:left="0"/>
        <w:jc w:val="both"/>
      </w:pPr>
      <w:r>
        <w:rPr>
          <w:rFonts w:ascii="Times New Roman"/>
          <w:b w:val="false"/>
          <w:i w:val="false"/>
          <w:color w:val="000000"/>
          <w:sz w:val="28"/>
        </w:rPr>
        <w:t>
      1) 2005 жылғы 2 желтоқсандағы Қазақстан Республикасының Заңымен ратификацияланған 2005 жылғы 18 қаңтардағы Қазақстан Республикасы мен Ресей Федерациясы арасындағы Қазақстан-Ресей мемлекеттік шекарасы туралы шартқа сәйкес Мемлекеттік шекараны шегендеуді ұйымдастырсын және жүргізсін;</w:t>
      </w:r>
    </w:p>
    <w:bookmarkEnd w:id="3"/>
    <w:bookmarkStart w:name="z5" w:id="4"/>
    <w:p>
      <w:pPr>
        <w:spacing w:after="0"/>
        <w:ind w:left="0"/>
        <w:jc w:val="both"/>
      </w:pPr>
      <w:r>
        <w:rPr>
          <w:rFonts w:ascii="Times New Roman"/>
          <w:b w:val="false"/>
          <w:i w:val="false"/>
          <w:color w:val="000000"/>
          <w:sz w:val="28"/>
        </w:rPr>
        <w:t>
      2) шегендеу жұмыстарының қорытындысы бойынша Қазақстан-Ресей мемлекеттік шекарасын шегендеу туралы халықаралық шарттың ажырамас бөлігі болып табылатын Мемлекеттік шекара сызығы өтуінің сипаттамасын, Мемлекеттік шекара картасын, шекаралық белгілердің хаттамаларын (шекаралық белгілердің орналасу схемаларын қоса алғанда), шекаралық белгілердің (бағаналардың) координаталары мен биіктіктерінің каталогын, аралдардың тиесілілік кестесінен қамтитын аталған шарттың жобасын дайындасын;</w:t>
      </w:r>
    </w:p>
    <w:bookmarkEnd w:id="4"/>
    <w:bookmarkStart w:name="z6" w:id="5"/>
    <w:p>
      <w:pPr>
        <w:spacing w:after="0"/>
        <w:ind w:left="0"/>
        <w:jc w:val="both"/>
      </w:pPr>
      <w:r>
        <w:rPr>
          <w:rFonts w:ascii="Times New Roman"/>
          <w:b w:val="false"/>
          <w:i w:val="false"/>
          <w:color w:val="000000"/>
          <w:sz w:val="28"/>
        </w:rPr>
        <w:t xml:space="preserve">
      3) 2003 жылғы 4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2002 жылғы 10 мамырдағы Қазақстан Республикасының Үкіметі мен Қытай Халық Республикасының Үкіметі арасындағы Қазақстан-Қытай Мемлекеттік шекара сызығын демаркациялау туралы хаттамаға сәйкес Қытай Халық Республикасымен Мемлекеттік шекара сызығының белгіленуін бірлесіп тексеруді және қажет болған жағдайда қайта шегендеуді ұйымдастырсын және жүргізсін;</w:t>
      </w:r>
    </w:p>
    <w:bookmarkEnd w:id="5"/>
    <w:bookmarkStart w:name="z7" w:id="6"/>
    <w:p>
      <w:pPr>
        <w:spacing w:after="0"/>
        <w:ind w:left="0"/>
        <w:jc w:val="both"/>
      </w:pPr>
      <w:r>
        <w:rPr>
          <w:rFonts w:ascii="Times New Roman"/>
          <w:b w:val="false"/>
          <w:i w:val="false"/>
          <w:color w:val="000000"/>
          <w:sz w:val="28"/>
        </w:rPr>
        <w:t>
      4) Мемлекеттік шекара сызығының белгіленуін бірлесіп тексеру және (немесе) қайта шегендеу жөніндегі жұмыстардың қорытындысы бойынша Мемлекеттік шекара сызығын бірлесіп тексеру хаттамасын, сондай-ақ осы Хаттамаға қосымша болып табылатын мемлекеттік шекара картасын, шекаралық белгілердің хаттамаларын (шекаралық белгілердің орналасу схемасын қоса алғанда), шекаралық белгілердің координаталары мен биіктіктерінің каталогын, аралдардың тиесілілік кестесін, жойылып кеткен аралдардың кестесін, шекара бағаналарының түрлері мен мөлшерінің графикалық бейнелерін дайындасын;</w:t>
      </w:r>
    </w:p>
    <w:bookmarkEnd w:id="6"/>
    <w:bookmarkStart w:name="z8" w:id="7"/>
    <w:p>
      <w:pPr>
        <w:spacing w:after="0"/>
        <w:ind w:left="0"/>
        <w:jc w:val="both"/>
      </w:pPr>
      <w:r>
        <w:rPr>
          <w:rFonts w:ascii="Times New Roman"/>
          <w:b w:val="false"/>
          <w:i w:val="false"/>
          <w:color w:val="000000"/>
          <w:sz w:val="28"/>
        </w:rPr>
        <w:t>
      5) Мемлекеттік шекара сызығын шегендеу мен оның белгіленуін бірлесіп тексеру және (немесе) қайта шегендеу барысында туындаған және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 шеше алмайтын мәселелерді Қазақстан Республикасы Үкіметінің қарауына ұсынсын;</w:t>
      </w:r>
    </w:p>
    <w:bookmarkEnd w:id="7"/>
    <w:bookmarkStart w:name="z9" w:id="8"/>
    <w:p>
      <w:pPr>
        <w:spacing w:after="0"/>
        <w:ind w:left="0"/>
        <w:jc w:val="both"/>
      </w:pPr>
      <w:r>
        <w:rPr>
          <w:rFonts w:ascii="Times New Roman"/>
          <w:b w:val="false"/>
          <w:i w:val="false"/>
          <w:color w:val="000000"/>
          <w:sz w:val="28"/>
        </w:rPr>
        <w:t>
      6) қажет болған жағдайда Мемлекеттік шекара сызығын шегендеу мен оның белгіленуін бірлесіп тексеру және (немесе) қайта шегендеу процесі кезінде туындаған өзге де мәселелерді шешу үшін геодезия, картография, геология және орман шаруашылығы саласында қызметін жүзеге асыратын тәуелсіз сарапшыларды тартсын.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28.11.2024 </w:t>
      </w:r>
      <w:r>
        <w:rPr>
          <w:rFonts w:ascii="Times New Roman"/>
          <w:b w:val="false"/>
          <w:i w:val="false"/>
          <w:color w:val="000000"/>
          <w:sz w:val="28"/>
        </w:rPr>
        <w:t>№ 1009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Қазақстан Республикасының орталық және жергiлiкті атқарушы органдары, геодезия, картография, геология және орман шаруашылығы саласында қызметін жүзеге асыратын өзге де ұйымдар (келісу бойынша) Қазақстан Республикасы Сыртқы iстер министрлiгiнiң сұратуы бойынша:</w:t>
      </w:r>
    </w:p>
    <w:bookmarkEnd w:id="9"/>
    <w:bookmarkStart w:name="z11" w:id="10"/>
    <w:p>
      <w:pPr>
        <w:spacing w:after="0"/>
        <w:ind w:left="0"/>
        <w:jc w:val="both"/>
      </w:pPr>
      <w:r>
        <w:rPr>
          <w:rFonts w:ascii="Times New Roman"/>
          <w:b w:val="false"/>
          <w:i w:val="false"/>
          <w:color w:val="000000"/>
          <w:sz w:val="28"/>
        </w:rPr>
        <w:t>
      1) делегация құрамында Қазақстан Республикасының шегiнде және одан тыс жерлерде жүзеге асырылатын жұмысқа өз өкiлдерiн жiберсiн;</w:t>
      </w:r>
    </w:p>
    <w:bookmarkEnd w:id="10"/>
    <w:bookmarkStart w:name="z12" w:id="11"/>
    <w:p>
      <w:pPr>
        <w:spacing w:after="0"/>
        <w:ind w:left="0"/>
        <w:jc w:val="both"/>
      </w:pPr>
      <w:r>
        <w:rPr>
          <w:rFonts w:ascii="Times New Roman"/>
          <w:b w:val="false"/>
          <w:i w:val="false"/>
          <w:color w:val="000000"/>
          <w:sz w:val="28"/>
        </w:rPr>
        <w:t>
      2) Мемлекеттік шекара сызығын шегендеу мен оның белгіленуін бірлесіп тексеру және (немесе) қайта шегендеу жұмыстарын ұйымдастыруға жәрдем көрсетсiн және осы жұмыстардың қауiпсiздiгiн қамтамасыз ету жөнінде қажеттi шаралар қабылдасын.</w:t>
      </w:r>
    </w:p>
    <w:bookmarkEnd w:id="11"/>
    <w:bookmarkStart w:name="z13" w:id="12"/>
    <w:p>
      <w:pPr>
        <w:spacing w:after="0"/>
        <w:ind w:left="0"/>
        <w:jc w:val="both"/>
      </w:pPr>
      <w:r>
        <w:rPr>
          <w:rFonts w:ascii="Times New Roman"/>
          <w:b w:val="false"/>
          <w:i w:val="false"/>
          <w:color w:val="000000"/>
          <w:sz w:val="28"/>
        </w:rPr>
        <w:t>
      4. Қазақстан Республикасының Сыртқы істер министрлігі делегация мүшелеріне  Қазақстан Республикасынан тыс жерлерге жасалатын іссапар шығыстарына, Қазақстан Республикасының аумағында келіссөздер, консультациялар және кездесулер өткізу үшін ресми қабылдаулар ұйымдастыруға, үй-жайлар мен көлік құралдарын жалға алуға қаражат бөлу туралы шешімдер қабылдасын.</w:t>
      </w:r>
    </w:p>
    <w:bookmarkEnd w:id="12"/>
    <w:bookmarkStart w:name="z14" w:id="13"/>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топографиялық-геодезиялық, картографиялық және гидрографиялық жұмыстар жүргізу, Мемлекеттік шекара сызығын шегендеу мен оның белгіленуін бірлесіп тексеру және (немесе) қайта шегендеу нәтижелері бойынша құжаттарды дайындау және басып шығару бойынша іс-шараларды жүзеге асырсын.</w:t>
      </w:r>
    </w:p>
    <w:bookmarkEnd w:id="13"/>
    <w:bookmarkStart w:name="z15" w:id="14"/>
    <w:p>
      <w:pPr>
        <w:spacing w:after="0"/>
        <w:ind w:left="0"/>
        <w:jc w:val="both"/>
      </w:pPr>
      <w:r>
        <w:rPr>
          <w:rFonts w:ascii="Times New Roman"/>
          <w:b w:val="false"/>
          <w:i w:val="false"/>
          <w:color w:val="000000"/>
          <w:sz w:val="28"/>
        </w:rPr>
        <w:t>
      6. Қазақстан Республикасы Ұлттық қауіпсіздік комитетінің Шекара қызметі (келісу бойынша):</w:t>
      </w:r>
    </w:p>
    <w:bookmarkEnd w:id="14"/>
    <w:bookmarkStart w:name="z16" w:id="15"/>
    <w:p>
      <w:pPr>
        <w:spacing w:after="0"/>
        <w:ind w:left="0"/>
        <w:jc w:val="both"/>
      </w:pPr>
      <w:r>
        <w:rPr>
          <w:rFonts w:ascii="Times New Roman"/>
          <w:b w:val="false"/>
          <w:i w:val="false"/>
          <w:color w:val="000000"/>
          <w:sz w:val="28"/>
        </w:rPr>
        <w:t>
      1) шекара белгілерін дайындау (сатып алу), жеткізу жөніндегі іс-шараларды жүзеге асырсын, сондай-ақ Қазақстан Республикасының Цифрлық даму, инновациялар және аэроғарыш өнеркәсібі министрлігі топографиялық-геодезиялық, картографиялық және гидрографиялық жұмыстарды жүргізгеннен кейін, онымен бірлесіп шекара белгілерін орнатсын;</w:t>
      </w:r>
    </w:p>
    <w:bookmarkEnd w:id="15"/>
    <w:bookmarkStart w:name="z17" w:id="16"/>
    <w:p>
      <w:pPr>
        <w:spacing w:after="0"/>
        <w:ind w:left="0"/>
        <w:jc w:val="both"/>
      </w:pPr>
      <w:r>
        <w:rPr>
          <w:rFonts w:ascii="Times New Roman"/>
          <w:b w:val="false"/>
          <w:i w:val="false"/>
          <w:color w:val="000000"/>
          <w:sz w:val="28"/>
        </w:rPr>
        <w:t>
      2) орнатылған шекара белгілерін күтіп-ұстау мен сақтауды қамтамасыз ету бойынша шаралар қабылдасын;</w:t>
      </w:r>
    </w:p>
    <w:bookmarkEnd w:id="16"/>
    <w:bookmarkStart w:name="z18" w:id="17"/>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министрлігімен және шектес мемлекеттермен шектесетін облыстардың әкімдіктерімен бірлесіп шекаралық соқпақтардағы ағаштарды кесу жөніндегі іс-шараларды жүзеге асырсын.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28.11.2024 </w:t>
      </w:r>
      <w:r>
        <w:rPr>
          <w:rFonts w:ascii="Times New Roman"/>
          <w:b w:val="false"/>
          <w:i w:val="false"/>
          <w:color w:val="000000"/>
          <w:sz w:val="28"/>
        </w:rPr>
        <w:t>№ 1009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7. Қазақстан Республикасының Сыртқы істер министрлігі, Қазақстан Республикасының Цифрлық даму, инновациялар және аэроғарыш өнеркәсібі министрлігі, Қазақстан Республикасының Ішкі істер министрлігі, Қазақстан Республикасы Қаржы министрлігінің Мемлекеттік кірістер комитеті, Қазақстан Республикасы Ұлттық қауіпсіздік комитетінің Шекара қызметі (келісу бойынша), Қазақстан Республикасының Қорғаныс министрлігі, Қазақстан Республикасының Денсаулық сақтау министрлігі және шектес мемлекеттермен шектесетін облыстардың, Астана және Алматы қалаларының әкімдері Қазақстан Республикасының аумағында келіссөздер, консультациялар және кездесулер өткізу кезінде хаттамалық іс-шараларды ұйымдастыруды және қажет болған жағдайда медициналық көмек көрсетуді, делегациялар мүшелерінің жеке қауiпсiздiгiн, мүлкі мен құжаттамасына, оның ішінде кедендік шекараны кесіп өту кезінде қолсұғылмаушылықты қамтамасыз етуді, оларды тіркеуді (қажет болса) және Қазақстан Республикасының аумағында келіссөздер барысында және Мемлекеттік шекара сызығын шегендеу мен оның белгіленуін бірлесіп тексеру және (немесе) қайта шегендеу жұмыстарын жүргізу кезінде кедергісіз жүріп-тұруын жүзеге асыру бойынша жәрдем көрсетуді қоса алғанда, Мемлекеттік шекара сызығын шегендеу мен оның белгіленуін бірлесіп тексеру және (немесе) қайта шегендеу жөніндегі бірлескен комиссиялардың жұмыс істеуіне жағдай жасауды қамтамасыз етсін.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28.11.2024 </w:t>
      </w:r>
      <w:r>
        <w:rPr>
          <w:rFonts w:ascii="Times New Roman"/>
          <w:b w:val="false"/>
          <w:i w:val="false"/>
          <w:color w:val="000000"/>
          <w:sz w:val="28"/>
        </w:rPr>
        <w:t>№ 1009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8. Мыналардың күші жойылды деп танылсын:</w:t>
      </w:r>
    </w:p>
    <w:bookmarkEnd w:id="19"/>
    <w:bookmarkStart w:name="z21" w:id="20"/>
    <w:p>
      <w:pPr>
        <w:spacing w:after="0"/>
        <w:ind w:left="0"/>
        <w:jc w:val="both"/>
      </w:pPr>
      <w:r>
        <w:rPr>
          <w:rFonts w:ascii="Times New Roman"/>
          <w:b w:val="false"/>
          <w:i w:val="false"/>
          <w:color w:val="000000"/>
          <w:sz w:val="28"/>
        </w:rPr>
        <w:t xml:space="preserve">
      1) "Қырғыз Республикасымен, Өзбекстан Республикасымен, Ресей Федерациясымен және Түрікменстанмен Қазақстан Республикасының Мемлекеттiк шекарасын шегендеу және Қытай Халық Республикасымен Қазақстан Республикасының Мемлекеттік шекарасын қайта шегендеу жөнiндегi бiрлескен комиссиялардағы Қазақстан Республикасының үкiметтiк делегациясы, сондай-ақ Қазақстан Республикасы Үкіметінің кейбір шешімдерінің күші жойылды деп тану туралы" Қазақстан Республикасы Үкіметінің 2015 жылғы 29 қыркүйектегі № 804 </w:t>
      </w:r>
      <w:r>
        <w:rPr>
          <w:rFonts w:ascii="Times New Roman"/>
          <w:b w:val="false"/>
          <w:i w:val="false"/>
          <w:color w:val="000000"/>
          <w:sz w:val="28"/>
        </w:rPr>
        <w:t>қаулысы</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xml:space="preserve">
      2) "Қырғыз Республикасымен, Өзбекстан Республикасымен, Ресей Федерациясымен және Түрікменстанмен Қазақстан Республикасының Мемлекеттiк шекарасын шегендеу және Қытай Халық Республикасымен Қазақстан Республикасының Мемлекеттік шекарасын қайта шегендеу жөнiндегi бiрлескен комиссиялардағы Қазақстан Республикасының үкiметтiк делегациясы, сондай-ақ Қазақстан Республикасы Үкіметінің кейбір шешімдерінің күші жойылды деп тану туралы" Қазақстан Республикасы Үкіметінің 2015 жылғы 29 қыркүйектегі № 804 қаулысына өзгерістер енгізу туралы" Қазақстан Республикасы Үкіметінің 2019 жылғы 21 мамырдағы № 300 </w:t>
      </w:r>
      <w:r>
        <w:rPr>
          <w:rFonts w:ascii="Times New Roman"/>
          <w:b w:val="false"/>
          <w:i w:val="false"/>
          <w:color w:val="000000"/>
          <w:sz w:val="28"/>
        </w:rPr>
        <w:t>қаулысы</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9. Осы қаулы 2021 жылғы 1 қаңтардан бастап қолданысқа енгізілетін 6-тармағын қоспағанда, қол қойылған күнінен бастап қолданысқа енгізіледі.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19 қазандағы</w:t>
            </w:r>
            <w:r>
              <w:br/>
            </w:r>
            <w:r>
              <w:rPr>
                <w:rFonts w:ascii="Times New Roman"/>
                <w:b w:val="false"/>
                <w:i w:val="false"/>
                <w:color w:val="000000"/>
                <w:sz w:val="20"/>
              </w:rPr>
              <w:t>№ 675 қаулысына</w:t>
            </w:r>
            <w:r>
              <w:br/>
            </w:r>
            <w:r>
              <w:rPr>
                <w:rFonts w:ascii="Times New Roman"/>
                <w:b w:val="false"/>
                <w:i w:val="false"/>
                <w:color w:val="000000"/>
                <w:sz w:val="20"/>
              </w:rPr>
              <w:t>қосымша</w:t>
            </w:r>
          </w:p>
        </w:tc>
      </w:tr>
    </w:tbl>
    <w:bookmarkStart w:name="z25" w:id="23"/>
    <w:p>
      <w:pPr>
        <w:spacing w:after="0"/>
        <w:ind w:left="0"/>
        <w:jc w:val="left"/>
      </w:pPr>
      <w:r>
        <w:rPr>
          <w:rFonts w:ascii="Times New Roman"/>
          <w:b/>
          <w:i w:val="false"/>
          <w:color w:val="000000"/>
        </w:rPr>
        <w:t xml:space="preserve">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делегациясының құрамы</w:t>
      </w:r>
    </w:p>
    <w:bookmarkEnd w:id="23"/>
    <w:p>
      <w:pPr>
        <w:spacing w:after="0"/>
        <w:ind w:left="0"/>
        <w:jc w:val="both"/>
      </w:pPr>
      <w:r>
        <w:rPr>
          <w:rFonts w:ascii="Times New Roman"/>
          <w:b w:val="false"/>
          <w:i w:val="false"/>
          <w:color w:val="ff0000"/>
          <w:sz w:val="28"/>
        </w:rPr>
        <w:t xml:space="preserve">
      Ескерту. Құрам жаңа редакцияда - ҚР Үкіметінің 28.11.2024 </w:t>
      </w:r>
      <w:r>
        <w:rPr>
          <w:rFonts w:ascii="Times New Roman"/>
          <w:b w:val="false"/>
          <w:i w:val="false"/>
          <w:color w:val="ff0000"/>
          <w:sz w:val="28"/>
        </w:rPr>
        <w:t>№ 1009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Аманжолова Зульфия Алтайқызы – Қазақстан Республикасы Сыртқы істер министрлігінің ерекше тапсырмалар жөніндегі елшісі, жетекші </w:t>
      </w:r>
    </w:p>
    <w:p>
      <w:pPr>
        <w:spacing w:after="0"/>
        <w:ind w:left="0"/>
        <w:jc w:val="both"/>
      </w:pPr>
      <w:r>
        <w:rPr>
          <w:rFonts w:ascii="Times New Roman"/>
          <w:b w:val="false"/>
          <w:i w:val="false"/>
          <w:color w:val="000000"/>
          <w:sz w:val="28"/>
        </w:rPr>
        <w:t>
      Қазақстан Республикасы Сыртқы істер министрлігі Халықаралық құқық департаментінің директоры, жетекшінің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кеңесшісі, жетекшінің орынбасары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 Мемлекеттік шекараны делимитациялау және демаркациялау қызметінің басшысы, жетекшінің орынбасары</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басшысы, хатшы</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директорының орынбасары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департаменті директорының орынбасары</w:t>
      </w:r>
    </w:p>
    <w:p>
      <w:pPr>
        <w:spacing w:after="0"/>
        <w:ind w:left="0"/>
        <w:jc w:val="both"/>
      </w:pPr>
      <w:r>
        <w:rPr>
          <w:rFonts w:ascii="Times New Roman"/>
          <w:b w:val="false"/>
          <w:i w:val="false"/>
          <w:color w:val="000000"/>
          <w:sz w:val="28"/>
        </w:rPr>
        <w:t>
      Қазақстан Республикасы Қарулы Күштерінің Бас штабы Геоақпараттық қамтамасыз ету департаменті бастығының орынбасары – Департаменттің Әскери-топографиялық басқармасының бастығы</w:t>
      </w:r>
    </w:p>
    <w:p>
      <w:pPr>
        <w:spacing w:after="0"/>
        <w:ind w:left="0"/>
        <w:jc w:val="both"/>
      </w:pPr>
      <w:r>
        <w:rPr>
          <w:rFonts w:ascii="Times New Roman"/>
          <w:b w:val="false"/>
          <w:i w:val="false"/>
          <w:color w:val="000000"/>
          <w:sz w:val="28"/>
        </w:rPr>
        <w:t>
      Қазақстан Республикасы Сыртқы істер министрінің кеңесшісі</w:t>
      </w:r>
    </w:p>
    <w:p>
      <w:pPr>
        <w:spacing w:after="0"/>
        <w:ind w:left="0"/>
        <w:jc w:val="both"/>
      </w:pPr>
      <w:r>
        <w:rPr>
          <w:rFonts w:ascii="Times New Roman"/>
          <w:b w:val="false"/>
          <w:i w:val="false"/>
          <w:color w:val="000000"/>
          <w:sz w:val="28"/>
        </w:rPr>
        <w:t>
      Қазақстан Республикасы Сыртқы істер министрлігінің Азия-Тынық мұхит өңірі департаменті директорының орынбасары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Геодезия және картография департаменті геодезиялық және картографиялық қамтамасыз ету басқармасының басшысы</w:t>
      </w:r>
    </w:p>
    <w:p>
      <w:pPr>
        <w:spacing w:after="0"/>
        <w:ind w:left="0"/>
        <w:jc w:val="both"/>
      </w:pPr>
      <w:r>
        <w:rPr>
          <w:rFonts w:ascii="Times New Roman"/>
          <w:b w:val="false"/>
          <w:i w:val="false"/>
          <w:color w:val="000000"/>
          <w:sz w:val="28"/>
        </w:rPr>
        <w:t>
      Қазақстан Республикасы Ауыл шаруашылығы министрлігінің Жер ресурстарын басқару комитеті мемлекеттік жер кадастры басқармасының басшысы</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Шекараны күзету департаменті шегендеу және қайта шегендеу бөлімінің бастығы</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Шекараны күзету департаменті шегендеу және қайта шегендеу бөлімі бастығының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орман шаруашылығы және ерекше қорғалатын табиғи аумақтар басқармасының бас сарапшысы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департаменті геодезиялық және картографиялық қамтамасыз ету басқармасының бас сарапшысы</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кеңесшісі</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бірінші хатшысы</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екінші хатшысы</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үшінші хатшысы</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атташесі</w:t>
      </w:r>
    </w:p>
    <w:p>
      <w:pPr>
        <w:spacing w:after="0"/>
        <w:ind w:left="0"/>
        <w:jc w:val="both"/>
      </w:pPr>
      <w:r>
        <w:rPr>
          <w:rFonts w:ascii="Times New Roman"/>
          <w:b w:val="false"/>
          <w:i w:val="false"/>
          <w:color w:val="000000"/>
          <w:sz w:val="28"/>
        </w:rPr>
        <w:t>
      Абай облысы әкімінің орынбасары</w:t>
      </w:r>
    </w:p>
    <w:p>
      <w:pPr>
        <w:spacing w:after="0"/>
        <w:ind w:left="0"/>
        <w:jc w:val="both"/>
      </w:pPr>
      <w:r>
        <w:rPr>
          <w:rFonts w:ascii="Times New Roman"/>
          <w:b w:val="false"/>
          <w:i w:val="false"/>
          <w:color w:val="000000"/>
          <w:sz w:val="28"/>
        </w:rPr>
        <w:t>
      Ақтөбе облысы әкімінің орынбасары</w:t>
      </w:r>
    </w:p>
    <w:p>
      <w:pPr>
        <w:spacing w:after="0"/>
        <w:ind w:left="0"/>
        <w:jc w:val="both"/>
      </w:pPr>
      <w:r>
        <w:rPr>
          <w:rFonts w:ascii="Times New Roman"/>
          <w:b w:val="false"/>
          <w:i w:val="false"/>
          <w:color w:val="000000"/>
          <w:sz w:val="28"/>
        </w:rPr>
        <w:t>
      Алматы облысы әкімінің орынбасары</w:t>
      </w:r>
    </w:p>
    <w:p>
      <w:pPr>
        <w:spacing w:after="0"/>
        <w:ind w:left="0"/>
        <w:jc w:val="both"/>
      </w:pPr>
      <w:r>
        <w:rPr>
          <w:rFonts w:ascii="Times New Roman"/>
          <w:b w:val="false"/>
          <w:i w:val="false"/>
          <w:color w:val="000000"/>
          <w:sz w:val="28"/>
        </w:rPr>
        <w:t>
      Атырау облысы әкімінің орынбасары</w:t>
      </w:r>
    </w:p>
    <w:p>
      <w:pPr>
        <w:spacing w:after="0"/>
        <w:ind w:left="0"/>
        <w:jc w:val="both"/>
      </w:pPr>
      <w:r>
        <w:rPr>
          <w:rFonts w:ascii="Times New Roman"/>
          <w:b w:val="false"/>
          <w:i w:val="false"/>
          <w:color w:val="000000"/>
          <w:sz w:val="28"/>
        </w:rPr>
        <w:t>
      Батыс Қазақстан облысы әкімінің орынбасары</w:t>
      </w:r>
    </w:p>
    <w:p>
      <w:pPr>
        <w:spacing w:after="0"/>
        <w:ind w:left="0"/>
        <w:jc w:val="both"/>
      </w:pPr>
      <w:r>
        <w:rPr>
          <w:rFonts w:ascii="Times New Roman"/>
          <w:b w:val="false"/>
          <w:i w:val="false"/>
          <w:color w:val="000000"/>
          <w:sz w:val="28"/>
        </w:rPr>
        <w:t>
      Жетісу облысы әкімінің орынбасары</w:t>
      </w:r>
    </w:p>
    <w:p>
      <w:pPr>
        <w:spacing w:after="0"/>
        <w:ind w:left="0"/>
        <w:jc w:val="both"/>
      </w:pPr>
      <w:r>
        <w:rPr>
          <w:rFonts w:ascii="Times New Roman"/>
          <w:b w:val="false"/>
          <w:i w:val="false"/>
          <w:color w:val="000000"/>
          <w:sz w:val="28"/>
        </w:rPr>
        <w:t>
      Қостанай облысы әкімінің орынбасары</w:t>
      </w:r>
    </w:p>
    <w:p>
      <w:pPr>
        <w:spacing w:after="0"/>
        <w:ind w:left="0"/>
        <w:jc w:val="both"/>
      </w:pPr>
      <w:r>
        <w:rPr>
          <w:rFonts w:ascii="Times New Roman"/>
          <w:b w:val="false"/>
          <w:i w:val="false"/>
          <w:color w:val="000000"/>
          <w:sz w:val="28"/>
        </w:rPr>
        <w:t>
      Павлодар облысы әкімінің  орынбасары</w:t>
      </w:r>
    </w:p>
    <w:p>
      <w:pPr>
        <w:spacing w:after="0"/>
        <w:ind w:left="0"/>
        <w:jc w:val="both"/>
      </w:pPr>
      <w:r>
        <w:rPr>
          <w:rFonts w:ascii="Times New Roman"/>
          <w:b w:val="false"/>
          <w:i w:val="false"/>
          <w:color w:val="000000"/>
          <w:sz w:val="28"/>
        </w:rPr>
        <w:t>
      Шығыс Қазақстан облысы әкімінің орынбасары</w:t>
      </w:r>
    </w:p>
    <w:p>
      <w:pPr>
        <w:spacing w:after="0"/>
        <w:ind w:left="0"/>
        <w:jc w:val="both"/>
      </w:pPr>
      <w:r>
        <w:rPr>
          <w:rFonts w:ascii="Times New Roman"/>
          <w:b w:val="false"/>
          <w:i w:val="false"/>
          <w:color w:val="000000"/>
          <w:sz w:val="28"/>
        </w:rPr>
        <w:t>
      Абай облысы Ақсуат ауданының әкімі</w:t>
      </w:r>
    </w:p>
    <w:p>
      <w:pPr>
        <w:spacing w:after="0"/>
        <w:ind w:left="0"/>
        <w:jc w:val="both"/>
      </w:pPr>
      <w:r>
        <w:rPr>
          <w:rFonts w:ascii="Times New Roman"/>
          <w:b w:val="false"/>
          <w:i w:val="false"/>
          <w:color w:val="000000"/>
          <w:sz w:val="28"/>
        </w:rPr>
        <w:t>
      Абай облысы Бесқарағай ауданының әкімі</w:t>
      </w:r>
    </w:p>
    <w:p>
      <w:pPr>
        <w:spacing w:after="0"/>
        <w:ind w:left="0"/>
        <w:jc w:val="both"/>
      </w:pPr>
      <w:r>
        <w:rPr>
          <w:rFonts w:ascii="Times New Roman"/>
          <w:b w:val="false"/>
          <w:i w:val="false"/>
          <w:color w:val="000000"/>
          <w:sz w:val="28"/>
        </w:rPr>
        <w:t>
      Абай облысы Бородулиха ауданының әкімі</w:t>
      </w:r>
    </w:p>
    <w:p>
      <w:pPr>
        <w:spacing w:after="0"/>
        <w:ind w:left="0"/>
        <w:jc w:val="both"/>
      </w:pPr>
      <w:r>
        <w:rPr>
          <w:rFonts w:ascii="Times New Roman"/>
          <w:b w:val="false"/>
          <w:i w:val="false"/>
          <w:color w:val="000000"/>
          <w:sz w:val="28"/>
        </w:rPr>
        <w:t>
      Абай облысы Мақаншы ауданының әкімі</w:t>
      </w:r>
    </w:p>
    <w:p>
      <w:pPr>
        <w:spacing w:after="0"/>
        <w:ind w:left="0"/>
        <w:jc w:val="both"/>
      </w:pPr>
      <w:r>
        <w:rPr>
          <w:rFonts w:ascii="Times New Roman"/>
          <w:b w:val="false"/>
          <w:i w:val="false"/>
          <w:color w:val="000000"/>
          <w:sz w:val="28"/>
        </w:rPr>
        <w:t>
      Абай облысы Үржар ауданының әкімі</w:t>
      </w:r>
    </w:p>
    <w:p>
      <w:pPr>
        <w:spacing w:after="0"/>
        <w:ind w:left="0"/>
        <w:jc w:val="both"/>
      </w:pPr>
      <w:r>
        <w:rPr>
          <w:rFonts w:ascii="Times New Roman"/>
          <w:b w:val="false"/>
          <w:i w:val="false"/>
          <w:color w:val="000000"/>
          <w:sz w:val="28"/>
        </w:rPr>
        <w:t>
      Ақтөбе облысы Әйтеке би ауданының әкімі</w:t>
      </w:r>
    </w:p>
    <w:p>
      <w:pPr>
        <w:spacing w:after="0"/>
        <w:ind w:left="0"/>
        <w:jc w:val="both"/>
      </w:pPr>
      <w:r>
        <w:rPr>
          <w:rFonts w:ascii="Times New Roman"/>
          <w:b w:val="false"/>
          <w:i w:val="false"/>
          <w:color w:val="000000"/>
          <w:sz w:val="28"/>
        </w:rPr>
        <w:t>
      Ақтөбе облысы Қарғалы ауданының әкімі</w:t>
      </w:r>
    </w:p>
    <w:p>
      <w:pPr>
        <w:spacing w:after="0"/>
        <w:ind w:left="0"/>
        <w:jc w:val="both"/>
      </w:pPr>
      <w:r>
        <w:rPr>
          <w:rFonts w:ascii="Times New Roman"/>
          <w:b w:val="false"/>
          <w:i w:val="false"/>
          <w:color w:val="000000"/>
          <w:sz w:val="28"/>
        </w:rPr>
        <w:t>
      Ақтөбе облысы Қобда ауданының әкімі</w:t>
      </w:r>
    </w:p>
    <w:p>
      <w:pPr>
        <w:spacing w:after="0"/>
        <w:ind w:left="0"/>
        <w:jc w:val="both"/>
      </w:pPr>
      <w:r>
        <w:rPr>
          <w:rFonts w:ascii="Times New Roman"/>
          <w:b w:val="false"/>
          <w:i w:val="false"/>
          <w:color w:val="000000"/>
          <w:sz w:val="28"/>
        </w:rPr>
        <w:t>
      Ақтөбе облысы Мәртөк ауданының әкімі</w:t>
      </w:r>
    </w:p>
    <w:p>
      <w:pPr>
        <w:spacing w:after="0"/>
        <w:ind w:left="0"/>
        <w:jc w:val="both"/>
      </w:pPr>
      <w:r>
        <w:rPr>
          <w:rFonts w:ascii="Times New Roman"/>
          <w:b w:val="false"/>
          <w:i w:val="false"/>
          <w:color w:val="000000"/>
          <w:sz w:val="28"/>
        </w:rPr>
        <w:t>
      Ақтөбе облысы Хромтау ауданының әкімі</w:t>
      </w:r>
    </w:p>
    <w:p>
      <w:pPr>
        <w:spacing w:after="0"/>
        <w:ind w:left="0"/>
        <w:jc w:val="both"/>
      </w:pPr>
      <w:r>
        <w:rPr>
          <w:rFonts w:ascii="Times New Roman"/>
          <w:b w:val="false"/>
          <w:i w:val="false"/>
          <w:color w:val="000000"/>
          <w:sz w:val="28"/>
        </w:rPr>
        <w:t>
      Алматы облысы Райымбек ауданының әкімі</w:t>
      </w:r>
    </w:p>
    <w:p>
      <w:pPr>
        <w:spacing w:after="0"/>
        <w:ind w:left="0"/>
        <w:jc w:val="both"/>
      </w:pPr>
      <w:r>
        <w:rPr>
          <w:rFonts w:ascii="Times New Roman"/>
          <w:b w:val="false"/>
          <w:i w:val="false"/>
          <w:color w:val="000000"/>
          <w:sz w:val="28"/>
        </w:rPr>
        <w:t>
      Алматы облысы Ұйғыр ауданының әкімі</w:t>
      </w:r>
    </w:p>
    <w:p>
      <w:pPr>
        <w:spacing w:after="0"/>
        <w:ind w:left="0"/>
        <w:jc w:val="both"/>
      </w:pPr>
      <w:r>
        <w:rPr>
          <w:rFonts w:ascii="Times New Roman"/>
          <w:b w:val="false"/>
          <w:i w:val="false"/>
          <w:color w:val="000000"/>
          <w:sz w:val="28"/>
        </w:rPr>
        <w:t>
      Атырау облысы Құрманғазы ауданының әкімі</w:t>
      </w:r>
    </w:p>
    <w:p>
      <w:pPr>
        <w:spacing w:after="0"/>
        <w:ind w:left="0"/>
        <w:jc w:val="both"/>
      </w:pPr>
      <w:r>
        <w:rPr>
          <w:rFonts w:ascii="Times New Roman"/>
          <w:b w:val="false"/>
          <w:i w:val="false"/>
          <w:color w:val="000000"/>
          <w:sz w:val="28"/>
        </w:rPr>
        <w:t>
      Батыс Қазақстан облысы Шыңғырлау ауданының әкімі</w:t>
      </w:r>
    </w:p>
    <w:p>
      <w:pPr>
        <w:spacing w:after="0"/>
        <w:ind w:left="0"/>
        <w:jc w:val="both"/>
      </w:pPr>
      <w:r>
        <w:rPr>
          <w:rFonts w:ascii="Times New Roman"/>
          <w:b w:val="false"/>
          <w:i w:val="false"/>
          <w:color w:val="000000"/>
          <w:sz w:val="28"/>
        </w:rPr>
        <w:t>
      Батыс Қазақстан облысы Бәйтерек ауданының әкімі</w:t>
      </w:r>
    </w:p>
    <w:p>
      <w:pPr>
        <w:spacing w:after="0"/>
        <w:ind w:left="0"/>
        <w:jc w:val="both"/>
      </w:pPr>
      <w:r>
        <w:rPr>
          <w:rFonts w:ascii="Times New Roman"/>
          <w:b w:val="false"/>
          <w:i w:val="false"/>
          <w:color w:val="000000"/>
          <w:sz w:val="28"/>
        </w:rPr>
        <w:t>
      Батыс Қазақстан облысы Казталов ауданының әкімі</w:t>
      </w:r>
    </w:p>
    <w:p>
      <w:pPr>
        <w:spacing w:after="0"/>
        <w:ind w:left="0"/>
        <w:jc w:val="both"/>
      </w:pPr>
      <w:r>
        <w:rPr>
          <w:rFonts w:ascii="Times New Roman"/>
          <w:b w:val="false"/>
          <w:i w:val="false"/>
          <w:color w:val="000000"/>
          <w:sz w:val="28"/>
        </w:rPr>
        <w:t>
      Батыс Қазақстан облысы Бөрлі ауданының әкімі</w:t>
      </w:r>
    </w:p>
    <w:p>
      <w:pPr>
        <w:spacing w:after="0"/>
        <w:ind w:left="0"/>
        <w:jc w:val="both"/>
      </w:pPr>
      <w:r>
        <w:rPr>
          <w:rFonts w:ascii="Times New Roman"/>
          <w:b w:val="false"/>
          <w:i w:val="false"/>
          <w:color w:val="000000"/>
          <w:sz w:val="28"/>
        </w:rPr>
        <w:t>
      Батыс Қазақстан облысы Жәнібек ауданының әкімі</w:t>
      </w:r>
    </w:p>
    <w:p>
      <w:pPr>
        <w:spacing w:after="0"/>
        <w:ind w:left="0"/>
        <w:jc w:val="both"/>
      </w:pPr>
      <w:r>
        <w:rPr>
          <w:rFonts w:ascii="Times New Roman"/>
          <w:b w:val="false"/>
          <w:i w:val="false"/>
          <w:color w:val="000000"/>
          <w:sz w:val="28"/>
        </w:rPr>
        <w:t>
      Батыс Қазақстан облысы Бөкей ордасы ауданының әкімі</w:t>
      </w:r>
    </w:p>
    <w:p>
      <w:pPr>
        <w:spacing w:after="0"/>
        <w:ind w:left="0"/>
        <w:jc w:val="both"/>
      </w:pPr>
      <w:r>
        <w:rPr>
          <w:rFonts w:ascii="Times New Roman"/>
          <w:b w:val="false"/>
          <w:i w:val="false"/>
          <w:color w:val="000000"/>
          <w:sz w:val="28"/>
        </w:rPr>
        <w:t>
      Батыс Қазақстан облысы Тасқала ауданының әкімі</w:t>
      </w:r>
    </w:p>
    <w:p>
      <w:pPr>
        <w:spacing w:after="0"/>
        <w:ind w:left="0"/>
        <w:jc w:val="both"/>
      </w:pPr>
      <w:r>
        <w:rPr>
          <w:rFonts w:ascii="Times New Roman"/>
          <w:b w:val="false"/>
          <w:i w:val="false"/>
          <w:color w:val="000000"/>
          <w:sz w:val="28"/>
        </w:rPr>
        <w:t>
      Қостанай облысы Бейімбет Майлин ауданының әкімі</w:t>
      </w:r>
    </w:p>
    <w:p>
      <w:pPr>
        <w:spacing w:after="0"/>
        <w:ind w:left="0"/>
        <w:jc w:val="both"/>
      </w:pPr>
      <w:r>
        <w:rPr>
          <w:rFonts w:ascii="Times New Roman"/>
          <w:b w:val="false"/>
          <w:i w:val="false"/>
          <w:color w:val="000000"/>
          <w:sz w:val="28"/>
        </w:rPr>
        <w:t>
      Қостанай облысы Денисов ауданының әкімі</w:t>
      </w:r>
    </w:p>
    <w:p>
      <w:pPr>
        <w:spacing w:after="0"/>
        <w:ind w:left="0"/>
        <w:jc w:val="both"/>
      </w:pPr>
      <w:r>
        <w:rPr>
          <w:rFonts w:ascii="Times New Roman"/>
          <w:b w:val="false"/>
          <w:i w:val="false"/>
          <w:color w:val="000000"/>
          <w:sz w:val="28"/>
        </w:rPr>
        <w:t>
      Қостанай облысы Жітіқара ауданының әкімі</w:t>
      </w:r>
    </w:p>
    <w:p>
      <w:pPr>
        <w:spacing w:after="0"/>
        <w:ind w:left="0"/>
        <w:jc w:val="both"/>
      </w:pPr>
      <w:r>
        <w:rPr>
          <w:rFonts w:ascii="Times New Roman"/>
          <w:b w:val="false"/>
          <w:i w:val="false"/>
          <w:color w:val="000000"/>
          <w:sz w:val="28"/>
        </w:rPr>
        <w:t>
      Қостанай облысы Қамысты  ауданының әкімі</w:t>
      </w:r>
    </w:p>
    <w:p>
      <w:pPr>
        <w:spacing w:after="0"/>
        <w:ind w:left="0"/>
        <w:jc w:val="both"/>
      </w:pPr>
      <w:r>
        <w:rPr>
          <w:rFonts w:ascii="Times New Roman"/>
          <w:b w:val="false"/>
          <w:i w:val="false"/>
          <w:color w:val="000000"/>
          <w:sz w:val="28"/>
        </w:rPr>
        <w:t>
      Қостанай облысы Қарабалық ауданының әкімі</w:t>
      </w:r>
    </w:p>
    <w:p>
      <w:pPr>
        <w:spacing w:after="0"/>
        <w:ind w:left="0"/>
        <w:jc w:val="both"/>
      </w:pPr>
      <w:r>
        <w:rPr>
          <w:rFonts w:ascii="Times New Roman"/>
          <w:b w:val="false"/>
          <w:i w:val="false"/>
          <w:color w:val="000000"/>
          <w:sz w:val="28"/>
        </w:rPr>
        <w:t>
      Қостанай облысы Меңдіқара ауданының әкімі</w:t>
      </w:r>
    </w:p>
    <w:p>
      <w:pPr>
        <w:spacing w:after="0"/>
        <w:ind w:left="0"/>
        <w:jc w:val="both"/>
      </w:pPr>
      <w:r>
        <w:rPr>
          <w:rFonts w:ascii="Times New Roman"/>
          <w:b w:val="false"/>
          <w:i w:val="false"/>
          <w:color w:val="000000"/>
          <w:sz w:val="28"/>
        </w:rPr>
        <w:t>
      Қостанай облысы Федоров ауданының әкімі</w:t>
      </w:r>
    </w:p>
    <w:p>
      <w:pPr>
        <w:spacing w:after="0"/>
        <w:ind w:left="0"/>
        <w:jc w:val="both"/>
      </w:pPr>
      <w:r>
        <w:rPr>
          <w:rFonts w:ascii="Times New Roman"/>
          <w:b w:val="false"/>
          <w:i w:val="false"/>
          <w:color w:val="000000"/>
          <w:sz w:val="28"/>
        </w:rPr>
        <w:t>
      Қостанай облысы Ұзынкөл ауданының әкімі</w:t>
      </w:r>
    </w:p>
    <w:p>
      <w:pPr>
        <w:spacing w:after="0"/>
        <w:ind w:left="0"/>
        <w:jc w:val="both"/>
      </w:pPr>
      <w:r>
        <w:rPr>
          <w:rFonts w:ascii="Times New Roman"/>
          <w:b w:val="false"/>
          <w:i w:val="false"/>
          <w:color w:val="000000"/>
          <w:sz w:val="28"/>
        </w:rPr>
        <w:t>
      Солтүстік Қазақстан облысы Ақжар ауданының әкімі</w:t>
      </w:r>
    </w:p>
    <w:p>
      <w:pPr>
        <w:spacing w:after="0"/>
        <w:ind w:left="0"/>
        <w:jc w:val="both"/>
      </w:pPr>
      <w:r>
        <w:rPr>
          <w:rFonts w:ascii="Times New Roman"/>
          <w:b w:val="false"/>
          <w:i w:val="false"/>
          <w:color w:val="000000"/>
          <w:sz w:val="28"/>
        </w:rPr>
        <w:t>
      Солтүстік Қазақстан облысы Жамбыл ауданының әкімі</w:t>
      </w:r>
    </w:p>
    <w:p>
      <w:pPr>
        <w:spacing w:after="0"/>
        <w:ind w:left="0"/>
        <w:jc w:val="both"/>
      </w:pPr>
      <w:r>
        <w:rPr>
          <w:rFonts w:ascii="Times New Roman"/>
          <w:b w:val="false"/>
          <w:i w:val="false"/>
          <w:color w:val="000000"/>
          <w:sz w:val="28"/>
        </w:rPr>
        <w:t>
      Солтүстік Қазақстан облысы Мағжан Жұмабаев ауданының әкімі</w:t>
      </w:r>
    </w:p>
    <w:p>
      <w:pPr>
        <w:spacing w:after="0"/>
        <w:ind w:left="0"/>
        <w:jc w:val="both"/>
      </w:pPr>
      <w:r>
        <w:rPr>
          <w:rFonts w:ascii="Times New Roman"/>
          <w:b w:val="false"/>
          <w:i w:val="false"/>
          <w:color w:val="000000"/>
          <w:sz w:val="28"/>
        </w:rPr>
        <w:t>
      Солтүстік Қазақстан облысы Мамлют ауданының әкімі</w:t>
      </w:r>
    </w:p>
    <w:p>
      <w:pPr>
        <w:spacing w:after="0"/>
        <w:ind w:left="0"/>
        <w:jc w:val="both"/>
      </w:pPr>
      <w:r>
        <w:rPr>
          <w:rFonts w:ascii="Times New Roman"/>
          <w:b w:val="false"/>
          <w:i w:val="false"/>
          <w:color w:val="000000"/>
          <w:sz w:val="28"/>
        </w:rPr>
        <w:t>
      Солтүстік Қазақстан облысы Қызылжар ауданының әкімі</w:t>
      </w:r>
    </w:p>
    <w:p>
      <w:pPr>
        <w:spacing w:after="0"/>
        <w:ind w:left="0"/>
        <w:jc w:val="both"/>
      </w:pPr>
      <w:r>
        <w:rPr>
          <w:rFonts w:ascii="Times New Roman"/>
          <w:b w:val="false"/>
          <w:i w:val="false"/>
          <w:color w:val="000000"/>
          <w:sz w:val="28"/>
        </w:rPr>
        <w:t>
      Солтүстік Қазақстан облысы Уәлиханов ауданының әкімі</w:t>
      </w:r>
    </w:p>
    <w:p>
      <w:pPr>
        <w:spacing w:after="0"/>
        <w:ind w:left="0"/>
        <w:jc w:val="both"/>
      </w:pPr>
      <w:r>
        <w:rPr>
          <w:rFonts w:ascii="Times New Roman"/>
          <w:b w:val="false"/>
          <w:i w:val="false"/>
          <w:color w:val="000000"/>
          <w:sz w:val="28"/>
        </w:rPr>
        <w:t>
      Атырау облысы жер қатынастары басқармасының басшысы</w:t>
      </w:r>
    </w:p>
    <w:p>
      <w:pPr>
        <w:spacing w:after="0"/>
        <w:ind w:left="0"/>
        <w:jc w:val="both"/>
      </w:pPr>
      <w:r>
        <w:rPr>
          <w:rFonts w:ascii="Times New Roman"/>
          <w:b w:val="false"/>
          <w:i w:val="false"/>
          <w:color w:val="000000"/>
          <w:sz w:val="28"/>
        </w:rPr>
        <w:t>
      Жетісу облысы жер қатынастары басқармасының басшысы</w:t>
      </w:r>
    </w:p>
    <w:p>
      <w:pPr>
        <w:spacing w:after="0"/>
        <w:ind w:left="0"/>
        <w:jc w:val="both"/>
      </w:pPr>
      <w:r>
        <w:rPr>
          <w:rFonts w:ascii="Times New Roman"/>
          <w:b w:val="false"/>
          <w:i w:val="false"/>
          <w:color w:val="000000"/>
          <w:sz w:val="28"/>
        </w:rPr>
        <w:t>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мекемесінің басшысы</w:t>
      </w:r>
    </w:p>
    <w:p>
      <w:pPr>
        <w:spacing w:after="0"/>
        <w:ind w:left="0"/>
        <w:jc w:val="both"/>
      </w:pPr>
      <w:r>
        <w:rPr>
          <w:rFonts w:ascii="Times New Roman"/>
          <w:b w:val="false"/>
          <w:i w:val="false"/>
          <w:color w:val="000000"/>
          <w:sz w:val="28"/>
        </w:rPr>
        <w:t>
      Павлодар облысының жердің пайдаланылуы мен қорғалуын бақылау басқармасының басшысы</w:t>
      </w:r>
    </w:p>
    <w:p>
      <w:pPr>
        <w:spacing w:after="0"/>
        <w:ind w:left="0"/>
        <w:jc w:val="both"/>
      </w:pPr>
      <w:r>
        <w:rPr>
          <w:rFonts w:ascii="Times New Roman"/>
          <w:b w:val="false"/>
          <w:i w:val="false"/>
          <w:color w:val="000000"/>
          <w:sz w:val="28"/>
        </w:rPr>
        <w:t>
      Павлодар облысының жер қатынастары басқармасының басшысы</w:t>
      </w:r>
    </w:p>
    <w:p>
      <w:pPr>
        <w:spacing w:after="0"/>
        <w:ind w:left="0"/>
        <w:jc w:val="both"/>
      </w:pPr>
      <w:r>
        <w:rPr>
          <w:rFonts w:ascii="Times New Roman"/>
          <w:b w:val="false"/>
          <w:i w:val="false"/>
          <w:color w:val="000000"/>
          <w:sz w:val="28"/>
        </w:rPr>
        <w:t>
      Алматы облысының жер қатынастары басқармасы басшысының орынбасары</w:t>
      </w:r>
    </w:p>
    <w:p>
      <w:pPr>
        <w:spacing w:after="0"/>
        <w:ind w:left="0"/>
        <w:jc w:val="both"/>
      </w:pPr>
      <w:r>
        <w:rPr>
          <w:rFonts w:ascii="Times New Roman"/>
          <w:b w:val="false"/>
          <w:i w:val="false"/>
          <w:color w:val="000000"/>
          <w:sz w:val="28"/>
        </w:rPr>
        <w:t>
      Абай облысы Ақсуат ауданының ауыл шаруашылығы, жер қатынастары және кәсіпкерлік бөлімінің басшысы</w:t>
      </w:r>
    </w:p>
    <w:p>
      <w:pPr>
        <w:spacing w:after="0"/>
        <w:ind w:left="0"/>
        <w:jc w:val="both"/>
      </w:pPr>
      <w:r>
        <w:rPr>
          <w:rFonts w:ascii="Times New Roman"/>
          <w:b w:val="false"/>
          <w:i w:val="false"/>
          <w:color w:val="000000"/>
          <w:sz w:val="28"/>
        </w:rPr>
        <w:t>
      Абай облысы Бесқарағай ауданының жер қатынастары бөлімінің басшысы</w:t>
      </w:r>
    </w:p>
    <w:p>
      <w:pPr>
        <w:spacing w:after="0"/>
        <w:ind w:left="0"/>
        <w:jc w:val="both"/>
      </w:pPr>
      <w:r>
        <w:rPr>
          <w:rFonts w:ascii="Times New Roman"/>
          <w:b w:val="false"/>
          <w:i w:val="false"/>
          <w:color w:val="000000"/>
          <w:sz w:val="28"/>
        </w:rPr>
        <w:t>
      Абай облысы Бородулиха ауданының жер қатынастары бөлімінің басшысы</w:t>
      </w:r>
    </w:p>
    <w:p>
      <w:pPr>
        <w:spacing w:after="0"/>
        <w:ind w:left="0"/>
        <w:jc w:val="both"/>
      </w:pPr>
      <w:r>
        <w:rPr>
          <w:rFonts w:ascii="Times New Roman"/>
          <w:b w:val="false"/>
          <w:i w:val="false"/>
          <w:color w:val="000000"/>
          <w:sz w:val="28"/>
        </w:rPr>
        <w:t>
      Абай облысы Мақаншы ауданының жер қатынастары бөлімінің басшысы</w:t>
      </w:r>
    </w:p>
    <w:p>
      <w:pPr>
        <w:spacing w:after="0"/>
        <w:ind w:left="0"/>
        <w:jc w:val="both"/>
      </w:pPr>
      <w:r>
        <w:rPr>
          <w:rFonts w:ascii="Times New Roman"/>
          <w:b w:val="false"/>
          <w:i w:val="false"/>
          <w:color w:val="000000"/>
          <w:sz w:val="28"/>
        </w:rPr>
        <w:t>
      Абай облысы Үржар ауданының жер қатынастары бөлімінің басшысы</w:t>
      </w:r>
    </w:p>
    <w:p>
      <w:pPr>
        <w:spacing w:after="0"/>
        <w:ind w:left="0"/>
        <w:jc w:val="both"/>
      </w:pPr>
      <w:r>
        <w:rPr>
          <w:rFonts w:ascii="Times New Roman"/>
          <w:b w:val="false"/>
          <w:i w:val="false"/>
          <w:color w:val="000000"/>
          <w:sz w:val="28"/>
        </w:rPr>
        <w:t>
      Павлодар облысы Железин ауданы жер қатынастары бөлімінің басшысы</w:t>
      </w:r>
    </w:p>
    <w:p>
      <w:pPr>
        <w:spacing w:after="0"/>
        <w:ind w:left="0"/>
        <w:jc w:val="both"/>
      </w:pPr>
      <w:r>
        <w:rPr>
          <w:rFonts w:ascii="Times New Roman"/>
          <w:b w:val="false"/>
          <w:i w:val="false"/>
          <w:color w:val="000000"/>
          <w:sz w:val="28"/>
        </w:rPr>
        <w:t>
      Павлодар облысы Ертіс ауданының жер қатынастары бөлімінің басшысы</w:t>
      </w:r>
    </w:p>
    <w:p>
      <w:pPr>
        <w:spacing w:after="0"/>
        <w:ind w:left="0"/>
        <w:jc w:val="both"/>
      </w:pPr>
      <w:r>
        <w:rPr>
          <w:rFonts w:ascii="Times New Roman"/>
          <w:b w:val="false"/>
          <w:i w:val="false"/>
          <w:color w:val="000000"/>
          <w:sz w:val="28"/>
        </w:rPr>
        <w:t>
      Павлодар облысы Успен ауданының жер қатынастары бөлімінің басшысы</w:t>
      </w:r>
    </w:p>
    <w:p>
      <w:pPr>
        <w:spacing w:after="0"/>
        <w:ind w:left="0"/>
        <w:jc w:val="both"/>
      </w:pPr>
      <w:r>
        <w:rPr>
          <w:rFonts w:ascii="Times New Roman"/>
          <w:b w:val="false"/>
          <w:i w:val="false"/>
          <w:color w:val="000000"/>
          <w:sz w:val="28"/>
        </w:rPr>
        <w:t>
      Павлодар облысы Шарбақты ауданының жер қатынастары бөлімінің басшысы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"Ертіс орманы" мемлекеттік орман табиғи резерваты басшысының бірінші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"Семей орманы" мемлекеттік орман табиғи резерваты" республикалық мемлекеттік мекемесі бас директорының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"Қатонқарағай мемлекеттік ұлттық табиғи паркі" республикалық мемлекеттік мекемесі бас директорының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"Батыс Алтай мемлекеттік табиғи қорығы" республикалық мемлекеттік мекемесі бас директорының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"Қазақ орман орналастыру кәсіпорны" республикалық мемлекеттік қазыналық кәсіпорны орман орналастыру өндірісінің басшысы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Абай облыстық орман шаруашылығы және жануарлар дүниесі аумақтық инспекциясының орман және ерекше қорғалатын табиғи аумақтар бөлімінің басшысы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Шығыс Қазақстан облыстық орман шаруашылығы және жануарлар дүниесі аумақтық инспекциясының орман және ерекше қорғалатын табиғи аумақтар бөлімінің басшысы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Павлодар облыстық орман шаруашылығы және жануарлар дүниесі аумақтық инспекциясының орман және ерекше қорғалатын табиғи аумақтар бөлімінің басшысы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 басшысының орынбасары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жетекші сарапшысы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сарапшысы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карталардың инженер-редакторы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инженер-картографы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аудармашысы</w:t>
      </w:r>
    </w:p>
    <w:p>
      <w:pPr>
        <w:spacing w:after="0"/>
        <w:ind w:left="0"/>
        <w:jc w:val="both"/>
      </w:pPr>
      <w:r>
        <w:rPr>
          <w:rFonts w:ascii="Times New Roman"/>
          <w:b w:val="false"/>
          <w:i w:val="false"/>
          <w:color w:val="000000"/>
          <w:sz w:val="28"/>
        </w:rPr>
        <w:t>
      аудармашы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