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21e69" w14:textId="4621e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Сауда және интеграция министрлігінің қарамағындағы республикалық мемлекеттік кәсіпорындардың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2020 жылғы 2 қазандағы № 639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"Өлшем бірлігін қамтамасыз ету туралы" 2000 жылғы 7 маусымдағы Қазақстан Республикасының Заңы  </w:t>
      </w:r>
      <w:r>
        <w:rPr>
          <w:rFonts w:ascii="Times New Roman"/>
          <w:b w:val="false"/>
          <w:i w:val="false"/>
          <w:color w:val="000000"/>
          <w:sz w:val="28"/>
        </w:rPr>
        <w:t>6-1-бабының</w:t>
      </w:r>
      <w:r>
        <w:rPr>
          <w:rFonts w:ascii="Times New Roman"/>
          <w:b w:val="false"/>
          <w:i w:val="false"/>
          <w:color w:val="000000"/>
          <w:sz w:val="28"/>
        </w:rPr>
        <w:t xml:space="preserve"> 2) тармақшасына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"Қазақстан стандарттау және сертификаттау институты (ҚазСтИн)" шаруашылық жүргізу құқығындағы республикалық мемлекеттік кәсіпорны және Қазақстан Республикасы Сауда және интеграция министрлігі Техникалық реттеу және метрология комитетінің "Қазақстан метрология институты (ҚазМетрИн)" шаруашылық жүргізу құқығындағы республикалық мемлекеттік кәсіпорны заңнамада белгіленген тәртіппен біріктіру жолымен Қазақстан Республикасы Сауда және интеграция министрлігі Техникалық реттеу және метрология комитетінің "Қазақстан стандарттау және метрология институты" шаруашылық жүргізу құқығындағы республикалық мемлекеттік кәсіпорны  (бұдан әрі – кәсіпорын) болып қайта ұйымдастырылсын.</w:t>
      </w:r>
    </w:p>
    <w:bookmarkEnd w:id="1"/>
    <w:bookmarkStart w:name="z3" w:id="2"/>
    <w:p>
      <w:pPr>
        <w:spacing w:after="0"/>
        <w:ind w:left="0"/>
        <w:jc w:val="both"/>
      </w:pPr>
      <w:r>
        <w:rPr>
          <w:rFonts w:ascii="Times New Roman"/>
          <w:b w:val="false"/>
          <w:i w:val="false"/>
          <w:color w:val="000000"/>
          <w:sz w:val="28"/>
        </w:rPr>
        <w:t>
      2. Мыналар:</w:t>
      </w:r>
    </w:p>
    <w:bookmarkEnd w:id="2"/>
    <w:bookmarkStart w:name="z4" w:id="3"/>
    <w:p>
      <w:pPr>
        <w:spacing w:after="0"/>
        <w:ind w:left="0"/>
        <w:jc w:val="both"/>
      </w:pPr>
      <w:r>
        <w:rPr>
          <w:rFonts w:ascii="Times New Roman"/>
          <w:b w:val="false"/>
          <w:i w:val="false"/>
          <w:color w:val="000000"/>
          <w:sz w:val="28"/>
        </w:rPr>
        <w:t>
      1) Қазақстан Республикасы Сауда және интеграция министрлігінің Техникалық реттеу және метрология комитеті кәсіпорынға қатысты мемлекеттік басқарудың тиісті саласына (аясына) басшылық ету жөніндегі уәкілетті орган;</w:t>
      </w:r>
    </w:p>
    <w:bookmarkEnd w:id="3"/>
    <w:bookmarkStart w:name="z5" w:id="4"/>
    <w:p>
      <w:pPr>
        <w:spacing w:after="0"/>
        <w:ind w:left="0"/>
        <w:jc w:val="both"/>
      </w:pPr>
      <w:r>
        <w:rPr>
          <w:rFonts w:ascii="Times New Roman"/>
          <w:b w:val="false"/>
          <w:i w:val="false"/>
          <w:color w:val="000000"/>
          <w:sz w:val="28"/>
        </w:rPr>
        <w:t>
      2) кәсіпорын қызметінің негізгі нысанасы техникалық реттеу, өлшем бірлігін қамтамасыз ету және стандарттау саласында өндірістік-шаруашылық қызметті жүзеге асыру;</w:t>
      </w:r>
    </w:p>
    <w:bookmarkEnd w:id="4"/>
    <w:bookmarkStart w:name="z6" w:id="5"/>
    <w:p>
      <w:pPr>
        <w:spacing w:after="0"/>
        <w:ind w:left="0"/>
        <w:jc w:val="both"/>
      </w:pPr>
      <w:r>
        <w:rPr>
          <w:rFonts w:ascii="Times New Roman"/>
          <w:b w:val="false"/>
          <w:i w:val="false"/>
          <w:color w:val="000000"/>
          <w:sz w:val="28"/>
        </w:rPr>
        <w:t>
      3) кәсіпорын мемлекеттік ғылыми метрологиялық орталық болып айқындалсын.</w:t>
      </w:r>
    </w:p>
    <w:bookmarkEnd w:id="5"/>
    <w:bookmarkStart w:name="z7" w:id="6"/>
    <w:p>
      <w:pPr>
        <w:spacing w:after="0"/>
        <w:ind w:left="0"/>
        <w:jc w:val="both"/>
      </w:pPr>
      <w:r>
        <w:rPr>
          <w:rFonts w:ascii="Times New Roman"/>
          <w:b w:val="false"/>
          <w:i w:val="false"/>
          <w:color w:val="000000"/>
          <w:sz w:val="28"/>
        </w:rPr>
        <w:t>
      3. Қазақстан Республикасы Сауда және интеграция министрлігі заңнамада белгіленген тәртіппен:</w:t>
      </w:r>
    </w:p>
    <w:bookmarkEnd w:id="6"/>
    <w:bookmarkStart w:name="z8" w:id="7"/>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кәсіпорынның жарғысын бекітуге енгізсін;</w:t>
      </w:r>
    </w:p>
    <w:bookmarkEnd w:id="7"/>
    <w:bookmarkStart w:name="z9" w:id="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қоғамында кәсіпорынның мемлекеттік тіркелуін қамтамасыз етсін;</w:t>
      </w:r>
    </w:p>
    <w:bookmarkEnd w:id="8"/>
    <w:bookmarkStart w:name="z10" w:id="9"/>
    <w:p>
      <w:pPr>
        <w:spacing w:after="0"/>
        <w:ind w:left="0"/>
        <w:jc w:val="both"/>
      </w:pPr>
      <w:r>
        <w:rPr>
          <w:rFonts w:ascii="Times New Roman"/>
          <w:b w:val="false"/>
          <w:i w:val="false"/>
          <w:color w:val="000000"/>
          <w:sz w:val="28"/>
        </w:rPr>
        <w:t>
      3) осы қаулыдан туындайтын өзге де шараларды қабылдасын.</w:t>
      </w:r>
    </w:p>
    <w:bookmarkEnd w:id="9"/>
    <w:bookmarkStart w:name="z11" w:id="10"/>
    <w:p>
      <w:pPr>
        <w:spacing w:after="0"/>
        <w:ind w:left="0"/>
        <w:jc w:val="both"/>
      </w:pPr>
      <w:r>
        <w:rPr>
          <w:rFonts w:ascii="Times New Roman"/>
          <w:b w:val="false"/>
          <w:i w:val="false"/>
          <w:color w:val="000000"/>
          <w:sz w:val="28"/>
        </w:rPr>
        <w:t xml:space="preserve">
      4.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w:t>
      </w:r>
      <w:r>
        <w:rPr>
          <w:rFonts w:ascii="Times New Roman"/>
          <w:b w:val="false"/>
          <w:i w:val="false"/>
          <w:color w:val="000000"/>
          <w:sz w:val="28"/>
        </w:rPr>
        <w:t xml:space="preserve"> бекітілсін.</w:t>
      </w:r>
    </w:p>
    <w:bookmarkEnd w:id="10"/>
    <w:bookmarkStart w:name="z12" w:id="11"/>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 қазандағы</w:t>
            </w:r>
            <w:r>
              <w:br/>
            </w:r>
            <w:r>
              <w:rPr>
                <w:rFonts w:ascii="Times New Roman"/>
                <w:b w:val="false"/>
                <w:i w:val="false"/>
                <w:color w:val="000000"/>
                <w:sz w:val="20"/>
              </w:rPr>
              <w:t>№ 639 қаулысымен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және толықтыру</w:t>
      </w:r>
    </w:p>
    <w:bookmarkEnd w:id="12"/>
    <w:bookmarkStart w:name="z15" w:id="13"/>
    <w:p>
      <w:pPr>
        <w:spacing w:after="0"/>
        <w:ind w:left="0"/>
        <w:jc w:val="both"/>
      </w:pPr>
      <w:r>
        <w:rPr>
          <w:rFonts w:ascii="Times New Roman"/>
          <w:b w:val="false"/>
          <w:i w:val="false"/>
          <w:color w:val="ff0000"/>
          <w:sz w:val="28"/>
        </w:rPr>
        <w:t xml:space="preserve">
      1. Күші жойылды – ҚР Үкіметінің 08.06.2021 </w:t>
      </w:r>
      <w:r>
        <w:rPr>
          <w:rFonts w:ascii="Times New Roman"/>
          <w:b w:val="false"/>
          <w:i w:val="false"/>
          <w:color w:val="ff0000"/>
          <w:sz w:val="28"/>
        </w:rPr>
        <w:t>№ 387</w:t>
      </w:r>
      <w:r>
        <w:rPr>
          <w:rFonts w:ascii="Times New Roman"/>
          <w:b w:val="false"/>
          <w:i w:val="false"/>
          <w:color w:val="ff0000"/>
          <w:sz w:val="28"/>
        </w:rPr>
        <w:t xml:space="preserve"> (01.07.2021 бастап қолданысқа енгізіледі) қаулысымен.</w:t>
      </w:r>
    </w:p>
    <w:bookmarkEnd w:id="13"/>
    <w:bookmarkStart w:name="z19" w:id="14"/>
    <w:p>
      <w:pPr>
        <w:spacing w:after="0"/>
        <w:ind w:left="0"/>
        <w:jc w:val="both"/>
      </w:pPr>
      <w:r>
        <w:rPr>
          <w:rFonts w:ascii="Times New Roman"/>
          <w:b w:val="false"/>
          <w:i w:val="false"/>
          <w:color w:val="000000"/>
          <w:sz w:val="28"/>
        </w:rPr>
        <w:t xml:space="preserve">
      2. "Стандарттау жөніндегі ұлттық органды айқындау туралы" Қазақстан Республикасы Үкіметінің 2018 жылғы 25 желтоқсандағы № 885 </w:t>
      </w:r>
      <w:r>
        <w:rPr>
          <w:rFonts w:ascii="Times New Roman"/>
          <w:b w:val="false"/>
          <w:i w:val="false"/>
          <w:color w:val="000000"/>
          <w:sz w:val="28"/>
        </w:rPr>
        <w:t>қаулысында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"Қазақстан стандарттау және метрология институты" шаруашылық жүргізу құқығындағы республикалық мемлекеттік кәсіпорны стандарттау жөніндегі ұлттық орган болып белгіленсін.".</w:t>
      </w:r>
    </w:p>
    <w:bookmarkEnd w:id="15"/>
    <w:bookmarkStart w:name="z22" w:id="16"/>
    <w:p>
      <w:pPr>
        <w:spacing w:after="0"/>
        <w:ind w:left="0"/>
        <w:jc w:val="both"/>
      </w:pPr>
      <w:r>
        <w:rPr>
          <w:rFonts w:ascii="Times New Roman"/>
          <w:b w:val="false"/>
          <w:i w:val="false"/>
          <w:color w:val="000000"/>
          <w:sz w:val="28"/>
        </w:rPr>
        <w:t xml:space="preserve">
      3.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w:t>
      </w:r>
      <w:r>
        <w:rPr>
          <w:rFonts w:ascii="Times New Roman"/>
          <w:b w:val="false"/>
          <w:i w:val="false"/>
          <w:color w:val="000000"/>
          <w:sz w:val="28"/>
        </w:rPr>
        <w:t>17</w:t>
      </w:r>
      <w:r>
        <w:rPr>
          <w:rFonts w:ascii="Times New Roman"/>
          <w:b w:val="false"/>
          <w:i w:val="false"/>
          <w:color w:val="000000"/>
          <w:sz w:val="28"/>
        </w:rPr>
        <w:t xml:space="preserve"> және 2019 жылғы 1 шілдедегі № 46 </w:t>
      </w:r>
      <w:r>
        <w:rPr>
          <w:rFonts w:ascii="Times New Roman"/>
          <w:b w:val="false"/>
          <w:i w:val="false"/>
          <w:color w:val="000000"/>
          <w:sz w:val="28"/>
        </w:rPr>
        <w:t>жарлықтарын</w:t>
      </w:r>
      <w:r>
        <w:rPr>
          <w:rFonts w:ascii="Times New Roman"/>
          <w:b w:val="false"/>
          <w:i w:val="false"/>
          <w:color w:val="000000"/>
          <w:sz w:val="28"/>
        </w:rPr>
        <w:t xml:space="preserve"> іске асыру жөніндегі шаралар туралы Қазақстан Республикасы Үкіметінің 2019 жылғы 10 шілдедегі № 497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2019 ж., № 28, 243-құжат):</w:t>
      </w:r>
    </w:p>
    <w:bookmarkEnd w:id="16"/>
    <w:bookmarkStart w:name="z23" w:id="17"/>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Сауда және интеграция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7"/>
    <w:bookmarkStart w:name="z24" w:id="18"/>
    <w:p>
      <w:pPr>
        <w:spacing w:after="0"/>
        <w:ind w:left="0"/>
        <w:jc w:val="both"/>
      </w:pPr>
      <w:r>
        <w:rPr>
          <w:rFonts w:ascii="Times New Roman"/>
          <w:b w:val="false"/>
          <w:i w:val="false"/>
          <w:color w:val="000000"/>
          <w:sz w:val="28"/>
        </w:rPr>
        <w:t>
      Министрліктің және оның ведомстволарының қарамағындағы ұйымдардың тізбесінде:</w:t>
      </w:r>
    </w:p>
    <w:bookmarkEnd w:id="18"/>
    <w:bookmarkStart w:name="z25" w:id="19"/>
    <w:p>
      <w:pPr>
        <w:spacing w:after="0"/>
        <w:ind w:left="0"/>
        <w:jc w:val="both"/>
      </w:pPr>
      <w:r>
        <w:rPr>
          <w:rFonts w:ascii="Times New Roman"/>
          <w:b w:val="false"/>
          <w:i w:val="false"/>
          <w:color w:val="000000"/>
          <w:sz w:val="28"/>
        </w:rPr>
        <w:t>
      "Қазақстан Республикасы Сауда және интеграция министрлігі Техникалық реттеу және метрология комитетінің "Қазақстан стандарттау және сертификаттау институты (ҚазСтИн)" шаруашылық жүргізу құқығындағы республикалық мемлекеттік кәсіпорны;" және Қазақстан Республикасы Сауда және интеграция министрлігі Техникалық реттеу және метрология комитетінің "Қазақстан метрология институты (ҚазМетрИн)" шаруашылық жүргізу құқығындағы республикалық мемлекеттік кәсіпорны." деген жолдар алып тасталсын;</w:t>
      </w:r>
    </w:p>
    <w:bookmarkEnd w:id="19"/>
    <w:bookmarkStart w:name="z26" w:id="20"/>
    <w:p>
      <w:pPr>
        <w:spacing w:after="0"/>
        <w:ind w:left="0"/>
        <w:jc w:val="both"/>
      </w:pPr>
      <w:r>
        <w:rPr>
          <w:rFonts w:ascii="Times New Roman"/>
          <w:b w:val="false"/>
          <w:i w:val="false"/>
          <w:color w:val="000000"/>
          <w:sz w:val="28"/>
        </w:rPr>
        <w:t>
      мынадай мазмұндағы жолмен толықтырылсын:</w:t>
      </w:r>
    </w:p>
    <w:bookmarkEnd w:id="20"/>
    <w:bookmarkStart w:name="z27" w:id="21"/>
    <w:p>
      <w:pPr>
        <w:spacing w:after="0"/>
        <w:ind w:left="0"/>
        <w:jc w:val="both"/>
      </w:pPr>
      <w:r>
        <w:rPr>
          <w:rFonts w:ascii="Times New Roman"/>
          <w:b w:val="false"/>
          <w:i w:val="false"/>
          <w:color w:val="000000"/>
          <w:sz w:val="28"/>
        </w:rPr>
        <w:t>
      "Қазақстан Республикасы Сауда және интеграция министрлігі Техникалық реттеу және метрология комитетінің "Қазақстан стандарттау және метрология институты" шаруашылық жүргізу құқығындағы республикалық мемлекеттік кәсіпорны".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