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d057" w14:textId="111d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"Талдықорған қаласының білім бөлімі" мемлекеттік мекемесінің "№ 25 орта мектебі мектепке дейінгі шағын орталығымен" коммуналдық мемлекеттік мекем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4 қыркүйектегі № 6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 1993 жылғы 8 желтоқсандағы Қазақстан Республикасының Заңы 10-бабының 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лдықорған қаласының білім бөлімі" мемлекеттік мекемесінің "№ 25 орта мектебі мектепке дейінгі шағын орталығымен" коммуналдық мемлекеттік мекемесіне Барлыбек Сырттанұлыны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