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3a2f" w14:textId="99a3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жұмыс істеуін ұйымдастырушылық, қаржылық, материалдық-техникалық және өзге де қамтамасыз етуді жүзеге асыратын заңды тұлғаны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22 қыркүйектегі № 597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халқы Ассамблеясы туралы" 2008 жылғы 20 қазандағы Қазақстан Республикасының Заңы 13-1-бабының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Ақпарат және қоғамдық даму министрлігінің "Қоғамдық келісім" республикалық мемлекеттік мекемесі Қазақстан халқы Ассамблеясының жұмыс істеуін ұйымдастырушылық, қаржылық, материалдық-техникалық және өзге де қамтамасыз етуді жүзеге асыратын заңды тұлға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