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ff81" w14:textId="d64f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 пен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қыркүйектегі № 573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экономикасын жаңғырту жөніндегі шаралар туралы" Қазақстан Республикасы Президентінің 2007 жылғы 13 сәуірдегі № 314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 пен толықтыру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"Қазакстан Республикасының экономикасын жаңғырту жөніндегі шаралар туралы" Қазақстан Республикасы Президентінің 2007 жылғы 13 сәуірдегі № 314 Жарлығына (Қазақстан Республикасының ПҮАЖ-ы, 2007 ж., №11, 120-құжат) мынадай өзгеріс пен толықтыру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 туралы ережеде: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комиссияның міндеті: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экономикасының бәсекеге қабілеттілігі мен тиімділігін арттыру, теңгерімдік құны республикалық бюджет туралы заңда белгіленген және тиісті қаржы жылының 1 қаңтарында қолданыста болатын айлық есептік көрсеткіштің 2 500 000 еселенген мелшерінен асатын мемлекеттік ұйымдарды және ұлттық басқарушы холдингтердің және олармен үлестес өзге де заңды тұлғалардың еншілес, тәуелді ұйымдарын, "Самұрық-Қазына" ұлттық әл-ауқат қоры" акционерлік қоғамының бәсекелес ортаға беруге жататын еншілес және тәуелді ұйымдарын мемлекет иелігінен алу және жекешелендіру, сондай-ақ Қазақстан Республикасының Ұлттық қорынан дағдарысқа қарсы бөлінген қаражатты қайта пайдалану;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экономиканың шетелдік капитал қатысуы ықтимал жекелеген секторларының тізбесін айқындау, сондай-ақ экономиканың осы секторларында қызметін жүзеге асыратын заңды тұлғалардың дауыс беретін акцияларының (жарғылық капиталға қатысу үлестерінің) 10 %-тен астамын сату мәселелері бойынша ұсынымдық шешімдер әзірлеу болып табылады.";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б-тармақ мынадай мазмұндағы 1-1) тармақшамен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экономиканың шетелдік капитал қатысуы ықтимал жекелеген секторларының тізбесін айкындайды және экономиканың осы секторларында қызметін жүзеге асыратын заңды тұлғалардың дауыс беретін акцияларының (жарғылық капиталға қатысу үлестерінің) 10%-тен астамын сату мәселелері бойынша ұсынымдық шешімдер шығарады;".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