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7e44" w14:textId="968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су шаруашылығы ғылыми-зерттеу институты" және "Балық шаруашылығы ғылыми-өндірістік орталығы" жауапкершілігі шектеулі серіктестіктерінің жарғылық капиталдарына қатысу үлестерін cыйға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қыркүйектегі № 558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аграрлық ғылыми-білім беру орталығы" коммерциялық емес акционерлік қоғамының (бұдан әрі – "ҰАҒБО" КеАҚ) "Қазақ су шаруашылығы ғылыми-зерттеу институты" және "Балық шаруашылығы ғылыми-өндірістік орталығы" жауапкершілігі шектеулі серіктестіктерінің  (бұдан әрі – серіктестіктер) жарғылық капиталдарына қатысу үлестерінің  100 (жүз) процентін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"ҰАҒБО" КеАҚ-мен (келісу бойынша) бірлесіп, осы қаулының  1-тармағынан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серіктестіктердің мемлекеттік жарғылық капиталдарына қатысу үлестерін иелену және пайдалану құқығын Қазақстан Республикасы Экология, геология және табиғи ресурстар министрлігіне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 ресурстар министрлігіне" деген бөлім мынадай мазмұндағы 400-2 және 400-3-жолдармен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"400-2. "Қазақ су шаруашылығы ғылыми-зерттеу институты" жауапкершілігі шектеулі серіктестігі.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400-3. "Балық шаруашылығы ғылыми-өндірістік орталығы" жауапкершілігі шектеулі серіктестігі.".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жөніндегі шаралар туралы" 2019 жылғы 17 маусымдағы Қазақстан Республикасы Президентінің № 17 Жарлығын іске асыру жөніндегі шаралар туралы"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26-27, 236-құжат):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және табиғи ресурстар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"Жауапкершілігі шектеулі серіктестіктер" деген бөлім мынадай редакцияда жазылсын: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"Қазгеоақпарат" республикалық геологиялық ақпарат орталығы" жауапкершілігі шектеулі серіктестігі.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 су шаруашылығы ғылыми-зерттеу институты" жауапкершілігі шектеулі серіктестігі.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"Балық шаруашылығы ғылыми-өндірістік орталығы" жауапкершілігі шектеулі серіктестігі.".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