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71e1" w14:textId="9ca7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жылғы 22 маусымдағы Кеден одағына мүше мемлекеттердің кеден қызметтерінің Біріккен алқасы туралы шартқа өзгерістер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28 тамыздағы № 543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"2011 жылғы 22 маусымдағы Кеден одағына мүше мемлекеттердің кеден қызметтерінің Біріккен алқасы туралы шартқа өзгерістер енгізу туралы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22 маусымдағы Ксден одағына мүше мемлекеттердің кеден қызметтерінің Біріккен алқасы туралы шартқа өзгерістер енгізу туралы хаттаманы ратификациялау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201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 22 маусымда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 Кеден ода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ына мүше мемлекеттердің кеден қызметтеріні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Біріккен алқасы туралы шартқа өзгерістер енгізу туралы 2019 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 9 тамызда Чолпон-Атада жасал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