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718c" w14:textId="d7b7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маусымдағы № 411 қаулысы.</w:t>
      </w:r>
    </w:p>
    <w:p>
      <w:pPr>
        <w:spacing w:after="0"/>
        <w:ind w:left="0"/>
        <w:jc w:val="left"/>
      </w:pPr>
      <w:bookmarkStart w:name="z0" w:id="0"/>
      <w:r>
        <w:rPr>
          <w:rFonts w:ascii="Times New Roman"/>
          <w:b/>
          <w:i w:val="false"/>
          <w:color w:val="000000"/>
        </w:rPr>
        <w:t xml:space="preserve"> "Қазақстан Республикасының кейбір заңнамалық актілеріне ақпарат мәселелері бойынша өзгерістер мен толықтырулар енгізу туралы" Қазақстан Республикасы Заңының жобасы туралы</w:t>
      </w:r>
    </w:p>
    <w:bookmarkEnd w:id="0"/>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ҚАУЛЬІ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ақпарат мәселелері бойынша өзгерістер мен толықтырулар енгізу туралы" Қазақстан Республикасы Заңының жобасы Қазакстан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ақпарат мәселелері бойынша өзгерістер мен толықтырулар енгізу туралы</w:t>
      </w:r>
    </w:p>
    <w:bookmarkEnd w:id="1"/>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3, 25-құжат; № 15, 97-құжат; 2013 ж., № 1, 2-құжат; № 10-11, 56-құжат; № 14, 75-құжат; 2014 ж., № 2, 11-құжат; № 10, 52-құжат; № 14, 84-құжат; 2015 ж., № 22-V, 156-құжат; № 20-IV, 113-құжат; 2016 ж., № 6, 45-құжат; № 23, 118-құжат; 2017 ж., № 24, 115-құжат; № 9, 18-құжат; 2018 ж., № 11, 46-құжат; № 10, 32-құжат; № 24, 93-құжат; 2019 ж., № 1, 4-құжат; № 7, 37-құжат):</w:t>
      </w:r>
    </w:p>
    <w:p>
      <w:pPr>
        <w:spacing w:after="0"/>
        <w:ind w:left="0"/>
        <w:jc w:val="both"/>
      </w:pPr>
      <w:r>
        <w:rPr>
          <w:rFonts w:ascii="Times New Roman"/>
          <w:b w:val="false"/>
          <w:i w:val="false"/>
          <w:color w:val="000000"/>
          <w:sz w:val="28"/>
        </w:rPr>
        <w:t>
      1) 4-баптың 3-тармағы мынадай редакцияда жазылсын:</w:t>
      </w:r>
    </w:p>
    <w:p>
      <w:pPr>
        <w:spacing w:after="0"/>
        <w:ind w:left="0"/>
        <w:jc w:val="both"/>
      </w:pPr>
      <w:r>
        <w:rPr>
          <w:rFonts w:ascii="Times New Roman"/>
          <w:b w:val="false"/>
          <w:i w:val="false"/>
          <w:color w:val="000000"/>
          <w:sz w:val="28"/>
        </w:rPr>
        <w:t>
      "3. Республикалық және өңірлік деңгейде мемлекеттік ақпарат саясатын жүргізу жөніндегі мемлекеттік тапсырысты орналастыру бөлігіндегі осы Заңда реттелген құқықтық қатынастарға Қазақстан Республикасының мемлекеттік сатып алу туралы заңнамасының күші қолданылмайды.";</w:t>
      </w:r>
    </w:p>
    <w:p>
      <w:pPr>
        <w:spacing w:after="0"/>
        <w:ind w:left="0"/>
        <w:jc w:val="both"/>
      </w:pPr>
      <w:r>
        <w:rPr>
          <w:rFonts w:ascii="Times New Roman"/>
          <w:b w:val="false"/>
          <w:i w:val="false"/>
          <w:color w:val="000000"/>
          <w:sz w:val="28"/>
        </w:rPr>
        <w:t>
      2) 4-3-бапта:</w:t>
      </w:r>
    </w:p>
    <w:p>
      <w:pPr>
        <w:spacing w:after="0"/>
        <w:ind w:left="0"/>
        <w:jc w:val="both"/>
      </w:pPr>
      <w:r>
        <w:rPr>
          <w:rFonts w:ascii="Times New Roman"/>
          <w:b w:val="false"/>
          <w:i w:val="false"/>
          <w:color w:val="000000"/>
          <w:sz w:val="28"/>
        </w:rPr>
        <w:t>
      7-1) тармақша мынадай редакцияда жазылсын:</w:t>
      </w:r>
    </w:p>
    <w:p>
      <w:pPr>
        <w:spacing w:after="0"/>
        <w:ind w:left="0"/>
        <w:jc w:val="both"/>
      </w:pPr>
      <w:r>
        <w:rPr>
          <w:rFonts w:ascii="Times New Roman"/>
          <w:b w:val="false"/>
          <w:i w:val="false"/>
          <w:color w:val="000000"/>
          <w:sz w:val="28"/>
        </w:rPr>
        <w:t>
      "7-1) республикалық және өңірлік деңгейде мемлекеттік ақпарат саясатын жүргізу жөніндегі мемлекеттік тапсырысты орналастыру тәртібін әзірлейді және бекітеді;";</w:t>
      </w:r>
    </w:p>
    <w:p>
      <w:pPr>
        <w:spacing w:after="0"/>
        <w:ind w:left="0"/>
        <w:jc w:val="both"/>
      </w:pPr>
      <w:r>
        <w:rPr>
          <w:rFonts w:ascii="Times New Roman"/>
          <w:b w:val="false"/>
          <w:i w:val="false"/>
          <w:color w:val="000000"/>
          <w:sz w:val="28"/>
        </w:rPr>
        <w:t>
      мынадай мазмұндағы 7-2) және 7-3) тармакшалармен толықтырылсын:</w:t>
      </w:r>
    </w:p>
    <w:p>
      <w:pPr>
        <w:spacing w:after="0"/>
        <w:ind w:left="0"/>
        <w:jc w:val="both"/>
      </w:pPr>
      <w:r>
        <w:rPr>
          <w:rFonts w:ascii="Times New Roman"/>
          <w:b w:val="false"/>
          <w:i w:val="false"/>
          <w:color w:val="000000"/>
          <w:sz w:val="28"/>
        </w:rPr>
        <w:t>
      "7-2) республикалық денгейде бұқаралық ақпарат құралдарында мемлекеттік ақпарат саясатын жүргізу үшін сатып алынатын көрсетілетін қызметтердің құнын айқындау әдістемесін әзірлейді және бекітеді;</w:t>
      </w:r>
    </w:p>
    <w:p>
      <w:pPr>
        <w:spacing w:after="0"/>
        <w:ind w:left="0"/>
        <w:jc w:val="both"/>
      </w:pPr>
      <w:r>
        <w:rPr>
          <w:rFonts w:ascii="Times New Roman"/>
          <w:b w:val="false"/>
          <w:i w:val="false"/>
          <w:color w:val="000000"/>
          <w:sz w:val="28"/>
        </w:rPr>
        <w:t>
      7-3) өңірлік деңгейде бұқаралық ақпарат құралдарында мемлекеттік ақпарат саясатын жүргізу үшін сатып алынатын көрсетілетін қызметтердің құнын айқындаудың үлгілік әдістемесін әзірлейді және бекітеді;";</w:t>
      </w:r>
    </w:p>
    <w:p>
      <w:pPr>
        <w:spacing w:after="0"/>
        <w:ind w:left="0"/>
        <w:jc w:val="both"/>
      </w:pPr>
      <w:r>
        <w:rPr>
          <w:rFonts w:ascii="Times New Roman"/>
          <w:b w:val="false"/>
          <w:i w:val="false"/>
          <w:color w:val="000000"/>
          <w:sz w:val="28"/>
        </w:rPr>
        <w:t>
      3) 4-4-бап мынадай мазмұндағы 4-1) тармақшамен толықтырылсын:</w:t>
      </w:r>
    </w:p>
    <w:p>
      <w:pPr>
        <w:spacing w:after="0"/>
        <w:ind w:left="0"/>
        <w:jc w:val="both"/>
      </w:pPr>
      <w:r>
        <w:rPr>
          <w:rFonts w:ascii="Times New Roman"/>
          <w:b w:val="false"/>
          <w:i w:val="false"/>
          <w:color w:val="000000"/>
          <w:sz w:val="28"/>
        </w:rPr>
        <w:t>
      "4-1) өңірлік деңгейде бұқаралық ақпарат құралдарында мемлекеттік ақпарат саясатын жүргізу үшін сатып алынатын көрсетілетін қызметтердің құнын айқындаудың үлгілік әдістемесі негізінде өңірлік деңгейде бұқаралық ақпарат құралдарында мемлекеттік ақпарат саясатын жүргізу үшін сатып алынатын көрсетілетін қызметтердің құнын айқындау әдістемесін әзірлейді және бекітеді;";</w:t>
      </w:r>
    </w:p>
    <w:p>
      <w:pPr>
        <w:spacing w:after="0"/>
        <w:ind w:left="0"/>
        <w:jc w:val="both"/>
      </w:pPr>
      <w:r>
        <w:rPr>
          <w:rFonts w:ascii="Times New Roman"/>
          <w:b w:val="false"/>
          <w:i w:val="false"/>
          <w:color w:val="000000"/>
          <w:sz w:val="28"/>
        </w:rPr>
        <w:t>
      4) мынадай мазмұндағы 1-2-тараумен толықтырылсын:</w:t>
      </w:r>
    </w:p>
    <w:p>
      <w:pPr>
        <w:spacing w:after="0"/>
        <w:ind w:left="0"/>
        <w:jc w:val="both"/>
      </w:pPr>
      <w:r>
        <w:rPr>
          <w:rFonts w:ascii="Times New Roman"/>
          <w:b w:val="false"/>
          <w:i w:val="false"/>
          <w:color w:val="000000"/>
          <w:sz w:val="28"/>
        </w:rPr>
        <w:t>
      "1-2-тарау. Республикалық және өңірлік деңгейдегі мемлекеттік ақпарат саясатының кейбір мәселелері</w:t>
      </w:r>
    </w:p>
    <w:p>
      <w:pPr>
        <w:spacing w:after="0"/>
        <w:ind w:left="0"/>
        <w:jc w:val="both"/>
      </w:pPr>
      <w:r>
        <w:rPr>
          <w:rFonts w:ascii="Times New Roman"/>
          <w:b w:val="false"/>
          <w:i w:val="false"/>
          <w:color w:val="000000"/>
          <w:sz w:val="28"/>
        </w:rPr>
        <w:t>
      4-6-бап. Мемлекеттік ақпарат саясатын қалыптастыру мәселелері жөніндегі республикалық комиссия</w:t>
      </w:r>
    </w:p>
    <w:p>
      <w:pPr>
        <w:spacing w:after="0"/>
        <w:ind w:left="0"/>
        <w:jc w:val="both"/>
      </w:pPr>
      <w:r>
        <w:rPr>
          <w:rFonts w:ascii="Times New Roman"/>
          <w:b w:val="false"/>
          <w:i w:val="false"/>
          <w:color w:val="000000"/>
          <w:sz w:val="28"/>
        </w:rPr>
        <w:t>
      1. Мемлекеттік ақпарат саясатын жүргізу кезінде қоғамдық мүдделерді ескеру және қорғау, сондай-ақ халықтың ақпаратқа деген қажеттіліктерін қанағаттандыру мақсатында уәкілетті органның жанынан Мемлекеттік ақпарат саясатын қалыптастыру мәселелері жөніндегі республикалық комиссия құрылады.</w:t>
      </w:r>
    </w:p>
    <w:p>
      <w:pPr>
        <w:spacing w:after="0"/>
        <w:ind w:left="0"/>
        <w:jc w:val="both"/>
      </w:pPr>
      <w:r>
        <w:rPr>
          <w:rFonts w:ascii="Times New Roman"/>
          <w:b w:val="false"/>
          <w:i w:val="false"/>
          <w:color w:val="000000"/>
          <w:sz w:val="28"/>
        </w:rPr>
        <w:t>
      2. Мемлекеттік ақпарат саясатын қалыптастыру мәселелері жөніндегі республикалық комиссияның негізгі функциялары:</w:t>
      </w:r>
    </w:p>
    <w:p>
      <w:pPr>
        <w:spacing w:after="0"/>
        <w:ind w:left="0"/>
        <w:jc w:val="both"/>
      </w:pPr>
      <w:r>
        <w:rPr>
          <w:rFonts w:ascii="Times New Roman"/>
          <w:b w:val="false"/>
          <w:i w:val="false"/>
          <w:color w:val="000000"/>
          <w:sz w:val="28"/>
        </w:rPr>
        <w:t>
      1) уәкілетті орган бекітетін тәртіпке сәйкес өңірлік деңгейде мемлекеттік ақпарат саясатының тақырыптық бағыттарының тізбесін қарау және ұсыныстар әзірлеу;</w:t>
      </w:r>
    </w:p>
    <w:p>
      <w:pPr>
        <w:spacing w:after="0"/>
        <w:ind w:left="0"/>
        <w:jc w:val="both"/>
      </w:pPr>
      <w:r>
        <w:rPr>
          <w:rFonts w:ascii="Times New Roman"/>
          <w:b w:val="false"/>
          <w:i w:val="false"/>
          <w:color w:val="000000"/>
          <w:sz w:val="28"/>
        </w:rPr>
        <w:t>
      2) уәкілетті орган бекітетін тәртіпке сәйкес республикалық және өңірлік деңгейде мемлекеттік ақпарат саясатын жүргізу жөніндегі мемлекеттік тапсырысқа үміткерлердің өтінімдерін қарау және ұсыныстар әзірлеу;</w:t>
      </w:r>
    </w:p>
    <w:p>
      <w:pPr>
        <w:spacing w:after="0"/>
        <w:ind w:left="0"/>
        <w:jc w:val="both"/>
      </w:pPr>
      <w:r>
        <w:rPr>
          <w:rFonts w:ascii="Times New Roman"/>
          <w:b w:val="false"/>
          <w:i w:val="false"/>
          <w:color w:val="000000"/>
          <w:sz w:val="28"/>
        </w:rPr>
        <w:t>
      3) Мемлекеттік ақпарат саясатын қалыптастыру мәселелері жөніндегі республикалық комиссия туралы ережеде көзделген өзге де өкілеттіктерді жүзеге асыру болып табылады.</w:t>
      </w:r>
    </w:p>
    <w:p>
      <w:pPr>
        <w:spacing w:after="0"/>
        <w:ind w:left="0"/>
        <w:jc w:val="both"/>
      </w:pPr>
      <w:r>
        <w:rPr>
          <w:rFonts w:ascii="Times New Roman"/>
          <w:b w:val="false"/>
          <w:i w:val="false"/>
          <w:color w:val="000000"/>
          <w:sz w:val="28"/>
        </w:rPr>
        <w:t>
      3. Уәкілетті орган Мемлекеттік ақпарат саясатын қалыптастыру мәселелері жөніндегі республикалық комиссия туралы ережені және оның құрамын, сондай-ақ мемлекеттік ақпарат саясатын қалыптастыру мәселелері жөніндегі өңірлік комиссиялар туралы үлгілік ережені бекітеді.</w:t>
      </w:r>
    </w:p>
    <w:p>
      <w:pPr>
        <w:spacing w:after="0"/>
        <w:ind w:left="0"/>
        <w:jc w:val="both"/>
      </w:pPr>
      <w:r>
        <w:rPr>
          <w:rFonts w:ascii="Times New Roman"/>
          <w:b w:val="false"/>
          <w:i w:val="false"/>
          <w:color w:val="000000"/>
          <w:sz w:val="28"/>
        </w:rPr>
        <w:t>
      4-7-бап. Мемлекеттік ақпарат саясатын қалыптастыру мәселелері жөніндегі өңірлік комиссиялар      .</w:t>
      </w:r>
    </w:p>
    <w:p>
      <w:pPr>
        <w:spacing w:after="0"/>
        <w:ind w:left="0"/>
        <w:jc w:val="both"/>
      </w:pPr>
      <w:r>
        <w:rPr>
          <w:rFonts w:ascii="Times New Roman"/>
          <w:b w:val="false"/>
          <w:i w:val="false"/>
          <w:color w:val="000000"/>
          <w:sz w:val="28"/>
        </w:rPr>
        <w:t>
      1. Мемлекеттік акпарат саясатын жүргізу кезінде қоғамдық мүдделерді ескеру және қорғау, сондай-ақ халықтың ақпаратқа деген қажеттіліктерін қанағаттандыру мақсатында жергілікті атқарушы органдар жанынан мемлекеттік ақпарат саясатын қалыптастыру мәселелері жөніндегі өңірлік комиссиялар құрылады.</w:t>
      </w:r>
    </w:p>
    <w:p>
      <w:pPr>
        <w:spacing w:after="0"/>
        <w:ind w:left="0"/>
        <w:jc w:val="both"/>
      </w:pPr>
      <w:r>
        <w:rPr>
          <w:rFonts w:ascii="Times New Roman"/>
          <w:b w:val="false"/>
          <w:i w:val="false"/>
          <w:color w:val="000000"/>
          <w:sz w:val="28"/>
        </w:rPr>
        <w:t>
      2. Мемлекеттік ақпарат саясатын қалыптастыру мәселелері жөніндегі өңірлік комиссиялардың негізгі функциялары:</w:t>
      </w:r>
    </w:p>
    <w:p>
      <w:pPr>
        <w:spacing w:after="0"/>
        <w:ind w:left="0"/>
        <w:jc w:val="both"/>
      </w:pPr>
      <w:r>
        <w:rPr>
          <w:rFonts w:ascii="Times New Roman"/>
          <w:b w:val="false"/>
          <w:i w:val="false"/>
          <w:color w:val="000000"/>
          <w:sz w:val="28"/>
        </w:rPr>
        <w:t>
      1) уәкілетті орган бекітетін тәртіпке сәйкес өңірлік деңгейде мемлекеттік ақпарат саясатын жүргізу жөніндегі мемлекеттік тапсырысқа үміткерлердің өтінімдерін қарау және ұсыныстар әзірлеу;</w:t>
      </w:r>
    </w:p>
    <w:p>
      <w:pPr>
        <w:spacing w:after="0"/>
        <w:ind w:left="0"/>
        <w:jc w:val="both"/>
      </w:pPr>
      <w:r>
        <w:rPr>
          <w:rFonts w:ascii="Times New Roman"/>
          <w:b w:val="false"/>
          <w:i w:val="false"/>
          <w:color w:val="000000"/>
          <w:sz w:val="28"/>
        </w:rPr>
        <w:t>
      2) уәкілетті орган бекітетін тәртіпке сәйкес өңірлік деңгейде мемлекеттік ақпарат саясатын жүргізу жөніндегі мемлекеттік тапсырысқа үміткерлердің өтінімдерін Мемлекеттік ақпарат саясатын қалыптастыру мәселелері жөніндегі республикалық комиссияның қарауына және ұсынымдар алу үшін жіберу;</w:t>
      </w:r>
    </w:p>
    <w:p>
      <w:pPr>
        <w:spacing w:after="0"/>
        <w:ind w:left="0"/>
        <w:jc w:val="both"/>
      </w:pPr>
      <w:r>
        <w:rPr>
          <w:rFonts w:ascii="Times New Roman"/>
          <w:b w:val="false"/>
          <w:i w:val="false"/>
          <w:color w:val="000000"/>
          <w:sz w:val="28"/>
        </w:rPr>
        <w:t>
      3) мемлекеттік ақпарат саясатын қалыптастыру мәселелері жөніндегі өңірлік комиссиялар туралы үлгілік ережеде көзделген өзге де өкілеттіктерді жүзеге асыру болып табылады.</w:t>
      </w:r>
    </w:p>
    <w:p>
      <w:pPr>
        <w:spacing w:after="0"/>
        <w:ind w:left="0"/>
        <w:jc w:val="both"/>
      </w:pPr>
      <w:r>
        <w:rPr>
          <w:rFonts w:ascii="Times New Roman"/>
          <w:b w:val="false"/>
          <w:i w:val="false"/>
          <w:color w:val="000000"/>
          <w:sz w:val="28"/>
        </w:rPr>
        <w:t>
      3. Өңірлік комиссия өз қызметінде мемлекеттік ақпарат саясатын қалыптастыру мәселелері жөніндегі өңірлік комиссиялар туралы үлгілік ережені басшылыққа алады.";</w:t>
      </w:r>
    </w:p>
    <w:p>
      <w:pPr>
        <w:spacing w:after="0"/>
        <w:ind w:left="0"/>
        <w:jc w:val="both"/>
      </w:pPr>
      <w:r>
        <w:rPr>
          <w:rFonts w:ascii="Times New Roman"/>
          <w:b w:val="false"/>
          <w:i w:val="false"/>
          <w:color w:val="000000"/>
          <w:sz w:val="28"/>
        </w:rPr>
        <w:t>
      5) 14-баптың 3-тармағы мынадай редакцияда жазылсын:</w:t>
      </w:r>
    </w:p>
    <w:p>
      <w:pPr>
        <w:spacing w:after="0"/>
        <w:ind w:left="0"/>
        <w:jc w:val="both"/>
      </w:pPr>
      <w:r>
        <w:rPr>
          <w:rFonts w:ascii="Times New Roman"/>
          <w:b w:val="false"/>
          <w:i w:val="false"/>
          <w:color w:val="000000"/>
          <w:sz w:val="28"/>
        </w:rPr>
        <w:t>
      "3. Қазақстан Республикасының аумағында өндірілген, "Жарнама туралы" Қазақстан Республикасы Заңының талаптарына сәйкес келетін сыра мен шараптың тауар белгілерін және (немесе) атауын жарнамалауды қоспағанда, алкоголь өнімін жарнамалауға тыйым салынады.</w:t>
      </w:r>
    </w:p>
    <w:p>
      <w:pPr>
        <w:spacing w:after="0"/>
        <w:ind w:left="0"/>
        <w:jc w:val="both"/>
      </w:pPr>
      <w:r>
        <w:rPr>
          <w:rFonts w:ascii="Times New Roman"/>
          <w:b w:val="false"/>
          <w:i w:val="false"/>
          <w:color w:val="000000"/>
          <w:sz w:val="28"/>
        </w:rPr>
        <w:t>
      Темекі және темекі бұйымдарын жарнамалауға тыйым салынады.";</w:t>
      </w:r>
    </w:p>
    <w:p>
      <w:pPr>
        <w:spacing w:after="0"/>
        <w:ind w:left="0"/>
        <w:jc w:val="both"/>
      </w:pPr>
      <w:r>
        <w:rPr>
          <w:rFonts w:ascii="Times New Roman"/>
          <w:b w:val="false"/>
          <w:i w:val="false"/>
          <w:color w:val="000000"/>
          <w:sz w:val="28"/>
        </w:rPr>
        <w:t>
      6) 22-баптың 4-тармағы мынадай редакцияда жазылсын:</w:t>
      </w:r>
    </w:p>
    <w:p>
      <w:pPr>
        <w:spacing w:after="0"/>
        <w:ind w:left="0"/>
        <w:jc w:val="both"/>
      </w:pPr>
      <w:r>
        <w:rPr>
          <w:rFonts w:ascii="Times New Roman"/>
          <w:b w:val="false"/>
          <w:i w:val="false"/>
          <w:color w:val="000000"/>
          <w:sz w:val="28"/>
        </w:rPr>
        <w:t>
      "4. Егер журналист аккредиттеу қағидаларын бұзса не өзін аккредиттеген мемлекеттік органдардың, қоғамдық бірлестіктер мен ұйымдардың іскерлік беделіне нұқсан келтіретін, шындыққа сәйкес келмейтін мәліметтерді таратса, оның аккредиттелуі күшін жоюы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"Жарнама </w:t>
      </w:r>
      <w:r>
        <w:rPr>
          <w:rFonts w:ascii="Times New Roman"/>
          <w:b w:val="false"/>
          <w:i w:val="false"/>
          <w:color w:val="000000"/>
          <w:sz w:val="28"/>
        </w:rPr>
        <w:t xml:space="preserve">туралы" 2003 жылғы 19 желтоқсандағы Қазақстан </w:t>
      </w:r>
      <w:r>
        <w:rPr>
          <w:rFonts w:ascii="Times New Roman"/>
          <w:b/>
          <w:i w:val="false"/>
          <w:color w:val="000000"/>
          <w:sz w:val="28"/>
        </w:rPr>
        <w:t xml:space="preserve">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2007 жыл, № 12 (2493), 88-кұжат; 2009 ж., № 17 (2545), 82-құжат; 2014 ж., № 11, 65-құжат; № 23, 143-құжат; 2019 ж., № 1, 4-құжат; № 17 (2545), 79-құжат; 2010 ж., № 5, 23-құжат; № 24, 146-құжат; 2011 ж., № 11, 102-құжат; 2012 ж., № 3, 25-құжат; № 14, 92-құжат; 2013 ж., № 8, 50-құжат; № 21-22, 115-құжат; 2014 ж., № 2, 11-құжат; </w:t>
      </w:r>
      <w:r>
        <w:rPr>
          <w:rFonts w:ascii="Times New Roman"/>
          <w:b w:val="false"/>
          <w:i/>
          <w:color w:val="000000"/>
          <w:sz w:val="28"/>
        </w:rPr>
        <w:t>№</w:t>
      </w:r>
      <w:r>
        <w:rPr>
          <w:rFonts w:ascii="Times New Roman"/>
          <w:b w:val="false"/>
          <w:i w:val="false"/>
          <w:color w:val="000000"/>
          <w:sz w:val="28"/>
        </w:rPr>
        <w:t xml:space="preserve"> 23, 143-құжат; № 11, 65-құжат; № 21, 122-құжат; 2015 ж., № 8, 44-құжат; № 20-IV, 113-құжат; 2016 ж., № 7-ІІ, 53-құжат; № 8-ІІ, 70-құжат; № 6, 45-құжат; 2017 ж., № 24, 115-құжат; № 15, 55-құжат; 2018 ж., № 24, 94-кұжат; № 10; 32-құжат; 2019 ж., № 1, 4-құжат; № 5-6, 27-құжат; № 7, 37-құжат):</w:t>
      </w:r>
    </w:p>
    <w:p>
      <w:pPr>
        <w:spacing w:after="0"/>
        <w:ind w:left="0"/>
        <w:jc w:val="both"/>
      </w:pPr>
      <w:r>
        <w:rPr>
          <w:rFonts w:ascii="Times New Roman"/>
          <w:b w:val="false"/>
          <w:i w:val="false"/>
          <w:color w:val="000000"/>
          <w:sz w:val="28"/>
        </w:rPr>
        <w:t>
      1) 13-баптың 1-тармағының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аумағында өндірілген, осы тараудың 13-1-бабының талаптарына сәйкес келетін сыра мен шараптың тауар белгісін және (немесе) атауын жарнамалауды қоспағанда, этил спирті мен алкоголь өнімін;";</w:t>
      </w:r>
    </w:p>
    <w:p>
      <w:pPr>
        <w:spacing w:after="0"/>
        <w:ind w:left="0"/>
        <w:jc w:val="both"/>
      </w:pPr>
      <w:r>
        <w:rPr>
          <w:rFonts w:ascii="Times New Roman"/>
          <w:b w:val="false"/>
          <w:i w:val="false"/>
          <w:color w:val="000000"/>
          <w:sz w:val="28"/>
        </w:rPr>
        <w:t>
      2) 13-баптың 1-1-тармағы мынадай редакцияда жазылсын:</w:t>
      </w:r>
    </w:p>
    <w:p>
      <w:pPr>
        <w:spacing w:after="0"/>
        <w:ind w:left="0"/>
        <w:jc w:val="both"/>
      </w:pPr>
      <w:r>
        <w:rPr>
          <w:rFonts w:ascii="Times New Roman"/>
          <w:b w:val="false"/>
          <w:i w:val="false"/>
          <w:color w:val="000000"/>
          <w:sz w:val="28"/>
        </w:rPr>
        <w:t>
      "1-1 Қазақстан Республикасының аумағында өндірілген, осы тараудың 13-1-бабының талаптарына сәйкес келетін сыра мен шараптың тауар белгісін және (немесе) атауын жарнамалауды қоспағанда, алкоголь өнімінің, алкоголь өнімін, темекі және темекі бұйымын тікелей немесе жанама ұсынатын, темекі және темекі бұйымының атауы ретінде белгілі болған тауар белгісінің элементтерін және (немесе) атауын пайдалана отырып, тауарларды (жұмыстарды, көрсетілетін қызметтерді) жарнамалауға тыйым салынады.";</w:t>
      </w:r>
    </w:p>
    <w:p>
      <w:pPr>
        <w:spacing w:after="0"/>
        <w:ind w:left="0"/>
        <w:jc w:val="both"/>
      </w:pPr>
      <w:r>
        <w:rPr>
          <w:rFonts w:ascii="Times New Roman"/>
          <w:b w:val="false"/>
          <w:i w:val="false"/>
          <w:color w:val="000000"/>
          <w:sz w:val="28"/>
        </w:rPr>
        <w:t>
      3) мынадай мазмұндағы 13-1-баппен толықтырылсын:</w:t>
      </w:r>
    </w:p>
    <w:p>
      <w:pPr>
        <w:spacing w:after="0"/>
        <w:ind w:left="0"/>
        <w:jc w:val="both"/>
      </w:pPr>
      <w:r>
        <w:rPr>
          <w:rFonts w:ascii="Times New Roman"/>
          <w:b w:val="false"/>
          <w:i w:val="false"/>
          <w:color w:val="000000"/>
          <w:sz w:val="28"/>
        </w:rPr>
        <w:t>
      "13-1-бап. Қазақстан Республикасының аумағында өндірілген сыра мен шараптың тауар белгісін және (немесе) атауын жарнамалау ерекшеліктері</w:t>
      </w:r>
    </w:p>
    <w:p>
      <w:pPr>
        <w:spacing w:after="0"/>
        <w:ind w:left="0"/>
        <w:jc w:val="both"/>
      </w:pPr>
      <w:r>
        <w:rPr>
          <w:rFonts w:ascii="Times New Roman"/>
          <w:b w:val="false"/>
          <w:i w:val="false"/>
          <w:color w:val="000000"/>
          <w:sz w:val="28"/>
        </w:rPr>
        <w:t>
      1. Қазақстан Республикасының аумағында өндірілген сыра мен шараптың тауар белгісін және (немесе) атауын:</w:t>
      </w:r>
    </w:p>
    <w:p>
      <w:pPr>
        <w:spacing w:after="0"/>
        <w:ind w:left="0"/>
        <w:jc w:val="both"/>
      </w:pPr>
      <w:r>
        <w:rPr>
          <w:rFonts w:ascii="Times New Roman"/>
          <w:b w:val="false"/>
          <w:i w:val="false"/>
          <w:color w:val="000000"/>
          <w:sz w:val="28"/>
        </w:rPr>
        <w:t>
      1) (балалар және діни теле-, радиоарналарды қоспағанда) жергілікті уақытпен кешкі сағат жиырма екіден бастап таңғы сағат алтыға дейінгі кезеңінде отандық теле-, радиоарналарда мынадай талаптарды ескере отырып: телеарналардағы жарнамада трансляциялану уақытында шамадан тыс тұтынудың зиян екендігі туралы ескерту қоса берілуге тиіс, әрі мұндай ескертуге жарнама алаңының (кеңістігінің) кемінде он пайызы бөлінуге тиіс</w:t>
      </w:r>
    </w:p>
    <w:p>
      <w:pPr>
        <w:spacing w:after="0"/>
        <w:ind w:left="0"/>
        <w:jc w:val="both"/>
      </w:pPr>
      <w:r>
        <w:rPr>
          <w:rFonts w:ascii="Times New Roman"/>
          <w:b w:val="false"/>
          <w:i w:val="false"/>
          <w:color w:val="000000"/>
          <w:sz w:val="28"/>
        </w:rPr>
        <w:t>
      телеарналардағы жарнамаға трансляцияланғаннан кейін салауатты өмір салтын кеңінен таныту бойынша кемінде бір әлеуметтік жарнама қоса берілуге тиіс;</w:t>
      </w:r>
    </w:p>
    <w:p>
      <w:pPr>
        <w:spacing w:after="0"/>
        <w:ind w:left="0"/>
        <w:jc w:val="both"/>
      </w:pPr>
      <w:r>
        <w:rPr>
          <w:rFonts w:ascii="Times New Roman"/>
          <w:b w:val="false"/>
          <w:i w:val="false"/>
          <w:color w:val="000000"/>
          <w:sz w:val="28"/>
        </w:rPr>
        <w:t>
      радиоарналардағы жарнамада трансляциялау соңында оны шектен тыс тұтынудың зиян екендігі туралы ескертетін хабарлар қоса берілуге тиіс;</w:t>
      </w:r>
    </w:p>
    <w:p>
      <w:pPr>
        <w:spacing w:after="0"/>
        <w:ind w:left="0"/>
        <w:jc w:val="both"/>
      </w:pPr>
      <w:r>
        <w:rPr>
          <w:rFonts w:ascii="Times New Roman"/>
          <w:b w:val="false"/>
          <w:i w:val="false"/>
          <w:color w:val="000000"/>
          <w:sz w:val="28"/>
        </w:rPr>
        <w:t>
      2) (балалар және діни мерзімді баспасөз басылымдарын қоспағанда) отандық мерзімді баспасөз басылымдарында мынадай талаптарды ескере отырып жарнамалауға рұқсат беріледі:</w:t>
      </w:r>
    </w:p>
    <w:p>
      <w:pPr>
        <w:spacing w:after="0"/>
        <w:ind w:left="0"/>
        <w:jc w:val="both"/>
      </w:pPr>
      <w:r>
        <w:rPr>
          <w:rFonts w:ascii="Times New Roman"/>
          <w:b w:val="false"/>
          <w:i w:val="false"/>
          <w:color w:val="000000"/>
          <w:sz w:val="28"/>
        </w:rPr>
        <w:t>
      газеттердің бірінші және соңғы жолақтарында орналастырылмауға тиіс;</w:t>
      </w:r>
    </w:p>
    <w:p>
      <w:pPr>
        <w:spacing w:after="0"/>
        <w:ind w:left="0"/>
        <w:jc w:val="both"/>
      </w:pPr>
      <w:r>
        <w:rPr>
          <w:rFonts w:ascii="Times New Roman"/>
          <w:b w:val="false"/>
          <w:i w:val="false"/>
          <w:color w:val="000000"/>
          <w:sz w:val="28"/>
        </w:rPr>
        <w:t>
      журналдардың бірінші және соңғы беттерінде және мұқабаларында орналастырылмауға тиіс;</w:t>
      </w:r>
    </w:p>
    <w:p>
      <w:pPr>
        <w:spacing w:after="0"/>
        <w:ind w:left="0"/>
        <w:jc w:val="both"/>
      </w:pPr>
      <w:r>
        <w:rPr>
          <w:rFonts w:ascii="Times New Roman"/>
          <w:b w:val="false"/>
          <w:i w:val="false"/>
          <w:color w:val="000000"/>
          <w:sz w:val="28"/>
        </w:rPr>
        <w:t>
      алаңының көлемі сыра мен шарап тауар белгісінің және (немесе) атауының жарнамалары аланының көлеміне тең болатын салауатты өмір салтын кеңінен таныту жөніндегі әлеуметтік жарнаманы қамтуға тиіс.</w:t>
      </w:r>
    </w:p>
    <w:p>
      <w:pPr>
        <w:spacing w:after="0"/>
        <w:ind w:left="0"/>
        <w:jc w:val="both"/>
      </w:pPr>
      <w:r>
        <w:rPr>
          <w:rFonts w:ascii="Times New Roman"/>
          <w:b w:val="false"/>
          <w:i w:val="false"/>
          <w:color w:val="000000"/>
          <w:sz w:val="28"/>
        </w:rPr>
        <w:t>
      Салауатты өмір салтын кеңінен таныту жөніндегі әлеуметтік роликтерді қалыптастыру және іріктеу денсаулық сақтау және жарнама саласындағы уәкілетті органдармен келісім бойынша телерадио хабарларын тарату саласындағы уәкілетті орган бекітетін салауатты өмір салтын кеңінен таныту жөніндегі әлеуметтік жарнаманы қалыптастыру және отандық телеарналарда орналастыру қағидаларына сәйкес жүзеге асырылады.</w:t>
      </w:r>
    </w:p>
    <w:p>
      <w:pPr>
        <w:spacing w:after="0"/>
        <w:ind w:left="0"/>
        <w:jc w:val="both"/>
      </w:pPr>
      <w:r>
        <w:rPr>
          <w:rFonts w:ascii="Times New Roman"/>
          <w:b w:val="false"/>
          <w:i w:val="false"/>
          <w:color w:val="000000"/>
          <w:sz w:val="28"/>
        </w:rPr>
        <w:t>
      2. Қазақстан Республикасының аумағында өндірілген сыра мен шараптың тауар белгісінің және (немесе) атауының жарнамасы:</w:t>
      </w:r>
    </w:p>
    <w:p>
      <w:pPr>
        <w:spacing w:after="0"/>
        <w:ind w:left="0"/>
        <w:jc w:val="both"/>
      </w:pPr>
      <w:r>
        <w:rPr>
          <w:rFonts w:ascii="Times New Roman"/>
          <w:b w:val="false"/>
          <w:i w:val="false"/>
          <w:color w:val="000000"/>
          <w:sz w:val="28"/>
        </w:rPr>
        <w:t>
      1) өнімнің өзін жарнамаламауға тиіс;</w:t>
      </w:r>
    </w:p>
    <w:p>
      <w:pPr>
        <w:spacing w:after="0"/>
        <w:ind w:left="0"/>
        <w:jc w:val="both"/>
      </w:pPr>
      <w:r>
        <w:rPr>
          <w:rFonts w:ascii="Times New Roman"/>
          <w:b w:val="false"/>
          <w:i w:val="false"/>
          <w:color w:val="000000"/>
          <w:sz w:val="28"/>
        </w:rPr>
        <w:t>
      2) еңбек қызметімен және көлік құралын басқарумен байланысты болмауға тиіс;</w:t>
      </w:r>
    </w:p>
    <w:p>
      <w:pPr>
        <w:spacing w:after="0"/>
        <w:ind w:left="0"/>
        <w:jc w:val="both"/>
      </w:pPr>
      <w:r>
        <w:rPr>
          <w:rFonts w:ascii="Times New Roman"/>
          <w:b w:val="false"/>
          <w:i w:val="false"/>
          <w:color w:val="000000"/>
          <w:sz w:val="28"/>
        </w:rPr>
        <w:t>
      3) кәмелетке толмағандардың қатысуымен түсірілмеуге (жазылмауға), оның ішінде мультипликацияның (анимацияның)  көмегімен орындалмауға тиіс;</w:t>
      </w:r>
    </w:p>
    <w:p>
      <w:pPr>
        <w:spacing w:after="0"/>
        <w:ind w:left="0"/>
        <w:jc w:val="both"/>
      </w:pPr>
      <w:r>
        <w:rPr>
          <w:rFonts w:ascii="Times New Roman"/>
          <w:b w:val="false"/>
          <w:i w:val="false"/>
          <w:color w:val="000000"/>
          <w:sz w:val="28"/>
        </w:rPr>
        <w:t>
      4) кәмелетке толмағандарға бағыттамауға тиіс;</w:t>
      </w:r>
    </w:p>
    <w:p>
      <w:pPr>
        <w:spacing w:after="0"/>
        <w:ind w:left="0"/>
        <w:jc w:val="both"/>
      </w:pPr>
      <w:r>
        <w:rPr>
          <w:rFonts w:ascii="Times New Roman"/>
          <w:b w:val="false"/>
          <w:i w:val="false"/>
          <w:color w:val="000000"/>
          <w:sz w:val="28"/>
        </w:rPr>
        <w:t>
      5) жарнамаланатын өнімнің емдік қасиеттері бар екендігіне сендірмеуге, олардың шамадан тыс тұтынылуын ынталандырмауға тиіс;</w:t>
      </w:r>
    </w:p>
    <w:p>
      <w:pPr>
        <w:spacing w:after="0"/>
        <w:ind w:left="0"/>
        <w:jc w:val="both"/>
      </w:pPr>
      <w:r>
        <w:rPr>
          <w:rFonts w:ascii="Times New Roman"/>
          <w:b w:val="false"/>
          <w:i w:val="false"/>
          <w:color w:val="000000"/>
          <w:sz w:val="28"/>
        </w:rPr>
        <w:t>
      6) оларды тұтынудан тартынуды айыптамауға тиіс;</w:t>
      </w:r>
    </w:p>
    <w:p>
      <w:pPr>
        <w:spacing w:after="0"/>
        <w:ind w:left="0"/>
        <w:jc w:val="both"/>
      </w:pPr>
      <w:r>
        <w:rPr>
          <w:rFonts w:ascii="Times New Roman"/>
          <w:b w:val="false"/>
          <w:i w:val="false"/>
          <w:color w:val="000000"/>
          <w:sz w:val="28"/>
        </w:rPr>
        <w:t>
      7) өзара қарым-қатынастарды нығайтуға ықпал етеді деп сендірмеуге тиіс.".</w:t>
      </w:r>
    </w:p>
    <w:p>
      <w:pPr>
        <w:spacing w:after="0"/>
        <w:ind w:left="0"/>
        <w:jc w:val="both"/>
      </w:pPr>
      <w:r>
        <w:rPr>
          <w:rFonts w:ascii="Times New Roman"/>
          <w:b w:val="false"/>
          <w:i w:val="false"/>
          <w:color w:val="000000"/>
          <w:sz w:val="28"/>
        </w:rPr>
        <w:t>
      4) 17-1-баптың 2-тармағы мынадай мазмұндағы 1-1) тармақшамен толықтырылсын:</w:t>
      </w:r>
    </w:p>
    <w:p>
      <w:pPr>
        <w:spacing w:after="0"/>
        <w:ind w:left="0"/>
        <w:jc w:val="both"/>
      </w:pPr>
      <w:r>
        <w:rPr>
          <w:rFonts w:ascii="Times New Roman"/>
          <w:b w:val="false"/>
          <w:i w:val="false"/>
          <w:color w:val="000000"/>
          <w:sz w:val="28"/>
        </w:rPr>
        <w:t>
      "1-1) денсаулық сақтау және жарнама саласындағы уәкілетті органмен келісу бойынша салауатты өмір салтын кеңінен таныту бойынша әлеуметтік жарнаманы отандық телеарналарда қалыптастыру және орналастыру қағидаларын әзірлейді және бекітеді;".</w:t>
      </w:r>
    </w:p>
    <w:p>
      <w:pPr>
        <w:spacing w:after="0"/>
        <w:ind w:left="0"/>
        <w:jc w:val="both"/>
      </w:pPr>
      <w:r>
        <w:rPr>
          <w:rFonts w:ascii="Times New Roman"/>
          <w:b w:val="false"/>
          <w:i w:val="false"/>
          <w:color w:val="000000"/>
          <w:sz w:val="28"/>
        </w:rPr>
        <w:t xml:space="preserve">
      3.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2014 ж., № 10, 52-құжат; № 23, 143-құжат; № 19-II, 96-құжат; 2015 ж., № 22-V, 156-құжат; № 20-IV, 113-құжат; 2017 ж., № 24, 115-құжат; 2018 ж., № 11, құжат; № 24, 93-құжат; № 10, 32-құжат; 2019 ж., № 1, 4-құжат):</w:t>
      </w:r>
    </w:p>
    <w:p>
      <w:pPr>
        <w:spacing w:after="0"/>
        <w:ind w:left="0"/>
        <w:jc w:val="both"/>
      </w:pPr>
      <w:r>
        <w:rPr>
          <w:rFonts w:ascii="Times New Roman"/>
          <w:b w:val="false"/>
          <w:i w:val="false"/>
          <w:color w:val="000000"/>
          <w:sz w:val="28"/>
        </w:rPr>
        <w:t>
      1) 1-баптың 14) тармақшасы мынадай редакцияда жазылсын:</w:t>
      </w:r>
    </w:p>
    <w:p>
      <w:pPr>
        <w:spacing w:after="0"/>
        <w:ind w:left="0"/>
        <w:jc w:val="both"/>
      </w:pPr>
      <w:r>
        <w:rPr>
          <w:rFonts w:ascii="Times New Roman"/>
          <w:b w:val="false"/>
          <w:i w:val="false"/>
          <w:color w:val="000000"/>
          <w:sz w:val="28"/>
        </w:rPr>
        <w:t>
      "14) теле-, радиоарналарды тарату - телекоммуникациялардың техникалық құралдарын пайдалана отырып және телекоммуникация желілерінде тұтынушыға теле-, радиобағдарламаларды жеткізу;";</w:t>
      </w:r>
    </w:p>
    <w:p>
      <w:pPr>
        <w:spacing w:after="0"/>
        <w:ind w:left="0"/>
        <w:jc w:val="both"/>
      </w:pPr>
      <w:r>
        <w:rPr>
          <w:rFonts w:ascii="Times New Roman"/>
          <w:b w:val="false"/>
          <w:i w:val="false"/>
          <w:color w:val="000000"/>
          <w:sz w:val="28"/>
        </w:rPr>
        <w:t>
      2) 1-баптың 17) тармақшасы мынадай редакцияда жазылсын:</w:t>
      </w:r>
    </w:p>
    <w:p>
      <w:pPr>
        <w:spacing w:after="0"/>
        <w:ind w:left="0"/>
        <w:jc w:val="both"/>
      </w:pPr>
      <w:r>
        <w:rPr>
          <w:rFonts w:ascii="Times New Roman"/>
          <w:b w:val="false"/>
          <w:i w:val="false"/>
          <w:color w:val="000000"/>
          <w:sz w:val="28"/>
        </w:rPr>
        <w:t>
      "17) теле-, радиокомпания - теле-, радиоарнаны есепке қою туралы куәлік алған теле-, радиоарнаның меншік иесі болып табылатын жеке немесе заңды тұлға немесе оның филиалы (өкілдігі);";</w:t>
      </w:r>
    </w:p>
    <w:p>
      <w:pPr>
        <w:spacing w:after="0"/>
        <w:ind w:left="0"/>
        <w:jc w:val="both"/>
      </w:pPr>
      <w:r>
        <w:rPr>
          <w:rFonts w:ascii="Times New Roman"/>
          <w:b w:val="false"/>
          <w:i w:val="false"/>
          <w:color w:val="000000"/>
          <w:sz w:val="28"/>
        </w:rPr>
        <w:t>
      3) 1-баптың 20) тармақшасы мынадай редакцияда жазылсын:</w:t>
      </w:r>
    </w:p>
    <w:p>
      <w:pPr>
        <w:spacing w:after="0"/>
        <w:ind w:left="0"/>
        <w:jc w:val="both"/>
      </w:pPr>
      <w:r>
        <w:rPr>
          <w:rFonts w:ascii="Times New Roman"/>
          <w:b w:val="false"/>
          <w:i w:val="false"/>
          <w:color w:val="000000"/>
          <w:sz w:val="28"/>
        </w:rPr>
        <w:t>
      "20) телерадио хабарларын тарату операторы - теле-, радиоарналарды тарату жөніндегі қызметпен айналысуға лицензия алған жеке немесе заңды тұлға немесе оның филиалы (өкілдігі);".</w:t>
      </w:r>
    </w:p>
    <w:p>
      <w:pPr>
        <w:spacing w:after="0"/>
        <w:ind w:left="0"/>
        <w:jc w:val="both"/>
      </w:pPr>
      <w:r>
        <w:rPr>
          <w:rFonts w:ascii="Times New Roman"/>
          <w:b w:val="false"/>
          <w:i w:val="false"/>
          <w:color w:val="000000"/>
          <w:sz w:val="28"/>
        </w:rPr>
        <w:t xml:space="preserve">
      4. "Ақпаратқа қол жеткізу туралы" 2015 жылғы 16 қарашадағы Қазақстан </w:t>
      </w:r>
      <w:r>
        <w:rPr>
          <w:rFonts w:ascii="Times New Roman"/>
          <w:b/>
          <w:i w:val="false"/>
          <w:color w:val="000000"/>
          <w:sz w:val="28"/>
        </w:rPr>
        <w:t xml:space="preserve">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138-құжат; 2016 ж., № 7-1, 50 құжат):</w:t>
      </w:r>
    </w:p>
    <w:p>
      <w:pPr>
        <w:spacing w:after="0"/>
        <w:ind w:left="0"/>
        <w:jc w:val="both"/>
      </w:pPr>
      <w:r>
        <w:rPr>
          <w:rFonts w:ascii="Times New Roman"/>
          <w:b w:val="false"/>
          <w:i w:val="false"/>
          <w:color w:val="000000"/>
          <w:sz w:val="28"/>
        </w:rPr>
        <w:t>
      1) 1-баптың 4) тармақшасы мынадай редакцияда жазылсын:</w:t>
      </w:r>
    </w:p>
    <w:p>
      <w:pPr>
        <w:spacing w:after="0"/>
        <w:ind w:left="0"/>
        <w:jc w:val="both"/>
      </w:pPr>
      <w:r>
        <w:rPr>
          <w:rFonts w:ascii="Times New Roman"/>
          <w:b w:val="false"/>
          <w:i w:val="false"/>
          <w:color w:val="000000"/>
          <w:sz w:val="28"/>
        </w:rPr>
        <w:t>
      "4)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орналастыруды, сондай-ақ бюджеттік бағдарламалар жобаларын және бюджеттік бағдарламаларды іске асыру туралы есептерді жария талқылауды қамтамасыз ететін "электрондық үкімет" веб-порталының құрам бөлігі;";</w:t>
      </w:r>
    </w:p>
    <w:p>
      <w:pPr>
        <w:spacing w:after="0"/>
        <w:ind w:left="0"/>
        <w:jc w:val="both"/>
      </w:pPr>
      <w:r>
        <w:rPr>
          <w:rFonts w:ascii="Times New Roman"/>
          <w:b w:val="false"/>
          <w:i w:val="false"/>
          <w:color w:val="000000"/>
          <w:sz w:val="28"/>
        </w:rPr>
        <w:t>
      2) 1-баптың 9) тармақшасы мынадай редакцияда жазылсын:</w:t>
      </w:r>
    </w:p>
    <w:p>
      <w:pPr>
        <w:spacing w:after="0"/>
        <w:ind w:left="0"/>
        <w:jc w:val="both"/>
      </w:pPr>
      <w:r>
        <w:rPr>
          <w:rFonts w:ascii="Times New Roman"/>
          <w:b w:val="false"/>
          <w:i w:val="false"/>
          <w:color w:val="000000"/>
          <w:sz w:val="28"/>
        </w:rPr>
        <w:t>
      "9) мемлекеттік органдар мен квазимемлекеттік сектор субъектілерінің бірінші басшыларының блог-платформасы - азаматтардың сұрау салуларды жіберу және мемлекеттік органдар мен квазимемлекеттік сектор субъектілерінің бірінші басшыларынан оларға жауаптар алу мүмкіндігін қамтамасыз ететін "электрондық үкімет" веб-порталының құрамбөлігі;";</w:t>
      </w:r>
    </w:p>
    <w:p>
      <w:pPr>
        <w:spacing w:after="0"/>
        <w:ind w:left="0"/>
        <w:jc w:val="both"/>
      </w:pPr>
      <w:r>
        <w:rPr>
          <w:rFonts w:ascii="Times New Roman"/>
          <w:b w:val="false"/>
          <w:i w:val="false"/>
          <w:color w:val="000000"/>
          <w:sz w:val="28"/>
        </w:rPr>
        <w:t>
      3) 1-бап мынадай мазмұндағы 2-1) және 3-2) тармақшалармен толықтырылсын:</w:t>
      </w:r>
    </w:p>
    <w:p>
      <w:pPr>
        <w:spacing w:after="0"/>
        <w:ind w:left="0"/>
        <w:jc w:val="both"/>
      </w:pPr>
      <w:r>
        <w:rPr>
          <w:rFonts w:ascii="Times New Roman"/>
          <w:b w:val="false"/>
          <w:i w:val="false"/>
          <w:color w:val="000000"/>
          <w:sz w:val="28"/>
        </w:rPr>
        <w:t>
      "2-1) ақпаратқа қол жеткізу саласындағы уәкілетті орган - ақпаратқа қол жеткізу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3-2) ашық диалогтың интернет-порталы - ақпаратты пайдаланушылардың мемлекеттік органдар мен квазимемлекеттік сектор субъектілерінің бірінші басшыларының блог-платформасы арқылы сұрау салуларды жіберу, сондай-ақ ақпарат пайдаланушылардың интернет-конференцияларға және сауалнамаларға қатысу мүмкіндігін қамтамасыз ететін "электрондық үкімет" веб-порталынын құрамбөлігі;";</w:t>
      </w:r>
    </w:p>
    <w:p>
      <w:pPr>
        <w:spacing w:after="0"/>
        <w:ind w:left="0"/>
        <w:jc w:val="both"/>
      </w:pPr>
      <w:r>
        <w:rPr>
          <w:rFonts w:ascii="Times New Roman"/>
          <w:b w:val="false"/>
          <w:i w:val="false"/>
          <w:color w:val="000000"/>
          <w:sz w:val="28"/>
        </w:rPr>
        <w:t>
      4) мынадай мазмұндағы 6-1 және 6-2-баптарымен толықтырылсын:</w:t>
      </w:r>
    </w:p>
    <w:p>
      <w:pPr>
        <w:spacing w:after="0"/>
        <w:ind w:left="0"/>
        <w:jc w:val="both"/>
      </w:pPr>
      <w:r>
        <w:rPr>
          <w:rFonts w:ascii="Times New Roman"/>
          <w:b w:val="false"/>
          <w:i w:val="false"/>
          <w:color w:val="000000"/>
          <w:sz w:val="28"/>
        </w:rPr>
        <w:t>
      "6-1-бап. Қазақстан Республикасы Үкіметінің ақпаратқа қол жеткізу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Ақпаратқа қол жеткізу мәселелері жөніндегі комиссия туралы ережені бекітеді;</w:t>
      </w:r>
    </w:p>
    <w:p>
      <w:pPr>
        <w:spacing w:after="0"/>
        <w:ind w:left="0"/>
        <w:jc w:val="both"/>
      </w:pPr>
      <w:r>
        <w:rPr>
          <w:rFonts w:ascii="Times New Roman"/>
          <w:b w:val="false"/>
          <w:i w:val="false"/>
          <w:color w:val="000000"/>
          <w:sz w:val="28"/>
        </w:rPr>
        <w:t>
      2) ашық деректердің интернет-лорталында орналастырылатын мемлекеттік органдардың ашық деректерінің бірыңғай тізбесін бекітеді;</w:t>
      </w:r>
    </w:p>
    <w:p>
      <w:pPr>
        <w:spacing w:after="0"/>
        <w:ind w:left="0"/>
        <w:jc w:val="both"/>
      </w:pPr>
      <w:r>
        <w:rPr>
          <w:rFonts w:ascii="Times New Roman"/>
          <w:b w:val="false"/>
          <w:i w:val="false"/>
          <w:color w:val="000000"/>
          <w:sz w:val="28"/>
        </w:rPr>
        <w:t>
      3) жыл сайын, 1 маусымнан кешіктірмей, Қазақстан Республикасының Президентіне Қазақстан Республикасындағы ақпаратқа қол жеткізу аясының жай-күйі туралы жылдық есепті ұсынады;</w:t>
      </w:r>
    </w:p>
    <w:p>
      <w:pPr>
        <w:spacing w:after="0"/>
        <w:ind w:left="0"/>
        <w:jc w:val="both"/>
      </w:pPr>
      <w:r>
        <w:rPr>
          <w:rFonts w:ascii="Times New Roman"/>
          <w:b w:val="false"/>
          <w:i w:val="false"/>
          <w:color w:val="000000"/>
          <w:sz w:val="28"/>
        </w:rPr>
        <w:t>
      4) көшірме жасауға немесе басып шығаруға жұмсалатын нақты шығындардың мөлшерін және оларды ақпарат ие төлеу тәртібін, сондай-ақ халықтың әлеуметтік жағынан осал топтарын көшірме жасауға немесе басып шығаруға жұмсалатын нақты шығындарды төлеуден босату тәртібін айқындайды.";</w:t>
      </w:r>
    </w:p>
    <w:p>
      <w:pPr>
        <w:spacing w:after="0"/>
        <w:ind w:left="0"/>
        <w:jc w:val="both"/>
      </w:pPr>
      <w:r>
        <w:rPr>
          <w:rFonts w:ascii="Times New Roman"/>
          <w:b w:val="false"/>
          <w:i w:val="false"/>
          <w:color w:val="000000"/>
          <w:sz w:val="28"/>
        </w:rPr>
        <w:t>
      "6-2-бап. Уәкілетті органдардың құзыреті</w:t>
      </w:r>
    </w:p>
    <w:p>
      <w:pPr>
        <w:spacing w:after="0"/>
        <w:ind w:left="0"/>
        <w:jc w:val="both"/>
      </w:pPr>
      <w:r>
        <w:rPr>
          <w:rFonts w:ascii="Times New Roman"/>
          <w:b w:val="false"/>
          <w:i w:val="false"/>
          <w:color w:val="000000"/>
          <w:sz w:val="28"/>
        </w:rPr>
        <w:t>
      1. Ақпаратқа қол жеткізу саласындағы уәкілетті орган:</w:t>
      </w:r>
    </w:p>
    <w:p>
      <w:pPr>
        <w:spacing w:after="0"/>
        <w:ind w:left="0"/>
        <w:jc w:val="both"/>
      </w:pPr>
      <w:r>
        <w:rPr>
          <w:rFonts w:ascii="Times New Roman"/>
          <w:b w:val="false"/>
          <w:i w:val="false"/>
          <w:color w:val="000000"/>
          <w:sz w:val="28"/>
        </w:rPr>
        <w:t>
      1) ақпаратқа қол жеткізу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Ақпаратқа қол жеткізу мәселелері жөніндегі комиссияның жұмысын ұйымдастырады және Ақпаратқа қол жеткізу мәселелері жөніндегі комиссияның құрамын бекітеді;</w:t>
      </w:r>
    </w:p>
    <w:p>
      <w:pPr>
        <w:spacing w:after="0"/>
        <w:ind w:left="0"/>
        <w:jc w:val="both"/>
      </w:pPr>
      <w:r>
        <w:rPr>
          <w:rFonts w:ascii="Times New Roman"/>
          <w:b w:val="false"/>
          <w:i w:val="false"/>
          <w:color w:val="000000"/>
          <w:sz w:val="28"/>
        </w:rPr>
        <w:t>
      3) ақпаратқа қол жеткізу саласындағы мемлекеттік органдардың қызметіне мониторингті және ведомствоаралық үйлестіруді жүзеге асырады;</w:t>
      </w:r>
    </w:p>
    <w:p>
      <w:pPr>
        <w:spacing w:after="0"/>
        <w:ind w:left="0"/>
        <w:jc w:val="both"/>
      </w:pPr>
      <w:r>
        <w:rPr>
          <w:rFonts w:ascii="Times New Roman"/>
          <w:b w:val="false"/>
          <w:i w:val="false"/>
          <w:color w:val="000000"/>
          <w:sz w:val="28"/>
        </w:rPr>
        <w:t>
      4) ақпарат иелеріне ақпаратқа қол жеткізу мәселелері бойынша практикалық және әдістемелік көмек көрсетеді;</w:t>
      </w:r>
    </w:p>
    <w:p>
      <w:pPr>
        <w:spacing w:after="0"/>
        <w:ind w:left="0"/>
        <w:jc w:val="both"/>
      </w:pPr>
      <w:r>
        <w:rPr>
          <w:rFonts w:ascii="Times New Roman"/>
          <w:b w:val="false"/>
          <w:i w:val="false"/>
          <w:color w:val="000000"/>
          <w:sz w:val="28"/>
        </w:rPr>
        <w:t>
      5) ақпарат иелелерімен және пайдаланушылармен ақпаратқа қол жеткізу мәселелері бойынша өзара іс-қимыл жасайды;</w:t>
      </w:r>
    </w:p>
    <w:p>
      <w:pPr>
        <w:spacing w:after="0"/>
        <w:ind w:left="0"/>
        <w:jc w:val="both"/>
      </w:pPr>
      <w:r>
        <w:rPr>
          <w:rFonts w:ascii="Times New Roman"/>
          <w:b w:val="false"/>
          <w:i w:val="false"/>
          <w:color w:val="000000"/>
          <w:sz w:val="28"/>
        </w:rPr>
        <w:t>
      6) ақпараттандыру саласындагы уәкілетті органмен келісу бойынша ашық деректердің интернет-порталында ақпаратты орналастыру тәртібін бекітеді;</w:t>
      </w:r>
    </w:p>
    <w:p>
      <w:pPr>
        <w:spacing w:after="0"/>
        <w:ind w:left="0"/>
        <w:jc w:val="both"/>
      </w:pPr>
      <w:r>
        <w:rPr>
          <w:rFonts w:ascii="Times New Roman"/>
          <w:b w:val="false"/>
          <w:i w:val="false"/>
          <w:color w:val="000000"/>
          <w:sz w:val="28"/>
        </w:rPr>
        <w:t>
      7) акпараттандыру саласындагы уәкілетті органмен, мемлекеттік жоспарлау жөніндегі орталық уәкілетті органмен, бюджетті атқару жөніндегі орталық уәкілетті органмен келісу бойынша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бекітеді;</w:t>
      </w:r>
    </w:p>
    <w:p>
      <w:pPr>
        <w:spacing w:after="0"/>
        <w:ind w:left="0"/>
        <w:jc w:val="both"/>
      </w:pPr>
      <w:r>
        <w:rPr>
          <w:rFonts w:ascii="Times New Roman"/>
          <w:b w:val="false"/>
          <w:i w:val="false"/>
          <w:color w:val="000000"/>
          <w:sz w:val="28"/>
        </w:rPr>
        <w:t>
      8) Республикалық бюджеттің атқарылуын бақылау жөніндегі есеп комитетімен және ақпараттандыру саласындағы уәкілетті органмен келісу бойынша мемлекеттік - органдар қызметінің тиімділігін бағалау интернет-порталында ақпаратты орналастыру қағидаларын бекітеді;</w:t>
      </w:r>
    </w:p>
    <w:p>
      <w:pPr>
        <w:spacing w:after="0"/>
        <w:ind w:left="0"/>
        <w:jc w:val="both"/>
      </w:pPr>
      <w:r>
        <w:rPr>
          <w:rFonts w:ascii="Times New Roman"/>
          <w:b w:val="false"/>
          <w:i w:val="false"/>
          <w:color w:val="000000"/>
          <w:sz w:val="28"/>
        </w:rPr>
        <w:t>
      9) ақпараттандыру саласындағы уәкілетті органмен келісу бойынша ашық диалог интернет-порталында жұмыс тәртібін бекітеді;</w:t>
      </w:r>
    </w:p>
    <w:p>
      <w:pPr>
        <w:spacing w:after="0"/>
        <w:ind w:left="0"/>
        <w:jc w:val="both"/>
      </w:pPr>
      <w:r>
        <w:rPr>
          <w:rFonts w:ascii="Times New Roman"/>
          <w:b w:val="false"/>
          <w:i w:val="false"/>
          <w:color w:val="000000"/>
          <w:sz w:val="28"/>
        </w:rPr>
        <w:t>
      10) ашық деректердің интернет-порталында орналастырылатын мемлекеттік органдардың ашық деректерінің бірыңғай тізбесін әзірлейді;</w:t>
      </w:r>
    </w:p>
    <w:p>
      <w:pPr>
        <w:spacing w:after="0"/>
        <w:ind w:left="0"/>
        <w:jc w:val="both"/>
      </w:pPr>
      <w:r>
        <w:rPr>
          <w:rFonts w:ascii="Times New Roman"/>
          <w:b w:val="false"/>
          <w:i w:val="false"/>
          <w:color w:val="000000"/>
          <w:sz w:val="28"/>
        </w:rPr>
        <w:t>
      11) ақпаратқа қол жеткізу саласындағы халықаралық ынтымақтастықты жүзеге асырады;</w:t>
      </w:r>
    </w:p>
    <w:p>
      <w:pPr>
        <w:spacing w:after="0"/>
        <w:ind w:left="0"/>
        <w:jc w:val="both"/>
      </w:pPr>
      <w:r>
        <w:rPr>
          <w:rFonts w:ascii="Times New Roman"/>
          <w:b w:val="false"/>
          <w:i w:val="false"/>
          <w:color w:val="000000"/>
          <w:sz w:val="28"/>
        </w:rPr>
        <w:t>
      12) жыл сайын, 1 сәуірден кешіктірмей, Қазақстан Республикасының Үкіметіне Қазақстан Республикасындағы ақпаратқа қол жеткізу аясының жай-күйі туралы жылдық есептің жобасын жіберіді;</w:t>
      </w:r>
    </w:p>
    <w:p>
      <w:pPr>
        <w:spacing w:after="0"/>
        <w:ind w:left="0"/>
        <w:jc w:val="both"/>
      </w:pPr>
      <w:r>
        <w:rPr>
          <w:rFonts w:ascii="Times New Roman"/>
          <w:b w:val="false"/>
          <w:i w:val="false"/>
          <w:color w:val="000000"/>
          <w:sz w:val="28"/>
        </w:rPr>
        <w:t>
      13) Қазақстан Республикасындағы ақпаратқа қол жеткізу аясының жай-күйі туралы жыл сайынғы есепті өзінің интернет-ресурсында орналастырады;</w:t>
      </w:r>
    </w:p>
    <w:p>
      <w:pPr>
        <w:spacing w:after="0"/>
        <w:ind w:left="0"/>
        <w:jc w:val="both"/>
      </w:pPr>
      <w:r>
        <w:rPr>
          <w:rFonts w:ascii="Times New Roman"/>
          <w:b w:val="false"/>
          <w:i w:val="false"/>
          <w:color w:val="000000"/>
          <w:sz w:val="28"/>
        </w:rPr>
        <w:t>
      14) Қазакстан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 Ақпараттандыру саласындағы уәкілетті орган:</w:t>
      </w:r>
    </w:p>
    <w:p>
      <w:pPr>
        <w:spacing w:after="0"/>
        <w:ind w:left="0"/>
        <w:jc w:val="both"/>
      </w:pPr>
      <w:r>
        <w:rPr>
          <w:rFonts w:ascii="Times New Roman"/>
          <w:b w:val="false"/>
          <w:i w:val="false"/>
          <w:color w:val="000000"/>
          <w:sz w:val="28"/>
        </w:rPr>
        <w:t>
      1) ақпараттандыру объектілерінде қамтылған электрондық ақпараттық ресурстарды жасау, іздеу, жинау, жинақтау, сақтау, өңдеу, алу, пайдалану, өзгерту, көрсету, тарату және беру бөлігінде ақпаратқа қол жеткізу саласындағы мемлекеттік саясатты іске асыруға қатысады;</w:t>
      </w:r>
    </w:p>
    <w:p>
      <w:pPr>
        <w:spacing w:after="0"/>
        <w:ind w:left="0"/>
        <w:jc w:val="both"/>
      </w:pPr>
      <w:r>
        <w:rPr>
          <w:rFonts w:ascii="Times New Roman"/>
          <w:b w:val="false"/>
          <w:i w:val="false"/>
          <w:color w:val="000000"/>
          <w:sz w:val="28"/>
        </w:rPr>
        <w:t>
      2) қол жеткізу шектелген ақпаратты қоспағанда, мемлекеттік органдардың ақпараттандыру объектілерінде қамтылған деректерді талдауды, ақпаратқа қол жеткізу саласындағы уәкілетті органмен келісу бойынша, ақпараттандыру аясындағы уәкілетті орган белгілеген тәртіппен ашық деректердің интернет-порталында оларды кейіннен орналастыру мақсатында жүргізеді;</w:t>
      </w:r>
    </w:p>
    <w:p>
      <w:pPr>
        <w:spacing w:after="0"/>
        <w:ind w:left="0"/>
        <w:jc w:val="both"/>
      </w:pPr>
      <w:r>
        <w:rPr>
          <w:rFonts w:ascii="Times New Roman"/>
          <w:b w:val="false"/>
          <w:i w:val="false"/>
          <w:color w:val="000000"/>
          <w:sz w:val="28"/>
        </w:rPr>
        <w:t>
      3) ақпаратқа қол жеткізу саласындағы уәкілетті органмен келісу бойынша мемлекеттік органдардың интернет-ресурстарын ақпараттық толықтыру тәртібін және олардың мазмұнына қойылатын талаптарды бекітеді;</w:t>
      </w:r>
    </w:p>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6) 8-бап мынадай мазмұндағы 7) тармақшамен толықтырылсын:</w:t>
      </w:r>
    </w:p>
    <w:p>
      <w:pPr>
        <w:spacing w:after="0"/>
        <w:ind w:left="0"/>
        <w:jc w:val="both"/>
      </w:pPr>
      <w:r>
        <w:rPr>
          <w:rFonts w:ascii="Times New Roman"/>
          <w:b w:val="false"/>
          <w:i w:val="false"/>
          <w:color w:val="000000"/>
          <w:sz w:val="28"/>
        </w:rPr>
        <w:t>
      "7) орталық және (немесе) жергілікті атқарушы органдардың функцияларын орындаушылар ақпарат иеленушілер болып табылады.";</w:t>
      </w:r>
    </w:p>
    <w:p>
      <w:pPr>
        <w:spacing w:after="0"/>
        <w:ind w:left="0"/>
        <w:jc w:val="both"/>
      </w:pPr>
      <w:r>
        <w:rPr>
          <w:rFonts w:ascii="Times New Roman"/>
          <w:b w:val="false"/>
          <w:i w:val="false"/>
          <w:color w:val="000000"/>
          <w:sz w:val="28"/>
        </w:rPr>
        <w:t>
      7) 9-баптың 2-тармағы мынадай мазмұндағы 12-1) тармақшамен толықтырылсын:</w:t>
      </w:r>
    </w:p>
    <w:p>
      <w:pPr>
        <w:spacing w:after="0"/>
        <w:ind w:left="0"/>
        <w:jc w:val="both"/>
      </w:pPr>
      <w:r>
        <w:rPr>
          <w:rFonts w:ascii="Times New Roman"/>
          <w:b w:val="false"/>
          <w:i w:val="false"/>
          <w:color w:val="000000"/>
          <w:sz w:val="28"/>
        </w:rPr>
        <w:t>
      "12-1) ашық деректердің, ашық бюджеттердің және мемлекеттік органдар қызметінің тиімділігін бағалау интернет-порталдарында орналастырылатын ақпаратты өз құзыреті шегінде уақтылы өзектендіруге;";</w:t>
      </w:r>
    </w:p>
    <w:p>
      <w:pPr>
        <w:spacing w:after="0"/>
        <w:ind w:left="0"/>
        <w:jc w:val="both"/>
      </w:pPr>
      <w:r>
        <w:rPr>
          <w:rFonts w:ascii="Times New Roman"/>
          <w:b w:val="false"/>
          <w:i w:val="false"/>
          <w:color w:val="000000"/>
          <w:sz w:val="28"/>
        </w:rPr>
        <w:t>
      8) 9-бапта:</w:t>
      </w:r>
    </w:p>
    <w:p>
      <w:pPr>
        <w:spacing w:after="0"/>
        <w:ind w:left="0"/>
        <w:jc w:val="both"/>
      </w:pPr>
      <w:r>
        <w:rPr>
          <w:rFonts w:ascii="Times New Roman"/>
          <w:b w:val="false"/>
          <w:i w:val="false"/>
          <w:color w:val="000000"/>
          <w:sz w:val="28"/>
        </w:rPr>
        <w:t>
      2-тармақтың 13) тармақшасы мынадай редакцияда жазылсын:</w:t>
      </w:r>
    </w:p>
    <w:p>
      <w:pPr>
        <w:spacing w:after="0"/>
        <w:ind w:left="0"/>
        <w:jc w:val="both"/>
      </w:pPr>
      <w:r>
        <w:rPr>
          <w:rFonts w:ascii="Times New Roman"/>
          <w:b w:val="false"/>
          <w:i w:val="false"/>
          <w:color w:val="000000"/>
          <w:sz w:val="28"/>
        </w:rPr>
        <w:t>
      "13) осы Заңда және Қазақстан Республикасының өзге де заңдарында көзделген өзге де міндеттерді жүзеге асыруға міндетті.";</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Осы Заңның 8-бабының 1) тармақшасында көрсетілген ақпарат иеле уәкілетті құрылымдық бөлімшесі болуға немесе ақпаратқа қол жеткізудін қамтамасыз етіуіне ішкі мониторингті және үйлестіруді жүзеге асыратын ақпаратқа қол жеткізу мәселелері жөніндегі уәкілетті адамды тағайындауға міндетті.";</w:t>
      </w:r>
    </w:p>
    <w:p>
      <w:pPr>
        <w:spacing w:after="0"/>
        <w:ind w:left="0"/>
        <w:jc w:val="both"/>
      </w:pPr>
      <w:r>
        <w:rPr>
          <w:rFonts w:ascii="Times New Roman"/>
          <w:b w:val="false"/>
          <w:i w:val="false"/>
          <w:color w:val="000000"/>
          <w:sz w:val="28"/>
        </w:rPr>
        <w:t>
      9) 11-бапта:</w:t>
      </w:r>
    </w:p>
    <w:p>
      <w:pPr>
        <w:spacing w:after="0"/>
        <w:ind w:left="0"/>
        <w:jc w:val="both"/>
      </w:pPr>
      <w:r>
        <w:rPr>
          <w:rFonts w:ascii="Times New Roman"/>
          <w:b w:val="false"/>
          <w:i w:val="false"/>
          <w:color w:val="000000"/>
          <w:sz w:val="28"/>
        </w:rPr>
        <w:t>
      тармақтының төртінші және бесінші бөліктері мынадай редакцияда жазылсын:</w:t>
      </w:r>
    </w:p>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бірінші басшыларының блог-платформалары арқылы жіберілген электрондық нысандағы сұрау салу жазбаша сұрау салуға теңестіріледі.</w:t>
      </w:r>
    </w:p>
    <w:p>
      <w:pPr>
        <w:spacing w:after="0"/>
        <w:ind w:left="0"/>
        <w:jc w:val="both"/>
      </w:pPr>
      <w:r>
        <w:rPr>
          <w:rFonts w:ascii="Times New Roman"/>
          <w:b w:val="false"/>
          <w:i w:val="false"/>
          <w:color w:val="000000"/>
          <w:sz w:val="28"/>
        </w:rPr>
        <w:t>
      Ақпарат пайдаланушының "электрондық үкіметтің" веб-порталында есептік жазбасы болған және оған ұялы байланыс операторы берген ақпарат пайдаланушының абоненттік нөмірі қосылған жағдайда, мемлекеттік органдар мен квазимемлекеттік сектор субъектілерінің бірінші басшыларының блог-платформасы арқылы жіберілетін сұрау салуға оның қол қоюы талап етілмейді.";</w:t>
      </w:r>
    </w:p>
    <w:p>
      <w:pPr>
        <w:spacing w:after="0"/>
        <w:ind w:left="0"/>
        <w:jc w:val="both"/>
      </w:pPr>
      <w:r>
        <w:rPr>
          <w:rFonts w:ascii="Times New Roman"/>
          <w:b w:val="false"/>
          <w:i w:val="false"/>
          <w:color w:val="000000"/>
          <w:sz w:val="28"/>
        </w:rPr>
        <w:t>
      13-тармағы мынадай редакцияда жазылсын:</w:t>
      </w:r>
    </w:p>
    <w:p>
      <w:pPr>
        <w:spacing w:after="0"/>
        <w:ind w:left="0"/>
        <w:jc w:val="both"/>
      </w:pPr>
      <w:r>
        <w:rPr>
          <w:rFonts w:ascii="Times New Roman"/>
          <w:b w:val="false"/>
          <w:i w:val="false"/>
          <w:color w:val="000000"/>
          <w:sz w:val="28"/>
        </w:rPr>
        <w:t>
      "13. Егер жазбаша сұрау салуға жауап көшірме жасауды немесе басып шығаруды көздейтін болса, онда ақпарат пайдаланушы ақпарат ие көшірме жасауға немесе басып шығаруға жұмсаған нақты шығындарын өтеуге міндетті.</w:t>
      </w:r>
    </w:p>
    <w:p>
      <w:pPr>
        <w:spacing w:after="0"/>
        <w:ind w:left="0"/>
        <w:jc w:val="both"/>
      </w:pPr>
      <w:r>
        <w:rPr>
          <w:rFonts w:ascii="Times New Roman"/>
          <w:b w:val="false"/>
          <w:i w:val="false"/>
          <w:color w:val="000000"/>
          <w:sz w:val="28"/>
        </w:rPr>
        <w:t>
      Көшірме жасауға немесе басып шығаруға арналған тарифтер және оларды төлеу тәртібі Қазақстан Республикасының бүкіл аумағына таратылатын мерзімді баспа басылымдарында міндетті түрде жариялануға және ақпарат және интернет-ресурстарында орналастырылуға тиіс.</w:t>
      </w:r>
    </w:p>
    <w:p>
      <w:pPr>
        <w:spacing w:after="0"/>
        <w:ind w:left="0"/>
        <w:jc w:val="both"/>
      </w:pPr>
      <w:r>
        <w:rPr>
          <w:rFonts w:ascii="Times New Roman"/>
          <w:b w:val="false"/>
          <w:i w:val="false"/>
          <w:color w:val="000000"/>
          <w:sz w:val="28"/>
        </w:rPr>
        <w:t>
      Халықтың әлеуметтік осал топтары көшірме жасауға немесе басып шығаруға жұмсалатын нақты шығындарды төлеуден босатылады.";</w:t>
      </w:r>
    </w:p>
    <w:p>
      <w:pPr>
        <w:spacing w:after="0"/>
        <w:ind w:left="0"/>
        <w:jc w:val="both"/>
      </w:pPr>
      <w:r>
        <w:rPr>
          <w:rFonts w:ascii="Times New Roman"/>
          <w:b w:val="false"/>
          <w:i w:val="false"/>
          <w:color w:val="000000"/>
          <w:sz w:val="28"/>
        </w:rPr>
        <w:t>
      10) 12-баптың 1-тармағы мынадай редакцияда жазылсын:</w:t>
      </w:r>
    </w:p>
    <w:p>
      <w:pPr>
        <w:spacing w:after="0"/>
        <w:ind w:left="0"/>
        <w:jc w:val="both"/>
      </w:pPr>
      <w:r>
        <w:rPr>
          <w:rFonts w:ascii="Times New Roman"/>
          <w:b w:val="false"/>
          <w:i w:val="false"/>
          <w:color w:val="000000"/>
          <w:sz w:val="28"/>
        </w:rPr>
        <w:t>
      "1. Ақпарат иеле өздері орналасқан үй-жайларда өз қызметі туралы ақпараты бар ақпараттық стенділерді және ұқсас мақсаттағы басқа да техникалық құралдарды орналастырады және мүгедектердің оларға еркін қол жеткізуіне жағдайлар жасайды.</w:t>
      </w:r>
    </w:p>
    <w:p>
      <w:pPr>
        <w:spacing w:after="0"/>
        <w:ind w:left="0"/>
        <w:jc w:val="both"/>
      </w:pPr>
      <w:r>
        <w:rPr>
          <w:rFonts w:ascii="Times New Roman"/>
          <w:b w:val="false"/>
          <w:i w:val="false"/>
          <w:color w:val="000000"/>
          <w:sz w:val="28"/>
        </w:rPr>
        <w:t>
      Қызметі қоғамдық тәртіпті сақтаумен және қоғамдық қауіпсіздікті қамтамасыз етумен байланысты ақпарат иеле өз қызметі туралы ақпараты бар ақпараттық стенділерге және (немесе) ұқсас мақсаттағы басқа да техникалық құралдарға тәулік бойы еркін қол жеткізуді қамтамасыз етуге міндетті.";</w:t>
      </w:r>
    </w:p>
    <w:p>
      <w:pPr>
        <w:spacing w:after="0"/>
        <w:ind w:left="0"/>
        <w:jc w:val="both"/>
      </w:pPr>
      <w:r>
        <w:rPr>
          <w:rFonts w:ascii="Times New Roman"/>
          <w:b w:val="false"/>
          <w:i w:val="false"/>
          <w:color w:val="000000"/>
          <w:sz w:val="28"/>
        </w:rPr>
        <w:t>
      11) 14-баптың бірінші бөлігі мынадай редакцияда жазылсын:</w:t>
      </w:r>
    </w:p>
    <w:p>
      <w:pPr>
        <w:spacing w:after="0"/>
        <w:ind w:left="0"/>
        <w:jc w:val="both"/>
      </w:pPr>
      <w:r>
        <w:rPr>
          <w:rFonts w:ascii="Times New Roman"/>
          <w:b w:val="false"/>
          <w:i w:val="false"/>
          <w:color w:val="000000"/>
          <w:sz w:val="28"/>
        </w:rPr>
        <w:t>
      "Орталық атқарушы органдардын басшылары, әкімдер және ұлттық жоғары оқу орындарының басшылары қорғаныс, қорғаныс өнеркәсібі, сыртқы саяси қызмет мәселелерін қоспағанда, жылына кешінде бір рет атқарылған жұмыс туралы халық алдында есеп береді.";</w:t>
      </w:r>
    </w:p>
    <w:p>
      <w:pPr>
        <w:spacing w:after="0"/>
        <w:ind w:left="0"/>
        <w:jc w:val="both"/>
      </w:pPr>
      <w:r>
        <w:rPr>
          <w:rFonts w:ascii="Times New Roman"/>
          <w:b w:val="false"/>
          <w:i w:val="false"/>
          <w:color w:val="000000"/>
          <w:sz w:val="28"/>
        </w:rPr>
        <w:t>
      12) 16-баптың 3, 4, 5, 6, 7, 8, 9, 10 және 11-тармақтары мынадай редакцияда жазылсын:</w:t>
      </w:r>
    </w:p>
    <w:p>
      <w:pPr>
        <w:spacing w:after="0"/>
        <w:ind w:left="0"/>
        <w:jc w:val="both"/>
      </w:pPr>
      <w:r>
        <w:rPr>
          <w:rFonts w:ascii="Times New Roman"/>
          <w:b w:val="false"/>
          <w:i w:val="false"/>
          <w:color w:val="000000"/>
          <w:sz w:val="28"/>
        </w:rPr>
        <w:t>
      "3. Мемлекеттік органдар өз құзыреті шегінде интернет-ресурстарда:</w:t>
      </w:r>
    </w:p>
    <w:p>
      <w:pPr>
        <w:spacing w:after="0"/>
        <w:ind w:left="0"/>
        <w:jc w:val="both"/>
      </w:pPr>
      <w:r>
        <w:rPr>
          <w:rFonts w:ascii="Times New Roman"/>
          <w:b w:val="false"/>
          <w:i w:val="false"/>
          <w:color w:val="000000"/>
          <w:sz w:val="28"/>
        </w:rPr>
        <w:t>
      1) қызметі туралы жалпы ақпаратты:</w:t>
      </w:r>
    </w:p>
    <w:p>
      <w:pPr>
        <w:spacing w:after="0"/>
        <w:ind w:left="0"/>
        <w:jc w:val="both"/>
      </w:pPr>
      <w:r>
        <w:rPr>
          <w:rFonts w:ascii="Times New Roman"/>
          <w:b w:val="false"/>
          <w:i w:val="false"/>
          <w:color w:val="000000"/>
          <w:sz w:val="28"/>
        </w:rPr>
        <w:t>
      ұйымдық құрылымын, басшылар мен олардың орынбасарлары туралы мәліметтерді;</w:t>
      </w:r>
    </w:p>
    <w:p>
      <w:pPr>
        <w:spacing w:after="0"/>
        <w:ind w:left="0"/>
        <w:jc w:val="both"/>
      </w:pPr>
      <w:r>
        <w:rPr>
          <w:rFonts w:ascii="Times New Roman"/>
          <w:b w:val="false"/>
          <w:i w:val="false"/>
          <w:color w:val="000000"/>
          <w:sz w:val="28"/>
        </w:rPr>
        <w:t>
      анықтама қызметтерінің, құрылымдық бөлімшелердің, аумақтық органдардың және ведомстволық бағынысты ұйымдардың пошта мекенжайын, электрондық поштасының мекенжайын, телефондарын;</w:t>
      </w:r>
    </w:p>
    <w:p>
      <w:pPr>
        <w:spacing w:after="0"/>
        <w:ind w:left="0"/>
        <w:jc w:val="both"/>
      </w:pPr>
      <w:r>
        <w:rPr>
          <w:rFonts w:ascii="Times New Roman"/>
          <w:b w:val="false"/>
          <w:i w:val="false"/>
          <w:color w:val="000000"/>
          <w:sz w:val="28"/>
        </w:rPr>
        <w:t>
      құрылымдық бөлімшелер мен ведомстволық бағынысты ұйымдардың тізбесін, олардың міндеттері мен функцияларын, сондай-ақ басшылар мен олардың орынбасарлары туралы мәліметтерді;</w:t>
      </w:r>
    </w:p>
    <w:p>
      <w:pPr>
        <w:spacing w:after="0"/>
        <w:ind w:left="0"/>
        <w:jc w:val="both"/>
      </w:pPr>
      <w:r>
        <w:rPr>
          <w:rFonts w:ascii="Times New Roman"/>
          <w:b w:val="false"/>
          <w:i w:val="false"/>
          <w:color w:val="000000"/>
          <w:sz w:val="28"/>
        </w:rPr>
        <w:t>
      аумақтық органдардың тізбесін, олардың міндеттері мен функцияларын, сондай-ақ басшылар мен олардың орынбасарлары туралы мәліметтерді;</w:t>
      </w:r>
    </w:p>
    <w:p>
      <w:pPr>
        <w:spacing w:after="0"/>
        <w:ind w:left="0"/>
        <w:jc w:val="both"/>
      </w:pPr>
      <w:r>
        <w:rPr>
          <w:rFonts w:ascii="Times New Roman"/>
          <w:b w:val="false"/>
          <w:i w:val="false"/>
          <w:color w:val="000000"/>
          <w:sz w:val="28"/>
        </w:rPr>
        <w:t>
      құзыретін, өкілеттіктерін, міндеттері мен функцияларын регламенттейтін нормативтік құқықтық актілерді;</w:t>
      </w:r>
    </w:p>
    <w:p>
      <w:pPr>
        <w:spacing w:after="0"/>
        <w:ind w:left="0"/>
        <w:jc w:val="both"/>
      </w:pPr>
      <w:r>
        <w:rPr>
          <w:rFonts w:ascii="Times New Roman"/>
          <w:b w:val="false"/>
          <w:i w:val="false"/>
          <w:color w:val="000000"/>
          <w:sz w:val="28"/>
        </w:rPr>
        <w:t>
      қызметі туралы ресми жаңалықтарды (баспасөз релиздерін);</w:t>
      </w:r>
    </w:p>
    <w:p>
      <w:pPr>
        <w:spacing w:after="0"/>
        <w:ind w:left="0"/>
        <w:jc w:val="both"/>
      </w:pPr>
      <w:r>
        <w:rPr>
          <w:rFonts w:ascii="Times New Roman"/>
          <w:b w:val="false"/>
          <w:i w:val="false"/>
          <w:color w:val="000000"/>
          <w:sz w:val="28"/>
        </w:rPr>
        <w:t>
      жаңалықтар легін;</w:t>
      </w:r>
    </w:p>
    <w:p>
      <w:pPr>
        <w:spacing w:after="0"/>
        <w:ind w:left="0"/>
        <w:jc w:val="both"/>
      </w:pPr>
      <w:r>
        <w:rPr>
          <w:rFonts w:ascii="Times New Roman"/>
          <w:b w:val="false"/>
          <w:i w:val="false"/>
          <w:color w:val="000000"/>
          <w:sz w:val="28"/>
        </w:rPr>
        <w:t>
      қызметіндегі алдағы ресми оқиғалардың күнтізбелерін;</w:t>
      </w:r>
    </w:p>
    <w:p>
      <w:pPr>
        <w:spacing w:after="0"/>
        <w:ind w:left="0"/>
        <w:jc w:val="both"/>
      </w:pPr>
      <w:r>
        <w:rPr>
          <w:rFonts w:ascii="Times New Roman"/>
          <w:b w:val="false"/>
          <w:i w:val="false"/>
          <w:color w:val="000000"/>
          <w:sz w:val="28"/>
        </w:rPr>
        <w:t>
      басшылары мен олардың орынбасарларының ресми сөйлеген сөздерінің және ресми мәлімдемелерінің мәтіндерін;</w:t>
      </w:r>
    </w:p>
    <w:p>
      <w:pPr>
        <w:spacing w:after="0"/>
        <w:ind w:left="0"/>
        <w:jc w:val="both"/>
      </w:pPr>
      <w:r>
        <w:rPr>
          <w:rFonts w:ascii="Times New Roman"/>
          <w:b w:val="false"/>
          <w:i w:val="false"/>
          <w:color w:val="000000"/>
          <w:sz w:val="28"/>
        </w:rPr>
        <w:t xml:space="preserve">
      құрылған бұқаралық ақпарат құралдары (болған жағдайда) туралы мәліметтерді;            </w:t>
      </w:r>
    </w:p>
    <w:p>
      <w:pPr>
        <w:spacing w:after="0"/>
        <w:ind w:left="0"/>
        <w:jc w:val="both"/>
      </w:pPr>
      <w:r>
        <w:rPr>
          <w:rFonts w:ascii="Times New Roman"/>
          <w:b w:val="false"/>
          <w:i w:val="false"/>
          <w:color w:val="000000"/>
          <w:sz w:val="28"/>
        </w:rPr>
        <w:t>
      2) норма шығармашылық қызметі туралы ақпаратты:</w:t>
      </w:r>
    </w:p>
    <w:p>
      <w:pPr>
        <w:spacing w:after="0"/>
        <w:ind w:left="0"/>
        <w:jc w:val="both"/>
      </w:pPr>
      <w:r>
        <w:rPr>
          <w:rFonts w:ascii="Times New Roman"/>
          <w:b w:val="false"/>
          <w:i w:val="false"/>
          <w:color w:val="000000"/>
          <w:sz w:val="28"/>
        </w:rPr>
        <w:t>
      қабылданған нормативтік құқықтық актілер тізбесін;</w:t>
      </w:r>
    </w:p>
    <w:p>
      <w:pPr>
        <w:spacing w:after="0"/>
        <w:ind w:left="0"/>
        <w:jc w:val="both"/>
      </w:pPr>
      <w:r>
        <w:rPr>
          <w:rFonts w:ascii="Times New Roman"/>
          <w:b w:val="false"/>
          <w:i w:val="false"/>
          <w:color w:val="000000"/>
          <w:sz w:val="28"/>
        </w:rPr>
        <w:t>
      түсіндірме жазбалары (олар болған жағдайда) және салыстырма кестелерімен (нормативтік құқықтық актілерге өзгерістер және (немесе) толықтырулар енгізілген жағдайларда) бірге әзірленетін нормативтік құқықтық актілер жобаларының мәтіндерін, ғылыми сараптамалардың қорытындылары мен жеке кәсіпкерлік субъектілерінің сараптама қорытындыларын (олар болған жағдайда), олардың жария талқылануының аяқталуы туралы есептерді;</w:t>
      </w:r>
    </w:p>
    <w:p>
      <w:pPr>
        <w:spacing w:after="0"/>
        <w:ind w:left="0"/>
        <w:jc w:val="both"/>
      </w:pPr>
      <w:r>
        <w:rPr>
          <w:rFonts w:ascii="Times New Roman"/>
          <w:b w:val="false"/>
          <w:i w:val="false"/>
          <w:color w:val="000000"/>
          <w:sz w:val="28"/>
        </w:rPr>
        <w:t>
      3) бюджет қаражаты туралы ақпаратты:</w:t>
      </w:r>
    </w:p>
    <w:p>
      <w:pPr>
        <w:spacing w:after="0"/>
        <w:ind w:left="0"/>
        <w:jc w:val="both"/>
      </w:pPr>
      <w:r>
        <w:rPr>
          <w:rFonts w:ascii="Times New Roman"/>
          <w:b w:val="false"/>
          <w:i w:val="false"/>
          <w:color w:val="000000"/>
          <w:sz w:val="28"/>
        </w:rPr>
        <w:t>
      республикалық және жергілікті бюджеттердің жобаларын;</w:t>
      </w:r>
    </w:p>
    <w:p>
      <w:pPr>
        <w:spacing w:after="0"/>
        <w:ind w:left="0"/>
        <w:jc w:val="both"/>
      </w:pPr>
      <w:r>
        <w:rPr>
          <w:rFonts w:ascii="Times New Roman"/>
          <w:b w:val="false"/>
          <w:i w:val="false"/>
          <w:color w:val="000000"/>
          <w:sz w:val="28"/>
        </w:rPr>
        <w:t>
      бекітілген республикалық және жергілікті бюджеттерді;</w:t>
      </w:r>
    </w:p>
    <w:p>
      <w:pPr>
        <w:spacing w:after="0"/>
        <w:ind w:left="0"/>
        <w:jc w:val="both"/>
      </w:pPr>
      <w:r>
        <w:rPr>
          <w:rFonts w:ascii="Times New Roman"/>
          <w:b w:val="false"/>
          <w:i w:val="false"/>
          <w:color w:val="000000"/>
          <w:sz w:val="28"/>
        </w:rPr>
        <w:t>
      мемлекеттік органның жұмыс істеуіне бөлінген бюджет қаражатының жалпы сомасы туралы ақпаратты;</w:t>
      </w:r>
    </w:p>
    <w:p>
      <w:pPr>
        <w:spacing w:after="0"/>
        <w:ind w:left="0"/>
        <w:jc w:val="both"/>
      </w:pPr>
      <w:r>
        <w:rPr>
          <w:rFonts w:ascii="Times New Roman"/>
          <w:b w:val="false"/>
          <w:i w:val="false"/>
          <w:color w:val="000000"/>
          <w:sz w:val="28"/>
        </w:rPr>
        <w:t>
      республикалық және жергілікті бюджеттер, Қазақстан Республикасы Ұлттық қоры қаражатының пайдаланылуы туралы ақпаратты;</w:t>
      </w:r>
    </w:p>
    <w:p>
      <w:pPr>
        <w:spacing w:after="0"/>
        <w:ind w:left="0"/>
        <w:jc w:val="both"/>
      </w:pPr>
      <w:r>
        <w:rPr>
          <w:rFonts w:ascii="Times New Roman"/>
          <w:b w:val="false"/>
          <w:i w:val="false"/>
          <w:color w:val="000000"/>
          <w:sz w:val="28"/>
        </w:rPr>
        <w:t>
      бюджеттік есептілікті;</w:t>
      </w:r>
    </w:p>
    <w:p>
      <w:pPr>
        <w:spacing w:after="0"/>
        <w:ind w:left="0"/>
        <w:jc w:val="both"/>
      </w:pPr>
      <w:r>
        <w:rPr>
          <w:rFonts w:ascii="Times New Roman"/>
          <w:b w:val="false"/>
          <w:i w:val="false"/>
          <w:color w:val="000000"/>
          <w:sz w:val="28"/>
        </w:rPr>
        <w:t>
      шоғырландырылған қаржылық есептілікті;</w:t>
      </w:r>
    </w:p>
    <w:p>
      <w:pPr>
        <w:spacing w:after="0"/>
        <w:ind w:left="0"/>
        <w:jc w:val="both"/>
      </w:pPr>
      <w:r>
        <w:rPr>
          <w:rFonts w:ascii="Times New Roman"/>
          <w:b w:val="false"/>
          <w:i w:val="false"/>
          <w:color w:val="000000"/>
          <w:sz w:val="28"/>
        </w:rPr>
        <w:t>
      мемлекеттік аудит және қаржылық бақылау нәтижелерін;</w:t>
      </w:r>
    </w:p>
    <w:p>
      <w:pPr>
        <w:spacing w:after="0"/>
        <w:ind w:left="0"/>
        <w:jc w:val="both"/>
      </w:pPr>
      <w:r>
        <w:rPr>
          <w:rFonts w:ascii="Times New Roman"/>
          <w:b w:val="false"/>
          <w:i w:val="false"/>
          <w:color w:val="000000"/>
          <w:sz w:val="28"/>
        </w:rPr>
        <w:t>
      азаматтық бюджетті;</w:t>
      </w:r>
    </w:p>
    <w:p>
      <w:pPr>
        <w:spacing w:after="0"/>
        <w:ind w:left="0"/>
        <w:jc w:val="both"/>
      </w:pPr>
      <w:r>
        <w:rPr>
          <w:rFonts w:ascii="Times New Roman"/>
          <w:b w:val="false"/>
          <w:i w:val="false"/>
          <w:color w:val="000000"/>
          <w:sz w:val="28"/>
        </w:rPr>
        <w:t>
      4) ағымдағы қызметі туралы ақпаратты:</w:t>
      </w:r>
    </w:p>
    <w:p>
      <w:pPr>
        <w:spacing w:after="0"/>
        <w:ind w:left="0"/>
        <w:jc w:val="both"/>
      </w:pPr>
      <w:r>
        <w:rPr>
          <w:rFonts w:ascii="Times New Roman"/>
          <w:b w:val="false"/>
          <w:i w:val="false"/>
          <w:color w:val="000000"/>
          <w:sz w:val="28"/>
        </w:rPr>
        <w:t>
      мемлекеттік органның стратегиялық жоспарын және оның орындалуы туралы есепті;</w:t>
      </w:r>
    </w:p>
    <w:p>
      <w:pPr>
        <w:spacing w:after="0"/>
        <w:ind w:left="0"/>
        <w:jc w:val="both"/>
      </w:pPr>
      <w:r>
        <w:rPr>
          <w:rFonts w:ascii="Times New Roman"/>
          <w:b w:val="false"/>
          <w:i w:val="false"/>
          <w:color w:val="000000"/>
          <w:sz w:val="28"/>
        </w:rPr>
        <w:t>
      аумақтарды дамыту бағдарламаларын және олардың орындалуы туралы есептерді;</w:t>
      </w:r>
    </w:p>
    <w:p>
      <w:pPr>
        <w:spacing w:after="0"/>
        <w:ind w:left="0"/>
        <w:jc w:val="both"/>
      </w:pPr>
      <w:r>
        <w:rPr>
          <w:rFonts w:ascii="Times New Roman"/>
          <w:b w:val="false"/>
          <w:i w:val="false"/>
          <w:color w:val="000000"/>
          <w:sz w:val="28"/>
        </w:rPr>
        <w:t>
      мемлекеттік және салалық бағдарламаларды, тұжырымдамаларды доктриналарды, стратегияларын тиісті саланы дамытудың, жоспарларын сондай-ақ олардың орындалуы туралы есептерді:</w:t>
      </w:r>
    </w:p>
    <w:p>
      <w:pPr>
        <w:spacing w:after="0"/>
        <w:ind w:left="0"/>
        <w:jc w:val="both"/>
      </w:pPr>
      <w:r>
        <w:rPr>
          <w:rFonts w:ascii="Times New Roman"/>
          <w:b w:val="false"/>
          <w:i w:val="false"/>
          <w:color w:val="000000"/>
          <w:sz w:val="28"/>
        </w:rPr>
        <w:t>
      саланың (аяның) жай-күйін және даму серпінін сипаттайтын статистикалық ақпаратты және көрсеткіштерді;</w:t>
      </w:r>
    </w:p>
    <w:p>
      <w:pPr>
        <w:spacing w:after="0"/>
        <w:ind w:left="0"/>
        <w:jc w:val="both"/>
      </w:pPr>
      <w:r>
        <w:rPr>
          <w:rFonts w:ascii="Times New Roman"/>
          <w:b w:val="false"/>
          <w:i w:val="false"/>
          <w:color w:val="000000"/>
          <w:sz w:val="28"/>
        </w:rPr>
        <w:t>
      жалпыға бірдей қолжетімді электрондық ақпараттық ресурстардың тізбесін, сондай-ақ қарамағындағы ведомстволық дерекқорларын (дерек банкін), тізілімдерді, тіркелімдерді, кадастрларды.</w:t>
      </w:r>
    </w:p>
    <w:p>
      <w:pPr>
        <w:spacing w:after="0"/>
        <w:ind w:left="0"/>
        <w:jc w:val="both"/>
      </w:pPr>
      <w:r>
        <w:rPr>
          <w:rFonts w:ascii="Times New Roman"/>
          <w:b w:val="false"/>
          <w:i w:val="false"/>
          <w:color w:val="000000"/>
          <w:sz w:val="28"/>
        </w:rPr>
        <w:t>
      қызметі туралы талдамалық баяндамаларды және шолуларды, сондай-ақ атқарылған жұмыс туралы есептерді және баяндамаларды;</w:t>
      </w:r>
    </w:p>
    <w:p>
      <w:pPr>
        <w:spacing w:after="0"/>
        <w:ind w:left="0"/>
        <w:jc w:val="both"/>
      </w:pPr>
      <w:r>
        <w:rPr>
          <w:rFonts w:ascii="Times New Roman"/>
          <w:b w:val="false"/>
          <w:i w:val="false"/>
          <w:color w:val="000000"/>
          <w:sz w:val="28"/>
        </w:rPr>
        <w:t>
      алқалы органдардың ашық отырыстарының стенограммаларын және (немесе) хаттамаларын;</w:t>
      </w:r>
    </w:p>
    <w:p>
      <w:pPr>
        <w:spacing w:after="0"/>
        <w:ind w:left="0"/>
        <w:jc w:val="both"/>
      </w:pPr>
      <w:r>
        <w:rPr>
          <w:rFonts w:ascii="Times New Roman"/>
          <w:b w:val="false"/>
          <w:i w:val="false"/>
          <w:color w:val="000000"/>
          <w:sz w:val="28"/>
        </w:rPr>
        <w:t>
      мемлекеттік орган жұмыс органы болып табылатын консультативтік-кеңесші органдардың (кеңестердің, комиссиялардың) қызметі туралы ақпаратты;</w:t>
      </w:r>
    </w:p>
    <w:p>
      <w:pPr>
        <w:spacing w:after="0"/>
        <w:ind w:left="0"/>
        <w:jc w:val="both"/>
      </w:pPr>
      <w:r>
        <w:rPr>
          <w:rFonts w:ascii="Times New Roman"/>
          <w:b w:val="false"/>
          <w:i w:val="false"/>
          <w:color w:val="000000"/>
          <w:sz w:val="28"/>
        </w:rPr>
        <w:t>
      мемлекеттік органдар қызметтерінің тиімділігін бағалау қорытындыларын;</w:t>
      </w:r>
    </w:p>
    <w:p>
      <w:pPr>
        <w:spacing w:after="0"/>
        <w:ind w:left="0"/>
        <w:jc w:val="both"/>
      </w:pPr>
      <w:r>
        <w:rPr>
          <w:rFonts w:ascii="Times New Roman"/>
          <w:b w:val="false"/>
          <w:i w:val="false"/>
          <w:color w:val="000000"/>
          <w:sz w:val="28"/>
        </w:rPr>
        <w:t>
      5) кадрлық қамтамасыз ету мәселелері жөніндегі ақпаратты:</w:t>
      </w:r>
    </w:p>
    <w:p>
      <w:pPr>
        <w:spacing w:after="0"/>
        <w:ind w:left="0"/>
        <w:jc w:val="both"/>
      </w:pPr>
      <w:r>
        <w:rPr>
          <w:rFonts w:ascii="Times New Roman"/>
          <w:b w:val="false"/>
          <w:i w:val="false"/>
          <w:color w:val="000000"/>
          <w:sz w:val="28"/>
        </w:rPr>
        <w:t>
      азаматтардың мемлекеттік қызметке кіру тәртібін реттейтін нормативтік құқықтық актілерді;</w:t>
      </w:r>
    </w:p>
    <w:p>
      <w:pPr>
        <w:spacing w:after="0"/>
        <w:ind w:left="0"/>
        <w:jc w:val="both"/>
      </w:pPr>
      <w:r>
        <w:rPr>
          <w:rFonts w:ascii="Times New Roman"/>
          <w:b w:val="false"/>
          <w:i w:val="false"/>
          <w:color w:val="000000"/>
          <w:sz w:val="28"/>
        </w:rPr>
        <w:t>
      мемлекеттік әкімшілік қызметшілердің бос лауазымдарына орналасуға жарияланған конкурстар туралы мәліметтерді;</w:t>
      </w:r>
    </w:p>
    <w:p>
      <w:pPr>
        <w:spacing w:after="0"/>
        <w:ind w:left="0"/>
        <w:jc w:val="both"/>
      </w:pPr>
      <w:r>
        <w:rPr>
          <w:rFonts w:ascii="Times New Roman"/>
          <w:b w:val="false"/>
          <w:i w:val="false"/>
          <w:color w:val="000000"/>
          <w:sz w:val="28"/>
        </w:rPr>
        <w:t xml:space="preserve">
      бос лауазымға кандидаттарға қойылатын </w:t>
      </w:r>
      <w:r>
        <w:rPr>
          <w:rFonts w:ascii="Times New Roman"/>
          <w:b/>
          <w:i w:val="false"/>
          <w:color w:val="000000"/>
          <w:sz w:val="28"/>
        </w:rPr>
        <w:t>біліктілік талаптарын;</w:t>
      </w:r>
    </w:p>
    <w:p>
      <w:pPr>
        <w:spacing w:after="0"/>
        <w:ind w:left="0"/>
        <w:jc w:val="both"/>
      </w:pPr>
      <w:r>
        <w:rPr>
          <w:rFonts w:ascii="Times New Roman"/>
          <w:b w:val="false"/>
          <w:i w:val="false"/>
          <w:color w:val="000000"/>
          <w:sz w:val="28"/>
        </w:rPr>
        <w:t xml:space="preserve">
      бос лауазымдарға орналасу мәселелері бойынша </w:t>
      </w:r>
      <w:r>
        <w:rPr>
          <w:rFonts w:ascii="Times New Roman"/>
          <w:b/>
          <w:i w:val="false"/>
          <w:color w:val="000000"/>
          <w:sz w:val="28"/>
        </w:rPr>
        <w:t>консультация беру</w:t>
      </w:r>
      <w:r>
        <w:rPr>
          <w:rFonts w:ascii="Times New Roman"/>
          <w:b/>
          <w:i w:val="false"/>
          <w:color w:val="000000"/>
          <w:sz w:val="28"/>
        </w:rPr>
        <w:t>г</w:t>
      </w:r>
      <w:r>
        <w:rPr>
          <w:rFonts w:ascii="Times New Roman"/>
          <w:b/>
          <w:i w:val="false"/>
          <w:color w:val="000000"/>
          <w:sz w:val="28"/>
        </w:rPr>
        <w:t xml:space="preserve">е </w:t>
      </w:r>
      <w:r>
        <w:rPr>
          <w:rFonts w:ascii="Times New Roman"/>
          <w:b w:val="false"/>
          <w:i w:val="false"/>
          <w:color w:val="000000"/>
          <w:sz w:val="28"/>
        </w:rPr>
        <w:t xml:space="preserve">уәкілетті адамдардың телефон нөмірлерін, электрондық </w:t>
      </w:r>
      <w:r>
        <w:rPr>
          <w:rFonts w:ascii="Times New Roman"/>
          <w:b/>
          <w:i w:val="false"/>
          <w:color w:val="000000"/>
          <w:sz w:val="28"/>
        </w:rPr>
        <w:t xml:space="preserve">поштасының </w:t>
      </w:r>
      <w:r>
        <w:rPr>
          <w:rFonts w:ascii="Times New Roman"/>
          <w:b w:val="false"/>
          <w:i w:val="false"/>
          <w:color w:val="000000"/>
          <w:sz w:val="28"/>
        </w:rPr>
        <w:t xml:space="preserve">мекенжайларын және тегін, атын, әкесінің атын (егер ол </w:t>
      </w:r>
      <w:r>
        <w:rPr>
          <w:rFonts w:ascii="Times New Roman"/>
          <w:b/>
          <w:i w:val="false"/>
          <w:color w:val="000000"/>
          <w:sz w:val="28"/>
        </w:rPr>
        <w:t xml:space="preserve">жеке басын </w:t>
      </w:r>
      <w:r>
        <w:rPr>
          <w:rFonts w:ascii="Times New Roman"/>
          <w:b w:val="false"/>
          <w:i w:val="false"/>
          <w:color w:val="000000"/>
          <w:sz w:val="28"/>
        </w:rPr>
        <w:t>куәландыратын құжатта көрсетілсе);</w:t>
      </w:r>
    </w:p>
    <w:p>
      <w:pPr>
        <w:spacing w:after="0"/>
        <w:ind w:left="0"/>
        <w:jc w:val="both"/>
      </w:pPr>
      <w:r>
        <w:rPr>
          <w:rFonts w:ascii="Times New Roman"/>
          <w:b w:val="false"/>
          <w:i w:val="false"/>
          <w:color w:val="000000"/>
          <w:sz w:val="28"/>
        </w:rPr>
        <w:t>
      6) мемлекеттік көрсетілетін қызметтер саласындағы ақпаратты:</w:t>
      </w:r>
    </w:p>
    <w:p>
      <w:pPr>
        <w:spacing w:after="0"/>
        <w:ind w:left="0"/>
        <w:jc w:val="both"/>
      </w:pPr>
      <w:r>
        <w:rPr>
          <w:rFonts w:ascii="Times New Roman"/>
          <w:b w:val="false"/>
          <w:i w:val="false"/>
          <w:color w:val="000000"/>
          <w:sz w:val="28"/>
        </w:rPr>
        <w:t xml:space="preserve">
      мемлекеттік көрсетілетін қызметтердің паспорттарын, </w:t>
      </w:r>
      <w:r>
        <w:rPr>
          <w:rFonts w:ascii="Times New Roman"/>
          <w:b/>
          <w:i w:val="false"/>
          <w:color w:val="000000"/>
          <w:sz w:val="28"/>
        </w:rPr>
        <w:t>мемлекеттік</w:t>
      </w:r>
      <w:r>
        <w:rPr>
          <w:rFonts w:ascii="Times New Roman"/>
          <w:b w:val="false"/>
          <w:i w:val="false"/>
          <w:color w:val="000000"/>
          <w:sz w:val="28"/>
        </w:rPr>
        <w:t xml:space="preserve"> қызметтер көрсету тәртібін айқындайтын заңға тәуелді нормативтік құқықтық актілерді;</w:t>
      </w:r>
    </w:p>
    <w:p>
      <w:pPr>
        <w:spacing w:after="0"/>
        <w:ind w:left="0"/>
        <w:jc w:val="both"/>
      </w:pPr>
      <w:r>
        <w:rPr>
          <w:rFonts w:ascii="Times New Roman"/>
          <w:b w:val="false"/>
          <w:i w:val="false"/>
          <w:color w:val="000000"/>
          <w:sz w:val="28"/>
        </w:rPr>
        <w:t>
      мемлекеттік органның мемлекеттік қызметтер керсету мәселелері жөніндегі қызметі туралы жыл сайынғы есепті;</w:t>
      </w:r>
    </w:p>
    <w:p>
      <w:pPr>
        <w:spacing w:after="0"/>
        <w:ind w:left="0"/>
        <w:jc w:val="both"/>
      </w:pPr>
      <w:r>
        <w:rPr>
          <w:rFonts w:ascii="Times New Roman"/>
          <w:b w:val="false"/>
          <w:i w:val="false"/>
          <w:color w:val="000000"/>
          <w:sz w:val="28"/>
        </w:rPr>
        <w:t>
      мемлекеттік қызметтер көрсету тәртібін айқындайтын әзірленетін заңға тәуелді нормативтік құқықтық актілердің жобаларын, сондай-ақ олардың жария талқылануынын аяқталуы туралы есептерді;</w:t>
      </w:r>
    </w:p>
    <w:p>
      <w:pPr>
        <w:spacing w:after="0"/>
        <w:ind w:left="0"/>
        <w:jc w:val="both"/>
      </w:pPr>
      <w:r>
        <w:rPr>
          <w:rFonts w:ascii="Times New Roman"/>
          <w:b w:val="false"/>
          <w:i w:val="false"/>
          <w:color w:val="000000"/>
          <w:sz w:val="28"/>
        </w:rPr>
        <w:t>
      мемлекеттік қызметтер көрсету сапасын қоғамдық мониторингілеу нәтижелерін;</w:t>
      </w:r>
    </w:p>
    <w:p>
      <w:pPr>
        <w:spacing w:after="0"/>
        <w:ind w:left="0"/>
        <w:jc w:val="both"/>
      </w:pPr>
      <w:r>
        <w:rPr>
          <w:rFonts w:ascii="Times New Roman"/>
          <w:b w:val="false"/>
          <w:i w:val="false"/>
          <w:color w:val="000000"/>
          <w:sz w:val="28"/>
        </w:rPr>
        <w:t>
      мемлекеттік кызмет көрсету нәтижесіне шагым жасау тәртібі туралы ақпаратты;</w:t>
      </w:r>
    </w:p>
    <w:p>
      <w:pPr>
        <w:spacing w:after="0"/>
        <w:ind w:left="0"/>
        <w:jc w:val="both"/>
      </w:pPr>
      <w:r>
        <w:rPr>
          <w:rFonts w:ascii="Times New Roman"/>
          <w:b w:val="false"/>
          <w:i w:val="false"/>
          <w:color w:val="000000"/>
          <w:sz w:val="28"/>
        </w:rPr>
        <w:t>
      7) сыбайлас жемкорлыққа қарсы іс-кимыл жөнінде қабылданатын шаралар туралы акпаратты;</w:t>
      </w:r>
    </w:p>
    <w:p>
      <w:pPr>
        <w:spacing w:after="0"/>
        <w:ind w:left="0"/>
        <w:jc w:val="both"/>
      </w:pPr>
      <w:r>
        <w:rPr>
          <w:rFonts w:ascii="Times New Roman"/>
          <w:b w:val="false"/>
          <w:i w:val="false"/>
          <w:color w:val="000000"/>
          <w:sz w:val="28"/>
        </w:rPr>
        <w:t>
      8) халықаралық ынтымақтастық саласындағы ақпаратты:</w:t>
      </w:r>
    </w:p>
    <w:p>
      <w:pPr>
        <w:spacing w:after="0"/>
        <w:ind w:left="0"/>
        <w:jc w:val="both"/>
      </w:pPr>
      <w:r>
        <w:rPr>
          <w:rFonts w:ascii="Times New Roman"/>
          <w:b w:val="false"/>
          <w:i w:val="false"/>
          <w:color w:val="000000"/>
          <w:sz w:val="28"/>
        </w:rPr>
        <w:t xml:space="preserve">
      қызметіне мемлекеттік орган қатысатын халықаралық </w:t>
      </w:r>
      <w:r>
        <w:rPr>
          <w:rFonts w:ascii="Times New Roman"/>
          <w:b/>
          <w:i w:val="false"/>
          <w:color w:val="000000"/>
          <w:sz w:val="28"/>
        </w:rPr>
        <w:t xml:space="preserve">ұйымдардың </w:t>
      </w:r>
      <w:r>
        <w:rPr>
          <w:rFonts w:ascii="Times New Roman"/>
          <w:b w:val="false"/>
          <w:i w:val="false"/>
          <w:color w:val="000000"/>
          <w:sz w:val="28"/>
        </w:rPr>
        <w:t>тізбесін;</w:t>
      </w:r>
    </w:p>
    <w:p>
      <w:pPr>
        <w:spacing w:after="0"/>
        <w:ind w:left="0"/>
        <w:jc w:val="both"/>
      </w:pPr>
      <w:r>
        <w:rPr>
          <w:rFonts w:ascii="Times New Roman"/>
          <w:b w:val="false"/>
          <w:i w:val="false"/>
          <w:color w:val="000000"/>
          <w:sz w:val="28"/>
        </w:rPr>
        <w:t>
      жасалған (қол қойылған) халықаралық шарттар мен келісімдердің тізбелері мен мәтіндерін;</w:t>
      </w:r>
    </w:p>
    <w:p>
      <w:pPr>
        <w:spacing w:after="0"/>
        <w:ind w:left="0"/>
        <w:jc w:val="both"/>
      </w:pPr>
      <w:r>
        <w:rPr>
          <w:rFonts w:ascii="Times New Roman"/>
          <w:b w:val="false"/>
          <w:i w:val="false"/>
          <w:color w:val="000000"/>
          <w:sz w:val="28"/>
        </w:rPr>
        <w:t xml:space="preserve">
      шет мемлекет, халықаралық немесе шетелдік ұйым </w:t>
      </w:r>
      <w:r>
        <w:rPr>
          <w:rFonts w:ascii="Times New Roman"/>
          <w:b/>
          <w:i w:val="false"/>
          <w:color w:val="000000"/>
          <w:sz w:val="28"/>
        </w:rPr>
        <w:t>және (н</w:t>
      </w:r>
      <w:r>
        <w:rPr>
          <w:rFonts w:ascii="Times New Roman"/>
          <w:b/>
          <w:i w:val="false"/>
          <w:color w:val="000000"/>
          <w:sz w:val="28"/>
        </w:rPr>
        <w:t>е</w:t>
      </w:r>
      <w:r>
        <w:rPr>
          <w:rFonts w:ascii="Times New Roman"/>
          <w:b/>
          <w:i w:val="false"/>
          <w:color w:val="000000"/>
          <w:sz w:val="28"/>
        </w:rPr>
        <w:t>м</w:t>
      </w:r>
      <w:r>
        <w:rPr>
          <w:rFonts w:ascii="Times New Roman"/>
          <w:b/>
          <w:i w:val="false"/>
          <w:color w:val="000000"/>
          <w:sz w:val="28"/>
        </w:rPr>
        <w:t>е</w:t>
      </w:r>
      <w:r>
        <w:rPr>
          <w:rFonts w:ascii="Times New Roman"/>
          <w:b/>
          <w:i w:val="false"/>
          <w:color w:val="000000"/>
          <w:sz w:val="28"/>
        </w:rPr>
        <w:t>с</w:t>
      </w:r>
      <w:r>
        <w:rPr>
          <w:rFonts w:ascii="Times New Roman"/>
          <w:b/>
          <w:i w:val="false"/>
          <w:color w:val="000000"/>
          <w:sz w:val="28"/>
        </w:rPr>
        <w:t>е</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 xml:space="preserve">ор </w:t>
      </w:r>
      <w:r>
        <w:rPr>
          <w:rFonts w:ascii="Times New Roman"/>
          <w:b w:val="false"/>
          <w:i w:val="false"/>
          <w:color w:val="000000"/>
          <w:sz w:val="28"/>
        </w:rPr>
        <w:t xml:space="preserve">берген алынған және пайдаланылған гранттар туралы </w:t>
      </w:r>
      <w:r>
        <w:rPr>
          <w:rFonts w:ascii="Times New Roman"/>
          <w:b/>
          <w:i w:val="false"/>
          <w:color w:val="000000"/>
          <w:sz w:val="28"/>
        </w:rPr>
        <w:t>мәліметт</w:t>
      </w:r>
      <w:r>
        <w:rPr>
          <w:rFonts w:ascii="Times New Roman"/>
          <w:b/>
          <w:i w:val="false"/>
          <w:color w:val="000000"/>
          <w:sz w:val="28"/>
        </w:rPr>
        <w:t>е</w:t>
      </w:r>
      <w:r>
        <w:rPr>
          <w:rFonts w:ascii="Times New Roman"/>
          <w:b/>
          <w:i w:val="false"/>
          <w:color w:val="000000"/>
          <w:sz w:val="28"/>
        </w:rPr>
        <w:t>рді,</w:t>
      </w:r>
    </w:p>
    <w:p>
      <w:pPr>
        <w:spacing w:after="0"/>
        <w:ind w:left="0"/>
        <w:jc w:val="both"/>
      </w:pPr>
      <w:r>
        <w:rPr>
          <w:rFonts w:ascii="Times New Roman"/>
          <w:b w:val="false"/>
          <w:i w:val="false"/>
          <w:color w:val="000000"/>
          <w:sz w:val="28"/>
        </w:rPr>
        <w:t xml:space="preserve">
      халықаралық шарттар мен халықаралық </w:t>
      </w:r>
      <w:r>
        <w:rPr>
          <w:rFonts w:ascii="Times New Roman"/>
          <w:b/>
          <w:i w:val="false"/>
          <w:color w:val="000000"/>
          <w:sz w:val="28"/>
        </w:rPr>
        <w:t>ынтымақта</w:t>
      </w:r>
      <w:r>
        <w:rPr>
          <w:rFonts w:ascii="Times New Roman"/>
          <w:b/>
          <w:i w:val="false"/>
          <w:color w:val="000000"/>
          <w:sz w:val="28"/>
        </w:rPr>
        <w:t>с</w:t>
      </w:r>
      <w:r>
        <w:rPr>
          <w:rFonts w:ascii="Times New Roman"/>
          <w:b/>
          <w:i w:val="false"/>
          <w:color w:val="000000"/>
          <w:sz w:val="28"/>
        </w:rPr>
        <w:t xml:space="preserve">тық </w:t>
      </w:r>
      <w:r>
        <w:rPr>
          <w:rFonts w:ascii="Times New Roman"/>
          <w:b w:val="false"/>
          <w:i w:val="false"/>
          <w:color w:val="000000"/>
          <w:sz w:val="28"/>
        </w:rPr>
        <w:t xml:space="preserve">бағдарламаларын іске асыруға мемлекеттік органның </w:t>
      </w:r>
      <w:r>
        <w:rPr>
          <w:rFonts w:ascii="Times New Roman"/>
          <w:b/>
          <w:i w:val="false"/>
          <w:color w:val="000000"/>
          <w:sz w:val="28"/>
        </w:rPr>
        <w:t>қаты</w:t>
      </w:r>
      <w:r>
        <w:rPr>
          <w:rFonts w:ascii="Times New Roman"/>
          <w:b/>
          <w:i w:val="false"/>
          <w:color w:val="000000"/>
          <w:sz w:val="28"/>
        </w:rPr>
        <w:t>с</w:t>
      </w:r>
      <w:r>
        <w:rPr>
          <w:rFonts w:ascii="Times New Roman"/>
          <w:b/>
          <w:i w:val="false"/>
          <w:color w:val="000000"/>
          <w:sz w:val="28"/>
        </w:rPr>
        <w:t xml:space="preserve">уы туралы </w:t>
      </w:r>
      <w:r>
        <w:rPr>
          <w:rFonts w:ascii="Times New Roman"/>
          <w:b w:val="false"/>
          <w:i w:val="false"/>
          <w:color w:val="000000"/>
          <w:sz w:val="28"/>
        </w:rPr>
        <w:t>мәліметтерді;</w:t>
      </w:r>
    </w:p>
    <w:p>
      <w:pPr>
        <w:spacing w:after="0"/>
        <w:ind w:left="0"/>
        <w:jc w:val="both"/>
      </w:pPr>
      <w:r>
        <w:rPr>
          <w:rFonts w:ascii="Times New Roman"/>
          <w:b w:val="false"/>
          <w:i w:val="false"/>
          <w:color w:val="000000"/>
          <w:sz w:val="28"/>
        </w:rPr>
        <w:t xml:space="preserve">
      мемлекеттік орган қызметінің мәселелері </w:t>
      </w:r>
      <w:r>
        <w:rPr>
          <w:rFonts w:ascii="Times New Roman"/>
          <w:b/>
          <w:i w:val="false"/>
          <w:color w:val="000000"/>
          <w:sz w:val="28"/>
        </w:rPr>
        <w:t xml:space="preserve">бойынша халықарлық </w:t>
      </w:r>
      <w:r>
        <w:rPr>
          <w:rFonts w:ascii="Times New Roman"/>
          <w:b w:val="false"/>
          <w:i w:val="false"/>
          <w:color w:val="000000"/>
          <w:sz w:val="28"/>
        </w:rPr>
        <w:t xml:space="preserve">ұйымдардың қорытындыларын, сараптамалық бағаларын, </w:t>
      </w:r>
      <w:r>
        <w:rPr>
          <w:rFonts w:ascii="Times New Roman"/>
          <w:b/>
          <w:i w:val="false"/>
          <w:color w:val="000000"/>
          <w:sz w:val="28"/>
        </w:rPr>
        <w:t>ұсынымд</w:t>
      </w:r>
      <w:r>
        <w:rPr>
          <w:rFonts w:ascii="Times New Roman"/>
          <w:b/>
          <w:i w:val="false"/>
          <w:color w:val="000000"/>
          <w:sz w:val="28"/>
        </w:rPr>
        <w:t>ырын</w:t>
      </w:r>
      <w:r>
        <w:rPr>
          <w:rFonts w:ascii="Times New Roman"/>
          <w:b w:val="false"/>
          <w:i w:val="false"/>
          <w:color w:val="000000"/>
          <w:sz w:val="28"/>
        </w:rPr>
        <w:t xml:space="preserve"> және басқа да талдамалық материалдарын;</w:t>
      </w:r>
    </w:p>
    <w:p>
      <w:pPr>
        <w:spacing w:after="0"/>
        <w:ind w:left="0"/>
        <w:jc w:val="both"/>
      </w:pPr>
      <w:r>
        <w:rPr>
          <w:rFonts w:ascii="Times New Roman"/>
          <w:b w:val="false"/>
          <w:i w:val="false"/>
          <w:color w:val="000000"/>
          <w:sz w:val="28"/>
        </w:rPr>
        <w:t>
      халықаралық ынтымақтастық туралы өзге де мәліметтерді;</w:t>
      </w:r>
    </w:p>
    <w:p>
      <w:pPr>
        <w:spacing w:after="0"/>
        <w:ind w:left="0"/>
        <w:jc w:val="both"/>
      </w:pPr>
      <w:r>
        <w:rPr>
          <w:rFonts w:ascii="Times New Roman"/>
          <w:b w:val="false"/>
          <w:i w:val="false"/>
          <w:color w:val="000000"/>
          <w:sz w:val="28"/>
        </w:rPr>
        <w:t>
      9) мемлекеттік сатып алу саласындағы ақпаратты:</w:t>
      </w:r>
    </w:p>
    <w:p>
      <w:pPr>
        <w:spacing w:after="0"/>
        <w:ind w:left="0"/>
        <w:jc w:val="both"/>
      </w:pPr>
      <w:r>
        <w:rPr>
          <w:rFonts w:ascii="Times New Roman"/>
          <w:b w:val="false"/>
          <w:i w:val="false"/>
          <w:color w:val="000000"/>
          <w:sz w:val="28"/>
        </w:rPr>
        <w:t>
      мемлекеттік сатып алуды жүргізу тәртібін реттейтін нормативтік құқықтық актілерді;</w:t>
      </w:r>
    </w:p>
    <w:p>
      <w:pPr>
        <w:spacing w:after="0"/>
        <w:ind w:left="0"/>
        <w:jc w:val="both"/>
      </w:pPr>
      <w:r>
        <w:rPr>
          <w:rFonts w:ascii="Times New Roman"/>
          <w:b w:val="false"/>
          <w:i w:val="false"/>
          <w:color w:val="000000"/>
          <w:sz w:val="28"/>
        </w:rPr>
        <w:t>
      мемлекеттік сатып алудың жылдық жоспарын;</w:t>
      </w:r>
    </w:p>
    <w:p>
      <w:pPr>
        <w:spacing w:after="0"/>
        <w:ind w:left="0"/>
        <w:jc w:val="both"/>
      </w:pPr>
      <w:r>
        <w:rPr>
          <w:rFonts w:ascii="Times New Roman"/>
          <w:b w:val="false"/>
          <w:i w:val="false"/>
          <w:color w:val="000000"/>
          <w:sz w:val="28"/>
        </w:rPr>
        <w:t>
      өткізу шарттарын, оларға жеке және заңды тұлғалардың қатысу тәртібін, конкурстық комиссия отырыстарының хаттамаларын, қабылданған шешімдер мен нәтижелерге шағым жасау тәртібін қоса алғанда, мемлекеттік орган өткізетін ашық конкурстар, аукциондар, тендерлер туралы ақпаратты;</w:t>
      </w:r>
    </w:p>
    <w:p>
      <w:pPr>
        <w:spacing w:after="0"/>
        <w:ind w:left="0"/>
        <w:jc w:val="both"/>
      </w:pPr>
      <w:r>
        <w:rPr>
          <w:rFonts w:ascii="Times New Roman"/>
          <w:b w:val="false"/>
          <w:i w:val="false"/>
          <w:color w:val="000000"/>
          <w:sz w:val="28"/>
        </w:rPr>
        <w:t>
      10) рұқсат беру әрекеттерін (лицензиялау, аккредиттеу, тіркеу және басқалар) жүзеге асыру тәртібін;</w:t>
      </w:r>
    </w:p>
    <w:p>
      <w:pPr>
        <w:spacing w:after="0"/>
        <w:ind w:left="0"/>
        <w:jc w:val="both"/>
      </w:pPr>
      <w:r>
        <w:rPr>
          <w:rFonts w:ascii="Times New Roman"/>
          <w:b w:val="false"/>
          <w:i w:val="false"/>
          <w:color w:val="000000"/>
          <w:sz w:val="28"/>
        </w:rPr>
        <w:t>
      11) мемлекеттік орган және оның аумактық органдары жүргізген тексерулердің нәтижелері туралы, сондай-ақ Қазақстан Республикасының заңнамасында белгіленген шектеулерді ескере отырып, мемлекеттік органда және оның аумақтық органдарында жүргізілген тексерулердің нәтижелері туралы ақпаратты;</w:t>
      </w:r>
    </w:p>
    <w:p>
      <w:pPr>
        <w:spacing w:after="0"/>
        <w:ind w:left="0"/>
        <w:jc w:val="both"/>
      </w:pPr>
      <w:r>
        <w:rPr>
          <w:rFonts w:ascii="Times New Roman"/>
          <w:b w:val="false"/>
          <w:i w:val="false"/>
          <w:color w:val="000000"/>
          <w:sz w:val="28"/>
        </w:rPr>
        <w:t>
      12) бизнесті мемлекеттік қолдау шаралары туралы ақпаратты;</w:t>
      </w:r>
    </w:p>
    <w:p>
      <w:pPr>
        <w:spacing w:after="0"/>
        <w:ind w:left="0"/>
        <w:jc w:val="both"/>
      </w:pPr>
      <w:r>
        <w:rPr>
          <w:rFonts w:ascii="Times New Roman"/>
          <w:b w:val="false"/>
          <w:i w:val="false"/>
          <w:color w:val="000000"/>
          <w:sz w:val="28"/>
        </w:rPr>
        <w:t>
      13) жүргізілген әлеуметтанушылық, талдамалық және өзге де зерттеулердің, сондай-ақ халыққа жүргізілген сауалнамалардың нәтижелері туралы деректерді;</w:t>
      </w:r>
    </w:p>
    <w:p>
      <w:pPr>
        <w:spacing w:after="0"/>
        <w:ind w:left="0"/>
        <w:jc w:val="both"/>
      </w:pPr>
      <w:r>
        <w:rPr>
          <w:rFonts w:ascii="Times New Roman"/>
          <w:b w:val="false"/>
          <w:i w:val="false"/>
          <w:color w:val="000000"/>
          <w:sz w:val="28"/>
        </w:rPr>
        <w:t>
      14) халықпен жұмыс жөніндегі ақпаратты:</w:t>
      </w:r>
    </w:p>
    <w:p>
      <w:pPr>
        <w:spacing w:after="0"/>
        <w:ind w:left="0"/>
        <w:jc w:val="both"/>
      </w:pPr>
      <w:r>
        <w:rPr>
          <w:rFonts w:ascii="Times New Roman"/>
          <w:b w:val="false"/>
          <w:i w:val="false"/>
          <w:color w:val="000000"/>
          <w:sz w:val="28"/>
        </w:rPr>
        <w:t>
      жеке тұлғаларды және заңды тұлғалардың өкілдерін жеке қабылдау кестесін;</w:t>
      </w:r>
    </w:p>
    <w:p>
      <w:pPr>
        <w:spacing w:after="0"/>
        <w:ind w:left="0"/>
        <w:jc w:val="both"/>
      </w:pPr>
      <w:r>
        <w:rPr>
          <w:rFonts w:ascii="Times New Roman"/>
          <w:b w:val="false"/>
          <w:i w:val="false"/>
          <w:color w:val="000000"/>
          <w:sz w:val="28"/>
        </w:rPr>
        <w:t>
      шағым жасау, сондай-ақ жеке тұлғаларды және заңды тұлғалардың өкілдерін жеке қабылдау тәртібін қоса алғанда, өтініштер мен ақпаратқа сұрау салуды қарау мәселелері бойынша ақпарат алуға мүмкіндік беретін уәкілетті адамдардың байланыс деректерін;</w:t>
      </w:r>
    </w:p>
    <w:p>
      <w:pPr>
        <w:spacing w:after="0"/>
        <w:ind w:left="0"/>
        <w:jc w:val="both"/>
      </w:pPr>
      <w:r>
        <w:rPr>
          <w:rFonts w:ascii="Times New Roman"/>
          <w:b w:val="false"/>
          <w:i w:val="false"/>
          <w:color w:val="000000"/>
          <w:sz w:val="28"/>
        </w:rPr>
        <w:t>
      Қазақстан Республикасының заңдарына және өзге де нормативтік құқықтық актілеріне сәйкес мемлекеттік орган қарауға қабылдайтын өтініштер мен сұрау салулардың үлгілерін;</w:t>
      </w:r>
    </w:p>
    <w:p>
      <w:pPr>
        <w:spacing w:after="0"/>
        <w:ind w:left="0"/>
        <w:jc w:val="both"/>
      </w:pPr>
      <w:r>
        <w:rPr>
          <w:rFonts w:ascii="Times New Roman"/>
          <w:b w:val="false"/>
          <w:i w:val="false"/>
          <w:color w:val="000000"/>
          <w:sz w:val="28"/>
        </w:rPr>
        <w:t>
      15) ақпарат алуға келіп түскен сұрау салуларды жинақтап қорыту және талдау нәтижелері бойынша ақпарат пайдаланушылар бірнеше рет сұрататын ақпаратты;</w:t>
      </w:r>
    </w:p>
    <w:p>
      <w:pPr>
        <w:spacing w:after="0"/>
        <w:ind w:left="0"/>
        <w:jc w:val="both"/>
      </w:pPr>
      <w:r>
        <w:rPr>
          <w:rFonts w:ascii="Times New Roman"/>
          <w:b w:val="false"/>
          <w:i w:val="false"/>
          <w:color w:val="000000"/>
          <w:sz w:val="28"/>
        </w:rPr>
        <w:t>
      16) Қазақстан Республикасының заңнамасында орналастырылуы міндетті деп белгіленген өзге де ақпаратты немесе мемлекеттік орган орналастырылуы қажет деп санайтын ақпаратты орналастыруға міндетті.</w:t>
      </w:r>
    </w:p>
    <w:p>
      <w:pPr>
        <w:spacing w:after="0"/>
        <w:ind w:left="0"/>
        <w:jc w:val="both"/>
      </w:pPr>
      <w:r>
        <w:rPr>
          <w:rFonts w:ascii="Times New Roman"/>
          <w:b w:val="false"/>
          <w:i w:val="false"/>
          <w:color w:val="000000"/>
          <w:sz w:val="28"/>
        </w:rPr>
        <w:t>
      4. Осы баптың 3-тармағында көрсетілген мәліметтермен қатар архив ісі және басқаруды құжаттамалық қамтамасыз ету саласында басшылықты жүзеге асыратын орталық атқарушы орган өзінің интернет-ресурсында Ұлттық архив қорының құжаттары және оның жинақтау көздері туралы мәліметтерді қамтитын Мемлекеттік қор каталогын орналастырады.</w:t>
      </w:r>
    </w:p>
    <w:p>
      <w:pPr>
        <w:spacing w:after="0"/>
        <w:ind w:left="0"/>
        <w:jc w:val="both"/>
      </w:pPr>
      <w:r>
        <w:rPr>
          <w:rFonts w:ascii="Times New Roman"/>
          <w:b w:val="false"/>
          <w:i w:val="false"/>
          <w:color w:val="000000"/>
          <w:sz w:val="28"/>
        </w:rPr>
        <w:t>
      5. Осы баптың 3-тармағында көрсетілген мәліметтермен қатар Қазақстан Республикасы соттарының интернет-ресурстарында:</w:t>
      </w:r>
    </w:p>
    <w:p>
      <w:pPr>
        <w:spacing w:after="0"/>
        <w:ind w:left="0"/>
        <w:jc w:val="both"/>
      </w:pPr>
      <w:r>
        <w:rPr>
          <w:rFonts w:ascii="Times New Roman"/>
          <w:b w:val="false"/>
          <w:i w:val="false"/>
          <w:color w:val="000000"/>
          <w:sz w:val="28"/>
        </w:rPr>
        <w:t>
      1) ашық қол жеткізуде орналастыруға жатпайтындарды қоспағанда, сот актілері;</w:t>
      </w:r>
    </w:p>
    <w:p>
      <w:pPr>
        <w:spacing w:after="0"/>
        <w:ind w:left="0"/>
        <w:jc w:val="both"/>
      </w:pPr>
      <w:r>
        <w:rPr>
          <w:rFonts w:ascii="Times New Roman"/>
          <w:b w:val="false"/>
          <w:i w:val="false"/>
          <w:color w:val="000000"/>
          <w:sz w:val="28"/>
        </w:rPr>
        <w:t>
      2) Қазақстан Республикасының заңнамасында белгіленген шектеулер ескеріле отырып, сот істерін қарау кестелеріде орналастырылуға тиіс.</w:t>
      </w:r>
    </w:p>
    <w:p>
      <w:pPr>
        <w:spacing w:after="0"/>
        <w:ind w:left="0"/>
        <w:jc w:val="both"/>
      </w:pPr>
      <w:r>
        <w:rPr>
          <w:rFonts w:ascii="Times New Roman"/>
          <w:b w:val="false"/>
          <w:i w:val="false"/>
          <w:color w:val="000000"/>
          <w:sz w:val="28"/>
        </w:rPr>
        <w:t>
      6. Осы баптың 3-тармағында көрсетілген мәліметтермен қатар жергілікті өзін-өзі басқару органдарының интернет-ресурстарында:</w:t>
      </w:r>
    </w:p>
    <w:p>
      <w:pPr>
        <w:spacing w:after="0"/>
        <w:ind w:left="0"/>
        <w:jc w:val="both"/>
      </w:pPr>
      <w:r>
        <w:rPr>
          <w:rFonts w:ascii="Times New Roman"/>
          <w:b w:val="false"/>
          <w:i w:val="false"/>
          <w:color w:val="000000"/>
          <w:sz w:val="28"/>
        </w:rPr>
        <w:t>
      1) аудандык маңызы бар қала, ауыл, кент, ауылдық округ бюджетінің атқарылуына жүргізілген мониторинг нәтижелері туралы есеп;</w:t>
      </w:r>
    </w:p>
    <w:p>
      <w:pPr>
        <w:spacing w:after="0"/>
        <w:ind w:left="0"/>
        <w:jc w:val="both"/>
      </w:pPr>
      <w:r>
        <w:rPr>
          <w:rFonts w:ascii="Times New Roman"/>
          <w:b w:val="false"/>
          <w:i w:val="false"/>
          <w:color w:val="000000"/>
          <w:sz w:val="28"/>
        </w:rPr>
        <w:t>
      2) жергілікті қоғамдастық жиынын, жиналысын шақыру уақыты, орны және талқыланатын мәселелер;</w:t>
      </w:r>
    </w:p>
    <w:p>
      <w:pPr>
        <w:spacing w:after="0"/>
        <w:ind w:left="0"/>
        <w:jc w:val="both"/>
      </w:pPr>
      <w:r>
        <w:rPr>
          <w:rFonts w:ascii="Times New Roman"/>
          <w:b w:val="false"/>
          <w:i w:val="false"/>
          <w:color w:val="000000"/>
          <w:sz w:val="28"/>
        </w:rPr>
        <w:t>
      3) жергілікті қоғамдастық жиынының немесе жиналысының хаттамалары, сондай-ақ оларда қабылданған шешімдер де орналастырылуға тиіс.</w:t>
      </w:r>
    </w:p>
    <w:p>
      <w:pPr>
        <w:spacing w:after="0"/>
        <w:ind w:left="0"/>
        <w:jc w:val="both"/>
      </w:pPr>
      <w:r>
        <w:rPr>
          <w:rFonts w:ascii="Times New Roman"/>
          <w:b w:val="false"/>
          <w:i w:val="false"/>
          <w:color w:val="000000"/>
          <w:sz w:val="28"/>
        </w:rPr>
        <w:t>
      7. Мемлекеттік органдар болып табылмайтын мемлекеттік мекемелердің интернет-ресурстарында:</w:t>
      </w:r>
    </w:p>
    <w:p>
      <w:pPr>
        <w:spacing w:after="0"/>
        <w:ind w:left="0"/>
        <w:jc w:val="both"/>
      </w:pPr>
      <w:r>
        <w:rPr>
          <w:rFonts w:ascii="Times New Roman"/>
          <w:b w:val="false"/>
          <w:i w:val="false"/>
          <w:color w:val="000000"/>
          <w:sz w:val="28"/>
        </w:rPr>
        <w:t>
      1) қызметі туралы жалпы ақпарат:</w:t>
      </w:r>
    </w:p>
    <w:p>
      <w:pPr>
        <w:spacing w:after="0"/>
        <w:ind w:left="0"/>
        <w:jc w:val="both"/>
      </w:pPr>
      <w:r>
        <w:rPr>
          <w:rFonts w:ascii="Times New Roman"/>
          <w:b w:val="false"/>
          <w:i w:val="false"/>
          <w:color w:val="000000"/>
          <w:sz w:val="28"/>
        </w:rPr>
        <w:t>
      тарихы;</w:t>
      </w:r>
    </w:p>
    <w:p>
      <w:pPr>
        <w:spacing w:after="0"/>
        <w:ind w:left="0"/>
        <w:jc w:val="both"/>
      </w:pPr>
      <w:r>
        <w:rPr>
          <w:rFonts w:ascii="Times New Roman"/>
          <w:b w:val="false"/>
          <w:i w:val="false"/>
          <w:color w:val="000000"/>
          <w:sz w:val="28"/>
        </w:rPr>
        <w:t>
      ұйымдық құрылымы;</w:t>
      </w:r>
    </w:p>
    <w:p>
      <w:pPr>
        <w:spacing w:after="0"/>
        <w:ind w:left="0"/>
        <w:jc w:val="both"/>
      </w:pPr>
      <w:r>
        <w:rPr>
          <w:rFonts w:ascii="Times New Roman"/>
          <w:b w:val="false"/>
          <w:i w:val="false"/>
          <w:color w:val="000000"/>
          <w:sz w:val="28"/>
        </w:rPr>
        <w:t>
      басшылық туралы мәліметтер;</w:t>
      </w:r>
    </w:p>
    <w:p>
      <w:pPr>
        <w:spacing w:after="0"/>
        <w:ind w:left="0"/>
        <w:jc w:val="both"/>
      </w:pPr>
      <w:r>
        <w:rPr>
          <w:rFonts w:ascii="Times New Roman"/>
          <w:b w:val="false"/>
          <w:i w:val="false"/>
          <w:color w:val="000000"/>
          <w:sz w:val="28"/>
        </w:rPr>
        <w:t>
      қызметі туралы мәліметтер;</w:t>
      </w:r>
    </w:p>
    <w:p>
      <w:pPr>
        <w:spacing w:after="0"/>
        <w:ind w:left="0"/>
        <w:jc w:val="both"/>
      </w:pPr>
      <w:r>
        <w:rPr>
          <w:rFonts w:ascii="Times New Roman"/>
          <w:b w:val="false"/>
          <w:i w:val="false"/>
          <w:color w:val="000000"/>
          <w:sz w:val="28"/>
        </w:rPr>
        <w:t>
      консультативтік-кеңесші органдардың қызметі туралы ақпарат (болған жағдайда);</w:t>
      </w:r>
    </w:p>
    <w:p>
      <w:pPr>
        <w:spacing w:after="0"/>
        <w:ind w:left="0"/>
        <w:jc w:val="both"/>
      </w:pPr>
      <w:r>
        <w:rPr>
          <w:rFonts w:ascii="Times New Roman"/>
          <w:b w:val="false"/>
          <w:i w:val="false"/>
          <w:color w:val="000000"/>
          <w:sz w:val="28"/>
        </w:rPr>
        <w:t>
      байланыстары (пошта мекенжайлары, электрондық пошта мекенжайлары, анықтама қызметтерінің, құрылымдық бөлімшелердің, аумақтық өкілдіктердің телефондары (болған жағдайда));</w:t>
      </w:r>
    </w:p>
    <w:p>
      <w:pPr>
        <w:spacing w:after="0"/>
        <w:ind w:left="0"/>
        <w:jc w:val="both"/>
      </w:pPr>
      <w:r>
        <w:rPr>
          <w:rFonts w:ascii="Times New Roman"/>
          <w:b w:val="false"/>
          <w:i w:val="false"/>
          <w:color w:val="000000"/>
          <w:sz w:val="28"/>
        </w:rPr>
        <w:t>
      2) бос орындар жөніндегі ақпарат:</w:t>
      </w:r>
    </w:p>
    <w:p>
      <w:pPr>
        <w:spacing w:after="0"/>
        <w:ind w:left="0"/>
        <w:jc w:val="both"/>
      </w:pPr>
      <w:r>
        <w:rPr>
          <w:rFonts w:ascii="Times New Roman"/>
          <w:b w:val="false"/>
          <w:i w:val="false"/>
          <w:color w:val="000000"/>
          <w:sz w:val="28"/>
        </w:rPr>
        <w:t>
      мектепке дейінгі, орта білімінің жаппы білім беретін оқу бағдарламаларын және косымша білімінің білім беру бағдарламаларын іске асыратын мемлекеттік білім беру ұйымдары басшыларының бос лауазымдарын қоса алғанда, жарияланған бос лауазымдар;</w:t>
      </w:r>
    </w:p>
    <w:p>
      <w:pPr>
        <w:spacing w:after="0"/>
        <w:ind w:left="0"/>
        <w:jc w:val="both"/>
      </w:pPr>
      <w:r>
        <w:rPr>
          <w:rFonts w:ascii="Times New Roman"/>
          <w:b w:val="false"/>
          <w:i w:val="false"/>
          <w:color w:val="000000"/>
          <w:sz w:val="28"/>
        </w:rPr>
        <w:t>
      бос лауазымдарға орналасу үшін кандидаттарға қойылатын біліктілік талаптары;</w:t>
      </w:r>
    </w:p>
    <w:p>
      <w:pPr>
        <w:spacing w:after="0"/>
        <w:ind w:left="0"/>
        <w:jc w:val="both"/>
      </w:pPr>
      <w:r>
        <w:rPr>
          <w:rFonts w:ascii="Times New Roman"/>
          <w:b w:val="false"/>
          <w:i w:val="false"/>
          <w:color w:val="000000"/>
          <w:sz w:val="28"/>
        </w:rPr>
        <w:t>
      бос лауазымдар туралы ақпарат aлy үшін телефон нөмірлері;</w:t>
      </w:r>
    </w:p>
    <w:p>
      <w:pPr>
        <w:spacing w:after="0"/>
        <w:ind w:left="0"/>
        <w:jc w:val="both"/>
      </w:pPr>
      <w:r>
        <w:rPr>
          <w:rFonts w:ascii="Times New Roman"/>
          <w:b w:val="false"/>
          <w:i w:val="false"/>
          <w:color w:val="000000"/>
          <w:sz w:val="28"/>
        </w:rPr>
        <w:t>
      3) қызметі туралы ресми жаңалықтар (баспасөз релиздері), алдағы оқиғалардың күнтізбелері;</w:t>
      </w:r>
    </w:p>
    <w:p>
      <w:pPr>
        <w:spacing w:after="0"/>
        <w:ind w:left="0"/>
        <w:jc w:val="both"/>
      </w:pPr>
      <w:r>
        <w:rPr>
          <w:rFonts w:ascii="Times New Roman"/>
          <w:b w:val="false"/>
          <w:i w:val="false"/>
          <w:color w:val="000000"/>
          <w:sz w:val="28"/>
        </w:rPr>
        <w:t>
      4) бюджет жөніндегі ақпарат:</w:t>
      </w:r>
    </w:p>
    <w:p>
      <w:pPr>
        <w:spacing w:after="0"/>
        <w:ind w:left="0"/>
        <w:jc w:val="both"/>
      </w:pPr>
      <w:r>
        <w:rPr>
          <w:rFonts w:ascii="Times New Roman"/>
          <w:b w:val="false"/>
          <w:i w:val="false"/>
          <w:color w:val="000000"/>
          <w:sz w:val="28"/>
        </w:rPr>
        <w:t>
      қаржылық есептілік;</w:t>
      </w:r>
    </w:p>
    <w:p>
      <w:pPr>
        <w:spacing w:after="0"/>
        <w:ind w:left="0"/>
        <w:jc w:val="both"/>
      </w:pPr>
      <w:r>
        <w:rPr>
          <w:rFonts w:ascii="Times New Roman"/>
          <w:b w:val="false"/>
          <w:i w:val="false"/>
          <w:color w:val="000000"/>
          <w:sz w:val="28"/>
        </w:rPr>
        <w:t>
      республикалық және жергілікті бюджеттерден бөлінген қаражаттың жұмсалуы туралы ақпарат;</w:t>
      </w:r>
    </w:p>
    <w:p>
      <w:pPr>
        <w:spacing w:after="0"/>
        <w:ind w:left="0"/>
        <w:jc w:val="both"/>
      </w:pPr>
      <w:r>
        <w:rPr>
          <w:rFonts w:ascii="Times New Roman"/>
          <w:b w:val="false"/>
          <w:i w:val="false"/>
          <w:color w:val="000000"/>
          <w:sz w:val="28"/>
        </w:rPr>
        <w:t>
      азаматтық бюджет;</w:t>
      </w:r>
    </w:p>
    <w:p>
      <w:pPr>
        <w:spacing w:after="0"/>
        <w:ind w:left="0"/>
        <w:jc w:val="both"/>
      </w:pPr>
      <w:r>
        <w:rPr>
          <w:rFonts w:ascii="Times New Roman"/>
          <w:b w:val="false"/>
          <w:i w:val="false"/>
          <w:color w:val="000000"/>
          <w:sz w:val="28"/>
        </w:rPr>
        <w:t>
      5) қызметті реттейтін нормативтік құқықтық актілер;</w:t>
      </w:r>
    </w:p>
    <w:p>
      <w:pPr>
        <w:spacing w:after="0"/>
        <w:ind w:left="0"/>
        <w:jc w:val="both"/>
      </w:pPr>
      <w:r>
        <w:rPr>
          <w:rFonts w:ascii="Times New Roman"/>
          <w:b w:val="false"/>
          <w:i w:val="false"/>
          <w:color w:val="000000"/>
          <w:sz w:val="28"/>
        </w:rPr>
        <w:t>
      6) мемлекеттік сатып алу туралы ақпарат;</w:t>
      </w:r>
    </w:p>
    <w:p>
      <w:pPr>
        <w:spacing w:after="0"/>
        <w:ind w:left="0"/>
        <w:jc w:val="both"/>
      </w:pPr>
      <w:r>
        <w:rPr>
          <w:rFonts w:ascii="Times New Roman"/>
          <w:b w:val="false"/>
          <w:i w:val="false"/>
          <w:color w:val="000000"/>
          <w:sz w:val="28"/>
        </w:rPr>
        <w:t>
      7) халықаралық ынтымақтастық туралы ақпарат;</w:t>
      </w:r>
    </w:p>
    <w:p>
      <w:pPr>
        <w:spacing w:after="0"/>
        <w:ind w:left="0"/>
        <w:jc w:val="both"/>
      </w:pPr>
      <w:r>
        <w:rPr>
          <w:rFonts w:ascii="Times New Roman"/>
          <w:b w:val="false"/>
          <w:i w:val="false"/>
          <w:color w:val="000000"/>
          <w:sz w:val="28"/>
        </w:rPr>
        <w:t>
      8) ақпарат алуға келіп түскен сұрау салуларды жинақтап қорыту және талдау нәтижелері бойынша ақпарат пайдаланушылар бірнеше рет сұрататын ақпарат;</w:t>
      </w:r>
    </w:p>
    <w:p>
      <w:pPr>
        <w:spacing w:after="0"/>
        <w:ind w:left="0"/>
        <w:jc w:val="both"/>
      </w:pPr>
      <w:r>
        <w:rPr>
          <w:rFonts w:ascii="Times New Roman"/>
          <w:b w:val="false"/>
          <w:i w:val="false"/>
          <w:color w:val="000000"/>
          <w:sz w:val="28"/>
        </w:rPr>
        <w:t>
      9) жүргізілген әлеуметтанушылык, талдамалық және өзге де зерттеулердің, сондай-ақ халыққа жүргізілген сауалнамалардың нәтижелері туралы деректер;</w:t>
      </w:r>
    </w:p>
    <w:p>
      <w:pPr>
        <w:spacing w:after="0"/>
        <w:ind w:left="0"/>
        <w:jc w:val="both"/>
      </w:pPr>
      <w:r>
        <w:rPr>
          <w:rFonts w:ascii="Times New Roman"/>
          <w:b w:val="false"/>
          <w:i w:val="false"/>
          <w:color w:val="000000"/>
          <w:sz w:val="28"/>
        </w:rPr>
        <w:t>
      10) қарамағындағы дерекқорлары (деректер банкі), тізілімдер, тіркелімдер, кадастрлар;</w:t>
      </w:r>
    </w:p>
    <w:p>
      <w:pPr>
        <w:spacing w:after="0"/>
        <w:ind w:left="0"/>
        <w:jc w:val="both"/>
      </w:pPr>
      <w:r>
        <w:rPr>
          <w:rFonts w:ascii="Times New Roman"/>
          <w:b w:val="false"/>
          <w:i w:val="false"/>
          <w:color w:val="000000"/>
          <w:sz w:val="28"/>
        </w:rPr>
        <w:t>
      11) "Сұрақ-жауап" сервисі;</w:t>
      </w:r>
    </w:p>
    <w:p>
      <w:pPr>
        <w:spacing w:after="0"/>
        <w:ind w:left="0"/>
        <w:jc w:val="both"/>
      </w:pPr>
      <w:r>
        <w:rPr>
          <w:rFonts w:ascii="Times New Roman"/>
          <w:b w:val="false"/>
          <w:i w:val="false"/>
          <w:color w:val="000000"/>
          <w:sz w:val="28"/>
        </w:rPr>
        <w:t>
      12) жеке тұлғаларды және заңды тұлғалардың өкілдерін жеке қабылдау кестесі;</w:t>
      </w:r>
    </w:p>
    <w:p>
      <w:pPr>
        <w:spacing w:after="0"/>
        <w:ind w:left="0"/>
        <w:jc w:val="both"/>
      </w:pPr>
      <w:r>
        <w:rPr>
          <w:rFonts w:ascii="Times New Roman"/>
          <w:b w:val="false"/>
          <w:i w:val="false"/>
          <w:color w:val="000000"/>
          <w:sz w:val="28"/>
        </w:rPr>
        <w:t>
      13) шағым жасау, сондай-ақ жеке тұлғаларды және занды тұлғалардың өкілдерін жеке қабылдау тәртібін қоса алғанда, өтініштер мен ақпаратқа сұрау салуларды қарау мәселелері бойынша ақпарат алуға мүмкіндік беретін уәкілетті адамдардың байланыс деректері;</w:t>
      </w:r>
    </w:p>
    <w:p>
      <w:pPr>
        <w:spacing w:after="0"/>
        <w:ind w:left="0"/>
        <w:jc w:val="both"/>
      </w:pPr>
      <w:r>
        <w:rPr>
          <w:rFonts w:ascii="Times New Roman"/>
          <w:b w:val="false"/>
          <w:i w:val="false"/>
          <w:color w:val="000000"/>
          <w:sz w:val="28"/>
        </w:rPr>
        <w:t>
      14) Қазақстан Республикасының заңдарына және өзге де нормативтік құқықтық актілеріне сәйкес қарауға қабылданатын өтініштер мен сұрау салулардың үлгілері;</w:t>
      </w:r>
    </w:p>
    <w:p>
      <w:pPr>
        <w:spacing w:after="0"/>
        <w:ind w:left="0"/>
        <w:jc w:val="both"/>
      </w:pPr>
      <w:r>
        <w:rPr>
          <w:rFonts w:ascii="Times New Roman"/>
          <w:b w:val="false"/>
          <w:i w:val="false"/>
          <w:color w:val="000000"/>
          <w:sz w:val="28"/>
        </w:rPr>
        <w:t>
      Қазақстан Республикасының заңнамасында орналастырылуы міндетті деп белгіленген өзге де ақпарат немесе мемлекеттік орган болып табылмайтын мемлекеттік мекеме орналастырылуы қажет деп санайтын ақпарат орналастырылуға тиіс.</w:t>
      </w:r>
    </w:p>
    <w:p>
      <w:pPr>
        <w:spacing w:after="0"/>
        <w:ind w:left="0"/>
        <w:jc w:val="both"/>
      </w:pPr>
      <w:r>
        <w:rPr>
          <w:rFonts w:ascii="Times New Roman"/>
          <w:b w:val="false"/>
          <w:i w:val="false"/>
          <w:color w:val="000000"/>
          <w:sz w:val="28"/>
        </w:rPr>
        <w:t>
      8. Квазимемлекеттік сектор субъектілерінің интернет-ресурстарында:</w:t>
      </w:r>
    </w:p>
    <w:p>
      <w:pPr>
        <w:spacing w:after="0"/>
        <w:ind w:left="0"/>
        <w:jc w:val="both"/>
      </w:pPr>
      <w:r>
        <w:rPr>
          <w:rFonts w:ascii="Times New Roman"/>
          <w:b w:val="false"/>
          <w:i w:val="false"/>
          <w:color w:val="000000"/>
          <w:sz w:val="28"/>
        </w:rPr>
        <w:t>
      1) қызметі туралы жалпы ақпарат:</w:t>
      </w:r>
    </w:p>
    <w:p>
      <w:pPr>
        <w:spacing w:after="0"/>
        <w:ind w:left="0"/>
        <w:jc w:val="both"/>
      </w:pPr>
      <w:r>
        <w:rPr>
          <w:rFonts w:ascii="Times New Roman"/>
          <w:b w:val="false"/>
          <w:i w:val="false"/>
          <w:color w:val="000000"/>
          <w:sz w:val="28"/>
        </w:rPr>
        <w:t>
      тарихы;</w:t>
      </w:r>
    </w:p>
    <w:p>
      <w:pPr>
        <w:spacing w:after="0"/>
        <w:ind w:left="0"/>
        <w:jc w:val="both"/>
      </w:pPr>
      <w:r>
        <w:rPr>
          <w:rFonts w:ascii="Times New Roman"/>
          <w:b w:val="false"/>
          <w:i w:val="false"/>
          <w:color w:val="000000"/>
          <w:sz w:val="28"/>
        </w:rPr>
        <w:t>
      ұйымдық құрылымы;</w:t>
      </w:r>
    </w:p>
    <w:p>
      <w:pPr>
        <w:spacing w:after="0"/>
        <w:ind w:left="0"/>
        <w:jc w:val="both"/>
      </w:pPr>
      <w:r>
        <w:rPr>
          <w:rFonts w:ascii="Times New Roman"/>
          <w:b w:val="false"/>
          <w:i w:val="false"/>
          <w:color w:val="000000"/>
          <w:sz w:val="28"/>
        </w:rPr>
        <w:t>
      басшылық туралы мәліметтер;</w:t>
      </w:r>
    </w:p>
    <w:p>
      <w:pPr>
        <w:spacing w:after="0"/>
        <w:ind w:left="0"/>
        <w:jc w:val="both"/>
      </w:pPr>
      <w:r>
        <w:rPr>
          <w:rFonts w:ascii="Times New Roman"/>
          <w:b w:val="false"/>
          <w:i w:val="false"/>
          <w:color w:val="000000"/>
          <w:sz w:val="28"/>
        </w:rPr>
        <w:t>
      қызмет түрлері;</w:t>
      </w:r>
    </w:p>
    <w:p>
      <w:pPr>
        <w:spacing w:after="0"/>
        <w:ind w:left="0"/>
        <w:jc w:val="both"/>
      </w:pPr>
      <w:r>
        <w:rPr>
          <w:rFonts w:ascii="Times New Roman"/>
          <w:b w:val="false"/>
          <w:i w:val="false"/>
          <w:color w:val="000000"/>
          <w:sz w:val="28"/>
        </w:rPr>
        <w:t>
      даму стратегиясы;</w:t>
      </w:r>
    </w:p>
    <w:p>
      <w:pPr>
        <w:spacing w:after="0"/>
        <w:ind w:left="0"/>
        <w:jc w:val="both"/>
      </w:pPr>
      <w:r>
        <w:rPr>
          <w:rFonts w:ascii="Times New Roman"/>
          <w:b w:val="false"/>
          <w:i w:val="false"/>
          <w:color w:val="000000"/>
          <w:sz w:val="28"/>
        </w:rPr>
        <w:t>
      консультативтік-кеңесші органдардың қызметі туралы ақпарат (болған жағдайда);</w:t>
      </w:r>
    </w:p>
    <w:p>
      <w:pPr>
        <w:spacing w:after="0"/>
        <w:ind w:left="0"/>
        <w:jc w:val="both"/>
      </w:pPr>
      <w:r>
        <w:rPr>
          <w:rFonts w:ascii="Times New Roman"/>
          <w:b w:val="false"/>
          <w:i w:val="false"/>
          <w:color w:val="000000"/>
          <w:sz w:val="28"/>
        </w:rPr>
        <w:t>
      байланыстары (пошта мекенжайлары, электрондық пошта мекенжайлары, анықтама қызметтерінің, құрылымдық бөлімшелердің, аумақтық өкілдіктердің және еншілес ұйымдардың (болған жағдайда) телефондары;</w:t>
      </w:r>
    </w:p>
    <w:p>
      <w:pPr>
        <w:spacing w:after="0"/>
        <w:ind w:left="0"/>
        <w:jc w:val="both"/>
      </w:pPr>
      <w:r>
        <w:rPr>
          <w:rFonts w:ascii="Times New Roman"/>
          <w:b w:val="false"/>
          <w:i w:val="false"/>
          <w:color w:val="000000"/>
          <w:sz w:val="28"/>
        </w:rPr>
        <w:t>
      2) бос орындар жөніндегі ақпарат:</w:t>
      </w:r>
    </w:p>
    <w:p>
      <w:pPr>
        <w:spacing w:after="0"/>
        <w:ind w:left="0"/>
        <w:jc w:val="both"/>
      </w:pPr>
      <w:r>
        <w:rPr>
          <w:rFonts w:ascii="Times New Roman"/>
          <w:b w:val="false"/>
          <w:i w:val="false"/>
          <w:color w:val="000000"/>
          <w:sz w:val="28"/>
        </w:rPr>
        <w:t>
      жарияланған бос лауазымдар;</w:t>
      </w:r>
    </w:p>
    <w:p>
      <w:pPr>
        <w:spacing w:after="0"/>
        <w:ind w:left="0"/>
        <w:jc w:val="both"/>
      </w:pPr>
      <w:r>
        <w:rPr>
          <w:rFonts w:ascii="Times New Roman"/>
          <w:b w:val="false"/>
          <w:i w:val="false"/>
          <w:color w:val="000000"/>
          <w:sz w:val="28"/>
        </w:rPr>
        <w:t>
      бос лауазымдарға орналасу үшін кандидаттарға қойылатын біліктілік талаптары;</w:t>
      </w:r>
    </w:p>
    <w:p>
      <w:pPr>
        <w:spacing w:after="0"/>
        <w:ind w:left="0"/>
        <w:jc w:val="both"/>
      </w:pPr>
      <w:r>
        <w:rPr>
          <w:rFonts w:ascii="Times New Roman"/>
          <w:b w:val="false"/>
          <w:i w:val="false"/>
          <w:color w:val="000000"/>
          <w:sz w:val="28"/>
        </w:rPr>
        <w:t>
      бос лауазымдар турапы ақпарат aлy үшін телефон нөмірлері;</w:t>
      </w:r>
    </w:p>
    <w:p>
      <w:pPr>
        <w:spacing w:after="0"/>
        <w:ind w:left="0"/>
        <w:jc w:val="both"/>
      </w:pPr>
      <w:r>
        <w:rPr>
          <w:rFonts w:ascii="Times New Roman"/>
          <w:b w:val="false"/>
          <w:i w:val="false"/>
          <w:color w:val="000000"/>
          <w:sz w:val="28"/>
        </w:rPr>
        <w:t>
      3) қызметі туралы ресми жаңалықтар (баспасөз релиздері), алдағы оқиғалардың күнтізбелері;</w:t>
      </w:r>
    </w:p>
    <w:p>
      <w:pPr>
        <w:spacing w:after="0"/>
        <w:ind w:left="0"/>
        <w:jc w:val="both"/>
      </w:pPr>
      <w:r>
        <w:rPr>
          <w:rFonts w:ascii="Times New Roman"/>
          <w:b w:val="false"/>
          <w:i w:val="false"/>
          <w:color w:val="000000"/>
          <w:sz w:val="28"/>
        </w:rPr>
        <w:t>
      4) қаржылық есептілік, сондай-ақ республикалық және жергілікті бюджеттерден бөлінген қаражаттың жұмсалуы туралы ақпарат;</w:t>
      </w:r>
    </w:p>
    <w:p>
      <w:pPr>
        <w:spacing w:after="0"/>
        <w:ind w:left="0"/>
        <w:jc w:val="both"/>
      </w:pPr>
      <w:r>
        <w:rPr>
          <w:rFonts w:ascii="Times New Roman"/>
          <w:b w:val="false"/>
          <w:i w:val="false"/>
          <w:color w:val="000000"/>
          <w:sz w:val="28"/>
        </w:rPr>
        <w:t>
      5) еншілес ұйымдардың қызметі туралы ақпарат;</w:t>
      </w:r>
    </w:p>
    <w:p>
      <w:pPr>
        <w:spacing w:after="0"/>
        <w:ind w:left="0"/>
        <w:jc w:val="both"/>
      </w:pPr>
      <w:r>
        <w:rPr>
          <w:rFonts w:ascii="Times New Roman"/>
          <w:b w:val="false"/>
          <w:i w:val="false"/>
          <w:color w:val="000000"/>
          <w:sz w:val="28"/>
        </w:rPr>
        <w:t>
      6) қызметін регламенттейтін нормативтік құжаттар;</w:t>
      </w:r>
    </w:p>
    <w:p>
      <w:pPr>
        <w:spacing w:after="0"/>
        <w:ind w:left="0"/>
        <w:jc w:val="both"/>
      </w:pPr>
      <w:r>
        <w:rPr>
          <w:rFonts w:ascii="Times New Roman"/>
          <w:b w:val="false"/>
          <w:i w:val="false"/>
          <w:color w:val="000000"/>
          <w:sz w:val="28"/>
        </w:rPr>
        <w:t>
      7) сатып алу туралы ақпарат;</w:t>
      </w:r>
    </w:p>
    <w:p>
      <w:pPr>
        <w:spacing w:after="0"/>
        <w:ind w:left="0"/>
        <w:jc w:val="both"/>
      </w:pPr>
      <w:r>
        <w:rPr>
          <w:rFonts w:ascii="Times New Roman"/>
          <w:b w:val="false"/>
          <w:i w:val="false"/>
          <w:color w:val="000000"/>
          <w:sz w:val="28"/>
        </w:rPr>
        <w:t>
      8) халықаралық ынтымақтастық туралы ақпарат;</w:t>
      </w:r>
    </w:p>
    <w:p>
      <w:pPr>
        <w:spacing w:after="0"/>
        <w:ind w:left="0"/>
        <w:jc w:val="both"/>
      </w:pPr>
      <w:r>
        <w:rPr>
          <w:rFonts w:ascii="Times New Roman"/>
          <w:b w:val="false"/>
          <w:i w:val="false"/>
          <w:color w:val="000000"/>
          <w:sz w:val="28"/>
        </w:rPr>
        <w:t>
      9) статистикалық көрсеткіштер және қызмет нәтижелері;</w:t>
      </w:r>
    </w:p>
    <w:p>
      <w:pPr>
        <w:spacing w:after="0"/>
        <w:ind w:left="0"/>
        <w:jc w:val="both"/>
      </w:pPr>
      <w:r>
        <w:rPr>
          <w:rFonts w:ascii="Times New Roman"/>
          <w:b w:val="false"/>
          <w:i w:val="false"/>
          <w:color w:val="000000"/>
          <w:sz w:val="28"/>
        </w:rPr>
        <w:t>
      10) атқарылған жұмыс туралы талдамалық есептер мен баяндамалар;</w:t>
      </w:r>
    </w:p>
    <w:p>
      <w:pPr>
        <w:spacing w:after="0"/>
        <w:ind w:left="0"/>
        <w:jc w:val="both"/>
      </w:pPr>
      <w:r>
        <w:rPr>
          <w:rFonts w:ascii="Times New Roman"/>
          <w:b w:val="false"/>
          <w:i w:val="false"/>
          <w:color w:val="000000"/>
          <w:sz w:val="28"/>
        </w:rPr>
        <w:t>
      11) жүргізілген әлеуметтанушылық, талдамалық және өзге де зерттеулердің, сондай-ақ халыққа жүргізілген сауалнамалардың нәтижелері туралы деректер;</w:t>
      </w:r>
    </w:p>
    <w:p>
      <w:pPr>
        <w:spacing w:after="0"/>
        <w:ind w:left="0"/>
        <w:jc w:val="both"/>
      </w:pPr>
      <w:r>
        <w:rPr>
          <w:rFonts w:ascii="Times New Roman"/>
          <w:b w:val="false"/>
          <w:i w:val="false"/>
          <w:color w:val="000000"/>
          <w:sz w:val="28"/>
        </w:rPr>
        <w:t>
      12) ақпарат алуға келіп түскен сұрау салуларды жинақтап қорыту және талдау нәтижелері бойынша ақпарат пайдаланушылар бірнеше рет сұрататын ақпарат;</w:t>
      </w:r>
    </w:p>
    <w:p>
      <w:pPr>
        <w:spacing w:after="0"/>
        <w:ind w:left="0"/>
        <w:jc w:val="both"/>
      </w:pPr>
      <w:r>
        <w:rPr>
          <w:rFonts w:ascii="Times New Roman"/>
          <w:b w:val="false"/>
          <w:i w:val="false"/>
          <w:color w:val="000000"/>
          <w:sz w:val="28"/>
        </w:rPr>
        <w:t>
      13) қарамағындағы дерекқорлары (деректер банкі), тізілімдер, тіркелімдер, кадастрлар;</w:t>
      </w:r>
    </w:p>
    <w:p>
      <w:pPr>
        <w:spacing w:after="0"/>
        <w:ind w:left="0"/>
        <w:jc w:val="both"/>
      </w:pPr>
      <w:r>
        <w:rPr>
          <w:rFonts w:ascii="Times New Roman"/>
          <w:b w:val="false"/>
          <w:i w:val="false"/>
          <w:color w:val="000000"/>
          <w:sz w:val="28"/>
        </w:rPr>
        <w:t>
      14) "Сұрақ-жауап" сервисі;</w:t>
      </w:r>
    </w:p>
    <w:p>
      <w:pPr>
        <w:spacing w:after="0"/>
        <w:ind w:left="0"/>
        <w:jc w:val="both"/>
      </w:pPr>
      <w:r>
        <w:rPr>
          <w:rFonts w:ascii="Times New Roman"/>
          <w:b w:val="false"/>
          <w:i w:val="false"/>
          <w:color w:val="000000"/>
          <w:sz w:val="28"/>
        </w:rPr>
        <w:t>
      15) жеке тұлғаларды және заңды тұлғалардың өкілдерін жеке қабылдау кестесі;</w:t>
      </w:r>
    </w:p>
    <w:p>
      <w:pPr>
        <w:spacing w:after="0"/>
        <w:ind w:left="0"/>
        <w:jc w:val="both"/>
      </w:pPr>
      <w:r>
        <w:rPr>
          <w:rFonts w:ascii="Times New Roman"/>
          <w:b w:val="false"/>
          <w:i w:val="false"/>
          <w:color w:val="000000"/>
          <w:sz w:val="28"/>
        </w:rPr>
        <w:t>
      16) шағым жасау, сондай-ақ жеке тұлғаларды және заңды тұлғалардың өкілдерін жеке қабылдау тәртібін қоса алғанда, өтініштер мен ақпаратқа сұрау салуларды қарау мәселелері бойынша ақпарат алуға мүмкіндік беретін уәкілетті адамдардың байланыс деректері;</w:t>
      </w:r>
    </w:p>
    <w:p>
      <w:pPr>
        <w:spacing w:after="0"/>
        <w:ind w:left="0"/>
        <w:jc w:val="both"/>
      </w:pPr>
      <w:r>
        <w:rPr>
          <w:rFonts w:ascii="Times New Roman"/>
          <w:b w:val="false"/>
          <w:i w:val="false"/>
          <w:color w:val="000000"/>
          <w:sz w:val="28"/>
        </w:rPr>
        <w:t>
      17) Қазақстан Республикасының зандарына және өзге де нормативтік құқықтық актілеріне сәйкес қарауға қабылданатын өтініштер мен сұрау салулардың үлгілері;</w:t>
      </w:r>
    </w:p>
    <w:p>
      <w:pPr>
        <w:spacing w:after="0"/>
        <w:ind w:left="0"/>
        <w:jc w:val="both"/>
      </w:pPr>
      <w:r>
        <w:rPr>
          <w:rFonts w:ascii="Times New Roman"/>
          <w:b w:val="false"/>
          <w:i w:val="false"/>
          <w:color w:val="000000"/>
          <w:sz w:val="28"/>
        </w:rPr>
        <w:t>
      18) Қазақстан Республикасының заңнамасында орналастырылуы міндетті деп белгіленген өзге де ақпарат немесе квазимемлекеттік сектор субъектісі орналастырылуы қажет деп санайтын ақпарат орналастырылуға тиіс.</w:t>
      </w:r>
    </w:p>
    <w:p>
      <w:pPr>
        <w:spacing w:after="0"/>
        <w:ind w:left="0"/>
        <w:jc w:val="both"/>
      </w:pPr>
      <w:r>
        <w:rPr>
          <w:rFonts w:ascii="Times New Roman"/>
          <w:b w:val="false"/>
          <w:i w:val="false"/>
          <w:color w:val="000000"/>
          <w:sz w:val="28"/>
        </w:rPr>
        <w:t>
      9. Бюджет қаражатын алушылардың интернет-ресурстарында мемлекеттік бюджеттен бөлінген қаражатты пайдалануға қатысты және қол жеткізу шектелген ақпаратқа жатқызылмаған ақпарат орналастырылады.</w:t>
      </w:r>
    </w:p>
    <w:p>
      <w:pPr>
        <w:spacing w:after="0"/>
        <w:ind w:left="0"/>
        <w:jc w:val="both"/>
      </w:pPr>
      <w:r>
        <w:rPr>
          <w:rFonts w:ascii="Times New Roman"/>
          <w:b w:val="false"/>
          <w:i w:val="false"/>
          <w:color w:val="000000"/>
          <w:sz w:val="28"/>
        </w:rPr>
        <w:t>
      10. Монополиялық жагдайға ие нарық субъектілерінің интернет-ресурстарында монополиялық жағдайға ие нарық субъектілері өндіретін және өткізетін тауарларға баға белгілеу мәселелерін регламенттейтін нормативтік құқықтық актілер, сондай-ақ олар өндіретін (өткізетін) тауарларға (жұмыстарға, көрсетілетін қызметтерге) бағалар орналастырылады.</w:t>
      </w:r>
    </w:p>
    <w:p>
      <w:pPr>
        <w:spacing w:after="0"/>
        <w:ind w:left="0"/>
        <w:jc w:val="both"/>
      </w:pPr>
      <w:r>
        <w:rPr>
          <w:rFonts w:ascii="Times New Roman"/>
          <w:b w:val="false"/>
          <w:i w:val="false"/>
          <w:color w:val="000000"/>
          <w:sz w:val="28"/>
        </w:rPr>
        <w:t>
      11. Орталық және (немесе) жергілікті атқарушы органдардың функцияларын орындаушылардың интернет-ресурстарында мемлекеттік басқарудың тиісті саласында (аясында) орталық және (немесе) жергілікті атқарушы органдардың функцияларын жүзеге асыруға қатысты ақпарат орналастырылады.";</w:t>
      </w:r>
    </w:p>
    <w:p>
      <w:pPr>
        <w:spacing w:after="0"/>
        <w:ind w:left="0"/>
        <w:jc w:val="both"/>
      </w:pPr>
      <w:r>
        <w:rPr>
          <w:rFonts w:ascii="Times New Roman"/>
          <w:b w:val="false"/>
          <w:i w:val="false"/>
          <w:color w:val="000000"/>
          <w:sz w:val="28"/>
        </w:rPr>
        <w:t>
      13) 17-баптың 1, 2, ,3, 5 және 6-тармақтары мынадай редакцияда жазылсын:</w:t>
      </w:r>
    </w:p>
    <w:p>
      <w:pPr>
        <w:spacing w:after="0"/>
        <w:ind w:left="0"/>
        <w:jc w:val="both"/>
      </w:pPr>
      <w:r>
        <w:rPr>
          <w:rFonts w:ascii="Times New Roman"/>
          <w:b w:val="false"/>
          <w:i w:val="false"/>
          <w:color w:val="000000"/>
          <w:sz w:val="28"/>
        </w:rPr>
        <w:t>
      "1. Ақпарат пайдаланушылар осы Заңға сәйкес "электрондық үкімет" веб-порталының құрамбөліктерінде орналастырылатын ақпаратты ала алады және пайдалана алады, сондай-ақ "электрондық үкімет" веб-порталында тіркелген не әлеуметтік желілер арқылы авторландырылған жағдайда оны талқылауға қатыса алады.</w:t>
      </w:r>
    </w:p>
    <w:p>
      <w:pPr>
        <w:spacing w:after="0"/>
        <w:ind w:left="0"/>
        <w:jc w:val="both"/>
      </w:pPr>
      <w:r>
        <w:rPr>
          <w:rFonts w:ascii="Times New Roman"/>
          <w:b w:val="false"/>
          <w:i w:val="false"/>
          <w:color w:val="000000"/>
          <w:sz w:val="28"/>
        </w:rPr>
        <w:t>
      2. Осы Заңның 8-бабының 1), 2), 3) және 7) тармақшаларында көрсетілген ақпарат иеленушілер ашық деректер интернет-порталында ашық деректерді орналастырады.</w:t>
      </w:r>
    </w:p>
    <w:p>
      <w:pPr>
        <w:spacing w:after="0"/>
        <w:ind w:left="0"/>
        <w:jc w:val="both"/>
      </w:pPr>
      <w:r>
        <w:rPr>
          <w:rFonts w:ascii="Times New Roman"/>
          <w:b w:val="false"/>
          <w:i w:val="false"/>
          <w:color w:val="000000"/>
          <w:sz w:val="28"/>
        </w:rPr>
        <w:t>
      Ақпаратқа қол жеткізу саласындағы уәкілетті орган ақпарат иеленушілерден ашық деректер интернет-порталында орналастыру үшін Қазақстан Республикасы халқының ашық деректерге қажеттіліктері туралы қоғамдық пікір сұрау нәтижелері бойынша ашық деректерді сұратуға құқылы.</w:t>
      </w:r>
    </w:p>
    <w:p>
      <w:pPr>
        <w:spacing w:after="0"/>
        <w:ind w:left="0"/>
        <w:jc w:val="both"/>
      </w:pPr>
      <w:r>
        <w:rPr>
          <w:rFonts w:ascii="Times New Roman"/>
          <w:b w:val="false"/>
          <w:i w:val="false"/>
          <w:color w:val="000000"/>
          <w:sz w:val="28"/>
        </w:rPr>
        <w:t>
      Ақпарат иеленушілер өз бастамасы бойынша ашық деректер интернет-порталында ақпаратты орналастыруға да құқылы.</w:t>
      </w:r>
    </w:p>
    <w:p>
      <w:pPr>
        <w:spacing w:after="0"/>
        <w:ind w:left="0"/>
        <w:jc w:val="both"/>
      </w:pPr>
      <w:r>
        <w:rPr>
          <w:rFonts w:ascii="Times New Roman"/>
          <w:b w:val="false"/>
          <w:i w:val="false"/>
          <w:color w:val="000000"/>
          <w:sz w:val="28"/>
        </w:rPr>
        <w:t>
      3. Осы Заңның 8-бабының 1) тармақшасында көрсетілген ақпарат иеленушілер ашық бюджеттер интернет-порталында бюджеттік есептілікті шоғырландырылған қаржылық есептілікті, азаматтық бюджетті, мемлекеттік аудит және қаржылық бақылау нәтижелерін орналастырады, сондай-ақ бюджеттік бағдарламалардың жобаларын және бюджеттік бағдарламаларды іске асыру туралы есептерге жария талқылауды жүргізеді.</w:t>
      </w:r>
    </w:p>
    <w:p>
      <w:pPr>
        <w:spacing w:after="0"/>
        <w:ind w:left="0"/>
        <w:jc w:val="both"/>
      </w:pPr>
      <w:r>
        <w:rPr>
          <w:rFonts w:ascii="Times New Roman"/>
          <w:b w:val="false"/>
          <w:i w:val="false"/>
          <w:color w:val="000000"/>
          <w:sz w:val="28"/>
        </w:rPr>
        <w:t>
      5. Осы Заңның 8-бабының 1) тармақшасында көрсетілген ақпарат иеленушілер мемлекетгік органдар қызметінің тиімділігін бағалау интернет-порталында өз құзыреті шегінде мемлекеттік органдардың қызметін бағалау туралы ақпаратты, стратегиялық жоспарлардың және аумақтарды дамыту бағдарламаларының мақсатты индикаторларына қол жеткізу туралы есептерді орналастырады, сондай-ақ мемлекеттік органдардың қызметіне жария талқылауды жүргізеді.</w:t>
      </w:r>
    </w:p>
    <w:p>
      <w:pPr>
        <w:spacing w:after="0"/>
        <w:ind w:left="0"/>
        <w:jc w:val="both"/>
      </w:pPr>
      <w:r>
        <w:rPr>
          <w:rFonts w:ascii="Times New Roman"/>
          <w:b w:val="false"/>
          <w:i w:val="false"/>
          <w:color w:val="000000"/>
          <w:sz w:val="28"/>
        </w:rPr>
        <w:t>
      6. Осы Заңның 8-бабының 1) және 3) тармақшаларында көрсетілген ақпарат иеленушілер ашық диалог интернет-порталында мемлекеттік органдар мен квазимемлекеттік сектор субъектілерінің бірінші басшыларының блог-платформасы арқылы келіп түскен ақпаратқа сұрау салуларға жауаптарды ұсынады, сондай-ақ интернет-конференциялар мен сауалнамалар өткізеді.";</w:t>
      </w:r>
    </w:p>
    <w:p>
      <w:pPr>
        <w:spacing w:after="0"/>
        <w:ind w:left="0"/>
        <w:jc w:val="both"/>
      </w:pPr>
      <w:r>
        <w:rPr>
          <w:rFonts w:ascii="Times New Roman"/>
          <w:b w:val="false"/>
          <w:i w:val="false"/>
          <w:color w:val="000000"/>
          <w:sz w:val="28"/>
        </w:rPr>
        <w:t>
      14) 19-бап мынадай редакцияда жазылсын:</w:t>
      </w:r>
    </w:p>
    <w:p>
      <w:pPr>
        <w:spacing w:after="0"/>
        <w:ind w:left="0"/>
        <w:jc w:val="both"/>
      </w:pPr>
      <w:r>
        <w:rPr>
          <w:rFonts w:ascii="Times New Roman"/>
          <w:b w:val="false"/>
          <w:i w:val="false"/>
          <w:color w:val="000000"/>
          <w:sz w:val="28"/>
        </w:rPr>
        <w:t>
      "19-бап. Ақпаратқа қол жеткізу мәселелері жөніндегі комиссия</w:t>
      </w:r>
    </w:p>
    <w:p>
      <w:pPr>
        <w:spacing w:after="0"/>
        <w:ind w:left="0"/>
        <w:jc w:val="both"/>
      </w:pPr>
      <w:r>
        <w:rPr>
          <w:rFonts w:ascii="Times New Roman"/>
          <w:b w:val="false"/>
          <w:i w:val="false"/>
          <w:color w:val="000000"/>
          <w:sz w:val="28"/>
        </w:rPr>
        <w:t>
      Ақпаратқа қол жеткізу саласындағы қоғамдық мүдделерді ескеру және қорғау, сондай-ақ ақпарат пайдаланушылардың қажеттіліктерін қанағаттандыру мақсатында ақпаратқа қол жеткізу саласындағы уәкілетті орган жанынан консультативтік-кеңесші орган - Ақпаратқа қол жеткізу мәселелері жөніндегі комиссия құрылады.</w:t>
      </w:r>
    </w:p>
    <w:p>
      <w:pPr>
        <w:spacing w:after="0"/>
        <w:ind w:left="0"/>
        <w:jc w:val="both"/>
      </w:pPr>
      <w:r>
        <w:rPr>
          <w:rFonts w:ascii="Times New Roman"/>
          <w:b w:val="false"/>
          <w:i w:val="false"/>
          <w:color w:val="000000"/>
          <w:sz w:val="28"/>
        </w:rPr>
        <w:t>
      Ақпаратқа қол жеткізу саласындағы қоғамдық мүдделер деп ақпаратты заңмен тыйым салынбаған кез келген тәсілмен еркін алу және тарату жөніндегі</w:t>
      </w:r>
    </w:p>
    <w:p>
      <w:pPr>
        <w:spacing w:after="0"/>
        <w:ind w:left="0"/>
        <w:jc w:val="both"/>
      </w:pPr>
      <w:r>
        <w:rPr>
          <w:rFonts w:ascii="Times New Roman"/>
          <w:b w:val="false"/>
          <w:i w:val="false"/>
          <w:color w:val="000000"/>
          <w:sz w:val="28"/>
        </w:rPr>
        <w:t>
      әркімнің конституциялық құқығын іске асырудың қолайлы жағдайларын, нысандарын, тетіктері мен тәсілдерін жасау түсініледі.</w:t>
      </w:r>
    </w:p>
    <w:p>
      <w:pPr>
        <w:spacing w:after="0"/>
        <w:ind w:left="0"/>
        <w:jc w:val="both"/>
      </w:pPr>
      <w:r>
        <w:rPr>
          <w:rFonts w:ascii="Times New Roman"/>
          <w:b w:val="false"/>
          <w:i w:val="false"/>
          <w:color w:val="000000"/>
          <w:sz w:val="28"/>
        </w:rPr>
        <w:t>
      Ақпаратқа кол жеткізу мәселелері жөніндегі комиссияның қызметі оның құзыретіне кіретін мәселелерді талқылау және шешу кезінде айқындық пен ашықтық негізінде жүзеге асырылады.</w:t>
      </w:r>
    </w:p>
    <w:p>
      <w:pPr>
        <w:spacing w:after="0"/>
        <w:ind w:left="0"/>
        <w:jc w:val="both"/>
      </w:pPr>
      <w:r>
        <w:rPr>
          <w:rFonts w:ascii="Times New Roman"/>
          <w:b w:val="false"/>
          <w:i w:val="false"/>
          <w:color w:val="000000"/>
          <w:sz w:val="28"/>
        </w:rPr>
        <w:t>
      Ақпаратқа қол жеткізу мәселелері жөніндегі комиссияның отырыстары тоқсанына кемінде бір рет, тоқсанның соңғы айының соңғы онкүндігінде өткізіледі.".</w:t>
      </w:r>
    </w:p>
    <w:p>
      <w:pPr>
        <w:spacing w:after="0"/>
        <w:ind w:left="0"/>
        <w:jc w:val="both"/>
      </w:pPr>
      <w:r>
        <w:rPr>
          <w:rFonts w:ascii="Times New Roman"/>
          <w:b w:val="false"/>
          <w:i w:val="false"/>
          <w:color w:val="000000"/>
          <w:sz w:val="28"/>
        </w:rPr>
        <w:t xml:space="preserve">
      5.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 20-VII, 115-құжат; 2017 ж., № 20, 96-құжат; 2018 ж., № 22, 83-құжат; № 11, 50-құжат; № 19, 62-құжат; 2019 ж., № 5-6, 27-құжат):</w:t>
      </w:r>
    </w:p>
    <w:p>
      <w:pPr>
        <w:spacing w:after="0"/>
        <w:ind w:left="0"/>
        <w:jc w:val="both"/>
      </w:pPr>
      <w:r>
        <w:rPr>
          <w:rFonts w:ascii="Times New Roman"/>
          <w:b w:val="false"/>
          <w:i w:val="false"/>
          <w:color w:val="000000"/>
          <w:sz w:val="28"/>
        </w:rPr>
        <w:t>
      7-баптың 15) және 28) тармақшалары алып тасталсын;</w:t>
      </w:r>
    </w:p>
    <w:p>
      <w:pPr>
        <w:spacing w:after="0"/>
        <w:ind w:left="0"/>
        <w:jc w:val="both"/>
      </w:pPr>
      <w:r>
        <w:rPr>
          <w:rFonts w:ascii="Times New Roman"/>
          <w:b w:val="false"/>
          <w:i w:val="false"/>
          <w:color w:val="000000"/>
          <w:sz w:val="28"/>
        </w:rPr>
        <w:t>
      9-баптың 15) тармақшасы алып тасталсын;</w:t>
      </w:r>
    </w:p>
    <w:p>
      <w:pPr>
        <w:spacing w:after="0"/>
        <w:ind w:left="0"/>
        <w:jc w:val="both"/>
      </w:pPr>
      <w:r>
        <w:rPr>
          <w:rFonts w:ascii="Times New Roman"/>
          <w:b w:val="false"/>
          <w:i w:val="false"/>
          <w:color w:val="000000"/>
          <w:sz w:val="28"/>
        </w:rPr>
        <w:t>
      10-баптың 15) тармақшасы алып тасталсын;</w:t>
      </w:r>
    </w:p>
    <w:p>
      <w:pPr>
        <w:spacing w:after="0"/>
        <w:ind w:left="0"/>
        <w:jc w:val="both"/>
      </w:pPr>
      <w:r>
        <w:rPr>
          <w:rFonts w:ascii="Times New Roman"/>
          <w:b w:val="false"/>
          <w:i w:val="false"/>
          <w:color w:val="000000"/>
          <w:sz w:val="28"/>
        </w:rPr>
        <w:t>
      35-баптың 6-тармағы мынадай редакцияда жазылсын:</w:t>
      </w:r>
    </w:p>
    <w:p>
      <w:pPr>
        <w:spacing w:after="0"/>
        <w:ind w:left="0"/>
        <w:jc w:val="both"/>
      </w:pPr>
      <w:r>
        <w:rPr>
          <w:rFonts w:ascii="Times New Roman"/>
          <w:b w:val="false"/>
          <w:i w:val="false"/>
          <w:color w:val="000000"/>
          <w:sz w:val="28"/>
        </w:rPr>
        <w:t>
      "6. Мемлекеттік органдар, мемлекеттік заңды тұлғалар, жарғылық капиталына мемлекет қатысатын заңды тұлғалар ашық деректерді жеке және заңды тұлғаларға ашық деректердің интернет-порталы арқылы қазақ және орыс тілдерінде ұсынуға міндетті.</w:t>
      </w:r>
    </w:p>
    <w:p>
      <w:pPr>
        <w:spacing w:after="0"/>
        <w:ind w:left="0"/>
        <w:jc w:val="both"/>
      </w:pPr>
      <w:r>
        <w:rPr>
          <w:rFonts w:ascii="Times New Roman"/>
          <w:b w:val="false"/>
          <w:i w:val="false"/>
          <w:color w:val="000000"/>
          <w:sz w:val="28"/>
        </w:rPr>
        <w:t>
      Ашық деректердің, ашық бюджеттердің, ашық нормативтік құқықтық актілердің, ашық диалогтың интернет-порталдарының жұмыс істеуін және мемлекеттік органдар қызметінің тиімділігін бағалауды қамтамасыз етуді оператор жүзеге асырады.".</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