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884e" w14:textId="6588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Қазақстан Республикасының Біріккен Араб Әмірліктеріндегі Елшілігінің және Біріккен Араб Әмірліктерінің Қазақстан Республикасындағы Елшілігінің қажеттіліктеріне Астана қаласында және Әбу Даби қаласында жер учаскелерін өтеусіз пайдалануға өзара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маусымдағы № 410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ҚАУЛЬІ ЕТЕДІ:</w:t>
      </w:r>
    </w:p>
    <w:p>
      <w:pPr>
        <w:spacing w:after="0"/>
        <w:ind w:left="0"/>
        <w:jc w:val="both"/>
      </w:pPr>
      <w:r>
        <w:rPr>
          <w:rFonts w:ascii="Times New Roman"/>
          <w:b w:val="false"/>
          <w:i w:val="false"/>
          <w:color w:val="000000"/>
          <w:sz w:val="28"/>
        </w:rPr>
        <w:t>
      "Қазақстан Республикасының Үкіметі мен Біріккен Араб Әмірліктерінің Үкіметі арасындағы Қазақстан Республикасының Біріккен Араб Әмірліктеріндегі Елшілігінің және Біріккен Араб Әмірліктерінің Қазақстан Республикасындағы Елшілігінің қажеттіліктеріне Астана қаласында және Әбу Даби қаласында жер учаскелерін өтеусіз пайдалануға өзара беру туралы келісімді ратификациялау туралы" Қазақстан Республикасы Заңының жобасы Қазақстан Республикасы Парламенті Мәжілісінің карауына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Премеьер-Министрі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Қазақстан Республикасының Біріккен Араб Әмірліктеріндегі Елшілігінің және Біріккен Араб Әмірліктерінің Қазақстан Рсспубликасындағы Елшілігінің қажеттіліктеріне Астана қаласында және Әбу Даби қаласында жер учаскелерін өтеусіз пандалануға өзара беру туралы кслісімді ратификациялау туралы</w:t>
      </w:r>
    </w:p>
    <w:bookmarkEnd w:id="1"/>
    <w:p>
      <w:pPr>
        <w:spacing w:after="0"/>
        <w:ind w:left="0"/>
        <w:jc w:val="both"/>
      </w:pPr>
      <w:r>
        <w:rPr>
          <w:rFonts w:ascii="Times New Roman"/>
          <w:b w:val="false"/>
          <w:i w:val="false"/>
          <w:color w:val="000000"/>
          <w:sz w:val="28"/>
        </w:rPr>
        <w:t>
      2017 жылғы 15 қаңтардағы Әбу Дабиде жасалған Қазақстан Республикасының Үкіметі мен Біріккен Араб Әмірліктерінің Үкіметі арасындағы Қазақстан Республикасының Біріккен Араб Әмірліктеріндегі Елшілігінің және Біріккен Араб Әмірліктерінің Қазақстан Республикасындағы Елшілігінің қажеттіліктеріне Астана қаласында және Әбу Даби қаласында жер учаскелерін өтеусіз пайдалануға шара беру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