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9df0" w14:textId="97e9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10 маусымдағы № 367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"Sky Service" жауапкершілігі шектеулі серіктестігіне қатысу үлесінің 40 %-ін ұстаушы Leria s.a r.l. жауапкершілігі шектеулі қоғамына "Sky Service" жауапкершілігі шектеулі серіктестігіндегі қатысу үлесінің 40 %-ін CANNANA LIMITED жауапкершілігі шектеулі компаниясының пайдасына иеліктен шығару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