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ed2c" w14:textId="60ee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 маусымдағы № 346 қаулысы. Күші жойылды - Қазақстан Республикасы Үкіметінің 2023 жылғы 10 тамыздағы № 669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 40-құжат)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білім беру ұйымдары қызметкерлерінің үлгі штаттарын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білім беру ұйымдары қызметкерлерінің үлгі штаттары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білім беру ұйымдары қызметкерлерінің </w:t>
      </w:r>
      <w:r>
        <w:rPr>
          <w:rFonts w:ascii="Times New Roman"/>
          <w:b w:val="false"/>
          <w:i w:val="false"/>
          <w:color w:val="000000"/>
          <w:sz w:val="28"/>
        </w:rPr>
        <w:t>үлгі штаттарында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Мектепке дейінгі тәрбие мен оқыту ұйымдары қызметкерлерінің үлгі штаттары" деген </w:t>
      </w:r>
      <w:r>
        <w:rPr>
          <w:rFonts w:ascii="Times New Roman"/>
          <w:b w:val="false"/>
          <w:i w:val="false"/>
          <w:color w:val="000000"/>
          <w:sz w:val="28"/>
        </w:rPr>
        <w:t>бөлімнің</w:t>
      </w:r>
      <w:r>
        <w:rPr>
          <w:rFonts w:ascii="Times New Roman"/>
          <w:b w:val="false"/>
          <w:i w:val="false"/>
          <w:color w:val="000000"/>
          <w:sz w:val="28"/>
        </w:rPr>
        <w:t xml:space="preserve"> ескертпесінде:</w:t>
      </w:r>
    </w:p>
    <w:bookmarkEnd w:id="6"/>
    <w:bookmarkStart w:name="z9" w:id="7"/>
    <w:p>
      <w:pPr>
        <w:spacing w:after="0"/>
        <w:ind w:left="0"/>
        <w:jc w:val="both"/>
      </w:pPr>
      <w:r>
        <w:rPr>
          <w:rFonts w:ascii="Times New Roman"/>
          <w:b w:val="false"/>
          <w:i w:val="false"/>
          <w:color w:val="000000"/>
          <w:sz w:val="28"/>
        </w:rPr>
        <w:t>
      2-тармақ мынадай редакцияда жазылсын:</w:t>
      </w:r>
    </w:p>
    <w:bookmarkEnd w:id="7"/>
    <w:bookmarkStart w:name="z10" w:id="8"/>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bookmarkEnd w:id="8"/>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bookmarkStart w:name="z11" w:id="9"/>
    <w:p>
      <w:pPr>
        <w:spacing w:after="0"/>
        <w:ind w:left="0"/>
        <w:jc w:val="both"/>
      </w:pPr>
      <w:r>
        <w:rPr>
          <w:rFonts w:ascii="Times New Roman"/>
          <w:b w:val="false"/>
          <w:i w:val="false"/>
          <w:color w:val="000000"/>
          <w:sz w:val="28"/>
        </w:rPr>
        <w:t>
      4-тармақ мынадай редакцияда жазылсын:</w:t>
      </w:r>
    </w:p>
    <w:bookmarkEnd w:id="9"/>
    <w:bookmarkStart w:name="z12" w:id="10"/>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bookmarkEnd w:id="10"/>
    <w:bookmarkStart w:name="z13" w:id="11"/>
    <w:p>
      <w:pPr>
        <w:spacing w:after="0"/>
        <w:ind w:left="0"/>
        <w:jc w:val="both"/>
      </w:pPr>
      <w:r>
        <w:rPr>
          <w:rFonts w:ascii="Times New Roman"/>
          <w:b w:val="false"/>
          <w:i w:val="false"/>
          <w:color w:val="000000"/>
          <w:sz w:val="28"/>
        </w:rPr>
        <w:t>
      12-тармақ мынадай редакцияда жазылсын:</w:t>
      </w:r>
    </w:p>
    <w:bookmarkEnd w:id="11"/>
    <w:bookmarkStart w:name="z14" w:id="12"/>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End w:id="12"/>
    <w:bookmarkStart w:name="z15" w:id="13"/>
    <w:p>
      <w:pPr>
        <w:spacing w:after="0"/>
        <w:ind w:left="0"/>
        <w:jc w:val="both"/>
      </w:pPr>
      <w:r>
        <w:rPr>
          <w:rFonts w:ascii="Times New Roman"/>
          <w:b w:val="false"/>
          <w:i w:val="false"/>
          <w:color w:val="000000"/>
          <w:sz w:val="28"/>
        </w:rPr>
        <w:t xml:space="preserve">
      2. "Бастауыш, негізгі орта, жалпы орта білім беру ұйымдары қызметкерлерінің үлгі штаттары"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"Жалпы білім беретін мектептер" деген кіші бөлімнің ескертпесі мынадай мазмұндағы абзацпен толықтырылсын:</w:t>
      </w:r>
    </w:p>
    <w:bookmarkEnd w:id="14"/>
    <w:bookmarkStart w:name="z17" w:id="15"/>
    <w:p>
      <w:pPr>
        <w:spacing w:after="0"/>
        <w:ind w:left="0"/>
        <w:jc w:val="both"/>
      </w:pPr>
      <w:r>
        <w:rPr>
          <w:rFonts w:ascii="Times New Roman"/>
          <w:b w:val="false"/>
          <w:i w:val="false"/>
          <w:color w:val="000000"/>
          <w:sz w:val="28"/>
        </w:rPr>
        <w:t>
      "Жалпы білім беретін мектептерде педагог-ассистент лауазымы психологиялық-медициналық-педагогикалық консультацияның ұсынысы бойынша белгіленеді.";</w:t>
      </w:r>
    </w:p>
    <w:bookmarkEnd w:id="15"/>
    <w:bookmarkStart w:name="z18" w:id="16"/>
    <w:p>
      <w:pPr>
        <w:spacing w:after="0"/>
        <w:ind w:left="0"/>
        <w:jc w:val="both"/>
      </w:pPr>
      <w:r>
        <w:rPr>
          <w:rFonts w:ascii="Times New Roman"/>
          <w:b w:val="false"/>
          <w:i w:val="false"/>
          <w:color w:val="000000"/>
          <w:sz w:val="28"/>
        </w:rPr>
        <w:t xml:space="preserve">
      "4. Даму мүмкіндіктері шектеулі балалар мен жасөспірімдерге арналған арнаулы түзеу ұйымдары қызметкерлерінің үлгі штаттары" деген </w:t>
      </w:r>
      <w:r>
        <w:rPr>
          <w:rFonts w:ascii="Times New Roman"/>
          <w:b w:val="false"/>
          <w:i w:val="false"/>
          <w:color w:val="000000"/>
          <w:sz w:val="28"/>
        </w:rPr>
        <w:t>бөлімнің</w:t>
      </w:r>
      <w:r>
        <w:rPr>
          <w:rFonts w:ascii="Times New Roman"/>
          <w:b w:val="false"/>
          <w:i w:val="false"/>
          <w:color w:val="000000"/>
          <w:sz w:val="28"/>
        </w:rPr>
        <w:t xml:space="preserve"> атауы мынадай редакцияда жазылсын:</w:t>
      </w:r>
    </w:p>
    <w:bookmarkEnd w:id="16"/>
    <w:bookmarkStart w:name="z19" w:id="17"/>
    <w:p>
      <w:pPr>
        <w:spacing w:after="0"/>
        <w:ind w:left="0"/>
        <w:jc w:val="both"/>
      </w:pPr>
      <w:r>
        <w:rPr>
          <w:rFonts w:ascii="Times New Roman"/>
          <w:b w:val="false"/>
          <w:i w:val="false"/>
          <w:color w:val="000000"/>
          <w:sz w:val="28"/>
        </w:rPr>
        <w:t>
      "4. Даму мүмкіндіктері шектеулі балалар мен жасөспірімдерге арналған арнаулы ұйымдар қызметкерлерінің үлгі штаттары":</w:t>
      </w:r>
    </w:p>
    <w:bookmarkEnd w:id="17"/>
    <w:bookmarkStart w:name="z20" w:id="18"/>
    <w:p>
      <w:pPr>
        <w:spacing w:after="0"/>
        <w:ind w:left="0"/>
        <w:jc w:val="both"/>
      </w:pPr>
      <w:r>
        <w:rPr>
          <w:rFonts w:ascii="Times New Roman"/>
          <w:b w:val="false"/>
          <w:i w:val="false"/>
          <w:color w:val="000000"/>
          <w:sz w:val="28"/>
        </w:rPr>
        <w:t xml:space="preserve">
      "4. Даму мүмкіндіктері шектеулі балалар мен жасөспірімдерге арналған арнаулы ұйымдар қызметкерлерінің үлгі штаттары" деген </w:t>
      </w:r>
      <w:r>
        <w:rPr>
          <w:rFonts w:ascii="Times New Roman"/>
          <w:b w:val="false"/>
          <w:i w:val="false"/>
          <w:color w:val="000000"/>
          <w:sz w:val="28"/>
        </w:rPr>
        <w:t>бөлімнің</w:t>
      </w:r>
      <w:r>
        <w:rPr>
          <w:rFonts w:ascii="Times New Roman"/>
          <w:b w:val="false"/>
          <w:i w:val="false"/>
          <w:color w:val="000000"/>
          <w:sz w:val="28"/>
        </w:rPr>
        <w:t xml:space="preserve"> ескертпесі мынадай редакцияда жазылсын:</w:t>
      </w:r>
    </w:p>
    <w:bookmarkEnd w:id="18"/>
    <w:bookmarkStart w:name="z21" w:id="19"/>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bookmarkEnd w:id="19"/>
    <w:bookmarkStart w:name="z22" w:id="20"/>
    <w:p>
      <w:pPr>
        <w:spacing w:after="0"/>
        <w:ind w:left="0"/>
        <w:jc w:val="both"/>
      </w:pPr>
      <w:r>
        <w:rPr>
          <w:rFonts w:ascii="Times New Roman"/>
          <w:b w:val="false"/>
          <w:i w:val="false"/>
          <w:color w:val="000000"/>
          <w:sz w:val="28"/>
        </w:rPr>
        <w:t>
      2. Сыныптар және тәрбиелеу топтарының толықтырылуы мүмкіндіктері шектеулі балалар мен жасөспірімдерге арналған арнаулы білім беру ұйымдары туралы тиісті нормативтік құқықтық актіде айқындалады.</w:t>
      </w:r>
    </w:p>
    <w:bookmarkEnd w:id="20"/>
    <w:bookmarkStart w:name="z23" w:id="21"/>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bookmarkEnd w:id="21"/>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bookmarkStart w:name="z24" w:id="22"/>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bookmarkEnd w:id="22"/>
    <w:bookmarkStart w:name="z25" w:id="23"/>
    <w:p>
      <w:pPr>
        <w:spacing w:after="0"/>
        <w:ind w:left="0"/>
        <w:jc w:val="both"/>
      </w:pPr>
      <w:r>
        <w:rPr>
          <w:rFonts w:ascii="Times New Roman"/>
          <w:b w:val="false"/>
          <w:i w:val="false"/>
          <w:color w:val="000000"/>
          <w:sz w:val="28"/>
        </w:rPr>
        <w:t>
      5. Бір немесе бірнеше мектепке дейінгі топтары бар арнаулы білім беру ұйымдарында әрбір топқа мынадай лауазымдар:</w:t>
      </w:r>
    </w:p>
    <w:bookmarkEnd w:id="23"/>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естімейтін,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bookmarkStart w:name="z26" w:id="24"/>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bookmarkEnd w:id="24"/>
    <w:bookmarkStart w:name="z27" w:id="25"/>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bookmarkEnd w:id="25"/>
    <w:bookmarkStart w:name="z28" w:id="26"/>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bookmarkEnd w:id="26"/>
    <w:bookmarkStart w:name="z29" w:id="27"/>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bookmarkEnd w:id="27"/>
    <w:bookmarkStart w:name="z30" w:id="28"/>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bookmarkEnd w:id="28"/>
    <w:bookmarkStart w:name="z31" w:id="29"/>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bookmarkEnd w:id="29"/>
    <w:bookmarkStart w:name="z32" w:id="30"/>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bookmarkEnd w:id="30"/>
    <w:bookmarkStart w:name="z33" w:id="31"/>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bookmarkEnd w:id="31"/>
    <w:bookmarkStart w:name="z34" w:id="32"/>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bookmarkEnd w:id="32"/>
    <w:bookmarkStart w:name="z35" w:id="33"/>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bookmarkEnd w:id="33"/>
    <w:bookmarkStart w:name="z36" w:id="34"/>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bookmarkEnd w:id="34"/>
    <w:bookmarkStart w:name="z37" w:id="35"/>
    <w:p>
      <w:pPr>
        <w:spacing w:after="0"/>
        <w:ind w:left="0"/>
        <w:jc w:val="both"/>
      </w:pPr>
      <w:r>
        <w:rPr>
          <w:rFonts w:ascii="Times New Roman"/>
          <w:b w:val="false"/>
          <w:i w:val="false"/>
          <w:color w:val="000000"/>
          <w:sz w:val="28"/>
        </w:rPr>
        <w:t>
      17. 150 астам тәрбиеленушісі бар арнаулы білім беру ұйымдарында психиатр дәрігер лауазымының бір штат бірлігі қосымша енгізіледі.";</w:t>
      </w:r>
    </w:p>
    <w:bookmarkEnd w:id="35"/>
    <w:bookmarkStart w:name="z38" w:id="36"/>
    <w:p>
      <w:pPr>
        <w:spacing w:after="0"/>
        <w:ind w:left="0"/>
        <w:jc w:val="both"/>
      </w:pPr>
      <w:r>
        <w:rPr>
          <w:rFonts w:ascii="Times New Roman"/>
          <w:b w:val="false"/>
          <w:i w:val="false"/>
          <w:color w:val="000000"/>
          <w:sz w:val="28"/>
        </w:rPr>
        <w:t xml:space="preserve">
      "6. Қосымша білім беру ұйымдары қызметкерлерінің үлгі штаттары" деген </w:t>
      </w:r>
      <w:r>
        <w:rPr>
          <w:rFonts w:ascii="Times New Roman"/>
          <w:b w:val="false"/>
          <w:i w:val="false"/>
          <w:color w:val="000000"/>
          <w:sz w:val="28"/>
        </w:rPr>
        <w:t>бөлімде</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"Балалардың музыкалық, көркемөнер, өнер мектептері" деген </w:t>
      </w:r>
      <w:r>
        <w:rPr>
          <w:rFonts w:ascii="Times New Roman"/>
          <w:b w:val="false"/>
          <w:i w:val="false"/>
          <w:color w:val="000000"/>
          <w:sz w:val="28"/>
        </w:rPr>
        <w:t>кіші бөлімнің</w:t>
      </w:r>
      <w:r>
        <w:rPr>
          <w:rFonts w:ascii="Times New Roman"/>
          <w:b w:val="false"/>
          <w:i w:val="false"/>
          <w:color w:val="000000"/>
          <w:sz w:val="28"/>
        </w:rPr>
        <w:t xml:space="preserve"> атауы мынадай редакцияда жазылсын:</w:t>
      </w:r>
    </w:p>
    <w:bookmarkEnd w:id="37"/>
    <w:bookmarkStart w:name="z40" w:id="38"/>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38"/>
    <w:bookmarkStart w:name="z41" w:id="39"/>
    <w:p>
      <w:pPr>
        <w:spacing w:after="0"/>
        <w:ind w:left="0"/>
        <w:jc w:val="both"/>
      </w:pPr>
      <w:r>
        <w:rPr>
          <w:rFonts w:ascii="Times New Roman"/>
          <w:b w:val="false"/>
          <w:i w:val="false"/>
          <w:color w:val="000000"/>
          <w:sz w:val="28"/>
        </w:rPr>
        <w:t xml:space="preserve">
      "Балалар мен жасөспірімдер шығармашылығының сарайлары, кешендері, студиялары, үйлері, орталықтары" деген </w:t>
      </w:r>
      <w:r>
        <w:rPr>
          <w:rFonts w:ascii="Times New Roman"/>
          <w:b w:val="false"/>
          <w:i w:val="false"/>
          <w:color w:val="000000"/>
          <w:sz w:val="28"/>
        </w:rPr>
        <w:t>кіші бөлімнің</w:t>
      </w:r>
      <w:r>
        <w:rPr>
          <w:rFonts w:ascii="Times New Roman"/>
          <w:b w:val="false"/>
          <w:i w:val="false"/>
          <w:color w:val="000000"/>
          <w:sz w:val="28"/>
        </w:rPr>
        <w:t xml:space="preserve"> атауы мынадай редакцияда жазылсын:</w:t>
      </w:r>
    </w:p>
    <w:bookmarkEnd w:id="39"/>
    <w:bookmarkStart w:name="z42" w:id="40"/>
    <w:p>
      <w:pPr>
        <w:spacing w:after="0"/>
        <w:ind w:left="0"/>
        <w:jc w:val="both"/>
      </w:pPr>
      <w:r>
        <w:rPr>
          <w:rFonts w:ascii="Times New Roman"/>
          <w:b w:val="false"/>
          <w:i w:val="false"/>
          <w:color w:val="000000"/>
          <w:sz w:val="28"/>
        </w:rPr>
        <w:t>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40"/>
    <w:bookmarkStart w:name="z43" w:id="41"/>
    <w:p>
      <w:pPr>
        <w:spacing w:after="0"/>
        <w:ind w:left="0"/>
        <w:jc w:val="both"/>
      </w:pPr>
      <w:r>
        <w:rPr>
          <w:rFonts w:ascii="Times New Roman"/>
          <w:b w:val="false"/>
          <w:i w:val="false"/>
          <w:color w:val="000000"/>
          <w:sz w:val="28"/>
        </w:rPr>
        <w:t xml:space="preserve">
      "Жас техниктер, туристер, натуралистер станциялары мен базалары" деген </w:t>
      </w:r>
      <w:r>
        <w:rPr>
          <w:rFonts w:ascii="Times New Roman"/>
          <w:b w:val="false"/>
          <w:i w:val="false"/>
          <w:color w:val="000000"/>
          <w:sz w:val="28"/>
        </w:rPr>
        <w:t>кіші бөлімнің</w:t>
      </w:r>
      <w:r>
        <w:rPr>
          <w:rFonts w:ascii="Times New Roman"/>
          <w:b w:val="false"/>
          <w:i w:val="false"/>
          <w:color w:val="000000"/>
          <w:sz w:val="28"/>
        </w:rPr>
        <w:t xml:space="preserve"> атауы мынадай редакцияда жазылсын:</w:t>
      </w:r>
    </w:p>
    <w:bookmarkEnd w:id="41"/>
    <w:bookmarkStart w:name="z44" w:id="42"/>
    <w:p>
      <w:pPr>
        <w:spacing w:after="0"/>
        <w:ind w:left="0"/>
        <w:jc w:val="both"/>
      </w:pPr>
      <w:r>
        <w:rPr>
          <w:rFonts w:ascii="Times New Roman"/>
          <w:b w:val="false"/>
          <w:i w:val="false"/>
          <w:color w:val="000000"/>
          <w:sz w:val="28"/>
        </w:rPr>
        <w:t>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42"/>
    <w:bookmarkStart w:name="z45" w:id="43"/>
    <w:p>
      <w:pPr>
        <w:spacing w:after="0"/>
        <w:ind w:left="0"/>
        <w:jc w:val="both"/>
      </w:pPr>
      <w:r>
        <w:rPr>
          <w:rFonts w:ascii="Times New Roman"/>
          <w:b w:val="false"/>
          <w:i w:val="false"/>
          <w:color w:val="000000"/>
          <w:sz w:val="28"/>
        </w:rPr>
        <w:t xml:space="preserve">
      көрсетілген қаулымен бекітілген педагог қызметкерлер мен оларға теңестірілген адамдар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алып тасталсын.</w:t>
      </w:r>
    </w:p>
    <w:bookmarkEnd w:id="43"/>
    <w:bookmarkStart w:name="z46" w:id="4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