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c774" w14:textId="465c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маусымдағы № 344 қаулысы. Күші жойылды - Қазақстан Республикасы Үкіметінің 2026 жылғы 4 мамырдағы № 362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04.05.2026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3, 23-құжат; 2014 ж., № 51, 512-құжат)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техникалық-экономикалық негіздеме әзірлеу талап етілмейтін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94) тармақшамен толықтырылсын: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"94) иммундық-биологиялық препараттарды өндіру жөніндегі объектілерді салу және реконструкциялау.".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