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668f" w14:textId="a636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2020 жылғы 29 мамырдағы № 336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01.09.2023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01.09.2023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01.09.2023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мамырдағы</w:t>
            </w:r>
            <w:r>
              <w:br/>
            </w:r>
            <w:r>
              <w:rPr>
                <w:rFonts w:ascii="Times New Roman"/>
                <w:b w:val="false"/>
                <w:i w:val="false"/>
                <w:color w:val="000000"/>
                <w:sz w:val="20"/>
              </w:rPr>
              <w:t>№ 336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w:t>
      </w:r>
      <w:r>
        <w:br/>
      </w:r>
      <w:r>
        <w:rPr>
          <w:rFonts w:ascii="Times New Roman"/>
          <w:b/>
          <w:i w:val="false"/>
          <w:color w:val="000000"/>
        </w:rPr>
        <w:t>ТІЗБЕСІ</w:t>
      </w:r>
    </w:p>
    <w:bookmarkEnd w:id="4"/>
    <w:p>
      <w:pPr>
        <w:spacing w:after="0"/>
        <w:ind w:left="0"/>
        <w:jc w:val="both"/>
      </w:pPr>
      <w:r>
        <w:rPr>
          <w:rFonts w:ascii="Times New Roman"/>
          <w:b w:val="false"/>
          <w:i w:val="false"/>
          <w:color w:val="ff0000"/>
          <w:sz w:val="28"/>
        </w:rPr>
        <w:t xml:space="preserve">
      Ескерту. Алып тасталды - ҚР Үкіметінің 01.09.2023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мамырдағы</w:t>
            </w:r>
            <w:r>
              <w:br/>
            </w:r>
            <w:r>
              <w:rPr>
                <w:rFonts w:ascii="Times New Roman"/>
                <w:b w:val="false"/>
                <w:i w:val="false"/>
                <w:color w:val="000000"/>
                <w:sz w:val="20"/>
              </w:rPr>
              <w:t>№ 336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қағидалары</w:t>
      </w:r>
    </w:p>
    <w:bookmarkEnd w:id="5"/>
    <w:p>
      <w:pPr>
        <w:spacing w:after="0"/>
        <w:ind w:left="0"/>
        <w:jc w:val="both"/>
      </w:pPr>
      <w:r>
        <w:rPr>
          <w:rFonts w:ascii="Times New Roman"/>
          <w:b w:val="false"/>
          <w:i w:val="false"/>
          <w:color w:val="ff0000"/>
          <w:sz w:val="28"/>
        </w:rPr>
        <w:t xml:space="preserve">
      Ескерту. Тақырыпта орыс тіліндегі мәтінге өзгеріс енгізілді, мемлекеттік тілдегі мәтіні өзгермейді - ҚР Үкіметінің 01.09.2023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44-бабына</w:t>
      </w:r>
      <w:r>
        <w:rPr>
          <w:rFonts w:ascii="Times New Roman"/>
          <w:b w:val="false"/>
          <w:i w:val="false"/>
          <w:color w:val="000000"/>
          <w:sz w:val="28"/>
        </w:rPr>
        <w:t xml:space="preserve"> сәйкес әзірленді.</w:t>
      </w:r>
    </w:p>
    <w:bookmarkEnd w:id="7"/>
    <w:bookmarkStart w:name="z15" w:id="8"/>
    <w:p>
      <w:pPr>
        <w:spacing w:after="0"/>
        <w:ind w:left="0"/>
        <w:jc w:val="both"/>
      </w:pPr>
      <w:r>
        <w:rPr>
          <w:rFonts w:ascii="Times New Roman"/>
          <w:b w:val="false"/>
          <w:i w:val="false"/>
          <w:color w:val="000000"/>
          <w:sz w:val="28"/>
        </w:rPr>
        <w:t>
      2. Қағидалар мемлекеттік кәсіпорын және мемлекеттік мекеме ұйымдық-құқықтық нысанында құрылған жекелеген мемлекеттік жоғары және (немесе) жоғары оқу орнынан кейінгі білім беру ұйымдарының (бұдан әрі – білім беру ұйымы) Қазақстан Республикасының Үкіметі тағайындайтын бірінші басшыларын лауазымға тағайындау, лауазымынан босату және аттестаттау тәртібін айқындайды.</w:t>
      </w:r>
    </w:p>
    <w:bookmarkEnd w:id="8"/>
    <w:bookmarkStart w:name="z16" w:id="9"/>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ұйымдарының бірінші басшыларын лауазымға тағайындау және лауазымынан босату тәртібі</w:t>
      </w:r>
    </w:p>
    <w:bookmarkEnd w:id="9"/>
    <w:bookmarkStart w:name="z17" w:id="10"/>
    <w:p>
      <w:pPr>
        <w:spacing w:after="0"/>
        <w:ind w:left="0"/>
        <w:jc w:val="both"/>
      </w:pPr>
      <w:r>
        <w:rPr>
          <w:rFonts w:ascii="Times New Roman"/>
          <w:b w:val="false"/>
          <w:i w:val="false"/>
          <w:color w:val="000000"/>
          <w:sz w:val="28"/>
        </w:rPr>
        <w:t>
      3. Білім беру ұйымының бірінші басшысы лауазымына белгілеу және тағайындау үшін тиісті саладағы уәкілетті орган (бұдан әрі – уәкілетті орган) білім беру ұйымының бірінші басшысының бос лауазымына ашық конкурс (бұдан әрі – конкурс) жариялайды.</w:t>
      </w:r>
    </w:p>
    <w:bookmarkEnd w:id="10"/>
    <w:bookmarkStart w:name="z18" w:id="11"/>
    <w:p>
      <w:pPr>
        <w:spacing w:after="0"/>
        <w:ind w:left="0"/>
        <w:jc w:val="both"/>
      </w:pPr>
      <w:r>
        <w:rPr>
          <w:rFonts w:ascii="Times New Roman"/>
          <w:b w:val="false"/>
          <w:i w:val="false"/>
          <w:color w:val="000000"/>
          <w:sz w:val="28"/>
        </w:rPr>
        <w:t>
      4. Конкурс өткізу туралы хабарландыру уәкілетті органның және білім беру ұйымының интернет-ресурсына орналастырылады. Хабарландыруды Қазақстан Республикасының бүкіл аумағына таралатын мерзімді баспа басылымдарында жариялауға болады.</w:t>
      </w:r>
    </w:p>
    <w:bookmarkEnd w:id="11"/>
    <w:bookmarkStart w:name="z19" w:id="12"/>
    <w:p>
      <w:pPr>
        <w:spacing w:after="0"/>
        <w:ind w:left="0"/>
        <w:jc w:val="both"/>
      </w:pPr>
      <w:r>
        <w:rPr>
          <w:rFonts w:ascii="Times New Roman"/>
          <w:b w:val="false"/>
          <w:i w:val="false"/>
          <w:color w:val="000000"/>
          <w:sz w:val="28"/>
        </w:rPr>
        <w:t>
      5. Конкурс өткізу туралы хабарландырулар бірінші басшысының лауазымына конкурс жарияланатын білім беру ұйымының қаражаты есебінен қазақ және орыс тілдерінде жарияланады.</w:t>
      </w:r>
    </w:p>
    <w:bookmarkEnd w:id="12"/>
    <w:bookmarkStart w:name="z20" w:id="13"/>
    <w:p>
      <w:pPr>
        <w:spacing w:after="0"/>
        <w:ind w:left="0"/>
        <w:jc w:val="both"/>
      </w:pPr>
      <w:r>
        <w:rPr>
          <w:rFonts w:ascii="Times New Roman"/>
          <w:b w:val="false"/>
          <w:i w:val="false"/>
          <w:color w:val="000000"/>
          <w:sz w:val="28"/>
        </w:rPr>
        <w:t>
      6. Конкурс өткізу туралы хабарландыру мынадай мәліметтерді қамтиды:</w:t>
      </w:r>
    </w:p>
    <w:bookmarkEnd w:id="13"/>
    <w:bookmarkStart w:name="z21" w:id="14"/>
    <w:p>
      <w:pPr>
        <w:spacing w:after="0"/>
        <w:ind w:left="0"/>
        <w:jc w:val="both"/>
      </w:pPr>
      <w:r>
        <w:rPr>
          <w:rFonts w:ascii="Times New Roman"/>
          <w:b w:val="false"/>
          <w:i w:val="false"/>
          <w:color w:val="000000"/>
          <w:sz w:val="28"/>
        </w:rPr>
        <w:t>
      1) бірінші басшысының лауазымына конкурс өткізіліп жатқан білім беру ұйымының атауы, оның орналасқан жерін, пошталық мекенжайын, телефоны мен факс нөмірлерін, электрондық мекенжайын көрсету;</w:t>
      </w:r>
    </w:p>
    <w:bookmarkEnd w:id="14"/>
    <w:bookmarkStart w:name="z22" w:id="15"/>
    <w:p>
      <w:pPr>
        <w:spacing w:after="0"/>
        <w:ind w:left="0"/>
        <w:jc w:val="both"/>
      </w:pPr>
      <w:r>
        <w:rPr>
          <w:rFonts w:ascii="Times New Roman"/>
          <w:b w:val="false"/>
          <w:i w:val="false"/>
          <w:color w:val="000000"/>
          <w:sz w:val="28"/>
        </w:rPr>
        <w:t>
      2) 10 жұмыс күнінен тұратын және конкурс өткізу туралы хабарландыру жарияланған күннен кейінгі келесі жұмыс күнінен бастап есептелетін құжаттарды қабылдау мерзімі;</w:t>
      </w:r>
    </w:p>
    <w:bookmarkEnd w:id="15"/>
    <w:bookmarkStart w:name="z23" w:id="16"/>
    <w:p>
      <w:pPr>
        <w:spacing w:after="0"/>
        <w:ind w:left="0"/>
        <w:jc w:val="both"/>
      </w:pPr>
      <w:r>
        <w:rPr>
          <w:rFonts w:ascii="Times New Roman"/>
          <w:b w:val="false"/>
          <w:i w:val="false"/>
          <w:color w:val="000000"/>
          <w:sz w:val="28"/>
        </w:rPr>
        <w:t>
      3) негізгі функционалдық міндеттері;</w:t>
      </w:r>
    </w:p>
    <w:bookmarkEnd w:id="16"/>
    <w:bookmarkStart w:name="z24" w:id="1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конкурсқа қатысушыға қойылатын негізгі талаптар;</w:t>
      </w:r>
    </w:p>
    <w:bookmarkEnd w:id="17"/>
    <w:bookmarkStart w:name="z25" w:id="1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тізбесі;</w:t>
      </w:r>
    </w:p>
    <w:bookmarkEnd w:id="18"/>
    <w:bookmarkStart w:name="z26" w:id="19"/>
    <w:p>
      <w:pPr>
        <w:spacing w:after="0"/>
        <w:ind w:left="0"/>
        <w:jc w:val="both"/>
      </w:pPr>
      <w:r>
        <w:rPr>
          <w:rFonts w:ascii="Times New Roman"/>
          <w:b w:val="false"/>
          <w:i w:val="false"/>
          <w:color w:val="000000"/>
          <w:sz w:val="28"/>
        </w:rPr>
        <w:t>
      6) әңгімелесу өткізілетін күні, орны және уақыты;</w:t>
      </w:r>
    </w:p>
    <w:bookmarkEnd w:id="19"/>
    <w:bookmarkStart w:name="z27" w:id="20"/>
    <w:p>
      <w:pPr>
        <w:spacing w:after="0"/>
        <w:ind w:left="0"/>
        <w:jc w:val="both"/>
      </w:pPr>
      <w:r>
        <w:rPr>
          <w:rFonts w:ascii="Times New Roman"/>
          <w:b w:val="false"/>
          <w:i w:val="false"/>
          <w:color w:val="000000"/>
          <w:sz w:val="28"/>
        </w:rPr>
        <w:t>
      7) конкурстық комиссияның отырысына байқаушылардың қатысуына қатысты ақпарат;</w:t>
      </w:r>
    </w:p>
    <w:bookmarkEnd w:id="20"/>
    <w:bookmarkStart w:name="z28" w:id="21"/>
    <w:p>
      <w:pPr>
        <w:spacing w:after="0"/>
        <w:ind w:left="0"/>
        <w:jc w:val="both"/>
      </w:pPr>
      <w:r>
        <w:rPr>
          <w:rFonts w:ascii="Times New Roman"/>
          <w:b w:val="false"/>
          <w:i w:val="false"/>
          <w:color w:val="000000"/>
          <w:sz w:val="28"/>
        </w:rPr>
        <w:t>
      8) конкурсқа қатысу үшін өтініш және қызметтік тізім нысандары.</w:t>
      </w:r>
    </w:p>
    <w:bookmarkEnd w:id="21"/>
    <w:bookmarkStart w:name="z29" w:id="22"/>
    <w:p>
      <w:pPr>
        <w:spacing w:after="0"/>
        <w:ind w:left="0"/>
        <w:jc w:val="both"/>
      </w:pPr>
      <w:r>
        <w:rPr>
          <w:rFonts w:ascii="Times New Roman"/>
          <w:b w:val="false"/>
          <w:i w:val="false"/>
          <w:color w:val="000000"/>
          <w:sz w:val="28"/>
        </w:rPr>
        <w:t>
      7. Егер конкурс уақытша бос лауазымға өткізілетін болса, бұл шарт конкурс өткізу туралы хабарландыруда көрсетіледі.</w:t>
      </w:r>
    </w:p>
    <w:bookmarkEnd w:id="22"/>
    <w:bookmarkStart w:name="z30" w:id="23"/>
    <w:p>
      <w:pPr>
        <w:spacing w:after="0"/>
        <w:ind w:left="0"/>
        <w:jc w:val="both"/>
      </w:pPr>
      <w:r>
        <w:rPr>
          <w:rFonts w:ascii="Times New Roman"/>
          <w:b w:val="false"/>
          <w:i w:val="false"/>
          <w:color w:val="000000"/>
          <w:sz w:val="28"/>
        </w:rPr>
        <w:t>
      8. Конкурсқа қатысуға ниет білдірген тұлғалар құжаттарын уәкілетті органның кадр қызметіне электрондық түрде электрондық пошта мекенжайына құжаттар қабылданатын мерзімде ұсынады.</w:t>
      </w:r>
    </w:p>
    <w:bookmarkEnd w:id="23"/>
    <w:p>
      <w:pPr>
        <w:spacing w:after="0"/>
        <w:ind w:left="0"/>
        <w:jc w:val="both"/>
      </w:pPr>
      <w:r>
        <w:rPr>
          <w:rFonts w:ascii="Times New Roman"/>
          <w:b w:val="false"/>
          <w:i w:val="false"/>
          <w:color w:val="000000"/>
          <w:sz w:val="28"/>
        </w:rPr>
        <w:t>
      Құжаттар уәкілетті органның электрондық поштасының мекенжайына электрондық түрде жіберілген кезде олардың түпнұсқалары не нотариат куәландырған көшірмелері әңгімелесу басталғанға дейін кемінде бір сағат бұрын ұсынылады.</w:t>
      </w:r>
    </w:p>
    <w:p>
      <w:pPr>
        <w:spacing w:after="0"/>
        <w:ind w:left="0"/>
        <w:jc w:val="both"/>
      </w:pPr>
      <w:r>
        <w:rPr>
          <w:rFonts w:ascii="Times New Roman"/>
          <w:b w:val="false"/>
          <w:i w:val="false"/>
          <w:color w:val="000000"/>
          <w:sz w:val="28"/>
        </w:rPr>
        <w:t>
      Олар ұсынылмаған жағдайда тұлғаны конкурстық комиссия әңгімелесуден өтуге жібермейді.</w:t>
      </w:r>
    </w:p>
    <w:bookmarkStart w:name="z31" w:id="24"/>
    <w:p>
      <w:pPr>
        <w:spacing w:after="0"/>
        <w:ind w:left="0"/>
        <w:jc w:val="both"/>
      </w:pPr>
      <w:r>
        <w:rPr>
          <w:rFonts w:ascii="Times New Roman"/>
          <w:b w:val="false"/>
          <w:i w:val="false"/>
          <w:color w:val="000000"/>
          <w:sz w:val="28"/>
        </w:rPr>
        <w:t>
      9. Конкурсқа қатысу үшін мына құжаттар ұсынылады:</w:t>
      </w:r>
    </w:p>
    <w:bookmarkEnd w:id="24"/>
    <w:bookmarkStart w:name="z32"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5"/>
    <w:bookmarkStart w:name="z33" w:id="26"/>
    <w:p>
      <w:pPr>
        <w:spacing w:after="0"/>
        <w:ind w:left="0"/>
        <w:jc w:val="both"/>
      </w:pPr>
      <w:r>
        <w:rPr>
          <w:rFonts w:ascii="Times New Roman"/>
          <w:b w:val="false"/>
          <w:i w:val="false"/>
          <w:color w:val="000000"/>
          <w:sz w:val="28"/>
        </w:rPr>
        <w:t>
      2) конкурсқа қатысушының жеке басын куәландыратын құжаттың көшірмесі;</w:t>
      </w:r>
    </w:p>
    <w:bookmarkEnd w:id="26"/>
    <w:bookmarkStart w:name="z34" w:id="27"/>
    <w:p>
      <w:pPr>
        <w:spacing w:after="0"/>
        <w:ind w:left="0"/>
        <w:jc w:val="both"/>
      </w:pPr>
      <w:r>
        <w:rPr>
          <w:rFonts w:ascii="Times New Roman"/>
          <w:b w:val="false"/>
          <w:i w:val="false"/>
          <w:color w:val="000000"/>
          <w:sz w:val="28"/>
        </w:rPr>
        <w:t xml:space="preserve">
      3) конкурсқа қатысушының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3х4 өлшемді түрлі-түсті суреті бар қызметтік тізімі;</w:t>
      </w:r>
    </w:p>
    <w:bookmarkEnd w:id="27"/>
    <w:bookmarkStart w:name="z35" w:id="28"/>
    <w:p>
      <w:pPr>
        <w:spacing w:after="0"/>
        <w:ind w:left="0"/>
        <w:jc w:val="both"/>
      </w:pPr>
      <w:r>
        <w:rPr>
          <w:rFonts w:ascii="Times New Roman"/>
          <w:b w:val="false"/>
          <w:i w:val="false"/>
          <w:color w:val="000000"/>
          <w:sz w:val="28"/>
        </w:rPr>
        <w:t>
      4) білімі туралы құжаттардың және оларға қосымшалардың көшірмелері және тексеру үшін түпнұсқалары;</w:t>
      </w:r>
    </w:p>
    <w:bookmarkEnd w:id="28"/>
    <w:p>
      <w:pPr>
        <w:spacing w:after="0"/>
        <w:ind w:left="0"/>
        <w:jc w:val="both"/>
      </w:pPr>
      <w:r>
        <w:rPr>
          <w:rFonts w:ascii="Times New Roman"/>
          <w:b w:val="false"/>
          <w:i w:val="false"/>
          <w:color w:val="000000"/>
          <w:sz w:val="28"/>
        </w:rPr>
        <w:t xml:space="preserve">
      "Болашақ" халықаралық стипендиясын иеленген Қазақстан Республикасының азаматтарына шетелдік жоғары оқу орындары, ғылыми орталықтар мен зертханалар берген, сондай-ақ өзара тану және баламалылық туралы халықаралық шарттың (келісімнің) қолданылу аясына түсетін білім туралы құжаттарды қоспағанда, Қазақстан Республикасының азаматтары шетелдік білім беру ұйымдарында алған білім туралы құжаттардың көшірмелеріне білім беру саласындағы уәкілетті орган берген білім туралы осы құжаттарды тану немесе нострификациялау туралы куәліктердің көшірмелері қоса беріледі. </w:t>
      </w:r>
    </w:p>
    <w:bookmarkStart w:name="z36" w:id="29"/>
    <w:p>
      <w:pPr>
        <w:spacing w:after="0"/>
        <w:ind w:left="0"/>
        <w:jc w:val="both"/>
      </w:pPr>
      <w:r>
        <w:rPr>
          <w:rFonts w:ascii="Times New Roman"/>
          <w:b w:val="false"/>
          <w:i w:val="false"/>
          <w:color w:val="000000"/>
          <w:sz w:val="28"/>
        </w:rPr>
        <w:t>
      "Болашақ" халықаралық стипендиясының иегерлеріне берілген білім туралы құжаттардың көшірмелеріне "Халықаралық бағдарламалар орталығы" акционерлік қоғамы берген Қазақстан Республикасы Президентінің "Болашақ" халықаралық стипендиясы бойынша оқу бітіргені туралы анықтаманың көшірмесі қоса беріледі.</w:t>
      </w:r>
    </w:p>
    <w:bookmarkEnd w:id="29"/>
    <w:p>
      <w:pPr>
        <w:spacing w:after="0"/>
        <w:ind w:left="0"/>
        <w:jc w:val="both"/>
      </w:pPr>
      <w:r>
        <w:rPr>
          <w:rFonts w:ascii="Times New Roman"/>
          <w:b w:val="false"/>
          <w:i w:val="false"/>
          <w:color w:val="000000"/>
          <w:sz w:val="28"/>
        </w:rPr>
        <w:t>
      Өзара тану және баламалылық туралы халықаралық шарттың (келісімнің) қолданылу аясына түсетін білім туралы құжаттардың көшірмелеріне білім беру саласындағы уәкілетті орган берген білім туралы осы құжаттарды тану туралы анықтамалардың көшірмелері қоса беріледі;</w:t>
      </w:r>
    </w:p>
    <w:bookmarkStart w:name="z37" w:id="30"/>
    <w:p>
      <w:pPr>
        <w:spacing w:after="0"/>
        <w:ind w:left="0"/>
        <w:jc w:val="both"/>
      </w:pPr>
      <w:r>
        <w:rPr>
          <w:rFonts w:ascii="Times New Roman"/>
          <w:b w:val="false"/>
          <w:i w:val="false"/>
          <w:color w:val="000000"/>
          <w:sz w:val="28"/>
        </w:rPr>
        <w:t>
      5) еңбек қызметін растайтын құжаттың жұмыс орнындағы (қазіргі не соңғы) кадр қызметі куәландырған көшірмесі;</w:t>
      </w:r>
    </w:p>
    <w:bookmarkEnd w:id="30"/>
    <w:bookmarkStart w:name="z38" w:id="31"/>
    <w:p>
      <w:pPr>
        <w:spacing w:after="0"/>
        <w:ind w:left="0"/>
        <w:jc w:val="both"/>
      </w:pPr>
      <w:r>
        <w:rPr>
          <w:rFonts w:ascii="Times New Roman"/>
          <w:b w:val="false"/>
          <w:i w:val="false"/>
          <w:color w:val="000000"/>
          <w:sz w:val="28"/>
        </w:rPr>
        <w:t xml:space="preserve">
      6)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21579 болып тіркелген) денсаулық сақтау саласындағы есепке алу құжаттамасының нысандарына сәйкес құжаттар ұсынылатын күнге дейін берілгеніне алты ай толмаған № 075/е нысаны бойынша медициналық </w:t>
      </w:r>
      <w:r>
        <w:rPr>
          <w:rFonts w:ascii="Times New Roman"/>
          <w:b w:val="false"/>
          <w:i w:val="false"/>
          <w:color w:val="000000"/>
          <w:sz w:val="28"/>
        </w:rPr>
        <w:t>анықтама</w:t>
      </w:r>
      <w:r>
        <w:rPr>
          <w:rFonts w:ascii="Times New Roman"/>
          <w:b w:val="false"/>
          <w:i w:val="false"/>
          <w:color w:val="000000"/>
          <w:sz w:val="28"/>
        </w:rPr>
        <w:t xml:space="preserve"> (дәрігерлік кәсіби-консультациялық қорытынды);</w:t>
      </w:r>
    </w:p>
    <w:bookmarkEnd w:id="31"/>
    <w:bookmarkStart w:name="z39" w:id="32"/>
    <w:p>
      <w:pPr>
        <w:spacing w:after="0"/>
        <w:ind w:left="0"/>
        <w:jc w:val="both"/>
      </w:pPr>
      <w:r>
        <w:rPr>
          <w:rFonts w:ascii="Times New Roman"/>
          <w:b w:val="false"/>
          <w:i w:val="false"/>
          <w:color w:val="000000"/>
          <w:sz w:val="28"/>
        </w:rPr>
        <w:t>
      7) мемлекеттік көрсетілетін қызметтер туралы заңнамаға сәйкес психоневрологиялық ұйымнан берілгеніне құжаттар ұсынылған күнге дейін бір жыл толмаған анықтама;</w:t>
      </w:r>
    </w:p>
    <w:bookmarkEnd w:id="32"/>
    <w:bookmarkStart w:name="z40" w:id="33"/>
    <w:p>
      <w:pPr>
        <w:spacing w:after="0"/>
        <w:ind w:left="0"/>
        <w:jc w:val="both"/>
      </w:pPr>
      <w:r>
        <w:rPr>
          <w:rFonts w:ascii="Times New Roman"/>
          <w:b w:val="false"/>
          <w:i w:val="false"/>
          <w:color w:val="000000"/>
          <w:sz w:val="28"/>
        </w:rPr>
        <w:t>
      8) мемлекеттік көрсетілетін қызметтер туралы заңнамаға сәйкес наркологиялық ұйымнан берілгеніне құжаттар ұсынылған күнге дейін бір жыл толмаған анықтама;</w:t>
      </w:r>
    </w:p>
    <w:bookmarkEnd w:id="33"/>
    <w:bookmarkStart w:name="z41" w:id="34"/>
    <w:p>
      <w:pPr>
        <w:spacing w:after="0"/>
        <w:ind w:left="0"/>
        <w:jc w:val="both"/>
      </w:pPr>
      <w:r>
        <w:rPr>
          <w:rFonts w:ascii="Times New Roman"/>
          <w:b w:val="false"/>
          <w:i w:val="false"/>
          <w:color w:val="000000"/>
          <w:sz w:val="28"/>
        </w:rPr>
        <w:t>
      9) қылмыстық заңнамаға сәйкес лауазымға орналасуға тыйым салудың жоқ екенін растайтын құжат.</w:t>
      </w:r>
    </w:p>
    <w:bookmarkEnd w:id="34"/>
    <w:p>
      <w:pPr>
        <w:spacing w:after="0"/>
        <w:ind w:left="0"/>
        <w:jc w:val="both"/>
      </w:pPr>
      <w:r>
        <w:rPr>
          <w:rFonts w:ascii="Times New Roman"/>
          <w:b w:val="false"/>
          <w:i w:val="false"/>
          <w:color w:val="000000"/>
          <w:sz w:val="28"/>
        </w:rPr>
        <w:t>
      Конкурсқа қатысуға үміткер тұлғалар өздерінің біліміне, жұмыс тәжірибесіне, кәсіптік деңгейі мен беделіне қатысты қосымша ақпарат (біліктілігін арттыру, ғылыми дәрежелер мен атақтар беру туралы құжаттардың көшірмелері, мінездемелер, ұсынымдар, ғылыми жарияланымдар және олардың кәсіптік қызметін, біліктілігін сипаттайтын өзге де мәліметтер) бере алады.</w:t>
      </w:r>
    </w:p>
    <w:p>
      <w:pPr>
        <w:spacing w:after="0"/>
        <w:ind w:left="0"/>
        <w:jc w:val="both"/>
      </w:pPr>
      <w:r>
        <w:rPr>
          <w:rFonts w:ascii="Times New Roman"/>
          <w:b w:val="false"/>
          <w:i w:val="false"/>
          <w:color w:val="000000"/>
          <w:sz w:val="28"/>
        </w:rPr>
        <w:t>
      Конкурстық комиссияның материалдары, конкурстық комиссияның оң қорытындысын алған конкурсқа қатысушылардың құжаттары, сондай-ақ конкурстық іріктеуден өтпеген тұлғалардың қызметтік тізімі, өтініштері мен құжаттары уәкілетті органның кадр қызметінде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22.09.2021 </w:t>
      </w:r>
      <w:r>
        <w:rPr>
          <w:rFonts w:ascii="Times New Roman"/>
          <w:b w:val="false"/>
          <w:i w:val="false"/>
          <w:color w:val="000000"/>
          <w:sz w:val="28"/>
        </w:rPr>
        <w:t>№ 656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10. Уәкілетті органның кадр қызметінің жауапты қызметкері ұсынылған құжаттардың толықтығын тексереді.</w:t>
      </w:r>
    </w:p>
    <w:bookmarkEnd w:id="35"/>
    <w:p>
      <w:pPr>
        <w:spacing w:after="0"/>
        <w:ind w:left="0"/>
        <w:jc w:val="both"/>
      </w:pPr>
      <w:r>
        <w:rPr>
          <w:rFonts w:ascii="Times New Roman"/>
          <w:b w:val="false"/>
          <w:i w:val="false"/>
          <w:color w:val="000000"/>
          <w:sz w:val="28"/>
        </w:rPr>
        <w:t xml:space="preserve">
      Құжаттар топтамасын толық ұсынбау құжаттарды қабылдаудан бас тартуға негіз болып табылады. </w:t>
      </w:r>
    </w:p>
    <w:bookmarkStart w:name="z43" w:id="36"/>
    <w:p>
      <w:pPr>
        <w:spacing w:after="0"/>
        <w:ind w:left="0"/>
        <w:jc w:val="both"/>
      </w:pPr>
      <w:r>
        <w:rPr>
          <w:rFonts w:ascii="Times New Roman"/>
          <w:b w:val="false"/>
          <w:i w:val="false"/>
          <w:color w:val="000000"/>
          <w:sz w:val="28"/>
        </w:rPr>
        <w:t>
      11. Конкурсқа қатысуға сондай-ақ мына тұлғалар жіберілмейді:</w:t>
      </w:r>
    </w:p>
    <w:bookmarkEnd w:id="36"/>
    <w:bookmarkStart w:name="z44" w:id="37"/>
    <w:p>
      <w:pPr>
        <w:spacing w:after="0"/>
        <w:ind w:left="0"/>
        <w:jc w:val="both"/>
      </w:pPr>
      <w:r>
        <w:rPr>
          <w:rFonts w:ascii="Times New Roman"/>
          <w:b w:val="false"/>
          <w:i w:val="false"/>
          <w:color w:val="000000"/>
          <w:sz w:val="28"/>
        </w:rPr>
        <w:t>
      1) жиырма бес жастан кіші;</w:t>
      </w:r>
    </w:p>
    <w:bookmarkEnd w:id="37"/>
    <w:bookmarkStart w:name="z45" w:id="38"/>
    <w:p>
      <w:pPr>
        <w:spacing w:after="0"/>
        <w:ind w:left="0"/>
        <w:jc w:val="both"/>
      </w:pPr>
      <w:r>
        <w:rPr>
          <w:rFonts w:ascii="Times New Roman"/>
          <w:b w:val="false"/>
          <w:i w:val="false"/>
          <w:color w:val="000000"/>
          <w:sz w:val="28"/>
        </w:rPr>
        <w:t>
      2) бұрын сыбайлас жемқорлық құқық бұзушылық жасаған;</w:t>
      </w:r>
    </w:p>
    <w:bookmarkEnd w:id="38"/>
    <w:bookmarkStart w:name="z46" w:id="39"/>
    <w:p>
      <w:pPr>
        <w:spacing w:after="0"/>
        <w:ind w:left="0"/>
        <w:jc w:val="both"/>
      </w:pPr>
      <w:r>
        <w:rPr>
          <w:rFonts w:ascii="Times New Roman"/>
          <w:b w:val="false"/>
          <w:i w:val="false"/>
          <w:color w:val="000000"/>
          <w:sz w:val="28"/>
        </w:rPr>
        <w:t>
      3) өтелмеген немесе алынбаған соттылығы бар;</w:t>
      </w:r>
    </w:p>
    <w:bookmarkEnd w:id="39"/>
    <w:bookmarkStart w:name="z47" w:id="40"/>
    <w:p>
      <w:pPr>
        <w:spacing w:after="0"/>
        <w:ind w:left="0"/>
        <w:jc w:val="both"/>
      </w:pPr>
      <w:r>
        <w:rPr>
          <w:rFonts w:ascii="Times New Roman"/>
          <w:b w:val="false"/>
          <w:i w:val="false"/>
          <w:color w:val="000000"/>
          <w:sz w:val="28"/>
        </w:rPr>
        <w:t>
      4) медициналық арнайы мекемелерде есепте тұрған;</w:t>
      </w:r>
    </w:p>
    <w:bookmarkEnd w:id="40"/>
    <w:bookmarkStart w:name="z48" w:id="41"/>
    <w:p>
      <w:pPr>
        <w:spacing w:after="0"/>
        <w:ind w:left="0"/>
        <w:jc w:val="both"/>
      </w:pPr>
      <w:r>
        <w:rPr>
          <w:rFonts w:ascii="Times New Roman"/>
          <w:b w:val="false"/>
          <w:i w:val="false"/>
          <w:color w:val="000000"/>
          <w:sz w:val="28"/>
        </w:rPr>
        <w:t>
      5) Қазақстан Республикасының заңнамалық актілерімен көзделген өзге де жағдайлар.</w:t>
      </w:r>
    </w:p>
    <w:bookmarkEnd w:id="41"/>
    <w:bookmarkStart w:name="z49" w:id="42"/>
    <w:p>
      <w:pPr>
        <w:spacing w:after="0"/>
        <w:ind w:left="0"/>
        <w:jc w:val="both"/>
      </w:pPr>
      <w:r>
        <w:rPr>
          <w:rFonts w:ascii="Times New Roman"/>
          <w:b w:val="false"/>
          <w:i w:val="false"/>
          <w:color w:val="000000"/>
          <w:sz w:val="28"/>
        </w:rPr>
        <w:t>
      12. Білім беру ұйымының бірінші басшысы лауазымына кандидатураларды іріктеу кезіндегі негізгі талаптар:</w:t>
      </w:r>
    </w:p>
    <w:bookmarkEnd w:id="42"/>
    <w:bookmarkStart w:name="z50" w:id="43"/>
    <w:p>
      <w:pPr>
        <w:spacing w:after="0"/>
        <w:ind w:left="0"/>
        <w:jc w:val="both"/>
      </w:pPr>
      <w:r>
        <w:rPr>
          <w:rFonts w:ascii="Times New Roman"/>
          <w:b w:val="false"/>
          <w:i w:val="false"/>
          <w:color w:val="000000"/>
          <w:sz w:val="28"/>
        </w:rPr>
        <w:t>
      1) жоғары және (немесе) жоғары оқу орнынан кейінгі білімінің болуы;</w:t>
      </w:r>
    </w:p>
    <w:bookmarkEnd w:id="43"/>
    <w:bookmarkStart w:name="z51" w:id="44"/>
    <w:p>
      <w:pPr>
        <w:spacing w:after="0"/>
        <w:ind w:left="0"/>
        <w:jc w:val="both"/>
      </w:pPr>
      <w:r>
        <w:rPr>
          <w:rFonts w:ascii="Times New Roman"/>
          <w:b w:val="false"/>
          <w:i w:val="false"/>
          <w:color w:val="000000"/>
          <w:sz w:val="28"/>
        </w:rPr>
        <w:t>
      2) білім беру ұйымдарында, сондай-ақ тиісті салалардағы уәкілетті органдарда басшы лауазымдарда кемінде 5 жыл жұмыс өтілінің болуы.</w:t>
      </w:r>
    </w:p>
    <w:bookmarkEnd w:id="44"/>
    <w:bookmarkStart w:name="z52" w:id="45"/>
    <w:p>
      <w:pPr>
        <w:spacing w:after="0"/>
        <w:ind w:left="0"/>
        <w:jc w:val="both"/>
      </w:pPr>
      <w:r>
        <w:rPr>
          <w:rFonts w:ascii="Times New Roman"/>
          <w:b w:val="false"/>
          <w:i w:val="false"/>
          <w:color w:val="000000"/>
          <w:sz w:val="28"/>
        </w:rPr>
        <w:t>
      13. Объективтілік пен ашықтықты қамтамасыз ету үшін, сондай-ақ барлық кандидаттарға тең мүмкіндіктер беру мақсатында конкурс жариялаған уәкілетті органның жанынан конкурстық комиссия құрылады.</w:t>
      </w:r>
    </w:p>
    <w:bookmarkEnd w:id="45"/>
    <w:p>
      <w:pPr>
        <w:spacing w:after="0"/>
        <w:ind w:left="0"/>
        <w:jc w:val="both"/>
      </w:pPr>
      <w:r>
        <w:rPr>
          <w:rFonts w:ascii="Times New Roman"/>
          <w:b w:val="false"/>
          <w:i w:val="false"/>
          <w:color w:val="000000"/>
          <w:sz w:val="28"/>
        </w:rPr>
        <w:t>
      Конкурстық комиссияның жұмыс органы уәкілетті органның кадр қызметі болып табылады.</w:t>
      </w:r>
    </w:p>
    <w:bookmarkStart w:name="z53" w:id="46"/>
    <w:p>
      <w:pPr>
        <w:spacing w:after="0"/>
        <w:ind w:left="0"/>
        <w:jc w:val="both"/>
      </w:pPr>
      <w:r>
        <w:rPr>
          <w:rFonts w:ascii="Times New Roman"/>
          <w:b w:val="false"/>
          <w:i w:val="false"/>
          <w:color w:val="000000"/>
          <w:sz w:val="28"/>
        </w:rPr>
        <w:t>
      14. Конкурстық комиссияның құрамы мүшелердің тақ санынан қалыптастырылып, кемінде жеті адамнан тұрады және уәкілетті орган басшысының бұйрығымен бекітіледі.</w:t>
      </w:r>
    </w:p>
    <w:bookmarkEnd w:id="46"/>
    <w:p>
      <w:pPr>
        <w:spacing w:after="0"/>
        <w:ind w:left="0"/>
        <w:jc w:val="both"/>
      </w:pPr>
      <w:r>
        <w:rPr>
          <w:rFonts w:ascii="Times New Roman"/>
          <w:b w:val="false"/>
          <w:i w:val="false"/>
          <w:color w:val="000000"/>
          <w:sz w:val="28"/>
        </w:rPr>
        <w:t>
      Конкурстық комиссия төрағадан, төрағаның орынбасарынан, конкурстық комиссияның мүшелерінен және дауыс беруге құқығы жоқ хатшыдан тұрады.</w:t>
      </w:r>
    </w:p>
    <w:p>
      <w:pPr>
        <w:spacing w:after="0"/>
        <w:ind w:left="0"/>
        <w:jc w:val="both"/>
      </w:pPr>
      <w:r>
        <w:rPr>
          <w:rFonts w:ascii="Times New Roman"/>
          <w:b w:val="false"/>
          <w:i w:val="false"/>
          <w:color w:val="000000"/>
          <w:sz w:val="28"/>
        </w:rPr>
        <w:t>
      Конкурстық комиссияның отырысы комиссия мүшелерінің кемінде үштен екісі болған жағдайда заңды деп есептеледі.</w:t>
      </w:r>
    </w:p>
    <w:bookmarkStart w:name="z54" w:id="47"/>
    <w:p>
      <w:pPr>
        <w:spacing w:after="0"/>
        <w:ind w:left="0"/>
        <w:jc w:val="both"/>
      </w:pPr>
      <w:r>
        <w:rPr>
          <w:rFonts w:ascii="Times New Roman"/>
          <w:b w:val="false"/>
          <w:i w:val="false"/>
          <w:color w:val="000000"/>
          <w:sz w:val="28"/>
        </w:rPr>
        <w:t>
      15. Конкурстық комиссияның төрағасы қызметке басшылық жасайды, отырыстарда төрағалық етеді, жұмысын жоспарлайды, жалпы бақылауды жүзеге асырады, қызметі мен қабылданатын шешімдер үшін жауапты болады.</w:t>
      </w:r>
    </w:p>
    <w:bookmarkEnd w:id="47"/>
    <w:p>
      <w:pPr>
        <w:spacing w:after="0"/>
        <w:ind w:left="0"/>
        <w:jc w:val="both"/>
      </w:pPr>
      <w:r>
        <w:rPr>
          <w:rFonts w:ascii="Times New Roman"/>
          <w:b w:val="false"/>
          <w:i w:val="false"/>
          <w:color w:val="000000"/>
          <w:sz w:val="28"/>
        </w:rPr>
        <w:t>
      Конкурстық комиссияның хатшысы конкурс өткізу туралы хабарландырудың жариялануын қамтамасыз етеді, конкурстық құжаттаманы дайындайды, конкурсқа қатысу үшін ұсынылған құжаттарды қабылдауды, тіркеуді және сақтауды жүргізеді.</w:t>
      </w:r>
    </w:p>
    <w:bookmarkStart w:name="z55" w:id="48"/>
    <w:p>
      <w:pPr>
        <w:spacing w:after="0"/>
        <w:ind w:left="0"/>
        <w:jc w:val="both"/>
      </w:pPr>
      <w:r>
        <w:rPr>
          <w:rFonts w:ascii="Times New Roman"/>
          <w:b w:val="false"/>
          <w:i w:val="false"/>
          <w:color w:val="000000"/>
          <w:sz w:val="28"/>
        </w:rPr>
        <w:t>
      16. Құжаттарды қабылдау мерзімі аяқталғаннан кейін 10 (он) жұмыс күні ішінде конкурстық комиссия ұсынылған құжаттарды кандидаттардың осы Қағидалардың 12-тармағында көрсетілген негізгі талаптарға сәйкестігі тұрғысынан қарайды және конкурсқа қатысушыларды әңгімелесуге жіберу туралы шешім қабылдайды.</w:t>
      </w:r>
    </w:p>
    <w:bookmarkEnd w:id="48"/>
    <w:bookmarkStart w:name="z56" w:id="49"/>
    <w:p>
      <w:pPr>
        <w:spacing w:after="0"/>
        <w:ind w:left="0"/>
        <w:jc w:val="both"/>
      </w:pPr>
      <w:r>
        <w:rPr>
          <w:rFonts w:ascii="Times New Roman"/>
          <w:b w:val="false"/>
          <w:i w:val="false"/>
          <w:color w:val="000000"/>
          <w:sz w:val="28"/>
        </w:rPr>
        <w:t xml:space="preserve">
      17. Құжаттарды қарау қорытындылары бойынша конкурстық комиссияның хатшысы әңгімелесуге жіберілген кандидаттардың тізімін және оны өткізу графигін қалыптастырады. </w:t>
      </w:r>
    </w:p>
    <w:bookmarkEnd w:id="49"/>
    <w:bookmarkStart w:name="z57" w:id="50"/>
    <w:p>
      <w:pPr>
        <w:spacing w:after="0"/>
        <w:ind w:left="0"/>
        <w:jc w:val="both"/>
      </w:pPr>
      <w:r>
        <w:rPr>
          <w:rFonts w:ascii="Times New Roman"/>
          <w:b w:val="false"/>
          <w:i w:val="false"/>
          <w:color w:val="000000"/>
          <w:sz w:val="28"/>
        </w:rPr>
        <w:t>
      18. Әңгімелесуге жіберілген кандидаттардың тізімі және әңгімелесуді өткізу графигі конкурстық комиссия кандидаттарды жіберу туралы шешім қабылдаған күннен бастап бір жұмыс күні ішінде уәкілетті органның және бірінші басшысының лауазымына конкурс жарияланған білім беру ұйымының интернет-ресурстарына орналастырылады.</w:t>
      </w:r>
    </w:p>
    <w:bookmarkEnd w:id="50"/>
    <w:bookmarkStart w:name="z58" w:id="51"/>
    <w:p>
      <w:pPr>
        <w:spacing w:after="0"/>
        <w:ind w:left="0"/>
        <w:jc w:val="both"/>
      </w:pPr>
      <w:r>
        <w:rPr>
          <w:rFonts w:ascii="Times New Roman"/>
          <w:b w:val="false"/>
          <w:i w:val="false"/>
          <w:color w:val="000000"/>
          <w:sz w:val="28"/>
        </w:rPr>
        <w:t>
      19. Конкурстық комиссия шешім қабылдағаннан кейін келесі жұмыс күні аяқталғанға дейін конкурстық комиссияның хатшысы әңгімелесуге жіберілген кандидаттарды әңгімелесудің өткізілетін күні туралы хабардар етеді.</w:t>
      </w:r>
    </w:p>
    <w:bookmarkEnd w:id="51"/>
    <w:p>
      <w:pPr>
        <w:spacing w:after="0"/>
        <w:ind w:left="0"/>
        <w:jc w:val="both"/>
      </w:pPr>
      <w:r>
        <w:rPr>
          <w:rFonts w:ascii="Times New Roman"/>
          <w:b w:val="false"/>
          <w:i w:val="false"/>
          <w:color w:val="000000"/>
          <w:sz w:val="28"/>
        </w:rPr>
        <w:t>
      Хабардар ету қатысушылардың электрондық мекенжайларына және ұялы телефондарына ақпарат жібере отырып, телефон арқылы жүзеге асырылады.</w:t>
      </w:r>
    </w:p>
    <w:bookmarkStart w:name="z59" w:id="52"/>
    <w:p>
      <w:pPr>
        <w:spacing w:after="0"/>
        <w:ind w:left="0"/>
        <w:jc w:val="both"/>
      </w:pPr>
      <w:r>
        <w:rPr>
          <w:rFonts w:ascii="Times New Roman"/>
          <w:b w:val="false"/>
          <w:i w:val="false"/>
          <w:color w:val="000000"/>
          <w:sz w:val="28"/>
        </w:rPr>
        <w:t>
      20. Рұқсат алмаған конкурсқа қатысушыларды бұл туралы конкурстық комиссияның хатшысы конкурстық комиссия шешім қабылдаған күннен бастап бір жұмыс күні ішінде хабардар етеді.</w:t>
      </w:r>
    </w:p>
    <w:bookmarkEnd w:id="52"/>
    <w:bookmarkStart w:name="z60" w:id="53"/>
    <w:p>
      <w:pPr>
        <w:spacing w:after="0"/>
        <w:ind w:left="0"/>
        <w:jc w:val="both"/>
      </w:pPr>
      <w:r>
        <w:rPr>
          <w:rFonts w:ascii="Times New Roman"/>
          <w:b w:val="false"/>
          <w:i w:val="false"/>
          <w:color w:val="000000"/>
          <w:sz w:val="28"/>
        </w:rPr>
        <w:t>
      21. Конкурсқа қатысатын және әңгімелесуге жіберілген кандидаттар өздерін әңгімелесуге жіберу туралы хабардар етілген күннен бастап үш жұмыс күні ішінде уәкілетті органда әңгімелесуден өтеді.</w:t>
      </w:r>
    </w:p>
    <w:bookmarkEnd w:id="53"/>
    <w:bookmarkStart w:name="z61" w:id="54"/>
    <w:p>
      <w:pPr>
        <w:spacing w:after="0"/>
        <w:ind w:left="0"/>
        <w:jc w:val="both"/>
      </w:pPr>
      <w:r>
        <w:rPr>
          <w:rFonts w:ascii="Times New Roman"/>
          <w:b w:val="false"/>
          <w:i w:val="false"/>
          <w:color w:val="000000"/>
          <w:sz w:val="28"/>
        </w:rPr>
        <w:t>
      22. Әңгімелесудің мақсаты кандидаттардың кәсіби және жеке қасиеттерін бағалау болып табылады.</w:t>
      </w:r>
    </w:p>
    <w:bookmarkEnd w:id="54"/>
    <w:bookmarkStart w:name="z62" w:id="55"/>
    <w:p>
      <w:pPr>
        <w:spacing w:after="0"/>
        <w:ind w:left="0"/>
        <w:jc w:val="both"/>
      </w:pPr>
      <w:r>
        <w:rPr>
          <w:rFonts w:ascii="Times New Roman"/>
          <w:b w:val="false"/>
          <w:i w:val="false"/>
          <w:color w:val="000000"/>
          <w:sz w:val="28"/>
        </w:rPr>
        <w:t xml:space="preserve">
      23. Конкурстық комиссия тиісті білім беру ұйымының қызметі саласында жарияланған әрбір бос лауазым үшін бейіндік, ситуациялық және уәждемелік сұрақтардың тізбесін қалыптастырады. </w:t>
      </w:r>
    </w:p>
    <w:bookmarkEnd w:id="55"/>
    <w:p>
      <w:pPr>
        <w:spacing w:after="0"/>
        <w:ind w:left="0"/>
        <w:jc w:val="both"/>
      </w:pPr>
      <w:r>
        <w:rPr>
          <w:rFonts w:ascii="Times New Roman"/>
          <w:b w:val="false"/>
          <w:i w:val="false"/>
          <w:color w:val="000000"/>
          <w:sz w:val="28"/>
        </w:rPr>
        <w:t>
      Әңгімелесуді өткізу кезінде конкурстық комиссия қатысушыларды мынадай өлшемшарттар бойынша тексеруді жүзеге асырады:</w:t>
      </w:r>
    </w:p>
    <w:bookmarkStart w:name="z63" w:id="56"/>
    <w:p>
      <w:pPr>
        <w:spacing w:after="0"/>
        <w:ind w:left="0"/>
        <w:jc w:val="both"/>
      </w:pPr>
      <w:r>
        <w:rPr>
          <w:rFonts w:ascii="Times New Roman"/>
          <w:b w:val="false"/>
          <w:i w:val="false"/>
          <w:color w:val="000000"/>
          <w:sz w:val="28"/>
        </w:rPr>
        <w:t>
      1) тиісті саладағы мемлекеттік жоспарлау жүйесінің құжаттарын білу және түсіну;</w:t>
      </w:r>
    </w:p>
    <w:bookmarkEnd w:id="56"/>
    <w:bookmarkStart w:name="z64" w:id="57"/>
    <w:p>
      <w:pPr>
        <w:spacing w:after="0"/>
        <w:ind w:left="0"/>
        <w:jc w:val="both"/>
      </w:pPr>
      <w:r>
        <w:rPr>
          <w:rFonts w:ascii="Times New Roman"/>
          <w:b w:val="false"/>
          <w:i w:val="false"/>
          <w:color w:val="000000"/>
          <w:sz w:val="28"/>
        </w:rPr>
        <w:t xml:space="preserve">
      2) білім беру ұйымының қызмет саласын дамыту проблемалары мен перспективаларын пайымдау; </w:t>
      </w:r>
    </w:p>
    <w:bookmarkEnd w:id="57"/>
    <w:bookmarkStart w:name="z65" w:id="58"/>
    <w:p>
      <w:pPr>
        <w:spacing w:after="0"/>
        <w:ind w:left="0"/>
        <w:jc w:val="both"/>
      </w:pPr>
      <w:r>
        <w:rPr>
          <w:rFonts w:ascii="Times New Roman"/>
          <w:b w:val="false"/>
          <w:i w:val="false"/>
          <w:color w:val="000000"/>
          <w:sz w:val="28"/>
        </w:rPr>
        <w:t>
      3) білім беру ұйымының қызметі саласындағы қатынастарды реттейтін Қазақстан Республикасының нормативтік құқықтық актілерін білу.</w:t>
      </w:r>
    </w:p>
    <w:bookmarkEnd w:id="58"/>
    <w:bookmarkStart w:name="z66" w:id="59"/>
    <w:p>
      <w:pPr>
        <w:spacing w:after="0"/>
        <w:ind w:left="0"/>
        <w:jc w:val="both"/>
      </w:pPr>
      <w:r>
        <w:rPr>
          <w:rFonts w:ascii="Times New Roman"/>
          <w:b w:val="false"/>
          <w:i w:val="false"/>
          <w:color w:val="000000"/>
          <w:sz w:val="28"/>
        </w:rPr>
        <w:t>
      24. Конкурстық комиссия ұсынылған құжаттардың негізінде, сондай-ақ өткізілген әңгімелесудің нәтижелері бойынша бос лауазымға орналасу үшін кандидаттар арасынан іріктеуді жүзеге асырады.</w:t>
      </w:r>
    </w:p>
    <w:bookmarkEnd w:id="59"/>
    <w:bookmarkStart w:name="z67" w:id="60"/>
    <w:p>
      <w:pPr>
        <w:spacing w:after="0"/>
        <w:ind w:left="0"/>
        <w:jc w:val="both"/>
      </w:pPr>
      <w:r>
        <w:rPr>
          <w:rFonts w:ascii="Times New Roman"/>
          <w:b w:val="false"/>
          <w:i w:val="false"/>
          <w:color w:val="000000"/>
          <w:sz w:val="28"/>
        </w:rPr>
        <w:t>
      25. Конкурстық комиссияның шешімі кандидат болмаған кезде ашық дауыс беру жолымен қабылданады.</w:t>
      </w:r>
    </w:p>
    <w:bookmarkEnd w:id="60"/>
    <w:bookmarkStart w:name="z68" w:id="61"/>
    <w:p>
      <w:pPr>
        <w:spacing w:after="0"/>
        <w:ind w:left="0"/>
        <w:jc w:val="both"/>
      </w:pPr>
      <w:r>
        <w:rPr>
          <w:rFonts w:ascii="Times New Roman"/>
          <w:b w:val="false"/>
          <w:i w:val="false"/>
          <w:color w:val="000000"/>
          <w:sz w:val="28"/>
        </w:rPr>
        <w:t>
      26. Кандидат комиссия құрамы қатысушыларының көпшілігі дауыс берген жағдайда оң қорытынды алады. Дауыс беру кезінде дауыстар тең болған жағдайда конкурстық комиссия төрағасының дауысы шешуші болып табылады.</w:t>
      </w:r>
    </w:p>
    <w:bookmarkEnd w:id="61"/>
    <w:bookmarkStart w:name="z69" w:id="62"/>
    <w:p>
      <w:pPr>
        <w:spacing w:after="0"/>
        <w:ind w:left="0"/>
        <w:jc w:val="both"/>
      </w:pPr>
      <w:r>
        <w:rPr>
          <w:rFonts w:ascii="Times New Roman"/>
          <w:b w:val="false"/>
          <w:i w:val="false"/>
          <w:color w:val="000000"/>
          <w:sz w:val="28"/>
        </w:rPr>
        <w:t>
      27. Талқылау барысы мен конкурстық комиссия қабылдаған шешім хаттама түрінде ресімделеді, оған конкурстық комиссияның төрағасы мен мүшелері, сондай-ақ хаттамалауды жүзеге асыратын хатшы қол қояды.</w:t>
      </w:r>
    </w:p>
    <w:bookmarkEnd w:id="62"/>
    <w:bookmarkStart w:name="z70" w:id="63"/>
    <w:p>
      <w:pPr>
        <w:spacing w:after="0"/>
        <w:ind w:left="0"/>
        <w:jc w:val="both"/>
      </w:pPr>
      <w:r>
        <w:rPr>
          <w:rFonts w:ascii="Times New Roman"/>
          <w:b w:val="false"/>
          <w:i w:val="false"/>
          <w:color w:val="000000"/>
          <w:sz w:val="28"/>
        </w:rPr>
        <w:t>
      28. Конкурстық комиссияның оң қорытындысын алған кандидат туралы конкурстық комиссияның шешімі конкурс өткізілген күннен бастап бір жұмыс күні ішінде уәкілетті органның және бірінші басшысының лауазымына конкурс жарияланған білім беру ұйымының интернет-ресурстарына орналастырылады.</w:t>
      </w:r>
    </w:p>
    <w:bookmarkEnd w:id="63"/>
    <w:bookmarkStart w:name="z71" w:id="64"/>
    <w:p>
      <w:pPr>
        <w:spacing w:after="0"/>
        <w:ind w:left="0"/>
        <w:jc w:val="both"/>
      </w:pPr>
      <w:r>
        <w:rPr>
          <w:rFonts w:ascii="Times New Roman"/>
          <w:b w:val="false"/>
          <w:i w:val="false"/>
          <w:color w:val="000000"/>
          <w:sz w:val="28"/>
        </w:rPr>
        <w:t>
      29. Конкурстық комиссия әңгімелесуден сәтті өткен кандидатқа конкурстық комиссия шешім қабылдаған күннен бастап екі жұмыс күні ішінде конкурстың нәтижелері туралы хабарлайды.</w:t>
      </w:r>
    </w:p>
    <w:bookmarkEnd w:id="64"/>
    <w:bookmarkStart w:name="z72" w:id="65"/>
    <w:p>
      <w:pPr>
        <w:spacing w:after="0"/>
        <w:ind w:left="0"/>
        <w:jc w:val="both"/>
      </w:pPr>
      <w:r>
        <w:rPr>
          <w:rFonts w:ascii="Times New Roman"/>
          <w:b w:val="false"/>
          <w:i w:val="false"/>
          <w:color w:val="000000"/>
          <w:sz w:val="28"/>
        </w:rPr>
        <w:t>
      30. Комиссия шешімі ұсынымдық сипатта болады.</w:t>
      </w:r>
    </w:p>
    <w:bookmarkEnd w:id="65"/>
    <w:bookmarkStart w:name="z73" w:id="66"/>
    <w:p>
      <w:pPr>
        <w:spacing w:after="0"/>
        <w:ind w:left="0"/>
        <w:jc w:val="both"/>
      </w:pPr>
      <w:r>
        <w:rPr>
          <w:rFonts w:ascii="Times New Roman"/>
          <w:b w:val="false"/>
          <w:i w:val="false"/>
          <w:color w:val="000000"/>
          <w:sz w:val="28"/>
        </w:rPr>
        <w:t>
      31. Уәкілетті орган конкурстық комиссия конкурс нәтижелері туралы шешім қабылдаған күннен бастап 5 (бес) жұмыс күні ішінде білім беру ұйымының бірінші басшысын лауазымға тағайындау не тағайындаудан бас тарту туралы шешім қабылдау үшін конкурстық комиссияның оң қорытындысын алған кандидаттың құжаттар топтамасымен қоса тиісті материалдарды Қазақстан Республикасының Үкіметіне жібереді.</w:t>
      </w:r>
    </w:p>
    <w:bookmarkEnd w:id="66"/>
    <w:bookmarkStart w:name="z74" w:id="67"/>
    <w:p>
      <w:pPr>
        <w:spacing w:after="0"/>
        <w:ind w:left="0"/>
        <w:jc w:val="both"/>
      </w:pPr>
      <w:r>
        <w:rPr>
          <w:rFonts w:ascii="Times New Roman"/>
          <w:b w:val="false"/>
          <w:i w:val="false"/>
          <w:color w:val="000000"/>
          <w:sz w:val="28"/>
        </w:rPr>
        <w:t>
      32. Қазақстан Республикасы Үкіметінің шешімі конкурстық комиссияның шешімі келіп түскен күннен бастап 10 (он) жұмыс күні ішінде қабылданады.</w:t>
      </w:r>
    </w:p>
    <w:bookmarkEnd w:id="67"/>
    <w:bookmarkStart w:name="z75" w:id="68"/>
    <w:p>
      <w:pPr>
        <w:spacing w:after="0"/>
        <w:ind w:left="0"/>
        <w:jc w:val="both"/>
      </w:pPr>
      <w:r>
        <w:rPr>
          <w:rFonts w:ascii="Times New Roman"/>
          <w:b w:val="false"/>
          <w:i w:val="false"/>
          <w:color w:val="000000"/>
          <w:sz w:val="28"/>
        </w:rPr>
        <w:t>
      33. Қазақстан Республикасының Үкіметі шешім шығарғаннан кейін уәкілетті орган білім беру ұйымының бірінші басшысымен бес жыл мерзімге еңбек шартын жасасады.</w:t>
      </w:r>
    </w:p>
    <w:bookmarkEnd w:id="68"/>
    <w:bookmarkStart w:name="z76" w:id="69"/>
    <w:p>
      <w:pPr>
        <w:spacing w:after="0"/>
        <w:ind w:left="0"/>
        <w:jc w:val="both"/>
      </w:pPr>
      <w:r>
        <w:rPr>
          <w:rFonts w:ascii="Times New Roman"/>
          <w:b w:val="false"/>
          <w:i w:val="false"/>
          <w:color w:val="000000"/>
          <w:sz w:val="28"/>
        </w:rPr>
        <w:t>
      34. Білім беру ұйымының бірінші басшысы Қазақстан Республикасының еңбек заңнамасын және еңбек шартының талаптарын бұзған жағдайда уәкілетті орган:</w:t>
      </w:r>
    </w:p>
    <w:bookmarkEnd w:id="69"/>
    <w:bookmarkStart w:name="z77" w:id="70"/>
    <w:p>
      <w:pPr>
        <w:spacing w:after="0"/>
        <w:ind w:left="0"/>
        <w:jc w:val="both"/>
      </w:pPr>
      <w:r>
        <w:rPr>
          <w:rFonts w:ascii="Times New Roman"/>
          <w:b w:val="false"/>
          <w:i w:val="false"/>
          <w:color w:val="000000"/>
          <w:sz w:val="28"/>
        </w:rPr>
        <w:t>
      1) бірінші басшының міндеттерін орындауды білім беру ұйымының қызметкеріне жүктейді;</w:t>
      </w:r>
    </w:p>
    <w:bookmarkEnd w:id="70"/>
    <w:bookmarkStart w:name="z78" w:id="71"/>
    <w:p>
      <w:pPr>
        <w:spacing w:after="0"/>
        <w:ind w:left="0"/>
        <w:jc w:val="both"/>
      </w:pPr>
      <w:r>
        <w:rPr>
          <w:rFonts w:ascii="Times New Roman"/>
          <w:b w:val="false"/>
          <w:i w:val="false"/>
          <w:color w:val="000000"/>
          <w:sz w:val="28"/>
        </w:rPr>
        <w:t>
      2) Қазақстан Республикасының Үкіметіне білім беру ұйымының бірінші басшысын босату туралы ұсыныс енгізеді.</w:t>
      </w:r>
    </w:p>
    <w:bookmarkEnd w:id="71"/>
    <w:bookmarkStart w:name="z79" w:id="72"/>
    <w:p>
      <w:pPr>
        <w:spacing w:after="0"/>
        <w:ind w:left="0"/>
        <w:jc w:val="both"/>
      </w:pPr>
      <w:r>
        <w:rPr>
          <w:rFonts w:ascii="Times New Roman"/>
          <w:b w:val="false"/>
          <w:i w:val="false"/>
          <w:color w:val="000000"/>
          <w:sz w:val="28"/>
        </w:rPr>
        <w:t>
      35. Қазақстан Республикасы Үкіметінің шешімі ұсыныс келіп түскен күннен бастап 10 (он) жұмыс күні ішінде қабылданады.</w:t>
      </w:r>
    </w:p>
    <w:bookmarkEnd w:id="72"/>
    <w:bookmarkStart w:name="z80" w:id="73"/>
    <w:p>
      <w:pPr>
        <w:spacing w:after="0"/>
        <w:ind w:left="0"/>
        <w:jc w:val="left"/>
      </w:pPr>
      <w:r>
        <w:rPr>
          <w:rFonts w:ascii="Times New Roman"/>
          <w:b/>
          <w:i w:val="false"/>
          <w:color w:val="000000"/>
        </w:rPr>
        <w:t xml:space="preserve"> 3-тарау. Аттестаттаудан өту тәртібі</w:t>
      </w:r>
    </w:p>
    <w:bookmarkEnd w:id="73"/>
    <w:bookmarkStart w:name="z81" w:id="74"/>
    <w:p>
      <w:pPr>
        <w:spacing w:after="0"/>
        <w:ind w:left="0"/>
        <w:jc w:val="both"/>
      </w:pPr>
      <w:r>
        <w:rPr>
          <w:rFonts w:ascii="Times New Roman"/>
          <w:b w:val="false"/>
          <w:i w:val="false"/>
          <w:color w:val="000000"/>
          <w:sz w:val="28"/>
        </w:rPr>
        <w:t xml:space="preserve">
      36. Білімі мен біліктілігінің сәйкестік деңгейін айқындау мақсатында Қазақстан Республикасының Үкіметі лауазымға тағайындайтын және лауазымынан босататын білім беру ұйымының бірінші басшысы үш жылда бір рет аттестаттаудан өтеді. </w:t>
      </w:r>
    </w:p>
    <w:bookmarkEnd w:id="74"/>
    <w:p>
      <w:pPr>
        <w:spacing w:after="0"/>
        <w:ind w:left="0"/>
        <w:jc w:val="both"/>
      </w:pPr>
      <w:r>
        <w:rPr>
          <w:rFonts w:ascii="Times New Roman"/>
          <w:b w:val="false"/>
          <w:i w:val="false"/>
          <w:color w:val="000000"/>
          <w:sz w:val="28"/>
        </w:rPr>
        <w:t>
      Аттестаттау кезінде бағалаудың негізгі өлшемшарты білім беру ұйымының бірінші басшысының өзіне жүктелген функционалдық міндеттерді орындау қабілеті болып табылады.</w:t>
      </w:r>
    </w:p>
    <w:bookmarkStart w:name="z82" w:id="75"/>
    <w:p>
      <w:pPr>
        <w:spacing w:after="0"/>
        <w:ind w:left="0"/>
        <w:jc w:val="both"/>
      </w:pPr>
      <w:r>
        <w:rPr>
          <w:rFonts w:ascii="Times New Roman"/>
          <w:b w:val="false"/>
          <w:i w:val="false"/>
          <w:color w:val="000000"/>
          <w:sz w:val="28"/>
        </w:rPr>
        <w:t xml:space="preserve">
      37. Білім беру ұйымының бірінші басшысын бастапқы аттестаттау ол лауазымға тағайындалған күннен бастап үш жыл өткеннен кейін жүргізіледі. </w:t>
      </w:r>
    </w:p>
    <w:bookmarkEnd w:id="75"/>
    <w:p>
      <w:pPr>
        <w:spacing w:after="0"/>
        <w:ind w:left="0"/>
        <w:jc w:val="both"/>
      </w:pPr>
      <w:r>
        <w:rPr>
          <w:rFonts w:ascii="Times New Roman"/>
          <w:b w:val="false"/>
          <w:i w:val="false"/>
          <w:color w:val="000000"/>
          <w:sz w:val="28"/>
        </w:rPr>
        <w:t xml:space="preserve">
      Оқу демалысында, жалақысы сақталмайтын демалыста (алты айдан асатын), жүктілікке және баланың (балалардың) дүниеге келуіне, жаңа туған баланы (балаларды) асырап алуға, бала үш жасқа толғанға дейін оның күтіміне байланысты демалыста болған бірінші басшы жұмысқа шыққаннан кейін кемінде алты ай өткен соң аттестатталады. </w:t>
      </w:r>
    </w:p>
    <w:bookmarkStart w:name="z83" w:id="76"/>
    <w:p>
      <w:pPr>
        <w:spacing w:after="0"/>
        <w:ind w:left="0"/>
        <w:jc w:val="both"/>
      </w:pPr>
      <w:r>
        <w:rPr>
          <w:rFonts w:ascii="Times New Roman"/>
          <w:b w:val="false"/>
          <w:i w:val="false"/>
          <w:color w:val="000000"/>
          <w:sz w:val="28"/>
        </w:rPr>
        <w:t>
      38. Аттестаттау мына кезеңдерді қамтиды:</w:t>
      </w:r>
    </w:p>
    <w:bookmarkEnd w:id="76"/>
    <w:bookmarkStart w:name="z84" w:id="77"/>
    <w:p>
      <w:pPr>
        <w:spacing w:after="0"/>
        <w:ind w:left="0"/>
        <w:jc w:val="both"/>
      </w:pPr>
      <w:r>
        <w:rPr>
          <w:rFonts w:ascii="Times New Roman"/>
          <w:b w:val="false"/>
          <w:i w:val="false"/>
          <w:color w:val="000000"/>
          <w:sz w:val="28"/>
        </w:rPr>
        <w:t>
      1) аттестаттауды өткізуге дайындық;</w:t>
      </w:r>
    </w:p>
    <w:bookmarkEnd w:id="77"/>
    <w:bookmarkStart w:name="z85" w:id="78"/>
    <w:p>
      <w:pPr>
        <w:spacing w:after="0"/>
        <w:ind w:left="0"/>
        <w:jc w:val="both"/>
      </w:pPr>
      <w:r>
        <w:rPr>
          <w:rFonts w:ascii="Times New Roman"/>
          <w:b w:val="false"/>
          <w:i w:val="false"/>
          <w:color w:val="000000"/>
          <w:sz w:val="28"/>
        </w:rPr>
        <w:t>
      2) аттестаттау комиссиясы өткізетін әңгімелесу;</w:t>
      </w:r>
    </w:p>
    <w:bookmarkEnd w:id="78"/>
    <w:bookmarkStart w:name="z86" w:id="79"/>
    <w:p>
      <w:pPr>
        <w:spacing w:after="0"/>
        <w:ind w:left="0"/>
        <w:jc w:val="both"/>
      </w:pPr>
      <w:r>
        <w:rPr>
          <w:rFonts w:ascii="Times New Roman"/>
          <w:b w:val="false"/>
          <w:i w:val="false"/>
          <w:color w:val="000000"/>
          <w:sz w:val="28"/>
        </w:rPr>
        <w:t>
      3) аттестаттау комиссиясының шешім шығаруы.</w:t>
      </w:r>
    </w:p>
    <w:bookmarkEnd w:id="79"/>
    <w:bookmarkStart w:name="z87" w:id="80"/>
    <w:p>
      <w:pPr>
        <w:spacing w:after="0"/>
        <w:ind w:left="0"/>
        <w:jc w:val="both"/>
      </w:pPr>
      <w:r>
        <w:rPr>
          <w:rFonts w:ascii="Times New Roman"/>
          <w:b w:val="false"/>
          <w:i w:val="false"/>
          <w:color w:val="000000"/>
          <w:sz w:val="28"/>
        </w:rPr>
        <w:t>
      39. Аттестаттауды өткізу үшін уәкілетті органның кадр қызметі:</w:t>
      </w:r>
    </w:p>
    <w:bookmarkEnd w:id="80"/>
    <w:bookmarkStart w:name="z88" w:id="81"/>
    <w:p>
      <w:pPr>
        <w:spacing w:after="0"/>
        <w:ind w:left="0"/>
        <w:jc w:val="both"/>
      </w:pPr>
      <w:r>
        <w:rPr>
          <w:rFonts w:ascii="Times New Roman"/>
          <w:b w:val="false"/>
          <w:i w:val="false"/>
          <w:color w:val="000000"/>
          <w:sz w:val="28"/>
        </w:rPr>
        <w:t>
      1) аттестаттауға жататын білім беру ұйымының бірінші басшысына қажетті құжаттар (хабарлама, қызметтік тізімі, аттестаттау парағы) дайындауды;</w:t>
      </w:r>
    </w:p>
    <w:bookmarkEnd w:id="81"/>
    <w:bookmarkStart w:name="z89" w:id="82"/>
    <w:p>
      <w:pPr>
        <w:spacing w:after="0"/>
        <w:ind w:left="0"/>
        <w:jc w:val="both"/>
      </w:pPr>
      <w:r>
        <w:rPr>
          <w:rFonts w:ascii="Times New Roman"/>
          <w:b w:val="false"/>
          <w:i w:val="false"/>
          <w:color w:val="000000"/>
          <w:sz w:val="28"/>
        </w:rPr>
        <w:t>
      2) аттестаттауды өткізу графигін, әңгімелесуге сұрақтар мен жауаптар әзірлеуді;</w:t>
      </w:r>
    </w:p>
    <w:bookmarkEnd w:id="82"/>
    <w:bookmarkStart w:name="z90" w:id="83"/>
    <w:p>
      <w:pPr>
        <w:spacing w:after="0"/>
        <w:ind w:left="0"/>
        <w:jc w:val="both"/>
      </w:pPr>
      <w:r>
        <w:rPr>
          <w:rFonts w:ascii="Times New Roman"/>
          <w:b w:val="false"/>
          <w:i w:val="false"/>
          <w:color w:val="000000"/>
          <w:sz w:val="28"/>
        </w:rPr>
        <w:t>
      3) аттестаттау комиссиясының құрамын айқындауды;</w:t>
      </w:r>
    </w:p>
    <w:bookmarkEnd w:id="83"/>
    <w:bookmarkStart w:name="z91" w:id="84"/>
    <w:p>
      <w:pPr>
        <w:spacing w:after="0"/>
        <w:ind w:left="0"/>
        <w:jc w:val="both"/>
      </w:pPr>
      <w:r>
        <w:rPr>
          <w:rFonts w:ascii="Times New Roman"/>
          <w:b w:val="false"/>
          <w:i w:val="false"/>
          <w:color w:val="000000"/>
          <w:sz w:val="28"/>
        </w:rPr>
        <w:t>
      4) аттестаттауды өткізудің мақсаты мен тәртібі туралы түсіндіру жұмыстарын ұйымдастыруды жүзеге асырады.</w:t>
      </w:r>
    </w:p>
    <w:bookmarkEnd w:id="84"/>
    <w:bookmarkStart w:name="z92" w:id="85"/>
    <w:p>
      <w:pPr>
        <w:spacing w:after="0"/>
        <w:ind w:left="0"/>
        <w:jc w:val="both"/>
      </w:pPr>
      <w:r>
        <w:rPr>
          <w:rFonts w:ascii="Times New Roman"/>
          <w:b w:val="false"/>
          <w:i w:val="false"/>
          <w:color w:val="000000"/>
          <w:sz w:val="28"/>
        </w:rPr>
        <w:t>
      40. Уәкілетті органның кадр қызметі аттестаттауға жататын білім беру ұйымдарының бірінші басшыларын жылына бір рет айқындайды.</w:t>
      </w:r>
    </w:p>
    <w:bookmarkEnd w:id="85"/>
    <w:bookmarkStart w:name="z93" w:id="86"/>
    <w:p>
      <w:pPr>
        <w:spacing w:after="0"/>
        <w:ind w:left="0"/>
        <w:jc w:val="both"/>
      </w:pPr>
      <w:r>
        <w:rPr>
          <w:rFonts w:ascii="Times New Roman"/>
          <w:b w:val="false"/>
          <w:i w:val="false"/>
          <w:color w:val="000000"/>
          <w:sz w:val="28"/>
        </w:rPr>
        <w:t>
      41. Уәкілетті органның кадр қызметі білім беру ұйымдарының бірінші басшыларын әңгімелесудің өткізілетін күні туралы оны өткізу басталғанға дейін кемінде күнтізбелік отыз күн бұрын жазбаша хабардар етеді, сондай-ақ қызметтік тізімдерді сұратады.</w:t>
      </w:r>
    </w:p>
    <w:bookmarkEnd w:id="86"/>
    <w:bookmarkStart w:name="z94" w:id="87"/>
    <w:p>
      <w:pPr>
        <w:spacing w:after="0"/>
        <w:ind w:left="0"/>
        <w:jc w:val="both"/>
      </w:pPr>
      <w:r>
        <w:rPr>
          <w:rFonts w:ascii="Times New Roman"/>
          <w:b w:val="false"/>
          <w:i w:val="false"/>
          <w:color w:val="000000"/>
          <w:sz w:val="28"/>
        </w:rPr>
        <w:t xml:space="preserve">
      42. Аттестаттауға жататын білім беру ұйымының бірінші басшысына уәкілетті органның кадр қызметі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 парағын ресімдейді.</w:t>
      </w:r>
    </w:p>
    <w:bookmarkEnd w:id="87"/>
    <w:bookmarkStart w:name="z95" w:id="88"/>
    <w:p>
      <w:pPr>
        <w:spacing w:after="0"/>
        <w:ind w:left="0"/>
        <w:jc w:val="both"/>
      </w:pPr>
      <w:r>
        <w:rPr>
          <w:rFonts w:ascii="Times New Roman"/>
          <w:b w:val="false"/>
          <w:i w:val="false"/>
          <w:color w:val="000000"/>
          <w:sz w:val="28"/>
        </w:rPr>
        <w:t>
      43. Уәкілетті органның кадр қызметі аттестаттау комиссиясының отырысына дейін бір жұмыс күнінен кешіктірмей аттестаттау комиссиясына құжаттарды енгізеді.</w:t>
      </w:r>
    </w:p>
    <w:bookmarkEnd w:id="88"/>
    <w:bookmarkStart w:name="z96" w:id="89"/>
    <w:p>
      <w:pPr>
        <w:spacing w:after="0"/>
        <w:ind w:left="0"/>
        <w:jc w:val="both"/>
      </w:pPr>
      <w:r>
        <w:rPr>
          <w:rFonts w:ascii="Times New Roman"/>
          <w:b w:val="false"/>
          <w:i w:val="false"/>
          <w:color w:val="000000"/>
          <w:sz w:val="28"/>
        </w:rPr>
        <w:t>
      44. Аттестаттау комиссиясын уәкілетті органның кадр қызметінің ұсынысы бойынша уәкілетті органның басшысы құрады және ол саны тақ болатын мүшелер мен хатшыдан тұрады. Аттестаттау комиссиясының құрамына комиссия төрағасы, төрағаның орынбасары және комиссия мүшелері кіреді. Аттестаттау комиссиясының хатшысы болып уәкілетті органның кадр қызметінің дауыс беруге құқығы жоқ қызметкері тағайындалады.</w:t>
      </w:r>
    </w:p>
    <w:bookmarkEnd w:id="89"/>
    <w:p>
      <w:pPr>
        <w:spacing w:after="0"/>
        <w:ind w:left="0"/>
        <w:jc w:val="both"/>
      </w:pPr>
      <w:r>
        <w:rPr>
          <w:rFonts w:ascii="Times New Roman"/>
          <w:b w:val="false"/>
          <w:i w:val="false"/>
          <w:color w:val="000000"/>
          <w:sz w:val="28"/>
        </w:rPr>
        <w:t>
      Аттестаттау комиссиясының төрағасы қызметке басшылық жасайды, отырыстарда төрағалық етеді, жұмысын жоспарлайды, жалпы бақылауды жүзеге асырады, қызметі мен қабылданатын шешімдері үшін жауапты болады.</w:t>
      </w:r>
    </w:p>
    <w:p>
      <w:pPr>
        <w:spacing w:after="0"/>
        <w:ind w:left="0"/>
        <w:jc w:val="both"/>
      </w:pPr>
      <w:r>
        <w:rPr>
          <w:rFonts w:ascii="Times New Roman"/>
          <w:b w:val="false"/>
          <w:i w:val="false"/>
          <w:color w:val="000000"/>
          <w:sz w:val="28"/>
        </w:rPr>
        <w:t>
       Аттестаттау комиссиясының хатшысы комиссия отырысына тиісті материалдарды дайындауды жүзеге асырады және ол өткізілгеннен кейін хаттама ресімдейді. Хатшы техникалық қызмет көрсетуді жүзеге асырады, аттестаттау комиссиясының жұмыс істеуін қамтамасыз етеді.</w:t>
      </w:r>
    </w:p>
    <w:bookmarkStart w:name="z97" w:id="90"/>
    <w:p>
      <w:pPr>
        <w:spacing w:after="0"/>
        <w:ind w:left="0"/>
        <w:jc w:val="both"/>
      </w:pPr>
      <w:r>
        <w:rPr>
          <w:rFonts w:ascii="Times New Roman"/>
          <w:b w:val="false"/>
          <w:i w:val="false"/>
          <w:color w:val="000000"/>
          <w:sz w:val="28"/>
        </w:rPr>
        <w:t>
      45. Аттестаттау комиссиясының отырысы, егер оған оның құрамының кемінде үштен екісі қатысса, заңды деп есептеледі.</w:t>
      </w:r>
    </w:p>
    <w:bookmarkEnd w:id="90"/>
    <w:p>
      <w:pPr>
        <w:spacing w:after="0"/>
        <w:ind w:left="0"/>
        <w:jc w:val="both"/>
      </w:pPr>
      <w:r>
        <w:rPr>
          <w:rFonts w:ascii="Times New Roman"/>
          <w:b w:val="false"/>
          <w:i w:val="false"/>
          <w:color w:val="000000"/>
          <w:sz w:val="28"/>
        </w:rPr>
        <w:t>
      Аттестаттау комиссиясының жоқ мүшелерін алмастыруға жол берілмейді.</w:t>
      </w:r>
    </w:p>
    <w:bookmarkStart w:name="z98" w:id="91"/>
    <w:p>
      <w:pPr>
        <w:spacing w:after="0"/>
        <w:ind w:left="0"/>
        <w:jc w:val="both"/>
      </w:pPr>
      <w:r>
        <w:rPr>
          <w:rFonts w:ascii="Times New Roman"/>
          <w:b w:val="false"/>
          <w:i w:val="false"/>
          <w:color w:val="000000"/>
          <w:sz w:val="28"/>
        </w:rPr>
        <w:t>
      46. Аттестаттаудан өтерден бір ай бұрын білім беру ұйымының бірінші басшылары уәкілетті органның кадр қызметіне мынадай құжаттарды ұсынады:</w:t>
      </w:r>
    </w:p>
    <w:bookmarkEnd w:id="91"/>
    <w:bookmarkStart w:name="z99" w:id="92"/>
    <w:p>
      <w:pPr>
        <w:spacing w:after="0"/>
        <w:ind w:left="0"/>
        <w:jc w:val="both"/>
      </w:pPr>
      <w:r>
        <w:rPr>
          <w:rFonts w:ascii="Times New Roman"/>
          <w:b w:val="false"/>
          <w:i w:val="false"/>
          <w:color w:val="000000"/>
          <w:sz w:val="28"/>
        </w:rPr>
        <w:t xml:space="preserve">
      1) білім беру ұйымының ғылыми кеңесі мақұлдаған жұмыстың негізгі қорытындылары туралы есеп; </w:t>
      </w:r>
    </w:p>
    <w:bookmarkEnd w:id="92"/>
    <w:bookmarkStart w:name="z100" w:id="93"/>
    <w:p>
      <w:pPr>
        <w:spacing w:after="0"/>
        <w:ind w:left="0"/>
        <w:jc w:val="both"/>
      </w:pPr>
      <w:r>
        <w:rPr>
          <w:rFonts w:ascii="Times New Roman"/>
          <w:b w:val="false"/>
          <w:i w:val="false"/>
          <w:color w:val="000000"/>
          <w:sz w:val="28"/>
        </w:rPr>
        <w:t xml:space="preserve">
      2) білім беру ұйымы қызметінің даму перспективасына арналған бағдарламасы; </w:t>
      </w:r>
    </w:p>
    <w:bookmarkEnd w:id="93"/>
    <w:bookmarkStart w:name="z101" w:id="94"/>
    <w:p>
      <w:pPr>
        <w:spacing w:after="0"/>
        <w:ind w:left="0"/>
        <w:jc w:val="both"/>
      </w:pPr>
      <w:r>
        <w:rPr>
          <w:rFonts w:ascii="Times New Roman"/>
          <w:b w:val="false"/>
          <w:i w:val="false"/>
          <w:color w:val="000000"/>
          <w:sz w:val="28"/>
        </w:rPr>
        <w:t xml:space="preserve">
      3) есепті кезеңдегі ғылыми еңбектерінің тізімі (болған жағдайда). </w:t>
      </w:r>
    </w:p>
    <w:bookmarkEnd w:id="94"/>
    <w:bookmarkStart w:name="z102" w:id="95"/>
    <w:p>
      <w:pPr>
        <w:spacing w:after="0"/>
        <w:ind w:left="0"/>
        <w:jc w:val="both"/>
      </w:pPr>
      <w:r>
        <w:rPr>
          <w:rFonts w:ascii="Times New Roman"/>
          <w:b w:val="false"/>
          <w:i w:val="false"/>
          <w:color w:val="000000"/>
          <w:sz w:val="28"/>
        </w:rPr>
        <w:t xml:space="preserve">
      47. Тыңдау нәтижелері бойынша аттестаттау комиссиясы ашық дауыс беру жолымен шешім қабылдайды. </w:t>
      </w:r>
    </w:p>
    <w:bookmarkEnd w:id="95"/>
    <w:p>
      <w:pPr>
        <w:spacing w:after="0"/>
        <w:ind w:left="0"/>
        <w:jc w:val="both"/>
      </w:pPr>
      <w:r>
        <w:rPr>
          <w:rFonts w:ascii="Times New Roman"/>
          <w:b w:val="false"/>
          <w:i w:val="false"/>
          <w:color w:val="000000"/>
          <w:sz w:val="28"/>
        </w:rPr>
        <w:t>
      Дауыс беру нәтижелері аттестаттау комиссиясы мүшелерінің көпшілік дауысымен айқындалады. Дауыстар тең болған жағдайда аттестаттау комиссиясы төрағасының дауысы шешуші болып табылады.</w:t>
      </w:r>
    </w:p>
    <w:p>
      <w:pPr>
        <w:spacing w:after="0"/>
        <w:ind w:left="0"/>
        <w:jc w:val="both"/>
      </w:pPr>
      <w:r>
        <w:rPr>
          <w:rFonts w:ascii="Times New Roman"/>
          <w:b w:val="false"/>
          <w:i w:val="false"/>
          <w:color w:val="000000"/>
          <w:sz w:val="28"/>
        </w:rPr>
        <w:t>
      Аттестаттау комиссиясы мүшесінің ерекше пікірі жазбаша түрде баяндалады және хаттамаға қоса беріледі.</w:t>
      </w:r>
    </w:p>
    <w:bookmarkStart w:name="z103" w:id="96"/>
    <w:p>
      <w:pPr>
        <w:spacing w:after="0"/>
        <w:ind w:left="0"/>
        <w:jc w:val="both"/>
      </w:pPr>
      <w:r>
        <w:rPr>
          <w:rFonts w:ascii="Times New Roman"/>
          <w:b w:val="false"/>
          <w:i w:val="false"/>
          <w:color w:val="000000"/>
          <w:sz w:val="28"/>
        </w:rPr>
        <w:t>
      48. Аттестаттауға жататын білім беру ұйымдарының бірінші басшылары дәлелді себеппен жұмыста уақытша болмауына байланысты (еңбекке уақытша жарамсыздығы, жыл сайынғы ақылы еңбек демалысында, әлеуметтік демалыста немесе іссапарда болған кезеңде) аттестаттау комиссиясының отырысына келмеген жағдайда, оларды аттестаттау туралы мәселені қарау аттестаттау комиссиясы айқындайтын неғұрлым кеш мерзімге ауыстырылады. Аттестаттауды бір рет қана ауыстыруға жол беріледі.</w:t>
      </w:r>
    </w:p>
    <w:bookmarkEnd w:id="96"/>
    <w:bookmarkStart w:name="z104" w:id="97"/>
    <w:p>
      <w:pPr>
        <w:spacing w:after="0"/>
        <w:ind w:left="0"/>
        <w:jc w:val="both"/>
      </w:pPr>
      <w:r>
        <w:rPr>
          <w:rFonts w:ascii="Times New Roman"/>
          <w:b w:val="false"/>
          <w:i w:val="false"/>
          <w:color w:val="000000"/>
          <w:sz w:val="28"/>
        </w:rPr>
        <w:t>
      49. Әңгімелесу аттестатталушының таңдауы бойынша қазақ немесе орыс тілдерінде жүргізіледі.</w:t>
      </w:r>
    </w:p>
    <w:bookmarkEnd w:id="97"/>
    <w:bookmarkStart w:name="z105" w:id="98"/>
    <w:p>
      <w:pPr>
        <w:spacing w:after="0"/>
        <w:ind w:left="0"/>
        <w:jc w:val="both"/>
      </w:pPr>
      <w:r>
        <w:rPr>
          <w:rFonts w:ascii="Times New Roman"/>
          <w:b w:val="false"/>
          <w:i w:val="false"/>
          <w:color w:val="000000"/>
          <w:sz w:val="28"/>
        </w:rPr>
        <w:t>
      50. Әңгімелесу нәтижесі бойынша аттестаттау комиссиясы келесі шешімдердің бірін қабылдайды:</w:t>
      </w:r>
    </w:p>
    <w:bookmarkEnd w:id="98"/>
    <w:bookmarkStart w:name="z106" w:id="99"/>
    <w:p>
      <w:pPr>
        <w:spacing w:after="0"/>
        <w:ind w:left="0"/>
        <w:jc w:val="both"/>
      </w:pPr>
      <w:r>
        <w:rPr>
          <w:rFonts w:ascii="Times New Roman"/>
          <w:b w:val="false"/>
          <w:i w:val="false"/>
          <w:color w:val="000000"/>
          <w:sz w:val="28"/>
        </w:rPr>
        <w:t>
      1) атқаратын лауазымына сәйкес келеді;</w:t>
      </w:r>
    </w:p>
    <w:bookmarkEnd w:id="99"/>
    <w:bookmarkStart w:name="z107" w:id="100"/>
    <w:p>
      <w:pPr>
        <w:spacing w:after="0"/>
        <w:ind w:left="0"/>
        <w:jc w:val="both"/>
      </w:pPr>
      <w:r>
        <w:rPr>
          <w:rFonts w:ascii="Times New Roman"/>
          <w:b w:val="false"/>
          <w:i w:val="false"/>
          <w:color w:val="000000"/>
          <w:sz w:val="28"/>
        </w:rPr>
        <w:t>
      2) атқаратын лауазымына сәйкес келмейді.</w:t>
      </w:r>
    </w:p>
    <w:bookmarkEnd w:id="100"/>
    <w:bookmarkStart w:name="z108" w:id="101"/>
    <w:p>
      <w:pPr>
        <w:spacing w:after="0"/>
        <w:ind w:left="0"/>
        <w:jc w:val="both"/>
      </w:pPr>
      <w:r>
        <w:rPr>
          <w:rFonts w:ascii="Times New Roman"/>
          <w:b w:val="false"/>
          <w:i w:val="false"/>
          <w:color w:val="000000"/>
          <w:sz w:val="28"/>
        </w:rPr>
        <w:t>
      51. Аттестаттау комиссиясының атқаратын лауазымына сәйкес еместігі туралы шешім қабылдауы аттестаттаудың теріс нәтижесі болып табылады.</w:t>
      </w:r>
    </w:p>
    <w:bookmarkEnd w:id="101"/>
    <w:p>
      <w:pPr>
        <w:spacing w:after="0"/>
        <w:ind w:left="0"/>
        <w:jc w:val="both"/>
      </w:pPr>
      <w:r>
        <w:rPr>
          <w:rFonts w:ascii="Times New Roman"/>
          <w:b w:val="false"/>
          <w:i w:val="false"/>
          <w:color w:val="000000"/>
          <w:sz w:val="28"/>
        </w:rPr>
        <w:t xml:space="preserve">
      Аттестатталушыны аттестаттаудың теріс нәтижесі оны лауазымынан төмендетуге, ал ол ұсынылған лауазымды қабылдаудан бас тартқан жағдайда – жұмыстан босатуға негіз болып табылады. </w:t>
      </w:r>
    </w:p>
    <w:bookmarkStart w:name="z109" w:id="102"/>
    <w:p>
      <w:pPr>
        <w:spacing w:after="0"/>
        <w:ind w:left="0"/>
        <w:jc w:val="both"/>
      </w:pPr>
      <w:r>
        <w:rPr>
          <w:rFonts w:ascii="Times New Roman"/>
          <w:b w:val="false"/>
          <w:i w:val="false"/>
          <w:color w:val="000000"/>
          <w:sz w:val="28"/>
        </w:rPr>
        <w:t>
      52. Аттестаттау комиссиясының мүшелері қол қойған шешімдері хаттамамен ресімделеді және аттестаттау парағына енгізіледі. Аттестаттау парағы аттестатталушының жеке ісінде сақталады.</w:t>
      </w:r>
    </w:p>
    <w:bookmarkEnd w:id="102"/>
    <w:bookmarkStart w:name="z110" w:id="103"/>
    <w:p>
      <w:pPr>
        <w:spacing w:after="0"/>
        <w:ind w:left="0"/>
        <w:jc w:val="both"/>
      </w:pPr>
      <w:r>
        <w:rPr>
          <w:rFonts w:ascii="Times New Roman"/>
          <w:b w:val="false"/>
          <w:i w:val="false"/>
          <w:color w:val="000000"/>
          <w:sz w:val="28"/>
        </w:rPr>
        <w:t>
      53. Әңгімелесу өткізілген күннен бастап бес жұмыс күні ішінде уәкілетті органның кадр қызметі аттестатталушыны аттестаттау комиссиясының шешімімен таныстырады.</w:t>
      </w:r>
    </w:p>
    <w:bookmarkEnd w:id="103"/>
    <w:bookmarkStart w:name="z111" w:id="104"/>
    <w:p>
      <w:pPr>
        <w:spacing w:after="0"/>
        <w:ind w:left="0"/>
        <w:jc w:val="both"/>
      </w:pPr>
      <w:r>
        <w:rPr>
          <w:rFonts w:ascii="Times New Roman"/>
          <w:b w:val="false"/>
          <w:i w:val="false"/>
          <w:color w:val="000000"/>
          <w:sz w:val="28"/>
        </w:rPr>
        <w:t>
      54. Аттестатталушының атқаратын лауазымына сәйкес еместігі туралы шешім қабылданған жағдайда, уәкілетті орган аттестаттау комиссиясы хаттамаға қол қойған күннен бастап он жұмыс күні ішінде оны Қазақстан Республикасының Үкіметіне білім беру ұйымының бірінші басшысы лауазымынан босату туралы шешім қабылдау үшін ұсыныс жібереді.</w:t>
      </w:r>
    </w:p>
    <w:bookmarkEnd w:id="104"/>
    <w:bookmarkStart w:name="z112" w:id="105"/>
    <w:p>
      <w:pPr>
        <w:spacing w:after="0"/>
        <w:ind w:left="0"/>
        <w:jc w:val="both"/>
      </w:pPr>
      <w:r>
        <w:rPr>
          <w:rFonts w:ascii="Times New Roman"/>
          <w:b w:val="false"/>
          <w:i w:val="false"/>
          <w:color w:val="000000"/>
          <w:sz w:val="28"/>
        </w:rPr>
        <w:t>
      55. Аттестаттау комиссиясының шешіміне байланысты барлық даулар Қазақстан Республикасының заңнамасында белгіленген тәртіппен шешіледі.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мемлекеттік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Қазақстан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тағайындайтын бірінші</w:t>
            </w:r>
            <w:r>
              <w:br/>
            </w:r>
            <w:r>
              <w:rPr>
                <w:rFonts w:ascii="Times New Roman"/>
                <w:b w:val="false"/>
                <w:i w:val="false"/>
                <w:color w:val="000000"/>
                <w:sz w:val="20"/>
              </w:rPr>
              <w:t>басшыларын лауазымға</w:t>
            </w:r>
            <w:r>
              <w:br/>
            </w:r>
            <w:r>
              <w:rPr>
                <w:rFonts w:ascii="Times New Roman"/>
                <w:b w:val="false"/>
                <w:i w:val="false"/>
                <w:color w:val="000000"/>
                <w:sz w:val="20"/>
              </w:rPr>
              <w:t>тағайындау, лауазымынан</w:t>
            </w:r>
            <w:r>
              <w:br/>
            </w:r>
            <w:r>
              <w:rPr>
                <w:rFonts w:ascii="Times New Roman"/>
                <w:b w:val="false"/>
                <w:i w:val="false"/>
                <w:color w:val="000000"/>
                <w:sz w:val="20"/>
              </w:rPr>
              <w:t>босату және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w:t>
            </w:r>
          </w:p>
        </w:tc>
      </w:tr>
    </w:tbl>
    <w:bookmarkStart w:name="z114" w:id="106"/>
    <w:p>
      <w:pPr>
        <w:spacing w:after="0"/>
        <w:ind w:left="0"/>
        <w:jc w:val="both"/>
      </w:pPr>
      <w:r>
        <w:rPr>
          <w:rFonts w:ascii="Times New Roman"/>
          <w:b w:val="false"/>
          <w:i w:val="false"/>
          <w:color w:val="000000"/>
          <w:sz w:val="28"/>
        </w:rPr>
        <w:t>
      Өтініш</w:t>
      </w:r>
    </w:p>
    <w:bookmarkEnd w:id="106"/>
    <w:p>
      <w:pPr>
        <w:spacing w:after="0"/>
        <w:ind w:left="0"/>
        <w:jc w:val="both"/>
      </w:pPr>
      <w:r>
        <w:rPr>
          <w:rFonts w:ascii="Times New Roman"/>
          <w:b w:val="false"/>
          <w:i w:val="false"/>
          <w:color w:val="000000"/>
          <w:sz w:val="28"/>
        </w:rPr>
        <w:t>
      Мені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білім беру ұйымының бірінші басшысының бос лауазымына орналасу конкурсына қатысуға жіберуіңізді сұраймын</w:t>
      </w:r>
    </w:p>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Ұсынылған құжаттардың түпнұсқалығына жауап беремін.</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w:t>
      </w:r>
    </w:p>
    <w:p>
      <w:pPr>
        <w:spacing w:after="0"/>
        <w:ind w:left="0"/>
        <w:jc w:val="both"/>
      </w:pPr>
      <w:r>
        <w:rPr>
          <w:rFonts w:ascii="Times New Roman"/>
          <w:b w:val="false"/>
          <w:i w:val="false"/>
          <w:color w:val="000000"/>
          <w:sz w:val="28"/>
        </w:rPr>
        <w:t>
      Мекенжайы және байланыс телефоны ___________________________</w:t>
      </w:r>
    </w:p>
    <w:p>
      <w:pPr>
        <w:spacing w:after="0"/>
        <w:ind w:left="0"/>
        <w:jc w:val="both"/>
      </w:pPr>
      <w:r>
        <w:rPr>
          <w:rFonts w:ascii="Times New Roman"/>
          <w:b w:val="false"/>
          <w:i w:val="false"/>
          <w:color w:val="000000"/>
          <w:sz w:val="28"/>
        </w:rPr>
        <w:t>
      _____________ 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"____"_______________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мемлекеттік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Қазақстан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тағайындайтын бірінші</w:t>
            </w:r>
            <w:r>
              <w:br/>
            </w:r>
            <w:r>
              <w:rPr>
                <w:rFonts w:ascii="Times New Roman"/>
                <w:b w:val="false"/>
                <w:i w:val="false"/>
                <w:color w:val="000000"/>
                <w:sz w:val="20"/>
              </w:rPr>
              <w:t>басшыларын лауазымға</w:t>
            </w:r>
            <w:r>
              <w:br/>
            </w:r>
            <w:r>
              <w:rPr>
                <w:rFonts w:ascii="Times New Roman"/>
                <w:b w:val="false"/>
                <w:i w:val="false"/>
                <w:color w:val="000000"/>
                <w:sz w:val="20"/>
              </w:rPr>
              <w:t>тағайындау, лауазымынан</w:t>
            </w:r>
            <w:r>
              <w:br/>
            </w:r>
            <w:r>
              <w:rPr>
                <w:rFonts w:ascii="Times New Roman"/>
                <w:b w:val="false"/>
                <w:i w:val="false"/>
                <w:color w:val="000000"/>
                <w:sz w:val="20"/>
              </w:rPr>
              <w:t>босату және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07"/>
    <w:p>
      <w:pPr>
        <w:spacing w:after="0"/>
        <w:ind w:left="0"/>
        <w:jc w:val="both"/>
      </w:pPr>
      <w:r>
        <w:rPr>
          <w:rFonts w:ascii="Times New Roman"/>
          <w:b w:val="false"/>
          <w:i w:val="false"/>
          <w:color w:val="000000"/>
          <w:sz w:val="28"/>
        </w:rPr>
        <w:t>
      Білім беру ұйымының бірінші басшысы лауазымына кандидаттың ҚЫЗМЕТТІК ТІЗІМІ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 фамилия, имя, отчество (при наличии) _____________________________________________ лауазымы/должность, санаты/ категория(болған жағдайда/при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49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2743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МӘЛІМЕТТЕР / ЛИЧНЫЕ ДАННЫЕ 1. Туған күні және жері/ Дата и место рождения</w:t>
      </w:r>
    </w:p>
    <w:p>
      <w:pPr>
        <w:spacing w:after="0"/>
        <w:ind w:left="0"/>
        <w:jc w:val="both"/>
      </w:pPr>
      <w:r>
        <w:rPr>
          <w:rFonts w:ascii="Times New Roman"/>
          <w:b w:val="false"/>
          <w:i w:val="false"/>
          <w:color w:val="000000"/>
          <w:sz w:val="28"/>
        </w:rPr>
        <w:t>
      2. Ұлты (қалауы бойынша)/ Национальность (по желанию)</w:t>
      </w:r>
    </w:p>
    <w:p>
      <w:pPr>
        <w:spacing w:after="0"/>
        <w:ind w:left="0"/>
        <w:jc w:val="both"/>
      </w:pPr>
      <w:r>
        <w:rPr>
          <w:rFonts w:ascii="Times New Roman"/>
          <w:b w:val="false"/>
          <w:i w:val="false"/>
          <w:color w:val="000000"/>
          <w:sz w:val="28"/>
        </w:rPr>
        <w:t>
      3. Оқу орнын бітірген жылы және оның атауы/ Год окончания и наименование учебного заведения</w:t>
      </w:r>
    </w:p>
    <w:p>
      <w:pPr>
        <w:spacing w:after="0"/>
        <w:ind w:left="0"/>
        <w:jc w:val="both"/>
      </w:pPr>
      <w:r>
        <w:rPr>
          <w:rFonts w:ascii="Times New Roman"/>
          <w:b w:val="false"/>
          <w:i w:val="false"/>
          <w:color w:val="000000"/>
          <w:sz w:val="28"/>
        </w:rPr>
        <w:t>
      4. Мамандығы бойынша біліктілігі, ғылыми дәрежесі, ғылыми атағы (болған жағдайда)/ Квалификация по специальности, ученая степень, ученое звание (при наличии)</w:t>
      </w:r>
    </w:p>
    <w:p>
      <w:pPr>
        <w:spacing w:after="0"/>
        <w:ind w:left="0"/>
        <w:jc w:val="both"/>
      </w:pPr>
      <w:r>
        <w:rPr>
          <w:rFonts w:ascii="Times New Roman"/>
          <w:b w:val="false"/>
          <w:i w:val="false"/>
          <w:color w:val="000000"/>
          <w:sz w:val="28"/>
        </w:rPr>
        <w:t>
      5. Шетел тілдерін білуі/ Владение иностранными языками</w:t>
      </w:r>
    </w:p>
    <w:p>
      <w:pPr>
        <w:spacing w:after="0"/>
        <w:ind w:left="0"/>
        <w:jc w:val="both"/>
      </w:pPr>
      <w:r>
        <w:rPr>
          <w:rFonts w:ascii="Times New Roman"/>
          <w:b w:val="false"/>
          <w:i w:val="false"/>
          <w:color w:val="000000"/>
          <w:sz w:val="28"/>
        </w:rPr>
        <w:t>
      6. Мемлекеттік наградалары, құрметті атақтары (болған жағдайда) / Государственные награды, почетные звания (при наличии)</w:t>
      </w:r>
    </w:p>
    <w:p>
      <w:pPr>
        <w:spacing w:after="0"/>
        <w:ind w:left="0"/>
        <w:jc w:val="both"/>
      </w:pPr>
      <w:r>
        <w:rPr>
          <w:rFonts w:ascii="Times New Roman"/>
          <w:b w:val="false"/>
          <w:i w:val="false"/>
          <w:color w:val="000000"/>
          <w:sz w:val="28"/>
        </w:rPr>
        <w:t>
      7. Дипломатиялық дәрежесі, әскери, арнайы атақтары, сыныптық шені (болған жағдайда) / Дипломатический ранг, воинское, специальное звание, классный чин (при наличии)</w:t>
      </w:r>
    </w:p>
    <w:p>
      <w:pPr>
        <w:spacing w:after="0"/>
        <w:ind w:left="0"/>
        <w:jc w:val="both"/>
      </w:pPr>
      <w:r>
        <w:rPr>
          <w:rFonts w:ascii="Times New Roman"/>
          <w:b w:val="false"/>
          <w:i w:val="false"/>
          <w:color w:val="000000"/>
          <w:sz w:val="28"/>
        </w:rPr>
        <w:t>
      8. Жаза түрі, оны тағайындау күні мен негізі (болған жағдайда) /Вид взыскания, дата и основания его наложения (при наличии)</w:t>
      </w:r>
    </w:p>
    <w:p>
      <w:pPr>
        <w:spacing w:after="0"/>
        <w:ind w:left="0"/>
        <w:jc w:val="both"/>
      </w:pPr>
      <w:r>
        <w:rPr>
          <w:rFonts w:ascii="Times New Roman"/>
          <w:b w:val="false"/>
          <w:i w:val="false"/>
          <w:color w:val="000000"/>
          <w:sz w:val="28"/>
        </w:rPr>
        <w:t>
      9.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сондай-ақ "Білім туралы" Қазақстан Республикасының Заңына сәйкес аттестаттау нәтижелері көрсетіледі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а также, результатами аттестации в соответствии с Законом Республики Казахстан "Об образовании"</w:t>
      </w:r>
    </w:p>
    <w:p>
      <w:pPr>
        <w:spacing w:after="0"/>
        <w:ind w:left="0"/>
        <w:jc w:val="both"/>
      </w:pPr>
      <w:r>
        <w:rPr>
          <w:rFonts w:ascii="Times New Roman"/>
          <w:b w:val="false"/>
          <w:i w:val="false"/>
          <w:color w:val="000000"/>
          <w:sz w:val="28"/>
        </w:rPr>
        <w:t>
      10. ЕҢБЕК ЖОЛЫ/ТРУДОВАЯ ДЕЯТЕЛЬНОСТЬ Күні/Дата қызметі, жұмыс орны, ұйымның орналасқан жері/должность, место работы, местонахождение организации қабылданған/приема босатылған/увольнения</w:t>
      </w:r>
    </w:p>
    <w:p>
      <w:pPr>
        <w:spacing w:after="0"/>
        <w:ind w:left="0"/>
        <w:jc w:val="both"/>
      </w:pPr>
      <w:r>
        <w:rPr>
          <w:rFonts w:ascii="Times New Roman"/>
          <w:b w:val="false"/>
          <w:i w:val="false"/>
          <w:color w:val="000000"/>
          <w:sz w:val="28"/>
        </w:rPr>
        <w:t>
      _____________________ Кандидаттың қолы/</w:t>
      </w:r>
    </w:p>
    <w:p>
      <w:pPr>
        <w:spacing w:after="0"/>
        <w:ind w:left="0"/>
        <w:jc w:val="both"/>
      </w:pPr>
      <w:r>
        <w:rPr>
          <w:rFonts w:ascii="Times New Roman"/>
          <w:b w:val="false"/>
          <w:i w:val="false"/>
          <w:color w:val="000000"/>
          <w:sz w:val="28"/>
        </w:rPr>
        <w:t>
      Подпись кандидата_______________ күні/дата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мемлекеттік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Қазақстан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тағайындайтын бірінші</w:t>
            </w:r>
            <w:r>
              <w:br/>
            </w:r>
            <w:r>
              <w:rPr>
                <w:rFonts w:ascii="Times New Roman"/>
                <w:b w:val="false"/>
                <w:i w:val="false"/>
                <w:color w:val="000000"/>
                <w:sz w:val="20"/>
              </w:rPr>
              <w:t>басшыларын лауазымға</w:t>
            </w:r>
            <w:r>
              <w:br/>
            </w:r>
            <w:r>
              <w:rPr>
                <w:rFonts w:ascii="Times New Roman"/>
                <w:b w:val="false"/>
                <w:i w:val="false"/>
                <w:color w:val="000000"/>
                <w:sz w:val="20"/>
              </w:rPr>
              <w:t>тағайындау, лауазымынан</w:t>
            </w:r>
            <w:r>
              <w:br/>
            </w:r>
            <w:r>
              <w:rPr>
                <w:rFonts w:ascii="Times New Roman"/>
                <w:b w:val="false"/>
                <w:i w:val="false"/>
                <w:color w:val="000000"/>
                <w:sz w:val="20"/>
              </w:rPr>
              <w:t>босату және аттестаттау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108"/>
    <w:p>
      <w:pPr>
        <w:spacing w:after="0"/>
        <w:ind w:left="0"/>
        <w:jc w:val="both"/>
      </w:pPr>
      <w:r>
        <w:rPr>
          <w:rFonts w:ascii="Times New Roman"/>
          <w:b w:val="false"/>
          <w:i w:val="false"/>
          <w:color w:val="000000"/>
          <w:sz w:val="28"/>
        </w:rPr>
        <w:t xml:space="preserve">
      АТТЕСТАТТАУ ПАРАҒЫ </w:t>
      </w:r>
    </w:p>
    <w:bookmarkEnd w:id="108"/>
    <w:p>
      <w:pPr>
        <w:spacing w:after="0"/>
        <w:ind w:left="0"/>
        <w:jc w:val="both"/>
      </w:pPr>
      <w:r>
        <w:rPr>
          <w:rFonts w:ascii="Times New Roman"/>
          <w:b w:val="false"/>
          <w:i w:val="false"/>
          <w:color w:val="000000"/>
          <w:sz w:val="28"/>
        </w:rPr>
        <w:t>
      1. Тегі, аты, әкесінің аты (болған жағдайда) 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Туылған күні "___" ______________ жыл</w:t>
      </w:r>
    </w:p>
    <w:p>
      <w:pPr>
        <w:spacing w:after="0"/>
        <w:ind w:left="0"/>
        <w:jc w:val="both"/>
      </w:pPr>
      <w:r>
        <w:rPr>
          <w:rFonts w:ascii="Times New Roman"/>
          <w:b w:val="false"/>
          <w:i w:val="false"/>
          <w:color w:val="000000"/>
          <w:sz w:val="28"/>
        </w:rPr>
        <w:t>
      3. Білім туралы, біліктілігін арттыру, қайта даярлау туралы мәліметтер (қашан және қандай оқу орнын бітірген, мамандығы мен біліктілігін қайта даярлау, ғылыми дәрежесі мен ғылыми атағы, оларды берген күні)________________________________________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4.Атқаратын лауазымы және тағайындалған күні 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6. Аттестаттау комиссиясының мүшелері айтқан ескертулер мен ұсыныстар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Отырысқа аттестаттау комиссиясының ______ мүшесі қатысты.</w:t>
      </w:r>
    </w:p>
    <w:p>
      <w:pPr>
        <w:spacing w:after="0"/>
        <w:ind w:left="0"/>
        <w:jc w:val="both"/>
      </w:pPr>
      <w:r>
        <w:rPr>
          <w:rFonts w:ascii="Times New Roman"/>
          <w:b w:val="false"/>
          <w:i w:val="false"/>
          <w:color w:val="000000"/>
          <w:sz w:val="28"/>
        </w:rPr>
        <w:t>
      8. Дауыс беру нәтижелері бойынша аттестатталушының қызметін бағалау:</w:t>
      </w:r>
    </w:p>
    <w:p>
      <w:pPr>
        <w:spacing w:after="0"/>
        <w:ind w:left="0"/>
        <w:jc w:val="both"/>
      </w:pPr>
      <w:r>
        <w:rPr>
          <w:rFonts w:ascii="Times New Roman"/>
          <w:b w:val="false"/>
          <w:i w:val="false"/>
          <w:color w:val="000000"/>
          <w:sz w:val="28"/>
        </w:rPr>
        <w:t>
      1) атқаратын лауазымына сәйкес келеді (дауыс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атқаратын лауазымына сәйкес келмейді (дауыс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Аттестаттау комиссиясының ұсынымдары (олар бойынша берілетін уәждерді көрсете отырып) ________________________________________________________</w:t>
      </w:r>
    </w:p>
    <w:p>
      <w:pPr>
        <w:spacing w:after="0"/>
        <w:ind w:left="0"/>
        <w:jc w:val="both"/>
      </w:pPr>
      <w:r>
        <w:rPr>
          <w:rFonts w:ascii="Times New Roman"/>
          <w:b w:val="false"/>
          <w:i w:val="false"/>
          <w:color w:val="000000"/>
          <w:sz w:val="28"/>
        </w:rPr>
        <w:t>
      10. Ескертулер _____________________________________________________</w:t>
      </w:r>
    </w:p>
    <w:p>
      <w:pPr>
        <w:spacing w:after="0"/>
        <w:ind w:left="0"/>
        <w:jc w:val="both"/>
      </w:pPr>
      <w:r>
        <w:rPr>
          <w:rFonts w:ascii="Times New Roman"/>
          <w:b w:val="false"/>
          <w:i w:val="false"/>
          <w:color w:val="000000"/>
          <w:sz w:val="28"/>
        </w:rPr>
        <w:t xml:space="preserve">
      Аттестаттау комиссиясының төрағасы: __________________________ (қолы) </w:t>
      </w:r>
    </w:p>
    <w:p>
      <w:pPr>
        <w:spacing w:after="0"/>
        <w:ind w:left="0"/>
        <w:jc w:val="both"/>
      </w:pPr>
      <w:r>
        <w:rPr>
          <w:rFonts w:ascii="Times New Roman"/>
          <w:b w:val="false"/>
          <w:i w:val="false"/>
          <w:color w:val="000000"/>
          <w:sz w:val="28"/>
        </w:rPr>
        <w:t>
      Аттестаттау комиссиясының хатшысы: __________________________ (қолы)</w:t>
      </w:r>
    </w:p>
    <w:p>
      <w:pPr>
        <w:spacing w:after="0"/>
        <w:ind w:left="0"/>
        <w:jc w:val="both"/>
      </w:pPr>
      <w:r>
        <w:rPr>
          <w:rFonts w:ascii="Times New Roman"/>
          <w:b w:val="false"/>
          <w:i w:val="false"/>
          <w:color w:val="000000"/>
          <w:sz w:val="28"/>
        </w:rPr>
        <w:t>
      Аттестаттау комиссиясының мүшелері: _________________________ (қолы)</w:t>
      </w:r>
    </w:p>
    <w:p>
      <w:pPr>
        <w:spacing w:after="0"/>
        <w:ind w:left="0"/>
        <w:jc w:val="both"/>
      </w:pPr>
      <w:r>
        <w:rPr>
          <w:rFonts w:ascii="Times New Roman"/>
          <w:b w:val="false"/>
          <w:i w:val="false"/>
          <w:color w:val="000000"/>
          <w:sz w:val="28"/>
        </w:rPr>
        <w:t xml:space="preserve">
      _______________________ (қолы) _____________________________ (қолы) </w:t>
      </w:r>
    </w:p>
    <w:p>
      <w:pPr>
        <w:spacing w:after="0"/>
        <w:ind w:left="0"/>
        <w:jc w:val="both"/>
      </w:pPr>
      <w:r>
        <w:rPr>
          <w:rFonts w:ascii="Times New Roman"/>
          <w:b w:val="false"/>
          <w:i w:val="false"/>
          <w:color w:val="000000"/>
          <w:sz w:val="28"/>
        </w:rPr>
        <w:t>
      _____________________________ (қолы)</w:t>
      </w:r>
    </w:p>
    <w:p>
      <w:pPr>
        <w:spacing w:after="0"/>
        <w:ind w:left="0"/>
        <w:jc w:val="both"/>
      </w:pPr>
      <w:r>
        <w:rPr>
          <w:rFonts w:ascii="Times New Roman"/>
          <w:b w:val="false"/>
          <w:i w:val="false"/>
          <w:color w:val="000000"/>
          <w:sz w:val="28"/>
        </w:rPr>
        <w:t>
      Аттестаттау өткізілген күні __________жылғы "___" 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w:t>
      </w:r>
    </w:p>
    <w:p>
      <w:pPr>
        <w:spacing w:after="0"/>
        <w:ind w:left="0"/>
        <w:jc w:val="both"/>
      </w:pPr>
      <w:r>
        <w:rPr>
          <w:rFonts w:ascii="Times New Roman"/>
          <w:b w:val="false"/>
          <w:i w:val="false"/>
          <w:color w:val="000000"/>
          <w:sz w:val="28"/>
        </w:rPr>
        <w:t>
       (аттестатталушының қолы)</w:t>
      </w:r>
    </w:p>
    <w:p>
      <w:pPr>
        <w:spacing w:after="0"/>
        <w:ind w:left="0"/>
        <w:jc w:val="both"/>
      </w:pPr>
      <w:r>
        <w:rPr>
          <w:rFonts w:ascii="Times New Roman"/>
          <w:b w:val="false"/>
          <w:i w:val="false"/>
          <w:color w:val="000000"/>
          <w:sz w:val="28"/>
        </w:rPr>
        <w:t>
      Мөрге арналған 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