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d5fc" w14:textId="752d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облысының кейбір мәдениет ұйымдарына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20 ақпандағы № 70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облысының мынадай мәдениет ұйымдарына: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Жамбыл облысының әкімдігі мәдениет, архивтер және құжаттама басқармасының "Руханият және тарихтану орталығы" коммуналдық мемлекеттік мекемесіне Шерхан Мұртазаның есімі;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Жамбыл облысының әкімдігі мәдениет, архивтер және құжаттама басқармасының "Жамбыл облыстық қазақ драма театры" коммуналдық мемлекеттік қазыналық кәсіпорнына Асқар Тоқпановтың есімі берілсін.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