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0b2df" w14:textId="370b2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2020 жылғы 18 ақпандағы № 68 қаулысы.</w:t>
      </w:r>
    </w:p>
    <w:p>
      <w:pPr>
        <w:spacing w:after="0"/>
        <w:ind w:left="0"/>
        <w:jc w:val="left"/>
      </w:pPr>
      <w:r>
        <w:br/>
      </w:r>
      <w:r>
        <w:rPr>
          <w:rFonts w:ascii="Times New Roman"/>
          <w:b w:val="false"/>
          <w:i w:val="false"/>
          <w:color w:val="000000"/>
          <w:sz w:val="28"/>
        </w:rPr>
        <w:t>
</w:t>
      </w:r>
    </w:p>
    <w:bookmarkStart w:name="z55"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2020 жылғы 1 ақпаннан бастап қолданысқа енгізілетін Қазақстан Республикасы Әділет министрлігінің облыстар, республикалық маңызы бар қалалар бойынша аумақтық органдарына қатысты ережелерді қоспағанда,  2020 жылғы 1 қантардан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18 ақпандағы</w:t>
            </w:r>
            <w:r>
              <w:br/>
            </w:r>
            <w:r>
              <w:rPr>
                <w:rFonts w:ascii="Times New Roman"/>
                <w:b w:val="false"/>
                <w:i w:val="false"/>
                <w:color w:val="000000"/>
                <w:sz w:val="20"/>
              </w:rPr>
              <w:t>№ 68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 </w:t>
      </w:r>
    </w:p>
    <w:bookmarkEnd w:id="3"/>
    <w:bookmarkStart w:name="z6" w:id="4"/>
    <w:p>
      <w:pPr>
        <w:spacing w:after="0"/>
        <w:ind w:left="0"/>
        <w:jc w:val="both"/>
      </w:pPr>
      <w:r>
        <w:rPr>
          <w:rFonts w:ascii="Times New Roman"/>
          <w:b w:val="false"/>
          <w:i w:val="false"/>
          <w:color w:val="000000"/>
          <w:sz w:val="28"/>
        </w:rPr>
        <w:t xml:space="preserve">
      1. "Мемлекеттiк бюджет қаражаты есебінен Қазақстан Республикасы органдарының қызметкерлеріне сыйлық беру, материалдық көмек көрсету және лауазымдық жалақыларына үстемеақылар белгілеу ережесін бекіту туралы" Қазақстан Республикасы Үкіметінің 2001 жылғы 29 тамыздағы № 1127 </w:t>
      </w:r>
      <w:r>
        <w:rPr>
          <w:rFonts w:ascii="Times New Roman"/>
          <w:b w:val="false"/>
          <w:i w:val="false"/>
          <w:color w:val="000000"/>
          <w:sz w:val="28"/>
        </w:rPr>
        <w:t>қаулысында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екінші бөлігі мынадай мазмұндағы бөлікпен толықтырылсын:</w:t>
      </w:r>
    </w:p>
    <w:bookmarkStart w:name="z8" w:id="5"/>
    <w:p>
      <w:pPr>
        <w:spacing w:after="0"/>
        <w:ind w:left="0"/>
        <w:jc w:val="both"/>
      </w:pPr>
      <w:r>
        <w:rPr>
          <w:rFonts w:ascii="Times New Roman"/>
          <w:b w:val="false"/>
          <w:i w:val="false"/>
          <w:color w:val="000000"/>
          <w:sz w:val="28"/>
        </w:rPr>
        <w:t>
      "Осы қаулының Қазақстан Республикасы Мемлекеттік қызмет істері агенттігінің және оның облыстар, республикалық маңызы бар қалалар, астана бойынша аумақтық органдарының, Қазақстан Республикасы Сыбайлас жемқорлыққа қарсы іс-қимыл агенттігінің (Сыбайлас жемқорлыққа қарсы қызмет) және оның облыстар, республикалық маңызы бар қалалар, астана бойынша аумақтық органдарының, Қазақстан Республикасы Әділет министрлігінің және оның облыстар, республикалық маңызы бар қалалар, астана бойынша аумақтық органдарының, Нұр-Сұлтан, Алматы, Шымкент қалалары мен Атырау, Қарағанды, Маңғыстау және Павлодар облыстарының жергілікті атқарушы органдарының мемлекеттік әкімшілік қызметшілеріне қолданысы 2020 жылғы 31 желтоқсанды қоса алғанға дейін тоқтатыла тұрсын.".</w:t>
      </w:r>
    </w:p>
    <w:bookmarkEnd w:id="5"/>
    <w:bookmarkStart w:name="z9" w:id="6"/>
    <w:p>
      <w:pPr>
        <w:spacing w:after="0"/>
        <w:ind w:left="0"/>
        <w:jc w:val="both"/>
      </w:pPr>
      <w:r>
        <w:rPr>
          <w:rFonts w:ascii="Times New Roman"/>
          <w:b w:val="false"/>
          <w:i w:val="false"/>
          <w:color w:val="000000"/>
          <w:sz w:val="28"/>
        </w:rPr>
        <w:t>
      2. Қызмет бабында пайдалану үшін;</w:t>
      </w:r>
    </w:p>
    <w:bookmarkEnd w:id="6"/>
    <w:bookmarkStart w:name="z10" w:id="7"/>
    <w:p>
      <w:pPr>
        <w:spacing w:after="0"/>
        <w:ind w:left="0"/>
        <w:jc w:val="both"/>
      </w:pPr>
      <w:r>
        <w:rPr>
          <w:rFonts w:ascii="Times New Roman"/>
          <w:b w:val="false"/>
          <w:i w:val="false"/>
          <w:color w:val="000000"/>
          <w:sz w:val="28"/>
        </w:rPr>
        <w:t xml:space="preserve">
      3. "Мемлекеттiк әкімшілік қызметшiлерге пилоттық режимде еңбекақы төлеудің кейбір мәселелері туралы" Қазақстан Республикасы Үкіметінің 2017 жылғы 29 желтоқсандағы № 939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2017 ж., № 68-69-70, 434-құжат):</w:t>
      </w:r>
    </w:p>
    <w:bookmarkEnd w:id="7"/>
    <w:bookmarkStart w:name="z11" w:id="8"/>
    <w:p>
      <w:pPr>
        <w:spacing w:after="0"/>
        <w:ind w:left="0"/>
        <w:jc w:val="both"/>
      </w:pPr>
      <w:r>
        <w:rPr>
          <w:rFonts w:ascii="Times New Roman"/>
          <w:b w:val="false"/>
          <w:i w:val="false"/>
          <w:color w:val="000000"/>
          <w:sz w:val="28"/>
        </w:rPr>
        <w:t>
      1) қызмет бабында пайдалану үшін</w:t>
      </w:r>
    </w:p>
    <w:bookmarkEnd w:id="8"/>
    <w:bookmarkStart w:name="z12"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End w:id="9"/>
    <w:bookmarkStart w:name="z13" w:id="10"/>
    <w:p>
      <w:pPr>
        <w:spacing w:after="0"/>
        <w:ind w:left="0"/>
        <w:jc w:val="both"/>
      </w:pPr>
      <w:r>
        <w:rPr>
          <w:rFonts w:ascii="Times New Roman"/>
          <w:b w:val="false"/>
          <w:i w:val="false"/>
          <w:color w:val="000000"/>
          <w:sz w:val="28"/>
        </w:rPr>
        <w:t>
      "6. Осы қаулы 2018 жылғы 1 қаңтардан бастап қолданысқа енгізіледі және бонустар төлеу бөлігінде 2021 жылғы 30 маусымға дейін қолданылатын осы қаулының 2-тармағының 3) тармақшасын қоспағанда, 2020 жылғы 31 желтоқсанды қоса алғанға дейін қолданылады және ресми жариялануға тиіс.";</w:t>
      </w:r>
    </w:p>
    <w:bookmarkEnd w:id="10"/>
    <w:bookmarkStart w:name="z14" w:id="11"/>
    <w:p>
      <w:pPr>
        <w:spacing w:after="0"/>
        <w:ind w:left="0"/>
        <w:jc w:val="both"/>
      </w:pPr>
      <w:r>
        <w:rPr>
          <w:rFonts w:ascii="Times New Roman"/>
          <w:b w:val="false"/>
          <w:i w:val="false"/>
          <w:color w:val="000000"/>
          <w:sz w:val="28"/>
        </w:rPr>
        <w:t xml:space="preserve">
      3) көрсетілген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1"/>
    <w:bookmarkStart w:name="z15" w:id="12"/>
    <w:p>
      <w:pPr>
        <w:spacing w:after="0"/>
        <w:ind w:left="0"/>
        <w:jc w:val="both"/>
      </w:pPr>
      <w:r>
        <w:rPr>
          <w:rFonts w:ascii="Times New Roman"/>
          <w:b w:val="false"/>
          <w:i w:val="false"/>
          <w:color w:val="000000"/>
          <w:sz w:val="28"/>
        </w:rPr>
        <w:t>
      4) қызмет бабында пайдалану үшін;</w:t>
      </w:r>
    </w:p>
    <w:bookmarkEnd w:id="12"/>
    <w:bookmarkStart w:name="z16" w:id="13"/>
    <w:p>
      <w:pPr>
        <w:spacing w:after="0"/>
        <w:ind w:left="0"/>
        <w:jc w:val="both"/>
      </w:pPr>
      <w:r>
        <w:rPr>
          <w:rFonts w:ascii="Times New Roman"/>
          <w:b w:val="false"/>
          <w:i w:val="false"/>
          <w:color w:val="000000"/>
          <w:sz w:val="28"/>
        </w:rPr>
        <w:t>
      5) қызмет бабында пайдалану үшін;</w:t>
      </w:r>
    </w:p>
    <w:bookmarkEnd w:id="13"/>
    <w:bookmarkStart w:name="z17" w:id="14"/>
    <w:p>
      <w:pPr>
        <w:spacing w:after="0"/>
        <w:ind w:left="0"/>
        <w:jc w:val="both"/>
      </w:pPr>
      <w:r>
        <w:rPr>
          <w:rFonts w:ascii="Times New Roman"/>
          <w:b w:val="false"/>
          <w:i w:val="false"/>
          <w:color w:val="000000"/>
          <w:sz w:val="28"/>
        </w:rPr>
        <w:t xml:space="preserve">
      6) көрсетілген қаулыға </w:t>
      </w:r>
      <w:r>
        <w:rPr>
          <w:rFonts w:ascii="Times New Roman"/>
          <w:b w:val="false"/>
          <w:i w:val="false"/>
          <w:color w:val="000000"/>
          <w:sz w:val="28"/>
        </w:rPr>
        <w:t>4-қосымшада</w:t>
      </w:r>
      <w:r>
        <w:rPr>
          <w:rFonts w:ascii="Times New Roman"/>
          <w:b w:val="false"/>
          <w:i w:val="false"/>
          <w:color w:val="000000"/>
          <w:sz w:val="28"/>
        </w:rPr>
        <w:t>:</w:t>
      </w:r>
    </w:p>
    <w:bookmarkEnd w:id="14"/>
    <w:bookmarkStart w:name="z18" w:id="15"/>
    <w:p>
      <w:pPr>
        <w:spacing w:after="0"/>
        <w:ind w:left="0"/>
        <w:jc w:val="both"/>
      </w:pPr>
      <w:r>
        <w:rPr>
          <w:rFonts w:ascii="Times New Roman"/>
          <w:b w:val="false"/>
          <w:i w:val="false"/>
          <w:color w:val="000000"/>
          <w:sz w:val="28"/>
        </w:rPr>
        <w:t>
      көрсетілген қаулымен бекітілген Пилоттық органдардың мемлекеттік әкімшілік қызметшілеріне бонустар төлеу, материалдық көмек көрсету, сондай-ақ "Б" корпусының мемлекеттік әкімшілік қызметшілерінің лауазымдық айлықақыларына үстемеақылар белгілеу қағидаларында:</w:t>
      </w:r>
    </w:p>
    <w:bookmarkEnd w:id="15"/>
    <w:bookmarkStart w:name="z19" w:id="1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6"/>
    <w:bookmarkStart w:name="z20" w:id="17"/>
    <w:p>
      <w:pPr>
        <w:spacing w:after="0"/>
        <w:ind w:left="0"/>
        <w:jc w:val="both"/>
      </w:pPr>
      <w:r>
        <w:rPr>
          <w:rFonts w:ascii="Times New Roman"/>
          <w:b w:val="false"/>
          <w:i w:val="false"/>
          <w:color w:val="000000"/>
          <w:sz w:val="28"/>
        </w:rPr>
        <w:t>
      "4) мемлекеттік органның нысаналы индикаторлары – Қазақстан Республикасының Премьер-Министрі мен Қазақстан Республикасының Әділет министрі, Нұр-Сұлтан, Алматы, Шымкент қалаларының және Атырау, Қарағанды, Маңғыстау, Павлодар облыстарының әкімдері, сондай-ақ Қазақстан Республикасы Президенті Әкімшілігінің Басшысы мен Қазақстан Республикасы Мемлекеттік қызмет істері агенттігінің төрағасы, Қазақстан Республикасы Сыбайлас жемқорлыққа қарсы іс-қимыл агенттігінің (Сыбайлас жемқорлыққа қарсы қызмет) төрағасы арасында жасалған меморандумда белгіленген пилоттық органның нысаналы индикаторлары;";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22" w:id="18"/>
    <w:p>
      <w:pPr>
        <w:spacing w:after="0"/>
        <w:ind w:left="0"/>
        <w:jc w:val="both"/>
      </w:pPr>
      <w:r>
        <w:rPr>
          <w:rFonts w:ascii="Times New Roman"/>
          <w:b w:val="false"/>
          <w:i w:val="false"/>
          <w:color w:val="000000"/>
          <w:sz w:val="28"/>
        </w:rPr>
        <w:t>
      "13. Пилоттық органдардың мемлекеттік әкімшілік қызметшілеріне бонустар төлеу пилоттық органның түзетілген бонус қорын ескере отырып, жыл қорытындысы бойынша пилоттық орган қызметін бағалау нәтижелері бекітілгеннен кейін бір ай ішінде жүргізіледі.</w:t>
      </w:r>
    </w:p>
    <w:bookmarkEnd w:id="18"/>
    <w:bookmarkStart w:name="z23" w:id="19"/>
    <w:p>
      <w:pPr>
        <w:spacing w:after="0"/>
        <w:ind w:left="0"/>
        <w:jc w:val="both"/>
      </w:pPr>
      <w:r>
        <w:rPr>
          <w:rFonts w:ascii="Times New Roman"/>
          <w:b w:val="false"/>
          <w:i w:val="false"/>
          <w:color w:val="000000"/>
          <w:sz w:val="28"/>
        </w:rPr>
        <w:t>
      14. Мемлекеттік әкімшілік қызметшімен еңбек қатынастары бұзылған немесе мемлекеттік әкімшілік қызметші бағалау басталған күнге дейін жұмыстан шыққан кезде, зейнеткерлік жасқа жеткен мемлекеттік әкімшілік қызметшілерді қоспағанда, оған есепті кезең үшін "бонус" төленбейді. Мемлекеттік лауазымнан босату туралы шешім қабылдайтын лауазымды тұлғаның тиісті актісінде айқындалған күн еңбек қатынастары бұзылған немесе жұмыстан босатылған күн болып табылады.";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5) тармақшамен толықтырылсын:</w:t>
      </w:r>
    </w:p>
    <w:bookmarkStart w:name="z25" w:id="20"/>
    <w:p>
      <w:pPr>
        <w:spacing w:after="0"/>
        <w:ind w:left="0"/>
        <w:jc w:val="both"/>
      </w:pPr>
      <w:r>
        <w:rPr>
          <w:rFonts w:ascii="Times New Roman"/>
          <w:b w:val="false"/>
          <w:i w:val="false"/>
          <w:color w:val="000000"/>
          <w:sz w:val="28"/>
        </w:rPr>
        <w:t>
      "5) мемлекеттік әкімшілік қызметшінің бағаланатын жылы мемлекеттік қызметке кір келтіретін теріс қылықтары үшін тәртіптік жазасы болған кезде.";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 </w:t>
      </w:r>
    </w:p>
    <w:bookmarkStart w:name="z27" w:id="21"/>
    <w:p>
      <w:pPr>
        <w:spacing w:after="0"/>
        <w:ind w:left="0"/>
        <w:jc w:val="both"/>
      </w:pPr>
      <w:r>
        <w:rPr>
          <w:rFonts w:ascii="Times New Roman"/>
          <w:b w:val="false"/>
          <w:i w:val="false"/>
          <w:color w:val="000000"/>
          <w:sz w:val="28"/>
        </w:rPr>
        <w:t>
      "20. Мемлекеттік әкімшілік қызметші қызметінің нәтижелері бағаланатын кезде оның алынбаған тәртіптік жазасы болған жағдайда "Б" корпусының мемлекеттік әкімшілік қызметшінің түзетілген бонусының 50 % мөлшерінде бонус белгіленеді.".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18 ақпандағы</w:t>
            </w:r>
            <w:r>
              <w:br/>
            </w:r>
            <w:r>
              <w:rPr>
                <w:rFonts w:ascii="Times New Roman"/>
                <w:b w:val="false"/>
                <w:i w:val="false"/>
                <w:color w:val="000000"/>
                <w:sz w:val="20"/>
              </w:rPr>
              <w:t>№ 68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939 қаулысына</w:t>
            </w:r>
            <w:r>
              <w:br/>
            </w:r>
            <w:r>
              <w:rPr>
                <w:rFonts w:ascii="Times New Roman"/>
                <w:b w:val="false"/>
                <w:i w:val="false"/>
                <w:color w:val="000000"/>
                <w:sz w:val="20"/>
              </w:rPr>
              <w:t>1-қосымша</w:t>
            </w:r>
          </w:p>
        </w:tc>
      </w:tr>
    </w:tbl>
    <w:bookmarkStart w:name="z30" w:id="22"/>
    <w:p>
      <w:pPr>
        <w:spacing w:after="0"/>
        <w:ind w:left="0"/>
        <w:jc w:val="left"/>
      </w:pPr>
      <w:r>
        <w:rPr>
          <w:rFonts w:ascii="Times New Roman"/>
          <w:b/>
          <w:i w:val="false"/>
          <w:color w:val="000000"/>
        </w:rPr>
        <w:t xml:space="preserve"> Пилоттық органдардың тізбесі</w:t>
      </w:r>
    </w:p>
    <w:bookmarkEnd w:id="22"/>
    <w:bookmarkStart w:name="z31" w:id="23"/>
    <w:p>
      <w:pPr>
        <w:spacing w:after="0"/>
        <w:ind w:left="0"/>
        <w:jc w:val="both"/>
      </w:pPr>
      <w:r>
        <w:rPr>
          <w:rFonts w:ascii="Times New Roman"/>
          <w:b w:val="false"/>
          <w:i w:val="false"/>
          <w:color w:val="000000"/>
          <w:sz w:val="28"/>
        </w:rPr>
        <w:t>
      1. Қазақстан Республикасының Мемлекеттік қызмет істері агенттігі.</w:t>
      </w:r>
    </w:p>
    <w:bookmarkEnd w:id="23"/>
    <w:bookmarkStart w:name="z32" w:id="24"/>
    <w:p>
      <w:pPr>
        <w:spacing w:after="0"/>
        <w:ind w:left="0"/>
        <w:jc w:val="both"/>
      </w:pPr>
      <w:r>
        <w:rPr>
          <w:rFonts w:ascii="Times New Roman"/>
          <w:b w:val="false"/>
          <w:i w:val="false"/>
          <w:color w:val="000000"/>
          <w:sz w:val="28"/>
        </w:rPr>
        <w:t>
      2. Қазақстан Республикасы Мемлекеттік қызмет істері агенттігінің облыстар, республикалық маңызы бар қалалар, астана бойынша аумақтық органдары.</w:t>
      </w:r>
    </w:p>
    <w:bookmarkEnd w:id="24"/>
    <w:bookmarkStart w:name="z33" w:id="25"/>
    <w:p>
      <w:pPr>
        <w:spacing w:after="0"/>
        <w:ind w:left="0"/>
        <w:jc w:val="both"/>
      </w:pPr>
      <w:r>
        <w:rPr>
          <w:rFonts w:ascii="Times New Roman"/>
          <w:b w:val="false"/>
          <w:i w:val="false"/>
          <w:color w:val="000000"/>
          <w:sz w:val="28"/>
        </w:rPr>
        <w:t>
      3. Қазақстан Республикасының Сыбайлас жемқорлыққа қарсы іс-қимыл агенттігі (Сыбайлас жемқорлыққа қарсы қызмет).</w:t>
      </w:r>
    </w:p>
    <w:bookmarkEnd w:id="25"/>
    <w:bookmarkStart w:name="z34" w:id="26"/>
    <w:p>
      <w:pPr>
        <w:spacing w:after="0"/>
        <w:ind w:left="0"/>
        <w:jc w:val="both"/>
      </w:pPr>
      <w:r>
        <w:rPr>
          <w:rFonts w:ascii="Times New Roman"/>
          <w:b w:val="false"/>
          <w:i w:val="false"/>
          <w:color w:val="000000"/>
          <w:sz w:val="28"/>
        </w:rPr>
        <w:t>
      4. Қазақстан Республикасы Сыбайлас жемқорлыққа қарсы іс-қимыл агенттігінің (Сыбайлас жемқорлыққа қарсы қызметтің) облыстар, республикалық маңызы бар қалалар, астана бойынша аумақтық органдары.</w:t>
      </w:r>
    </w:p>
    <w:bookmarkEnd w:id="26"/>
    <w:bookmarkStart w:name="z35" w:id="27"/>
    <w:p>
      <w:pPr>
        <w:spacing w:after="0"/>
        <w:ind w:left="0"/>
        <w:jc w:val="both"/>
      </w:pPr>
      <w:r>
        <w:rPr>
          <w:rFonts w:ascii="Times New Roman"/>
          <w:b w:val="false"/>
          <w:i w:val="false"/>
          <w:color w:val="000000"/>
          <w:sz w:val="28"/>
        </w:rPr>
        <w:t>
      5. Қазақстан Республикасының Әділет министрлігі.</w:t>
      </w:r>
    </w:p>
    <w:bookmarkEnd w:id="27"/>
    <w:bookmarkStart w:name="z36" w:id="28"/>
    <w:p>
      <w:pPr>
        <w:spacing w:after="0"/>
        <w:ind w:left="0"/>
        <w:jc w:val="both"/>
      </w:pPr>
      <w:r>
        <w:rPr>
          <w:rFonts w:ascii="Times New Roman"/>
          <w:b w:val="false"/>
          <w:i w:val="false"/>
          <w:color w:val="000000"/>
          <w:sz w:val="28"/>
        </w:rPr>
        <w:t>
      6. Қазақстан Республикасы Әділет министрлігінің облыстар, республикалық маңызы бар қалалар, астана бойынша аумақтық органдары.</w:t>
      </w:r>
    </w:p>
    <w:bookmarkEnd w:id="28"/>
    <w:bookmarkStart w:name="z37" w:id="29"/>
    <w:p>
      <w:pPr>
        <w:spacing w:after="0"/>
        <w:ind w:left="0"/>
        <w:jc w:val="both"/>
      </w:pPr>
      <w:r>
        <w:rPr>
          <w:rFonts w:ascii="Times New Roman"/>
          <w:b w:val="false"/>
          <w:i w:val="false"/>
          <w:color w:val="000000"/>
          <w:sz w:val="28"/>
        </w:rPr>
        <w:t>
      7. Нұр-Сұлтан қаласының жергілікті атқарушы органы.</w:t>
      </w:r>
    </w:p>
    <w:bookmarkEnd w:id="29"/>
    <w:bookmarkStart w:name="z38" w:id="30"/>
    <w:p>
      <w:pPr>
        <w:spacing w:after="0"/>
        <w:ind w:left="0"/>
        <w:jc w:val="both"/>
      </w:pPr>
      <w:r>
        <w:rPr>
          <w:rFonts w:ascii="Times New Roman"/>
          <w:b w:val="false"/>
          <w:i w:val="false"/>
          <w:color w:val="000000"/>
          <w:sz w:val="28"/>
        </w:rPr>
        <w:t>
      8. Алматы қаласының жергілікті атқарушы органы.</w:t>
      </w:r>
    </w:p>
    <w:bookmarkEnd w:id="30"/>
    <w:bookmarkStart w:name="z39" w:id="31"/>
    <w:p>
      <w:pPr>
        <w:spacing w:after="0"/>
        <w:ind w:left="0"/>
        <w:jc w:val="both"/>
      </w:pPr>
      <w:r>
        <w:rPr>
          <w:rFonts w:ascii="Times New Roman"/>
          <w:b w:val="false"/>
          <w:i w:val="false"/>
          <w:color w:val="000000"/>
          <w:sz w:val="28"/>
        </w:rPr>
        <w:t>
      9. Шымкент қаласының жергілікті атқарушы органы.</w:t>
      </w:r>
    </w:p>
    <w:bookmarkEnd w:id="31"/>
    <w:bookmarkStart w:name="z40" w:id="32"/>
    <w:p>
      <w:pPr>
        <w:spacing w:after="0"/>
        <w:ind w:left="0"/>
        <w:jc w:val="both"/>
      </w:pPr>
      <w:r>
        <w:rPr>
          <w:rFonts w:ascii="Times New Roman"/>
          <w:b w:val="false"/>
          <w:i w:val="false"/>
          <w:color w:val="000000"/>
          <w:sz w:val="28"/>
        </w:rPr>
        <w:t>
      10. Атырау облысының жергілікті атқарушы органы.</w:t>
      </w:r>
    </w:p>
    <w:bookmarkEnd w:id="32"/>
    <w:bookmarkStart w:name="z41" w:id="33"/>
    <w:p>
      <w:pPr>
        <w:spacing w:after="0"/>
        <w:ind w:left="0"/>
        <w:jc w:val="both"/>
      </w:pPr>
      <w:r>
        <w:rPr>
          <w:rFonts w:ascii="Times New Roman"/>
          <w:b w:val="false"/>
          <w:i w:val="false"/>
          <w:color w:val="000000"/>
          <w:sz w:val="28"/>
        </w:rPr>
        <w:t>
      11. Қарағанды облысының жергілікті атқарушы органы.</w:t>
      </w:r>
    </w:p>
    <w:bookmarkEnd w:id="33"/>
    <w:bookmarkStart w:name="z42" w:id="34"/>
    <w:p>
      <w:pPr>
        <w:spacing w:after="0"/>
        <w:ind w:left="0"/>
        <w:jc w:val="both"/>
      </w:pPr>
      <w:r>
        <w:rPr>
          <w:rFonts w:ascii="Times New Roman"/>
          <w:b w:val="false"/>
          <w:i w:val="false"/>
          <w:color w:val="000000"/>
          <w:sz w:val="28"/>
        </w:rPr>
        <w:t>
      12. Маңғыстау облысының жергілікті атқарушы органы.</w:t>
      </w:r>
    </w:p>
    <w:bookmarkEnd w:id="34"/>
    <w:bookmarkStart w:name="z43" w:id="35"/>
    <w:p>
      <w:pPr>
        <w:spacing w:after="0"/>
        <w:ind w:left="0"/>
        <w:jc w:val="both"/>
      </w:pPr>
      <w:r>
        <w:rPr>
          <w:rFonts w:ascii="Times New Roman"/>
          <w:b w:val="false"/>
          <w:i w:val="false"/>
          <w:color w:val="000000"/>
          <w:sz w:val="28"/>
        </w:rPr>
        <w:t>
      13. Павлодар облысының жергілікті атқарушы органы.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18 ақпандағы</w:t>
            </w:r>
            <w:r>
              <w:br/>
            </w:r>
            <w:r>
              <w:rPr>
                <w:rFonts w:ascii="Times New Roman"/>
                <w:b w:val="false"/>
                <w:i w:val="false"/>
                <w:color w:val="000000"/>
                <w:sz w:val="20"/>
              </w:rPr>
              <w:t>№ 68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939 қаулысына</w:t>
            </w:r>
            <w:r>
              <w:br/>
            </w:r>
            <w:r>
              <w:rPr>
                <w:rFonts w:ascii="Times New Roman"/>
                <w:b w:val="false"/>
                <w:i w:val="false"/>
                <w:color w:val="000000"/>
                <w:sz w:val="20"/>
              </w:rPr>
              <w:t>2-қосымша</w:t>
            </w:r>
          </w:p>
        </w:tc>
      </w:tr>
    </w:tbl>
    <w:bookmarkStart w:name="z46" w:id="36"/>
    <w:p>
      <w:pPr>
        <w:spacing w:after="0"/>
        <w:ind w:left="0"/>
        <w:jc w:val="left"/>
      </w:pPr>
      <w:r>
        <w:rPr>
          <w:rFonts w:ascii="Times New Roman"/>
          <w:b/>
          <w:i w:val="false"/>
          <w:color w:val="000000"/>
        </w:rPr>
        <w:t xml:space="preserve"> Пилоттық органдардың мемлекеттік әкімшілік лауазымдарын деңгейлер мен функционалдық блоктар бойынша бөлу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1"/>
        <w:gridCol w:w="1179"/>
        <w:gridCol w:w="846"/>
        <w:gridCol w:w="847"/>
        <w:gridCol w:w="847"/>
      </w:tblGrid>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әкімшілік лауазымның атауы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w:t>
            </w:r>
            <w:r>
              <w:br/>
            </w:r>
            <w:r>
              <w:rPr>
                <w:rFonts w:ascii="Times New Roman"/>
                <w:b/>
                <w:i w:val="false"/>
                <w:color w:val="000000"/>
                <w:sz w:val="20"/>
              </w:rPr>
              <w:t>
блоктағы** деңгейлер*
</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SCS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
</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жауапты хатшысы</w:t>
            </w:r>
            <w:r>
              <w:br/>
            </w:r>
            <w:r>
              <w:rPr>
                <w:rFonts w:ascii="Times New Roman"/>
                <w:b w:val="false"/>
                <w:i w:val="false"/>
                <w:color w:val="000000"/>
                <w:sz w:val="20"/>
              </w:rPr>
              <w:t>
Қазақстан Республикасы Мемлекеттік қызмет істері агенттігінің аппарат басшысы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 аппаратының басшысы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департамент директоры</w:t>
            </w:r>
            <w:r>
              <w:br/>
            </w:r>
            <w:r>
              <w:rPr>
                <w:rFonts w:ascii="Times New Roman"/>
                <w:b w:val="false"/>
                <w:i w:val="false"/>
                <w:color w:val="000000"/>
                <w:sz w:val="20"/>
              </w:rPr>
              <w:t>
Қазақстан Республикасы Сыбайлас жемқорлыққа қарсы іс-қимыл агенттігінің (Сыбайлас жемқорлыққа қарсы қызметтің) департамент директоры</w:t>
            </w:r>
            <w:r>
              <w:br/>
            </w:r>
            <w:r>
              <w:rPr>
                <w:rFonts w:ascii="Times New Roman"/>
                <w:b w:val="false"/>
                <w:i w:val="false"/>
                <w:color w:val="000000"/>
                <w:sz w:val="20"/>
              </w:rPr>
              <w:t>
Қазақстан Республикасы Әділет министрлігінің департамент директоры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Астананың жергілікті бюджеттен қаржыландырылатын атқарушы органының басшысы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агенттігінің аумақтық органының басшысыҚазақстан Республикасы Әділет министрлігінің облыстар, республикалық маңызы бар қалалар және астана әділет департаментінің басшысы </w:t>
            </w:r>
            <w:r>
              <w:br/>
            </w:r>
            <w:r>
              <w:rPr>
                <w:rFonts w:ascii="Times New Roman"/>
                <w:b w:val="false"/>
                <w:i w:val="false"/>
                <w:color w:val="000000"/>
                <w:sz w:val="20"/>
              </w:rPr>
              <w:t>
облыстың, республикалық маңызы бар қаланың жергілікті бюджеттен қаржыландырылатын атқарушы органының басшысы</w:t>
            </w:r>
            <w:r>
              <w:br/>
            </w:r>
            <w:r>
              <w:rPr>
                <w:rFonts w:ascii="Times New Roman"/>
                <w:b w:val="false"/>
                <w:i w:val="false"/>
                <w:color w:val="000000"/>
                <w:sz w:val="20"/>
              </w:rPr>
              <w:t>
Астананың жергілікті бюджеттен қаржыландырылатын атқарушы органы басшысының орынбасары Астананың жергілікті бюджеттен қаржыландырылатын атқарушы органы басшысының орынбасары</w:t>
            </w:r>
            <w:r>
              <w:br/>
            </w:r>
            <w:r>
              <w:rPr>
                <w:rFonts w:ascii="Times New Roman"/>
                <w:b w:val="false"/>
                <w:i w:val="false"/>
                <w:color w:val="000000"/>
                <w:sz w:val="20"/>
              </w:rPr>
              <w:t>
Облыс, республикалық маңызы бар қала, астана әкімі аппараты басшысының орынбасарыОблыс ауданы, қаладағы аудан және облыстық маңызы бар қала әкімінің орынбасары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департамент директорының орынбасары</w:t>
            </w:r>
            <w:r>
              <w:br/>
            </w:r>
            <w:r>
              <w:rPr>
                <w:rFonts w:ascii="Times New Roman"/>
                <w:b w:val="false"/>
                <w:i w:val="false"/>
                <w:color w:val="000000"/>
                <w:sz w:val="20"/>
              </w:rPr>
              <w:t>
Қазақстан Республикасы Сыбайлас жемқорлыққа қарсы іс-қимыл агенттігінің (Сыбайлас жемқорлыққа қарсы қызметтің) департамент директорының орынбасары</w:t>
            </w:r>
            <w:r>
              <w:br/>
            </w:r>
            <w:r>
              <w:rPr>
                <w:rFonts w:ascii="Times New Roman"/>
                <w:b w:val="false"/>
                <w:i w:val="false"/>
                <w:color w:val="000000"/>
                <w:sz w:val="20"/>
              </w:rPr>
              <w:t>
Қазақстан Республикасы Әділет министрлігінің департамент директорының орынбасары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әкіміҚазақстан Республикасы Мемлекеттік қызмет істері агенттігінің аумақтық органы басшысының орынбасарыҚазақстан Республикасы Мемлекеттік қызмет істері агенттігі Әдеп жөніндегі кеңесі хатшылығының меңгерушісіҚазақстан Республикасының Әділет министрлігі облыстардың, республикалық маңызы бар қалалардың және астананың әділет департаменті басшысының орынбасары</w:t>
            </w:r>
            <w:r>
              <w:br/>
            </w:r>
            <w:r>
              <w:rPr>
                <w:rFonts w:ascii="Times New Roman"/>
                <w:b w:val="false"/>
                <w:i w:val="false"/>
                <w:color w:val="000000"/>
                <w:sz w:val="20"/>
              </w:rPr>
              <w:t>
Облыстың, республикалық маңызы бар қаланың жергілікті бюджеттен қаржыландырылатын атқарушы органы басшысының орынбасарыОблыстың ауданы, қаладағы аудан және облыстық маңызы бар қала әкімі аппаратының басшысы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әкімі аппараты Қазақстан халқы Ассамблеясы аппаратының (хатшылықтың) меңгерушісі </w:t>
            </w:r>
            <w:r>
              <w:br/>
            </w:r>
            <w:r>
              <w:rPr>
                <w:rFonts w:ascii="Times New Roman"/>
                <w:b w:val="false"/>
                <w:i w:val="false"/>
                <w:color w:val="000000"/>
                <w:sz w:val="20"/>
              </w:rPr>
              <w:t>
Қазақстан Республикасының Әділет министрлігі облыстық әділет департаменттері ауданаралық әділет басқармаларының басшылары</w:t>
            </w:r>
            <w:r>
              <w:br/>
            </w:r>
            <w:r>
              <w:rPr>
                <w:rFonts w:ascii="Times New Roman"/>
                <w:b w:val="false"/>
                <w:i w:val="false"/>
                <w:color w:val="000000"/>
                <w:sz w:val="20"/>
              </w:rPr>
              <w:t>
Қазақстан Республикасының Әдiлет министрлігі Маңғыстау облысының әдiлет департаменті Бейнеу ауданы әдiлет басқармасының, Қазақстан Республикасы Әдiлет министрлігі Қарағанды облысының әдiлет департаментi Қарқаралы ауданының әдiлет басқармасының басшылары</w:t>
            </w:r>
            <w:r>
              <w:br/>
            </w:r>
            <w:r>
              <w:rPr>
                <w:rFonts w:ascii="Times New Roman"/>
                <w:b w:val="false"/>
                <w:i w:val="false"/>
                <w:color w:val="000000"/>
                <w:sz w:val="20"/>
              </w:rPr>
              <w:t>
Қазақстан Республикасының Мемлекеттік қызмет істері агенттігі төрағасының кеңесшісі</w:t>
            </w:r>
            <w:r>
              <w:br/>
            </w: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 төрағасының кеңесшісі</w:t>
            </w:r>
            <w:r>
              <w:br/>
            </w:r>
            <w:r>
              <w:rPr>
                <w:rFonts w:ascii="Times New Roman"/>
                <w:b w:val="false"/>
                <w:i w:val="false"/>
                <w:color w:val="000000"/>
                <w:sz w:val="20"/>
              </w:rPr>
              <w:t xml:space="preserve">
Қазақстан Республикасы Әділет министрінің кеңесшісі </w:t>
            </w:r>
            <w:r>
              <w:br/>
            </w:r>
            <w:r>
              <w:rPr>
                <w:rFonts w:ascii="Times New Roman"/>
                <w:b w:val="false"/>
                <w:i w:val="false"/>
                <w:color w:val="000000"/>
                <w:sz w:val="20"/>
              </w:rPr>
              <w:t>
Астана әкімінің кеңесшісі</w:t>
            </w:r>
            <w:r>
              <w:br/>
            </w:r>
            <w:r>
              <w:rPr>
                <w:rFonts w:ascii="Times New Roman"/>
                <w:b w:val="false"/>
                <w:i w:val="false"/>
                <w:color w:val="000000"/>
                <w:sz w:val="20"/>
              </w:rPr>
              <w:t xml:space="preserve">
Жергілікті бюджеттен қаржыландырылатын аудандық атқарушы органның бөлім басшысы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 басқармасының (қызметінің) басшысы</w:t>
            </w:r>
            <w:r>
              <w:br/>
            </w: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 басқармасының (қызметінің) басшысы</w:t>
            </w:r>
            <w:r>
              <w:br/>
            </w:r>
            <w:r>
              <w:rPr>
                <w:rFonts w:ascii="Times New Roman"/>
                <w:b w:val="false"/>
                <w:i w:val="false"/>
                <w:color w:val="000000"/>
                <w:sz w:val="20"/>
              </w:rPr>
              <w:t xml:space="preserve">
Қазақстан Республикасы Әділет министрлігінің басқарма басшысы </w:t>
            </w:r>
            <w:r>
              <w:br/>
            </w:r>
            <w:r>
              <w:rPr>
                <w:rFonts w:ascii="Times New Roman"/>
                <w:b w:val="false"/>
                <w:i w:val="false"/>
                <w:color w:val="000000"/>
                <w:sz w:val="20"/>
              </w:rPr>
              <w:t>
Астана әкімі аппараты құрылымдық бөлімшесінің басшысыАстананың жергілікті бюджеттен қаржыландырылатын атқарушы органының бөлім басшысы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қызмет істері агенттігінің әдеп жөніндегі уәкілі </w:t>
            </w:r>
            <w:r>
              <w:br/>
            </w:r>
            <w:r>
              <w:rPr>
                <w:rFonts w:ascii="Times New Roman"/>
                <w:b w:val="false"/>
                <w:i w:val="false"/>
                <w:color w:val="000000"/>
                <w:sz w:val="20"/>
              </w:rPr>
              <w:t>
Қазақстан Республикасы Әділет министрлігінің әдеп жөніндегі уәкілі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әкімінің кеңесшісіЖергілікті бюджеттен қаржыландырылатын аудандық атқарушы органның бөлім басшыcының орынбасары Аудандық маңызы бар қала, ауыл, кент, ауылдық округ әкімінің орынбасары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 аумақтық органының басқарма басшысы</w:t>
            </w:r>
            <w:r>
              <w:br/>
            </w: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қызметтің) аумақтық органының басқарма басшысы</w:t>
            </w:r>
            <w:r>
              <w:br/>
            </w:r>
            <w:r>
              <w:rPr>
                <w:rFonts w:ascii="Times New Roman"/>
                <w:b w:val="false"/>
                <w:i w:val="false"/>
                <w:color w:val="000000"/>
                <w:sz w:val="20"/>
              </w:rPr>
              <w:t xml:space="preserve">
Қазақстан Республикасының Әділет министрлігі облыстың, республикалық маңызы бар қалалардың және астананың әділет департаменті аумақтық бөлімінің басшысы – аға сот орындаушысы </w:t>
            </w:r>
            <w:r>
              <w:br/>
            </w:r>
            <w:r>
              <w:rPr>
                <w:rFonts w:ascii="Times New Roman"/>
                <w:b w:val="false"/>
                <w:i w:val="false"/>
                <w:color w:val="000000"/>
                <w:sz w:val="20"/>
              </w:rPr>
              <w:t>
Облыстың, республикалық маңызы бар қала әкімі аппаратының құрылымдық бөлімшесінің басшысы Облыстың, республикалық маңызы бар қаланың жергілікті бюджеттен қаржыландырылатын атқарушы органының бөлім басшысы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әкімі аппаратының бас инспекторы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 аппаратының әдеп жөніндегі уәкілі</w:t>
            </w:r>
            <w:r>
              <w:br/>
            </w:r>
            <w:r>
              <w:rPr>
                <w:rFonts w:ascii="Times New Roman"/>
                <w:b w:val="false"/>
                <w:i w:val="false"/>
                <w:color w:val="000000"/>
                <w:sz w:val="20"/>
              </w:rPr>
              <w:t>
Астана әкімі аппаратының баспасөз хатшысы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әкімі аппаратының баспасөз хатшысы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агенттігінің (Сыбайлас жемқорлыққа қарсы қызметтің) аумақтық органының бөлім басшысы</w:t>
            </w:r>
            <w:r>
              <w:br/>
            </w:r>
            <w:r>
              <w:rPr>
                <w:rFonts w:ascii="Times New Roman"/>
                <w:b w:val="false"/>
                <w:i w:val="false"/>
                <w:color w:val="000000"/>
                <w:sz w:val="20"/>
              </w:rPr>
              <w:t xml:space="preserve">
Қазақстан Республикасы Әдiлет министрлігінің облыс, республикалық маңызы бар қалалар және астана әділет департаментінің бөлім басшысы </w:t>
            </w:r>
            <w:r>
              <w:br/>
            </w:r>
            <w:r>
              <w:rPr>
                <w:rFonts w:ascii="Times New Roman"/>
                <w:b w:val="false"/>
                <w:i w:val="false"/>
                <w:color w:val="000000"/>
                <w:sz w:val="20"/>
              </w:rPr>
              <w:t>
Облыс, қаладағы аудан және облыстық маңызы бар қала әкімі аппаратының құрылымдық бөлімшелерінің басшысы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ауданы, қаладағы аудан және облыстық маңызы бар қала әкімінің кеңесшісі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агенттігінің бас консультанты</w:t>
            </w:r>
            <w:r>
              <w:br/>
            </w:r>
            <w:r>
              <w:rPr>
                <w:rFonts w:ascii="Times New Roman"/>
                <w:b w:val="false"/>
                <w:i w:val="false"/>
                <w:color w:val="000000"/>
                <w:sz w:val="20"/>
              </w:rPr>
              <w:t>
Қазақстан Республикасы Сыбайлас жемқорлыққа қарсы іс-қимыл агенттігінің (Сыбайлас жемқорлыққа қарсы қызметтің) бас консультанты</w:t>
            </w:r>
            <w:r>
              <w:br/>
            </w:r>
            <w:r>
              <w:rPr>
                <w:rFonts w:ascii="Times New Roman"/>
                <w:b w:val="false"/>
                <w:i w:val="false"/>
                <w:color w:val="000000"/>
                <w:sz w:val="20"/>
              </w:rPr>
              <w:t>
Облыс, республикалық маңызы бар қала әкімі аппаратының бас инспекторы</w:t>
            </w:r>
            <w:r>
              <w:br/>
            </w:r>
            <w:r>
              <w:rPr>
                <w:rFonts w:ascii="Times New Roman"/>
                <w:b w:val="false"/>
                <w:i w:val="false"/>
                <w:color w:val="000000"/>
                <w:sz w:val="20"/>
              </w:rPr>
              <w:t>
Облыс, республикалық маңызы бар қала әкімі аппараты Қазақстан халқы Ассамблеясы аппаратының (хатшылығының) бас инспекторы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қаладағы аудан және облыстық маңызы бар қала әкімі аппаратының бас инспекторы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қызмет істері агенттігі төрағасының көмекшісі </w:t>
            </w:r>
            <w:r>
              <w:br/>
            </w: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 төрағасының көмекшісі</w:t>
            </w:r>
            <w:r>
              <w:br/>
            </w:r>
            <w:r>
              <w:rPr>
                <w:rFonts w:ascii="Times New Roman"/>
                <w:b w:val="false"/>
                <w:i w:val="false"/>
                <w:color w:val="000000"/>
                <w:sz w:val="20"/>
              </w:rPr>
              <w:t>
Қазақстан Республикасы Әділет министрінің көмекшісіАстана әкімінің көмекшісі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кеңесшісі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аудандық атқарушы орган бөлімінің сектор меңгерушісіАудандық маңызы бар қаланың, ауылдың, кенттің, ауылдық округтің әкімі аппаратының құрылымдық бөлімшенің басшысы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бас сарапшысы</w:t>
            </w:r>
            <w:r>
              <w:br/>
            </w:r>
            <w:r>
              <w:rPr>
                <w:rFonts w:ascii="Times New Roman"/>
                <w:b w:val="false"/>
                <w:i w:val="false"/>
                <w:color w:val="000000"/>
                <w:sz w:val="20"/>
              </w:rPr>
              <w:t>
Қазақстан Республикасы Сыбайлас жемқорлыққа қарсы іс-қимыл агенттігінің (Сыбайлас жемқорлыққа қарсы қызметтің) бас сарапшысы</w:t>
            </w:r>
            <w:r>
              <w:br/>
            </w:r>
            <w:r>
              <w:rPr>
                <w:rFonts w:ascii="Times New Roman"/>
                <w:b w:val="false"/>
                <w:i w:val="false"/>
                <w:color w:val="000000"/>
                <w:sz w:val="20"/>
              </w:rPr>
              <w:t xml:space="preserve">
Қазақстан Республикасы Әділет министрлігінің бас сарапшысы </w:t>
            </w:r>
            <w:r>
              <w:br/>
            </w:r>
            <w:r>
              <w:rPr>
                <w:rFonts w:ascii="Times New Roman"/>
                <w:b w:val="false"/>
                <w:i w:val="false"/>
                <w:color w:val="000000"/>
                <w:sz w:val="20"/>
              </w:rPr>
              <w:t xml:space="preserve">
Астана әкімі аппаратының бас маманыАстана әкімі аппараты Қазақстан халқы Ассамблеясы аппаратының (хатшылығының) бас маманы </w:t>
            </w:r>
            <w:r>
              <w:br/>
            </w:r>
            <w:r>
              <w:rPr>
                <w:rFonts w:ascii="Times New Roman"/>
                <w:b w:val="false"/>
                <w:i w:val="false"/>
                <w:color w:val="000000"/>
                <w:sz w:val="20"/>
              </w:rPr>
              <w:t>
Астананың жергілікті бюджеттен қаржыландырылатын атқарушы органының бас маманы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облыс ауданы, қаладағы аудан және облыстық маңызы бар қала әкімінің көмекшісі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агенттігінің аумақтық органының бас маманы </w:t>
            </w:r>
            <w:r>
              <w:br/>
            </w:r>
            <w:r>
              <w:rPr>
                <w:rFonts w:ascii="Times New Roman"/>
                <w:b w:val="false"/>
                <w:i w:val="false"/>
                <w:color w:val="000000"/>
                <w:sz w:val="20"/>
              </w:rPr>
              <w:t>
Қазақстан Республикасы Сыбайлас жемқорлыққа қарсы іс-қимыл агенттігінің (Сыбайлас жемқорлыққа қарсы қызметтің) аумақтық органының бас маманы</w:t>
            </w:r>
            <w:r>
              <w:br/>
            </w:r>
            <w:r>
              <w:rPr>
                <w:rFonts w:ascii="Times New Roman"/>
                <w:b w:val="false"/>
                <w:i w:val="false"/>
                <w:color w:val="000000"/>
                <w:sz w:val="20"/>
              </w:rPr>
              <w:t>
Облыстың, республикалық маңызы бар қалалардың және астананың әділет департаменті бөлімінің бас маманы</w:t>
            </w:r>
            <w:r>
              <w:br/>
            </w:r>
            <w:r>
              <w:rPr>
                <w:rFonts w:ascii="Times New Roman"/>
                <w:b w:val="false"/>
                <w:i w:val="false"/>
                <w:color w:val="000000"/>
                <w:sz w:val="20"/>
              </w:rPr>
              <w:t>
Қазақстан Республикасы Әділет министрлігінің облыстың әділет департаменті ауданаралық әділет басқармасының бас маманы</w:t>
            </w:r>
            <w:r>
              <w:br/>
            </w:r>
            <w:r>
              <w:rPr>
                <w:rFonts w:ascii="Times New Roman"/>
                <w:b w:val="false"/>
                <w:i w:val="false"/>
                <w:color w:val="000000"/>
                <w:sz w:val="20"/>
              </w:rPr>
              <w:t>
Қазақстан Республикасы Әділет министрлігінің Маңғыстау облысының әдiлет департаментінің Бейнеу ауданы әдiлет басқармасының бас маманы</w:t>
            </w:r>
            <w:r>
              <w:br/>
            </w:r>
            <w:r>
              <w:rPr>
                <w:rFonts w:ascii="Times New Roman"/>
                <w:b w:val="false"/>
                <w:i w:val="false"/>
                <w:color w:val="000000"/>
                <w:sz w:val="20"/>
              </w:rPr>
              <w:t>
Қазақстан Республикасы Әділет министрлігінің Қарағанды облысы әдiлет департаментiнің Қарқаралы ауданы әдiлет басқармасының бас маманы</w:t>
            </w:r>
            <w:r>
              <w:br/>
            </w:r>
            <w:r>
              <w:rPr>
                <w:rFonts w:ascii="Times New Roman"/>
                <w:b w:val="false"/>
                <w:i w:val="false"/>
                <w:color w:val="000000"/>
                <w:sz w:val="20"/>
              </w:rPr>
              <w:t>
Облыс, республикалық маңызы бар қала әкімі аппаратының бас маманыОблыстың, республикалық маңызы бар қаланың жергілікті бюджеттен қаржыландырылатын атқарушы органының бас маманыОблыс ауданы, қаладағы аудан және облыстық маңызы бар қала әкімі аппаратының бас маманыЖергілікті бюджеттен қаржыландырылатын аудандық атқарушы органдар бөлімінің бас маманыОблыстың, республикалық маңызы бар қалалардың және астананың әділет департаменті аумақтық бөлімінің сот орындаушысы</w:t>
            </w:r>
            <w:r>
              <w:br/>
            </w:r>
            <w:r>
              <w:rPr>
                <w:rFonts w:ascii="Times New Roman"/>
                <w:b w:val="false"/>
                <w:i w:val="false"/>
                <w:color w:val="000000"/>
                <w:sz w:val="20"/>
              </w:rPr>
              <w:t>
Облыс, республикалық маңызы бар қала әкімі аппараты Қазақстан халқы Ассамблеясы аппаратының (хатшылығының) бас маманы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көмекшісі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әкімі аппаратының бас маманы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сарапшысы</w:t>
            </w:r>
            <w:r>
              <w:br/>
            </w:r>
            <w:r>
              <w:rPr>
                <w:rFonts w:ascii="Times New Roman"/>
                <w:b w:val="false"/>
                <w:i w:val="false"/>
                <w:color w:val="000000"/>
                <w:sz w:val="20"/>
              </w:rPr>
              <w:t>
Қазақстан Республикасы Сыбайлас жемқорлыққа қарсы іс-қимыл агенттігінің (Сыбайлас жемқорлыққа қарсы қызметтің) сарапшысы</w:t>
            </w:r>
            <w:r>
              <w:br/>
            </w:r>
            <w:r>
              <w:rPr>
                <w:rFonts w:ascii="Times New Roman"/>
                <w:b w:val="false"/>
                <w:i w:val="false"/>
                <w:color w:val="000000"/>
                <w:sz w:val="20"/>
              </w:rPr>
              <w:t>
Қазақстан Республикасы Әділет министрлігінің сарапшысы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әкімі аппаратының жетекші маманыАстананың жергілікті бюджеттен қаржыландырылатын атқарушы органының жетекші маманыАстананың жергілікті бюджеттен қаржыландырылатын атқарушы органының маманы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әкімі аппаратының жетекші маманыҚазақстан Республикасы Әділет министрлігінің облыстың әділет департаменті ауданаралық әділет басқармасының жетекші маманы</w:t>
            </w:r>
            <w:r>
              <w:br/>
            </w:r>
            <w:r>
              <w:rPr>
                <w:rFonts w:ascii="Times New Roman"/>
                <w:b w:val="false"/>
                <w:i w:val="false"/>
                <w:color w:val="000000"/>
                <w:sz w:val="20"/>
              </w:rPr>
              <w:t>
Қазақстан Республикасы Әділет министрлігінің Маңғыстау облысының Әдiлет департаменті Бейнеу ауданы әдiлет басқармаларының жетекші маманы</w:t>
            </w:r>
            <w:r>
              <w:br/>
            </w:r>
            <w:r>
              <w:rPr>
                <w:rFonts w:ascii="Times New Roman"/>
                <w:b w:val="false"/>
                <w:i w:val="false"/>
                <w:color w:val="000000"/>
                <w:sz w:val="20"/>
              </w:rPr>
              <w:t>
Қазақстан Республикасы Әділет министрлігінің Қарағанды облысының Әдiлет департаментi Қарқаралы ауданы әдiлет басқармасының жетекші маманы</w:t>
            </w:r>
            <w:r>
              <w:br/>
            </w:r>
            <w:r>
              <w:rPr>
                <w:rFonts w:ascii="Times New Roman"/>
                <w:b w:val="false"/>
                <w:i w:val="false"/>
                <w:color w:val="000000"/>
                <w:sz w:val="20"/>
              </w:rPr>
              <w:t>
Облыстық, республикалық маңызы бар қаланың жергілікті бюджеттен қаржыландырылатын атқарушы органының жетекші маманыҚазақстан Республикасы Мемлекеттік қызмет істері агенттігінің аумақтық органының жетекші маманы</w:t>
            </w:r>
            <w:r>
              <w:br/>
            </w:r>
            <w:r>
              <w:rPr>
                <w:rFonts w:ascii="Times New Roman"/>
                <w:b w:val="false"/>
                <w:i w:val="false"/>
                <w:color w:val="000000"/>
                <w:sz w:val="20"/>
              </w:rPr>
              <w:t>
Қазақстан Республикасы Сыбайлас жемқорлыққа қарсы іс-қимыл агенттігінің (Сыбайлас жемқорлыққа қарсы қызметтің) аумақтық органының жетекші маманы</w:t>
            </w:r>
            <w:r>
              <w:br/>
            </w:r>
            <w:r>
              <w:rPr>
                <w:rFonts w:ascii="Times New Roman"/>
                <w:b w:val="false"/>
                <w:i w:val="false"/>
                <w:color w:val="000000"/>
                <w:sz w:val="20"/>
              </w:rPr>
              <w:t>
Облыс, республикалық маңызы бар қалалар және астана әділет департаментінің жетекші маманы</w:t>
            </w:r>
            <w:r>
              <w:br/>
            </w:r>
            <w:r>
              <w:rPr>
                <w:rFonts w:ascii="Times New Roman"/>
                <w:b w:val="false"/>
                <w:i w:val="false"/>
                <w:color w:val="000000"/>
                <w:sz w:val="20"/>
              </w:rPr>
              <w:t>
Облыс ауданы, қаладағы аудан және облыстық маңызы бар қала әкімі аппаратының жетекші маманыЖергілікті бюджеттен қаржыландырылатын аудандық атқарушы орган бөлімінің жетекші маманыОблыстың, республикалық маңызы бар қаланың жергілікті бюджеттен қаржыландырылатын атқарушы органының маманы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жетекші маманы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7" w:id="37"/>
    <w:p>
      <w:pPr>
        <w:spacing w:after="0"/>
        <w:ind w:left="0"/>
        <w:jc w:val="both"/>
      </w:pPr>
      <w:r>
        <w:rPr>
          <w:rFonts w:ascii="Times New Roman"/>
          <w:b w:val="false"/>
          <w:i w:val="false"/>
          <w:color w:val="000000"/>
          <w:sz w:val="28"/>
        </w:rPr>
        <w:t>
      Ескертпе:</w:t>
      </w:r>
    </w:p>
    <w:bookmarkEnd w:id="37"/>
    <w:p>
      <w:pPr>
        <w:spacing w:after="0"/>
        <w:ind w:left="0"/>
        <w:jc w:val="both"/>
      </w:pPr>
      <w:r>
        <w:rPr>
          <w:rFonts w:ascii="Times New Roman"/>
          <w:b w:val="false"/>
          <w:i w:val="false"/>
          <w:color w:val="000000"/>
          <w:sz w:val="28"/>
        </w:rPr>
        <w:t>
      * Деңгей – мемлекеттік әкімшілік лауазымның позициясын оны бағалау нәтижелеріне байланысты айқындайтын және лауазымдық айлықақы белгілеу үшін қолданылатын көрсеткіш.</w:t>
      </w:r>
    </w:p>
    <w:bookmarkStart w:name="z48" w:id="38"/>
    <w:p>
      <w:pPr>
        <w:spacing w:after="0"/>
        <w:ind w:left="0"/>
        <w:jc w:val="both"/>
      </w:pPr>
      <w:r>
        <w:rPr>
          <w:rFonts w:ascii="Times New Roman"/>
          <w:b w:val="false"/>
          <w:i w:val="false"/>
          <w:color w:val="000000"/>
          <w:sz w:val="28"/>
        </w:rPr>
        <w:t>
      Мемлекеттік әкімшілік лауазымды бағалау мемлекеттік қызмет саласындағы уәкілетті орган бекіткен Мемлекеттік әкімшілік лауазымдарды пилоттық режимде бағалау және деңгейлер мен функционалдық блоктар бойынша бөлу жөніндегі әдістемелік ұсынымдарға сәйкес жүргізіледі.</w:t>
      </w:r>
    </w:p>
    <w:bookmarkEnd w:id="38"/>
    <w:p>
      <w:pPr>
        <w:spacing w:after="0"/>
        <w:ind w:left="0"/>
        <w:jc w:val="both"/>
      </w:pPr>
      <w:r>
        <w:rPr>
          <w:rFonts w:ascii="Times New Roman"/>
          <w:b w:val="false"/>
          <w:i w:val="false"/>
          <w:color w:val="000000"/>
          <w:sz w:val="28"/>
        </w:rPr>
        <w:t>
      ** SCS функционалдық блогы (Жоғары басқару персоналы) – "А" корпусының мемлекеттік әкімшілік лауазымдары.</w:t>
      </w:r>
    </w:p>
    <w:bookmarkStart w:name="z49" w:id="39"/>
    <w:p>
      <w:pPr>
        <w:spacing w:after="0"/>
        <w:ind w:left="0"/>
        <w:jc w:val="both"/>
      </w:pPr>
      <w:r>
        <w:rPr>
          <w:rFonts w:ascii="Times New Roman"/>
          <w:b w:val="false"/>
          <w:i w:val="false"/>
          <w:color w:val="000000"/>
          <w:sz w:val="28"/>
        </w:rPr>
        <w:t>
      А функционалдық блогы (негізгі персонал) – "Б" корпусының мемлекеттік басқарудың тиісті саласындағы мемлекеттік саясатты қалыптастыру және іске асыру жөніндегі функциялар жүктелген мемлекеттік әкімшілік лауазымдары.</w:t>
      </w:r>
    </w:p>
    <w:bookmarkEnd w:id="39"/>
    <w:bookmarkStart w:name="z50" w:id="40"/>
    <w:p>
      <w:pPr>
        <w:spacing w:after="0"/>
        <w:ind w:left="0"/>
        <w:jc w:val="both"/>
      </w:pPr>
      <w:r>
        <w:rPr>
          <w:rFonts w:ascii="Times New Roman"/>
          <w:b w:val="false"/>
          <w:i w:val="false"/>
          <w:color w:val="000000"/>
          <w:sz w:val="28"/>
        </w:rPr>
        <w:t>
      Бұл блокқа пилоттық мемлекеттік органдардың бірінші басшыларының кеңесшілері, жұмылдыру дайындығы мен азаматтық қорғаныс жөніндегі функцияларды жүзеге асыратын құрылымдық бөлімшенің лауазымдары жатқызылуы мүмкін.</w:t>
      </w:r>
    </w:p>
    <w:bookmarkEnd w:id="40"/>
    <w:bookmarkStart w:name="z51" w:id="41"/>
    <w:p>
      <w:pPr>
        <w:spacing w:after="0"/>
        <w:ind w:left="0"/>
        <w:jc w:val="both"/>
      </w:pPr>
      <w:r>
        <w:rPr>
          <w:rFonts w:ascii="Times New Roman"/>
          <w:b w:val="false"/>
          <w:i w:val="false"/>
          <w:color w:val="000000"/>
          <w:sz w:val="28"/>
        </w:rPr>
        <w:t>
      В функционалдық блогы (жәрдемдесуші персонал) – негізгі немесе қосалқы персоналға жататын лауазымдарды қоспағанда, "Б" корпусының мемлекеттік әкімшілік лауазымдары.</w:t>
      </w:r>
    </w:p>
    <w:bookmarkEnd w:id="41"/>
    <w:p>
      <w:pPr>
        <w:spacing w:after="0"/>
        <w:ind w:left="0"/>
        <w:jc w:val="both"/>
      </w:pPr>
      <w:r>
        <w:rPr>
          <w:rFonts w:ascii="Times New Roman"/>
          <w:b w:val="false"/>
          <w:i w:val="false"/>
          <w:color w:val="000000"/>
          <w:sz w:val="28"/>
        </w:rPr>
        <w:t>
      Бұл блокқа мемлекеттік органның ішкі аудит, жұртшылықпен байланыс, заңдық сүйемелдеу, қаржы, кадр және оның қызметін ақпараттық-технологиялық қамтамасыз етуге жауапты құрылымдық бөлімшелердің лауазымдары, сондай-ақ әдеп жөніндегі уәкіл лауазымдары жатады.</w:t>
      </w:r>
    </w:p>
    <w:p>
      <w:pPr>
        <w:spacing w:after="0"/>
        <w:ind w:left="0"/>
        <w:jc w:val="both"/>
      </w:pPr>
      <w:r>
        <w:rPr>
          <w:rFonts w:ascii="Times New Roman"/>
          <w:b w:val="false"/>
          <w:i w:val="false"/>
          <w:color w:val="000000"/>
          <w:sz w:val="28"/>
        </w:rPr>
        <w:t>
      Егер көрсетілген қызмет түрлері мемлекеттік органның салалық қызметі болып табылған жағдайда, бұл лауазымдар "А" функционалдық блогына теңестіріледі.</w:t>
      </w:r>
    </w:p>
    <w:bookmarkStart w:name="z52" w:id="42"/>
    <w:p>
      <w:pPr>
        <w:spacing w:after="0"/>
        <w:ind w:left="0"/>
        <w:jc w:val="both"/>
      </w:pPr>
      <w:r>
        <w:rPr>
          <w:rFonts w:ascii="Times New Roman"/>
          <w:b w:val="false"/>
          <w:i w:val="false"/>
          <w:color w:val="000000"/>
          <w:sz w:val="28"/>
        </w:rPr>
        <w:t>
      С функционалдық блогы (қосалқы персонал) – "Б" корпусының әкімшілік-шаруашылық қызметті, пилоттық орган немесе жоғары тұрған орган тапсырмаларының орындалуына ішкі бақылауды қамтамасыз ету, сондай-ақ мемлекеттік құпияларды қорғау жөніндегі функциялар жүктелген мемлекеттік әкімшілік лауазымдар.</w:t>
      </w:r>
    </w:p>
    <w:bookmarkEnd w:id="42"/>
    <w:bookmarkStart w:name="z53" w:id="43"/>
    <w:p>
      <w:pPr>
        <w:spacing w:after="0"/>
        <w:ind w:left="0"/>
        <w:jc w:val="both"/>
      </w:pPr>
      <w:r>
        <w:rPr>
          <w:rFonts w:ascii="Times New Roman"/>
          <w:b w:val="false"/>
          <w:i w:val="false"/>
          <w:color w:val="000000"/>
          <w:sz w:val="28"/>
        </w:rPr>
        <w:t>
      Бұл блокқа пилоттық органдардың бірінші басшыларының көмекшісі лауазымдары да жатады.</w:t>
      </w:r>
    </w:p>
    <w:bookmarkEnd w:id="43"/>
    <w:bookmarkStart w:name="z54" w:id="44"/>
    <w:p>
      <w:pPr>
        <w:spacing w:after="0"/>
        <w:ind w:left="0"/>
        <w:jc w:val="both"/>
      </w:pPr>
      <w:r>
        <w:rPr>
          <w:rFonts w:ascii="Times New Roman"/>
          <w:b w:val="false"/>
          <w:i w:val="false"/>
          <w:color w:val="000000"/>
          <w:sz w:val="28"/>
        </w:rPr>
        <w:t>
      Қазақстан Республикасы Әділет министрлігінің басшысы құрылымдық бөлімшелерді және олардың қызметкерлерінің жекелеген лауазымдарын функционалдық блоктарға бөлуді қандай да бір уақыт кезеңінде мемлекеттік органның алдында тұрған басым міндеттерге қарай дербес жүзеге асырады.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