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9d1d" w14:textId="d489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Экологиялық кодексінің жобасы туралы</w:t>
      </w:r>
    </w:p>
    <w:p>
      <w:pPr>
        <w:spacing w:after="0"/>
        <w:ind w:left="0"/>
        <w:jc w:val="both"/>
      </w:pPr>
      <w:r>
        <w:rPr>
          <w:rFonts w:ascii="Times New Roman"/>
          <w:b w:val="false"/>
          <w:i w:val="false"/>
          <w:color w:val="000000"/>
          <w:sz w:val="28"/>
        </w:rPr>
        <w:t>Қазақстан Республикасы Үкіметінің 2019 жылғы 30 желтоқсандағы № 1022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Экологиялық кодексінің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ЭКОЛОГИЯЛЫҚ КОДЕКСІ</w:t>
      </w:r>
    </w:p>
    <w:bookmarkEnd w:id="0"/>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ЖАЛПЫ БӨЛІМ</w:t>
      </w:r>
    </w:p>
    <w:p>
      <w:pPr>
        <w:spacing w:after="0"/>
        <w:ind w:left="0"/>
        <w:jc w:val="both"/>
      </w:pPr>
      <w:r>
        <w:rPr>
          <w:rFonts w:ascii="Times New Roman"/>
          <w:b w:val="false"/>
          <w:i w:val="false"/>
          <w:color w:val="000000"/>
          <w:sz w:val="28"/>
        </w:rPr>
        <w:t>
      1-бөлім. Негізгі ережелер</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1-бап. Осы Кодексте реттелетін қатынастар</w:t>
      </w:r>
    </w:p>
    <w:p>
      <w:pPr>
        <w:spacing w:after="0"/>
        <w:ind w:left="0"/>
        <w:jc w:val="both"/>
      </w:pPr>
      <w:r>
        <w:rPr>
          <w:rFonts w:ascii="Times New Roman"/>
          <w:b w:val="false"/>
          <w:i w:val="false"/>
          <w:color w:val="000000"/>
          <w:sz w:val="28"/>
        </w:rPr>
        <w:t>
      2-бап. Қазақстан Республикасының экологиялық заңнамасы</w:t>
      </w:r>
    </w:p>
    <w:p>
      <w:pPr>
        <w:spacing w:after="0"/>
        <w:ind w:left="0"/>
        <w:jc w:val="both"/>
      </w:pPr>
      <w:r>
        <w:rPr>
          <w:rFonts w:ascii="Times New Roman"/>
          <w:b w:val="false"/>
          <w:i w:val="false"/>
          <w:color w:val="000000"/>
          <w:sz w:val="28"/>
        </w:rPr>
        <w:t>
      3-бап. Қазақстан Республикасының экологиялық заңнамасының мақсаты мен міндеттері</w:t>
      </w:r>
    </w:p>
    <w:p>
      <w:pPr>
        <w:spacing w:after="0"/>
        <w:ind w:left="0"/>
        <w:jc w:val="both"/>
      </w:pPr>
      <w:r>
        <w:rPr>
          <w:rFonts w:ascii="Times New Roman"/>
          <w:b w:val="false"/>
          <w:i w:val="false"/>
          <w:color w:val="000000"/>
          <w:sz w:val="28"/>
        </w:rPr>
        <w:t>
      4-бап. Қазақстан Республикасының тұрақты дамуының мемлекеттік экологиялық саясаты және экологиялық негіздері</w:t>
      </w:r>
    </w:p>
    <w:p>
      <w:pPr>
        <w:spacing w:after="0"/>
        <w:ind w:left="0"/>
        <w:jc w:val="both"/>
      </w:pPr>
      <w:r>
        <w:rPr>
          <w:rFonts w:ascii="Times New Roman"/>
          <w:b w:val="false"/>
          <w:i w:val="false"/>
          <w:color w:val="000000"/>
          <w:sz w:val="28"/>
        </w:rPr>
        <w:t>
      5-бап. Мемлекеттік экологиялық саясаттың қағидаттары</w:t>
      </w:r>
    </w:p>
    <w:p>
      <w:pPr>
        <w:spacing w:after="0"/>
        <w:ind w:left="0"/>
        <w:jc w:val="both"/>
      </w:pPr>
      <w:r>
        <w:rPr>
          <w:rFonts w:ascii="Times New Roman"/>
          <w:b w:val="false"/>
          <w:i w:val="false"/>
          <w:color w:val="000000"/>
          <w:sz w:val="28"/>
        </w:rPr>
        <w:t>
      6-бап. Болғызбау қағидаты</w:t>
      </w:r>
    </w:p>
    <w:p>
      <w:pPr>
        <w:spacing w:after="0"/>
        <w:ind w:left="0"/>
        <w:jc w:val="both"/>
      </w:pPr>
      <w:r>
        <w:rPr>
          <w:rFonts w:ascii="Times New Roman"/>
          <w:b w:val="false"/>
          <w:i w:val="false"/>
          <w:color w:val="000000"/>
          <w:sz w:val="28"/>
        </w:rPr>
        <w:t>
      7-бап. Түзету қағидаты</w:t>
      </w:r>
    </w:p>
    <w:p>
      <w:pPr>
        <w:spacing w:after="0"/>
        <w:ind w:left="0"/>
        <w:jc w:val="both"/>
      </w:pPr>
      <w:r>
        <w:rPr>
          <w:rFonts w:ascii="Times New Roman"/>
          <w:b w:val="false"/>
          <w:i w:val="false"/>
          <w:color w:val="000000"/>
          <w:sz w:val="28"/>
        </w:rPr>
        <w:t>
      8-бап. Алдын ала сақтық қағидаты</w:t>
      </w:r>
    </w:p>
    <w:p>
      <w:pPr>
        <w:spacing w:after="0"/>
        <w:ind w:left="0"/>
        <w:jc w:val="both"/>
      </w:pPr>
      <w:r>
        <w:rPr>
          <w:rFonts w:ascii="Times New Roman"/>
          <w:b w:val="false"/>
          <w:i w:val="false"/>
          <w:color w:val="000000"/>
          <w:sz w:val="28"/>
        </w:rPr>
        <w:t>
      9-бап. Бара-барлық қағидаты</w:t>
      </w:r>
    </w:p>
    <w:p>
      <w:pPr>
        <w:spacing w:after="0"/>
        <w:ind w:left="0"/>
        <w:jc w:val="both"/>
      </w:pPr>
      <w:r>
        <w:rPr>
          <w:rFonts w:ascii="Times New Roman"/>
          <w:b w:val="false"/>
          <w:i w:val="false"/>
          <w:color w:val="000000"/>
          <w:sz w:val="28"/>
        </w:rPr>
        <w:t>
      10-бап. "Ластағыш төлейді" қағидаты</w:t>
      </w:r>
    </w:p>
    <w:p>
      <w:pPr>
        <w:spacing w:after="0"/>
        <w:ind w:left="0"/>
        <w:jc w:val="both"/>
      </w:pPr>
      <w:r>
        <w:rPr>
          <w:rFonts w:ascii="Times New Roman"/>
          <w:b w:val="false"/>
          <w:i w:val="false"/>
          <w:color w:val="000000"/>
          <w:sz w:val="28"/>
        </w:rPr>
        <w:t>
      11-бап. Тұрақты даму қағидаты</w:t>
      </w:r>
    </w:p>
    <w:p>
      <w:pPr>
        <w:spacing w:after="0"/>
        <w:ind w:left="0"/>
        <w:jc w:val="both"/>
      </w:pPr>
      <w:r>
        <w:rPr>
          <w:rFonts w:ascii="Times New Roman"/>
          <w:b w:val="false"/>
          <w:i w:val="false"/>
          <w:color w:val="000000"/>
          <w:sz w:val="28"/>
        </w:rPr>
        <w:t>
      12-бап. Интеграция қағидаты</w:t>
      </w:r>
    </w:p>
    <w:p>
      <w:pPr>
        <w:spacing w:after="0"/>
        <w:ind w:left="0"/>
        <w:jc w:val="both"/>
      </w:pPr>
      <w:r>
        <w:rPr>
          <w:rFonts w:ascii="Times New Roman"/>
          <w:b w:val="false"/>
          <w:i w:val="false"/>
          <w:color w:val="000000"/>
          <w:sz w:val="28"/>
        </w:rPr>
        <w:t>
      13-бап. Экологиялық ақпараттың қолжетімділігі қағидаты</w:t>
      </w:r>
    </w:p>
    <w:p>
      <w:pPr>
        <w:spacing w:after="0"/>
        <w:ind w:left="0"/>
        <w:jc w:val="both"/>
      </w:pPr>
      <w:r>
        <w:rPr>
          <w:rFonts w:ascii="Times New Roman"/>
          <w:b w:val="false"/>
          <w:i w:val="false"/>
          <w:color w:val="000000"/>
          <w:sz w:val="28"/>
        </w:rPr>
        <w:t>
      14-бап. Жұртшылықтың қатысу қағидаты</w:t>
      </w:r>
    </w:p>
    <w:p>
      <w:pPr>
        <w:spacing w:after="0"/>
        <w:ind w:left="0"/>
        <w:jc w:val="both"/>
      </w:pPr>
      <w:r>
        <w:rPr>
          <w:rFonts w:ascii="Times New Roman"/>
          <w:b w:val="false"/>
          <w:i w:val="false"/>
          <w:color w:val="000000"/>
          <w:sz w:val="28"/>
        </w:rPr>
        <w:t>
      15-бап. Экожүйелік ұстаным қағидаты</w:t>
      </w:r>
    </w:p>
    <w:p>
      <w:pPr>
        <w:spacing w:after="0"/>
        <w:ind w:left="0"/>
        <w:jc w:val="both"/>
      </w:pPr>
      <w:r>
        <w:rPr>
          <w:rFonts w:ascii="Times New Roman"/>
          <w:b w:val="false"/>
          <w:i w:val="false"/>
          <w:color w:val="000000"/>
          <w:sz w:val="28"/>
        </w:rPr>
        <w:t>
      2-тарау. Қоршаған орта және оны қорғау туралы жалпы ережелер</w:t>
      </w:r>
    </w:p>
    <w:p>
      <w:pPr>
        <w:spacing w:after="0"/>
        <w:ind w:left="0"/>
        <w:jc w:val="both"/>
      </w:pPr>
      <w:r>
        <w:rPr>
          <w:rFonts w:ascii="Times New Roman"/>
          <w:b w:val="false"/>
          <w:i w:val="false"/>
          <w:color w:val="000000"/>
          <w:sz w:val="28"/>
        </w:rPr>
        <w:t>
      16-бап. Қоршаған орта</w:t>
      </w:r>
    </w:p>
    <w:p>
      <w:pPr>
        <w:spacing w:after="0"/>
        <w:ind w:left="0"/>
        <w:jc w:val="both"/>
      </w:pPr>
      <w:r>
        <w:rPr>
          <w:rFonts w:ascii="Times New Roman"/>
          <w:b w:val="false"/>
          <w:i w:val="false"/>
          <w:color w:val="000000"/>
          <w:sz w:val="28"/>
        </w:rPr>
        <w:t>
      17-бап. Қоршаған орта сапасы</w:t>
      </w:r>
    </w:p>
    <w:p>
      <w:pPr>
        <w:spacing w:after="0"/>
        <w:ind w:left="0"/>
        <w:jc w:val="both"/>
      </w:pPr>
      <w:r>
        <w:rPr>
          <w:rFonts w:ascii="Times New Roman"/>
          <w:b w:val="false"/>
          <w:i w:val="false"/>
          <w:color w:val="000000"/>
          <w:sz w:val="28"/>
        </w:rPr>
        <w:t>
      18-бап. Қоршаған ортаны қорғау</w:t>
      </w:r>
    </w:p>
    <w:p>
      <w:pPr>
        <w:spacing w:after="0"/>
        <w:ind w:left="0"/>
        <w:jc w:val="both"/>
      </w:pPr>
      <w:r>
        <w:rPr>
          <w:rFonts w:ascii="Times New Roman"/>
          <w:b w:val="false"/>
          <w:i w:val="false"/>
          <w:color w:val="000000"/>
          <w:sz w:val="28"/>
        </w:rPr>
        <w:t>
      19-бап. Қоршаған ортаны қорғау объектілері</w:t>
      </w:r>
    </w:p>
    <w:p>
      <w:pPr>
        <w:spacing w:after="0"/>
        <w:ind w:left="0"/>
        <w:jc w:val="both"/>
      </w:pPr>
      <w:r>
        <w:rPr>
          <w:rFonts w:ascii="Times New Roman"/>
          <w:b w:val="false"/>
          <w:i w:val="false"/>
          <w:color w:val="000000"/>
          <w:sz w:val="28"/>
        </w:rPr>
        <w:t>
      20-бап. Қоршаған ортаға антропогендік әсер ету туралы жалпы ережелер</w:t>
      </w:r>
    </w:p>
    <w:p>
      <w:pPr>
        <w:spacing w:after="0"/>
        <w:ind w:left="0"/>
        <w:jc w:val="both"/>
      </w:pPr>
      <w:r>
        <w:rPr>
          <w:rFonts w:ascii="Times New Roman"/>
          <w:b w:val="false"/>
          <w:i w:val="false"/>
          <w:color w:val="000000"/>
          <w:sz w:val="28"/>
        </w:rPr>
        <w:t>
      21-бап. Қоршаған ортаның ластануы</w:t>
      </w:r>
    </w:p>
    <w:p>
      <w:pPr>
        <w:spacing w:after="0"/>
        <w:ind w:left="0"/>
        <w:jc w:val="both"/>
      </w:pPr>
      <w:r>
        <w:rPr>
          <w:rFonts w:ascii="Times New Roman"/>
          <w:b w:val="false"/>
          <w:i w:val="false"/>
          <w:color w:val="000000"/>
          <w:sz w:val="28"/>
        </w:rPr>
        <w:t>
      22-бап. Қоршаған ортаға зиянды әсер ететін объектілердің санаттары</w:t>
      </w:r>
    </w:p>
    <w:p>
      <w:pPr>
        <w:spacing w:after="0"/>
        <w:ind w:left="0"/>
        <w:jc w:val="both"/>
      </w:pPr>
      <w:r>
        <w:rPr>
          <w:rFonts w:ascii="Times New Roman"/>
          <w:b w:val="false"/>
          <w:i w:val="false"/>
          <w:color w:val="000000"/>
          <w:sz w:val="28"/>
        </w:rPr>
        <w:t>
      3-тарау. Қоршаған ортаны қорғау саласындағы құқықтар мен міндеттер</w:t>
      </w:r>
    </w:p>
    <w:p>
      <w:pPr>
        <w:spacing w:after="0"/>
        <w:ind w:left="0"/>
        <w:jc w:val="both"/>
      </w:pPr>
      <w:r>
        <w:rPr>
          <w:rFonts w:ascii="Times New Roman"/>
          <w:b w:val="false"/>
          <w:i w:val="false"/>
          <w:color w:val="000000"/>
          <w:sz w:val="28"/>
        </w:rPr>
        <w:t xml:space="preserve">
      23-бап. Қоршаған ортаны қорғау саласындағы негізге алынатын құқықтар мен міндеттер      </w:t>
      </w:r>
    </w:p>
    <w:p>
      <w:pPr>
        <w:spacing w:after="0"/>
        <w:ind w:left="0"/>
        <w:jc w:val="both"/>
      </w:pPr>
      <w:r>
        <w:rPr>
          <w:rFonts w:ascii="Times New Roman"/>
          <w:b w:val="false"/>
          <w:i w:val="false"/>
          <w:color w:val="000000"/>
          <w:sz w:val="28"/>
        </w:rPr>
        <w:t>
      24-бап. Қоршаған ортаны қорғау саласындағы коммерциялық емес ұйымдардың құқықтары мен міндеттері</w:t>
      </w:r>
    </w:p>
    <w:p>
      <w:pPr>
        <w:spacing w:after="0"/>
        <w:ind w:left="0"/>
        <w:jc w:val="both"/>
      </w:pPr>
      <w:r>
        <w:rPr>
          <w:rFonts w:ascii="Times New Roman"/>
          <w:b w:val="false"/>
          <w:i w:val="false"/>
          <w:color w:val="000000"/>
          <w:sz w:val="28"/>
        </w:rPr>
        <w:t>
      25-бап. Жұртшылықтың шешім қабылдауға қатысуы</w:t>
      </w:r>
    </w:p>
    <w:p>
      <w:pPr>
        <w:spacing w:after="0"/>
        <w:ind w:left="0"/>
        <w:jc w:val="both"/>
      </w:pPr>
      <w:r>
        <w:rPr>
          <w:rFonts w:ascii="Times New Roman"/>
          <w:b w:val="false"/>
          <w:i w:val="false"/>
          <w:color w:val="000000"/>
          <w:sz w:val="28"/>
        </w:rPr>
        <w:t>
      26-бап. Қоршаған ортаны қорғау саласындағы құқықтарды қамтамасыз ету жөніндегі мемлекеттік шаралар жүйесі</w:t>
      </w:r>
    </w:p>
    <w:p>
      <w:pPr>
        <w:spacing w:after="0"/>
        <w:ind w:left="0"/>
        <w:jc w:val="both"/>
      </w:pPr>
      <w:r>
        <w:rPr>
          <w:rFonts w:ascii="Times New Roman"/>
          <w:b w:val="false"/>
          <w:i w:val="false"/>
          <w:color w:val="000000"/>
          <w:sz w:val="28"/>
        </w:rPr>
        <w:t>
      4-тарау. Экологиялық ақпарат</w:t>
      </w:r>
    </w:p>
    <w:p>
      <w:pPr>
        <w:spacing w:after="0"/>
        <w:ind w:left="0"/>
        <w:jc w:val="both"/>
      </w:pPr>
      <w:r>
        <w:rPr>
          <w:rFonts w:ascii="Times New Roman"/>
          <w:b w:val="false"/>
          <w:i w:val="false"/>
          <w:color w:val="000000"/>
          <w:sz w:val="28"/>
        </w:rPr>
        <w:t>
      27-бап. Экологиялық ақпарат</w:t>
      </w:r>
    </w:p>
    <w:p>
      <w:pPr>
        <w:spacing w:after="0"/>
        <w:ind w:left="0"/>
        <w:jc w:val="both"/>
      </w:pPr>
      <w:r>
        <w:rPr>
          <w:rFonts w:ascii="Times New Roman"/>
          <w:b w:val="false"/>
          <w:i w:val="false"/>
          <w:color w:val="000000"/>
          <w:sz w:val="28"/>
        </w:rPr>
        <w:t>
      28-бап. Экологиялық ақпаратқа қол жеткізу</w:t>
      </w:r>
    </w:p>
    <w:p>
      <w:pPr>
        <w:spacing w:after="0"/>
        <w:ind w:left="0"/>
        <w:jc w:val="both"/>
      </w:pPr>
      <w:r>
        <w:rPr>
          <w:rFonts w:ascii="Times New Roman"/>
          <w:b w:val="false"/>
          <w:i w:val="false"/>
          <w:color w:val="000000"/>
          <w:sz w:val="28"/>
        </w:rPr>
        <w:t>
      29-бап. Экологиялық ақпаратты беру нысаны</w:t>
      </w:r>
    </w:p>
    <w:p>
      <w:pPr>
        <w:spacing w:after="0"/>
        <w:ind w:left="0"/>
        <w:jc w:val="both"/>
      </w:pPr>
      <w:r>
        <w:rPr>
          <w:rFonts w:ascii="Times New Roman"/>
          <w:b w:val="false"/>
          <w:i w:val="false"/>
          <w:color w:val="000000"/>
          <w:sz w:val="28"/>
        </w:rPr>
        <w:t>
      30-бап. Экологиялық ақпаратты беру мерзімдері мен тәртібі</w:t>
      </w:r>
    </w:p>
    <w:p>
      <w:pPr>
        <w:spacing w:after="0"/>
        <w:ind w:left="0"/>
        <w:jc w:val="both"/>
      </w:pPr>
      <w:r>
        <w:rPr>
          <w:rFonts w:ascii="Times New Roman"/>
          <w:b w:val="false"/>
          <w:i w:val="false"/>
          <w:color w:val="000000"/>
          <w:sz w:val="28"/>
        </w:rPr>
        <w:t>
      31-бап. Экологиялық ақпаратты жинау және тарату</w:t>
      </w:r>
    </w:p>
    <w:p>
      <w:pPr>
        <w:spacing w:after="0"/>
        <w:ind w:left="0"/>
        <w:jc w:val="both"/>
      </w:pPr>
      <w:r>
        <w:rPr>
          <w:rFonts w:ascii="Times New Roman"/>
          <w:b w:val="false"/>
          <w:i w:val="false"/>
          <w:color w:val="000000"/>
          <w:sz w:val="28"/>
        </w:rPr>
        <w:t>
      32-бап. Қазақстан Республикасы ластағыштарының шығарындылары мен олардың тасымалдарының тіркелімі</w:t>
      </w:r>
    </w:p>
    <w:p>
      <w:pPr>
        <w:spacing w:after="0"/>
        <w:ind w:left="0"/>
        <w:jc w:val="both"/>
      </w:pPr>
      <w:r>
        <w:rPr>
          <w:rFonts w:ascii="Times New Roman"/>
          <w:b w:val="false"/>
          <w:i w:val="false"/>
          <w:color w:val="000000"/>
          <w:sz w:val="28"/>
        </w:rPr>
        <w:t>
      33-бап. Қоршаған ортаның жай-күйі туралы және Қазақстан Республикасының табиғи ресурстарын пайдалану туралы  ұлттық баяндама</w:t>
      </w:r>
    </w:p>
    <w:p>
      <w:pPr>
        <w:spacing w:after="0"/>
        <w:ind w:left="0"/>
        <w:jc w:val="both"/>
      </w:pPr>
      <w:r>
        <w:rPr>
          <w:rFonts w:ascii="Times New Roman"/>
          <w:b w:val="false"/>
          <w:i w:val="false"/>
          <w:color w:val="000000"/>
          <w:sz w:val="28"/>
        </w:rPr>
        <w:t>
      34-бап. Қазақстан Республикасының қоршаған ортаның жай-күйі туралы және табиғи ресурстарды пайдалану туралы интерактивтік баяндамасы</w:t>
      </w:r>
    </w:p>
    <w:p>
      <w:pPr>
        <w:spacing w:after="0"/>
        <w:ind w:left="0"/>
        <w:jc w:val="both"/>
      </w:pPr>
      <w:r>
        <w:rPr>
          <w:rFonts w:ascii="Times New Roman"/>
          <w:b w:val="false"/>
          <w:i w:val="false"/>
          <w:color w:val="000000"/>
          <w:sz w:val="28"/>
        </w:rPr>
        <w:t>
      35-бап. Мемлекеттік экологиялық ақпарат қоры</w:t>
      </w:r>
    </w:p>
    <w:p>
      <w:pPr>
        <w:spacing w:after="0"/>
        <w:ind w:left="0"/>
        <w:jc w:val="both"/>
      </w:pPr>
      <w:r>
        <w:rPr>
          <w:rFonts w:ascii="Times New Roman"/>
          <w:b w:val="false"/>
          <w:i w:val="false"/>
          <w:color w:val="000000"/>
          <w:sz w:val="28"/>
        </w:rPr>
        <w:t>
      2-бөлім. Қоршаған ортаны қорғау саласындағы мемлекеттік басқару</w:t>
      </w:r>
    </w:p>
    <w:p>
      <w:pPr>
        <w:spacing w:after="0"/>
        <w:ind w:left="0"/>
        <w:jc w:val="both"/>
      </w:pPr>
      <w:r>
        <w:rPr>
          <w:rFonts w:ascii="Times New Roman"/>
          <w:b w:val="false"/>
          <w:i w:val="false"/>
          <w:color w:val="000000"/>
          <w:sz w:val="28"/>
        </w:rPr>
        <w:t>
      36-бап. Қазақстан Республикасы Үкіметінің құзыреті</w:t>
      </w:r>
    </w:p>
    <w:p>
      <w:pPr>
        <w:spacing w:after="0"/>
        <w:ind w:left="0"/>
        <w:jc w:val="both"/>
      </w:pPr>
      <w:r>
        <w:rPr>
          <w:rFonts w:ascii="Times New Roman"/>
          <w:b w:val="false"/>
          <w:i w:val="false"/>
          <w:color w:val="000000"/>
          <w:sz w:val="28"/>
        </w:rPr>
        <w:t>
      37-бап. Қоршаған ортаны қорғау саласындағы уәкілетті органның құзыреті</w:t>
      </w:r>
    </w:p>
    <w:p>
      <w:pPr>
        <w:spacing w:after="0"/>
        <w:ind w:left="0"/>
        <w:jc w:val="both"/>
      </w:pPr>
      <w:r>
        <w:rPr>
          <w:rFonts w:ascii="Times New Roman"/>
          <w:b w:val="false"/>
          <w:i w:val="false"/>
          <w:color w:val="000000"/>
          <w:sz w:val="28"/>
        </w:rPr>
        <w:t>
      38-бап. Бірыңғай мемлекеттік экологиялық саясатты іске асыру</w:t>
      </w:r>
    </w:p>
    <w:p>
      <w:pPr>
        <w:spacing w:after="0"/>
        <w:ind w:left="0"/>
        <w:jc w:val="both"/>
      </w:pPr>
      <w:r>
        <w:rPr>
          <w:rFonts w:ascii="Times New Roman"/>
          <w:b w:val="false"/>
          <w:i w:val="false"/>
          <w:color w:val="000000"/>
          <w:sz w:val="28"/>
        </w:rPr>
        <w:t>
      38-бап. Бюджет қаражаты есебінен қаржыландырылатын қоршаған ортаны қорғау жөніндегі іс-шаралар</w:t>
      </w:r>
    </w:p>
    <w:p>
      <w:pPr>
        <w:spacing w:after="0"/>
        <w:ind w:left="0"/>
        <w:jc w:val="both"/>
      </w:pPr>
      <w:r>
        <w:rPr>
          <w:rFonts w:ascii="Times New Roman"/>
          <w:b w:val="false"/>
          <w:i w:val="false"/>
          <w:color w:val="000000"/>
          <w:sz w:val="28"/>
        </w:rPr>
        <w:t>
      40-бап. Қоршаған ортаны қорғау саласындағы ведомствоаралық өзара іс-қимыл</w:t>
      </w:r>
    </w:p>
    <w:p>
      <w:pPr>
        <w:spacing w:after="0"/>
        <w:ind w:left="0"/>
        <w:jc w:val="both"/>
      </w:pPr>
      <w:r>
        <w:rPr>
          <w:rFonts w:ascii="Times New Roman"/>
          <w:b w:val="false"/>
          <w:i w:val="false"/>
          <w:color w:val="000000"/>
          <w:sz w:val="28"/>
        </w:rPr>
        <w:t>
      3-бөлім. Экологиялық қатынастарды мемлекеттік реттеу</w:t>
      </w:r>
    </w:p>
    <w:p>
      <w:pPr>
        <w:spacing w:after="0"/>
        <w:ind w:left="0"/>
        <w:jc w:val="both"/>
      </w:pPr>
      <w:r>
        <w:rPr>
          <w:rFonts w:ascii="Times New Roman"/>
          <w:b w:val="false"/>
          <w:i w:val="false"/>
          <w:color w:val="000000"/>
          <w:sz w:val="28"/>
        </w:rPr>
        <w:t>
      41-бап. Экологиялық қатынастарды мемлекеттік реттеудің нысандары мен құралдары</w:t>
      </w:r>
    </w:p>
    <w:p>
      <w:pPr>
        <w:spacing w:after="0"/>
        <w:ind w:left="0"/>
        <w:jc w:val="both"/>
      </w:pPr>
      <w:r>
        <w:rPr>
          <w:rFonts w:ascii="Times New Roman"/>
          <w:b w:val="false"/>
          <w:i w:val="false"/>
          <w:color w:val="000000"/>
          <w:sz w:val="28"/>
        </w:rPr>
        <w:t>
      42-бап. Экологиялық талаптар туралы жалпы ережелер</w:t>
      </w:r>
    </w:p>
    <w:p>
      <w:pPr>
        <w:spacing w:after="0"/>
        <w:ind w:left="0"/>
        <w:jc w:val="both"/>
      </w:pPr>
      <w:r>
        <w:rPr>
          <w:rFonts w:ascii="Times New Roman"/>
          <w:b w:val="false"/>
          <w:i w:val="false"/>
          <w:color w:val="000000"/>
          <w:sz w:val="28"/>
        </w:rPr>
        <w:t xml:space="preserve">
      43-бап. Қоршаған ортаны қорғау саласындағы мемлекеттік реттеу құралдарының түрлері      </w:t>
      </w:r>
    </w:p>
    <w:p>
      <w:pPr>
        <w:spacing w:after="0"/>
        <w:ind w:left="0"/>
        <w:jc w:val="both"/>
      </w:pPr>
      <w:r>
        <w:rPr>
          <w:rFonts w:ascii="Times New Roman"/>
          <w:b w:val="false"/>
          <w:i w:val="false"/>
          <w:color w:val="000000"/>
          <w:sz w:val="28"/>
        </w:rPr>
        <w:t>
      44-бап. Қоршаған ортаны қорғау саласындағы қызметті лицензиялау</w:t>
      </w:r>
    </w:p>
    <w:p>
      <w:pPr>
        <w:spacing w:after="0"/>
        <w:ind w:left="0"/>
        <w:jc w:val="both"/>
      </w:pPr>
      <w:r>
        <w:rPr>
          <w:rFonts w:ascii="Times New Roman"/>
          <w:b w:val="false"/>
          <w:i w:val="false"/>
          <w:color w:val="000000"/>
          <w:sz w:val="28"/>
        </w:rPr>
        <w:t>
      5-тарау. Экологиялық нормалау</w:t>
      </w:r>
    </w:p>
    <w:p>
      <w:pPr>
        <w:spacing w:after="0"/>
        <w:ind w:left="0"/>
        <w:jc w:val="both"/>
      </w:pPr>
      <w:r>
        <w:rPr>
          <w:rFonts w:ascii="Times New Roman"/>
          <w:b w:val="false"/>
          <w:i w:val="false"/>
          <w:color w:val="000000"/>
          <w:sz w:val="28"/>
        </w:rPr>
        <w:t>
      45-бап. Жалпы ережелер</w:t>
      </w:r>
    </w:p>
    <w:p>
      <w:pPr>
        <w:spacing w:after="0"/>
        <w:ind w:left="0"/>
        <w:jc w:val="both"/>
      </w:pPr>
      <w:r>
        <w:rPr>
          <w:rFonts w:ascii="Times New Roman"/>
          <w:b w:val="false"/>
          <w:i w:val="false"/>
          <w:color w:val="000000"/>
          <w:sz w:val="28"/>
        </w:rPr>
        <w:t>
      46-бап. Экологиялық сапа нормативтері</w:t>
      </w:r>
    </w:p>
    <w:p>
      <w:pPr>
        <w:spacing w:after="0"/>
        <w:ind w:left="0"/>
        <w:jc w:val="both"/>
      </w:pPr>
      <w:r>
        <w:rPr>
          <w:rFonts w:ascii="Times New Roman"/>
          <w:b w:val="false"/>
          <w:i w:val="false"/>
          <w:color w:val="000000"/>
          <w:sz w:val="28"/>
        </w:rPr>
        <w:t>
      47-бап. Экологиялық сапа нормативтерін әзірлеу және белгілеу тәртібі</w:t>
      </w:r>
    </w:p>
    <w:p>
      <w:pPr>
        <w:spacing w:after="0"/>
        <w:ind w:left="0"/>
        <w:jc w:val="both"/>
      </w:pPr>
      <w:r>
        <w:rPr>
          <w:rFonts w:ascii="Times New Roman"/>
          <w:b w:val="false"/>
          <w:i w:val="false"/>
          <w:color w:val="000000"/>
          <w:sz w:val="28"/>
        </w:rPr>
        <w:t>
      48-бап. Қоршаған орта сапасының нысаналы көрсеткіштері</w:t>
      </w:r>
    </w:p>
    <w:p>
      <w:pPr>
        <w:spacing w:after="0"/>
        <w:ind w:left="0"/>
        <w:jc w:val="both"/>
      </w:pPr>
      <w:r>
        <w:rPr>
          <w:rFonts w:ascii="Times New Roman"/>
          <w:b w:val="false"/>
          <w:i w:val="false"/>
          <w:color w:val="000000"/>
          <w:sz w:val="28"/>
        </w:rPr>
        <w:t>
      49-бап. Қоршаған ортаға жол берілетін антропогендік әсер етудің нормативтері</w:t>
      </w:r>
    </w:p>
    <w:p>
      <w:pPr>
        <w:spacing w:after="0"/>
        <w:ind w:left="0"/>
        <w:jc w:val="both"/>
      </w:pPr>
      <w:r>
        <w:rPr>
          <w:rFonts w:ascii="Times New Roman"/>
          <w:b w:val="false"/>
          <w:i w:val="false"/>
          <w:color w:val="000000"/>
          <w:sz w:val="28"/>
        </w:rPr>
        <w:t>
      50-бап. Эмиссия нормативтері</w:t>
      </w:r>
    </w:p>
    <w:p>
      <w:pPr>
        <w:spacing w:after="0"/>
        <w:ind w:left="0"/>
        <w:jc w:val="both"/>
      </w:pPr>
      <w:r>
        <w:rPr>
          <w:rFonts w:ascii="Times New Roman"/>
          <w:b w:val="false"/>
          <w:i w:val="false"/>
          <w:color w:val="000000"/>
          <w:sz w:val="28"/>
        </w:rPr>
        <w:t>
      51-бап. Технологиялық нормативтер</w:t>
      </w:r>
    </w:p>
    <w:p>
      <w:pPr>
        <w:spacing w:after="0"/>
        <w:ind w:left="0"/>
        <w:jc w:val="both"/>
      </w:pPr>
      <w:r>
        <w:rPr>
          <w:rFonts w:ascii="Times New Roman"/>
          <w:b w:val="false"/>
          <w:i w:val="false"/>
          <w:color w:val="000000"/>
          <w:sz w:val="28"/>
        </w:rPr>
        <w:t>
      52-бап. Қалдықтарды жинау лимиттері, қалдықтарды көму лимиттері</w:t>
      </w:r>
    </w:p>
    <w:p>
      <w:pPr>
        <w:spacing w:after="0"/>
        <w:ind w:left="0"/>
        <w:jc w:val="both"/>
      </w:pPr>
      <w:r>
        <w:rPr>
          <w:rFonts w:ascii="Times New Roman"/>
          <w:b w:val="false"/>
          <w:i w:val="false"/>
          <w:color w:val="000000"/>
          <w:sz w:val="28"/>
        </w:rPr>
        <w:t>
      53-бап. Табиғи ортаға физикалық әсер етудің жол берілетін нормативі</w:t>
      </w:r>
    </w:p>
    <w:p>
      <w:pPr>
        <w:spacing w:after="0"/>
        <w:ind w:left="0"/>
        <w:jc w:val="both"/>
      </w:pPr>
      <w:r>
        <w:rPr>
          <w:rFonts w:ascii="Times New Roman"/>
          <w:b w:val="false"/>
          <w:i w:val="false"/>
          <w:color w:val="000000"/>
          <w:sz w:val="28"/>
        </w:rPr>
        <w:t>
      54-бап. Күкірт карталарында ашық түрде күкіртті орналастыру лимиттері</w:t>
      </w:r>
    </w:p>
    <w:p>
      <w:pPr>
        <w:spacing w:after="0"/>
        <w:ind w:left="0"/>
        <w:jc w:val="both"/>
      </w:pPr>
      <w:r>
        <w:rPr>
          <w:rFonts w:ascii="Times New Roman"/>
          <w:b w:val="false"/>
          <w:i w:val="false"/>
          <w:color w:val="000000"/>
          <w:sz w:val="28"/>
        </w:rPr>
        <w:t>
      55-бап. Қоршаған ортаға жиынтық антропогендік жүктеменің жол берілетін нормативтері</w:t>
      </w:r>
    </w:p>
    <w:p>
      <w:pPr>
        <w:spacing w:after="0"/>
        <w:ind w:left="0"/>
        <w:jc w:val="both"/>
      </w:pPr>
      <w:r>
        <w:rPr>
          <w:rFonts w:ascii="Times New Roman"/>
          <w:b w:val="false"/>
          <w:i w:val="false"/>
          <w:color w:val="000000"/>
          <w:sz w:val="28"/>
        </w:rPr>
        <w:t>
      6-тарау. Қоршаған ортаны қорғау саласындағы техникалық реттеу және стандарттау</w:t>
      </w:r>
    </w:p>
    <w:p>
      <w:pPr>
        <w:spacing w:after="0"/>
        <w:ind w:left="0"/>
        <w:jc w:val="both"/>
      </w:pPr>
      <w:r>
        <w:rPr>
          <w:rFonts w:ascii="Times New Roman"/>
          <w:b w:val="false"/>
          <w:i w:val="false"/>
          <w:color w:val="000000"/>
          <w:sz w:val="28"/>
        </w:rPr>
        <w:t>
      56-бап. Қоршаған ортаны қорғау саласындағы сәйкестікті растау объектілері мен рәсімі</w:t>
      </w:r>
    </w:p>
    <w:p>
      <w:pPr>
        <w:spacing w:after="0"/>
        <w:ind w:left="0"/>
        <w:jc w:val="both"/>
      </w:pPr>
      <w:r>
        <w:rPr>
          <w:rFonts w:ascii="Times New Roman"/>
          <w:b w:val="false"/>
          <w:i w:val="false"/>
          <w:color w:val="000000"/>
          <w:sz w:val="28"/>
        </w:rPr>
        <w:t>
      57-бап. Қоршаған ортаны қорғау саласында халықаралық стандарттарды енгізу және қолдану</w:t>
      </w:r>
    </w:p>
    <w:p>
      <w:pPr>
        <w:spacing w:after="0"/>
        <w:ind w:left="0"/>
        <w:jc w:val="both"/>
      </w:pPr>
      <w:r>
        <w:rPr>
          <w:rFonts w:ascii="Times New Roman"/>
          <w:b w:val="false"/>
          <w:i w:val="false"/>
          <w:color w:val="000000"/>
          <w:sz w:val="28"/>
        </w:rPr>
        <w:t>
      58-бап. Экологиялық таңбалау</w:t>
      </w:r>
    </w:p>
    <w:p>
      <w:pPr>
        <w:spacing w:after="0"/>
        <w:ind w:left="0"/>
        <w:jc w:val="both"/>
      </w:pPr>
      <w:r>
        <w:rPr>
          <w:rFonts w:ascii="Times New Roman"/>
          <w:b w:val="false"/>
          <w:i w:val="false"/>
          <w:color w:val="000000"/>
          <w:sz w:val="28"/>
        </w:rPr>
        <w:t>
      7-тарау. Экологиялық бағалау</w:t>
      </w:r>
    </w:p>
    <w:p>
      <w:pPr>
        <w:spacing w:after="0"/>
        <w:ind w:left="0"/>
        <w:jc w:val="both"/>
      </w:pPr>
      <w:r>
        <w:rPr>
          <w:rFonts w:ascii="Times New Roman"/>
          <w:b w:val="false"/>
          <w:i w:val="false"/>
          <w:color w:val="000000"/>
          <w:sz w:val="28"/>
        </w:rPr>
        <w:t>
      1-параграф. Экологиялық бағалау туралы жалпы ережелер</w:t>
      </w:r>
    </w:p>
    <w:p>
      <w:pPr>
        <w:spacing w:after="0"/>
        <w:ind w:left="0"/>
        <w:jc w:val="both"/>
      </w:pPr>
      <w:r>
        <w:rPr>
          <w:rFonts w:ascii="Times New Roman"/>
          <w:b w:val="false"/>
          <w:i w:val="false"/>
          <w:color w:val="000000"/>
          <w:sz w:val="28"/>
        </w:rPr>
        <w:t>
      59-бап. Экологиялық бағалау ұғымы</w:t>
      </w:r>
    </w:p>
    <w:p>
      <w:pPr>
        <w:spacing w:after="0"/>
        <w:ind w:left="0"/>
        <w:jc w:val="both"/>
      </w:pPr>
      <w:r>
        <w:rPr>
          <w:rFonts w:ascii="Times New Roman"/>
          <w:b w:val="false"/>
          <w:i w:val="false"/>
          <w:color w:val="000000"/>
          <w:sz w:val="28"/>
        </w:rPr>
        <w:t>
      60-бап. Экологиялық бағалау түрлері</w:t>
      </w:r>
    </w:p>
    <w:p>
      <w:pPr>
        <w:spacing w:after="0"/>
        <w:ind w:left="0"/>
        <w:jc w:val="both"/>
      </w:pPr>
      <w:r>
        <w:rPr>
          <w:rFonts w:ascii="Times New Roman"/>
          <w:b w:val="false"/>
          <w:i w:val="false"/>
          <w:color w:val="000000"/>
          <w:sz w:val="28"/>
        </w:rPr>
        <w:t>
      61-бап. Экологиялық бағалау қағидаттары</w:t>
      </w:r>
    </w:p>
    <w:p>
      <w:pPr>
        <w:spacing w:after="0"/>
        <w:ind w:left="0"/>
        <w:jc w:val="both"/>
      </w:pPr>
      <w:r>
        <w:rPr>
          <w:rFonts w:ascii="Times New Roman"/>
          <w:b w:val="false"/>
          <w:i w:val="false"/>
          <w:color w:val="000000"/>
          <w:sz w:val="28"/>
        </w:rPr>
        <w:t>
      2-параграф. Стратегиялық экологиялық бағалау</w:t>
      </w:r>
    </w:p>
    <w:p>
      <w:pPr>
        <w:spacing w:after="0"/>
        <w:ind w:left="0"/>
        <w:jc w:val="both"/>
      </w:pPr>
      <w:r>
        <w:rPr>
          <w:rFonts w:ascii="Times New Roman"/>
          <w:b w:val="false"/>
          <w:i w:val="false"/>
          <w:color w:val="000000"/>
          <w:sz w:val="28"/>
        </w:rPr>
        <w:t>
      62-бап. Стратегиялық экологиялық бағалау туралы жалпы ережелер</w:t>
      </w:r>
    </w:p>
    <w:p>
      <w:pPr>
        <w:spacing w:after="0"/>
        <w:ind w:left="0"/>
        <w:jc w:val="both"/>
      </w:pPr>
      <w:r>
        <w:rPr>
          <w:rFonts w:ascii="Times New Roman"/>
          <w:b w:val="false"/>
          <w:i w:val="false"/>
          <w:color w:val="000000"/>
          <w:sz w:val="28"/>
        </w:rPr>
        <w:t>
      63-бап. Стратегиялық экологиялық бағалау мәні</w:t>
      </w:r>
    </w:p>
    <w:p>
      <w:pPr>
        <w:spacing w:after="0"/>
        <w:ind w:left="0"/>
        <w:jc w:val="both"/>
      </w:pPr>
      <w:r>
        <w:rPr>
          <w:rFonts w:ascii="Times New Roman"/>
          <w:b w:val="false"/>
          <w:i w:val="false"/>
          <w:color w:val="000000"/>
          <w:sz w:val="28"/>
        </w:rPr>
        <w:t>
      64-бап. Стратегиялық экологиялық бағалау сатылары</w:t>
      </w:r>
    </w:p>
    <w:p>
      <w:pPr>
        <w:spacing w:after="0"/>
        <w:ind w:left="0"/>
        <w:jc w:val="both"/>
      </w:pPr>
      <w:r>
        <w:rPr>
          <w:rFonts w:ascii="Times New Roman"/>
          <w:b w:val="false"/>
          <w:i w:val="false"/>
          <w:color w:val="000000"/>
          <w:sz w:val="28"/>
        </w:rPr>
        <w:t>
      65-бап. Стратегиялық экологиялық бағалау жүргізуге жауапты субъектілер</w:t>
      </w:r>
    </w:p>
    <w:p>
      <w:pPr>
        <w:spacing w:after="0"/>
        <w:ind w:left="0"/>
        <w:jc w:val="both"/>
      </w:pPr>
      <w:r>
        <w:rPr>
          <w:rFonts w:ascii="Times New Roman"/>
          <w:b w:val="false"/>
          <w:i w:val="false"/>
          <w:color w:val="000000"/>
          <w:sz w:val="28"/>
        </w:rPr>
        <w:t>
      66-бап. Құжаттардың әсер ету скринингі</w:t>
      </w:r>
    </w:p>
    <w:p>
      <w:pPr>
        <w:spacing w:after="0"/>
        <w:ind w:left="0"/>
        <w:jc w:val="both"/>
      </w:pPr>
      <w:r>
        <w:rPr>
          <w:rFonts w:ascii="Times New Roman"/>
          <w:b w:val="false"/>
          <w:i w:val="false"/>
          <w:color w:val="000000"/>
          <w:sz w:val="28"/>
        </w:rPr>
        <w:t>
      67-бап. Стратегиялық экологиялық бағалау жөніндегі есепті қамту саласын анықтау</w:t>
      </w:r>
    </w:p>
    <w:p>
      <w:pPr>
        <w:spacing w:after="0"/>
        <w:ind w:left="0"/>
        <w:jc w:val="both"/>
      </w:pPr>
      <w:r>
        <w:rPr>
          <w:rFonts w:ascii="Times New Roman"/>
          <w:b w:val="false"/>
          <w:i w:val="false"/>
          <w:color w:val="000000"/>
          <w:sz w:val="28"/>
        </w:rPr>
        <w:t>
      68-бап. Стратегиялық экологиялық бағалау жөніндегі есеп</w:t>
      </w:r>
    </w:p>
    <w:p>
      <w:pPr>
        <w:spacing w:after="0"/>
        <w:ind w:left="0"/>
        <w:jc w:val="both"/>
      </w:pPr>
      <w:r>
        <w:rPr>
          <w:rFonts w:ascii="Times New Roman"/>
          <w:b w:val="false"/>
          <w:i w:val="false"/>
          <w:color w:val="000000"/>
          <w:sz w:val="28"/>
        </w:rPr>
        <w:t xml:space="preserve">
      69-бап. Стратегиялық экологиялық бағалау жөніндегі есепке сәйкестігі мәніне Құжатты қарау      </w:t>
      </w:r>
    </w:p>
    <w:p>
      <w:pPr>
        <w:spacing w:after="0"/>
        <w:ind w:left="0"/>
        <w:jc w:val="both"/>
      </w:pPr>
      <w:r>
        <w:rPr>
          <w:rFonts w:ascii="Times New Roman"/>
          <w:b w:val="false"/>
          <w:i w:val="false"/>
          <w:color w:val="000000"/>
          <w:sz w:val="28"/>
        </w:rPr>
        <w:t>
      70-бап. Стратегиялық экологиялық бағалау шеңберінде мүдделі мемлекеттік органдармен консультациялар</w:t>
      </w:r>
    </w:p>
    <w:p>
      <w:pPr>
        <w:spacing w:after="0"/>
        <w:ind w:left="0"/>
        <w:jc w:val="both"/>
      </w:pPr>
      <w:r>
        <w:rPr>
          <w:rFonts w:ascii="Times New Roman"/>
          <w:b w:val="false"/>
          <w:i w:val="false"/>
          <w:color w:val="000000"/>
          <w:sz w:val="28"/>
        </w:rPr>
        <w:t>
      71-бап. Мүдделі жұртшылықтың стратегиялық экологиялық бағалау жүргізуге қатысуы</w:t>
      </w:r>
    </w:p>
    <w:p>
      <w:pPr>
        <w:spacing w:after="0"/>
        <w:ind w:left="0"/>
        <w:jc w:val="both"/>
      </w:pPr>
      <w:r>
        <w:rPr>
          <w:rFonts w:ascii="Times New Roman"/>
          <w:b w:val="false"/>
          <w:i w:val="false"/>
          <w:color w:val="000000"/>
          <w:sz w:val="28"/>
        </w:rPr>
        <w:t>
      72-бап. Стратегиялық экологиялық бағалау барысында жүргізілетін трансшекаралық әсерлерді бағалау</w:t>
      </w:r>
    </w:p>
    <w:p>
      <w:pPr>
        <w:spacing w:after="0"/>
        <w:ind w:left="0"/>
        <w:jc w:val="both"/>
      </w:pPr>
      <w:r>
        <w:rPr>
          <w:rFonts w:ascii="Times New Roman"/>
          <w:b w:val="false"/>
          <w:i w:val="false"/>
          <w:color w:val="000000"/>
          <w:sz w:val="28"/>
        </w:rPr>
        <w:t>
      73-бап. Стратегиялық экологиялық бағалауға жататын Құжаттарды бекіту ерекшеліктері</w:t>
      </w:r>
    </w:p>
    <w:p>
      <w:pPr>
        <w:spacing w:after="0"/>
        <w:ind w:left="0"/>
        <w:jc w:val="both"/>
      </w:pPr>
      <w:r>
        <w:rPr>
          <w:rFonts w:ascii="Times New Roman"/>
          <w:b w:val="false"/>
          <w:i w:val="false"/>
          <w:color w:val="000000"/>
          <w:sz w:val="28"/>
        </w:rPr>
        <w:t>
      74-бап. Құжаттардың қоршаған ортаға елеулі әсер етуінің мониторингі</w:t>
      </w:r>
    </w:p>
    <w:p>
      <w:pPr>
        <w:spacing w:after="0"/>
        <w:ind w:left="0"/>
        <w:jc w:val="both"/>
      </w:pPr>
      <w:r>
        <w:rPr>
          <w:rFonts w:ascii="Times New Roman"/>
          <w:b w:val="false"/>
          <w:i w:val="false"/>
          <w:color w:val="000000"/>
          <w:sz w:val="28"/>
        </w:rPr>
        <w:t>
      3-параграф. Қоршаған ортаға әсерді бағалау</w:t>
      </w:r>
    </w:p>
    <w:p>
      <w:pPr>
        <w:spacing w:after="0"/>
        <w:ind w:left="0"/>
        <w:jc w:val="both"/>
      </w:pPr>
      <w:r>
        <w:rPr>
          <w:rFonts w:ascii="Times New Roman"/>
          <w:b w:val="false"/>
          <w:i w:val="false"/>
          <w:color w:val="000000"/>
          <w:sz w:val="28"/>
        </w:rPr>
        <w:t>
      75-бап. Қоршаған ортаға әсерді бағалау</w:t>
      </w:r>
    </w:p>
    <w:p>
      <w:pPr>
        <w:spacing w:after="0"/>
        <w:ind w:left="0"/>
        <w:jc w:val="both"/>
      </w:pPr>
      <w:r>
        <w:rPr>
          <w:rFonts w:ascii="Times New Roman"/>
          <w:b w:val="false"/>
          <w:i w:val="false"/>
          <w:color w:val="000000"/>
          <w:sz w:val="28"/>
        </w:rPr>
        <w:t>
      76-бап. Қоршаған ортаға әсерді бағалаудың міндеттілігі</w:t>
      </w:r>
    </w:p>
    <w:p>
      <w:pPr>
        <w:spacing w:after="0"/>
        <w:ind w:left="0"/>
        <w:jc w:val="both"/>
      </w:pPr>
      <w:r>
        <w:rPr>
          <w:rFonts w:ascii="Times New Roman"/>
          <w:b w:val="false"/>
          <w:i w:val="false"/>
          <w:color w:val="000000"/>
          <w:sz w:val="28"/>
        </w:rPr>
        <w:t>
      77-бап. Қоршаған ортаға әсерді бағалау кезінде есепке алуға жататын әсерлердің түрлері мен объектілері</w:t>
      </w:r>
    </w:p>
    <w:p>
      <w:pPr>
        <w:spacing w:after="0"/>
        <w:ind w:left="0"/>
        <w:jc w:val="both"/>
      </w:pPr>
      <w:r>
        <w:rPr>
          <w:rFonts w:ascii="Times New Roman"/>
          <w:b w:val="false"/>
          <w:i w:val="false"/>
          <w:color w:val="000000"/>
          <w:sz w:val="28"/>
        </w:rPr>
        <w:t>
      78-бап. Қоршаған ортаға әсерді бағалау сатылары</w:t>
      </w:r>
    </w:p>
    <w:p>
      <w:pPr>
        <w:spacing w:after="0"/>
        <w:ind w:left="0"/>
        <w:jc w:val="both"/>
      </w:pPr>
      <w:r>
        <w:rPr>
          <w:rFonts w:ascii="Times New Roman"/>
          <w:b w:val="false"/>
          <w:i w:val="false"/>
          <w:color w:val="000000"/>
          <w:sz w:val="28"/>
        </w:rPr>
        <w:t>
      79-бап. Көзделген қызмет туралы өтініш</w:t>
      </w:r>
    </w:p>
    <w:p>
      <w:pPr>
        <w:spacing w:after="0"/>
        <w:ind w:left="0"/>
        <w:jc w:val="both"/>
      </w:pPr>
      <w:r>
        <w:rPr>
          <w:rFonts w:ascii="Times New Roman"/>
          <w:b w:val="false"/>
          <w:i w:val="false"/>
          <w:color w:val="000000"/>
          <w:sz w:val="28"/>
        </w:rPr>
        <w:t>
      80-бап. Көзделген қызметтің әсер ету скринингі</w:t>
      </w:r>
    </w:p>
    <w:p>
      <w:pPr>
        <w:spacing w:after="0"/>
        <w:ind w:left="0"/>
        <w:jc w:val="both"/>
      </w:pPr>
      <w:r>
        <w:rPr>
          <w:rFonts w:ascii="Times New Roman"/>
          <w:b w:val="false"/>
          <w:i w:val="false"/>
          <w:color w:val="000000"/>
          <w:sz w:val="28"/>
        </w:rPr>
        <w:t>
      81-бап. Қоршаған ортаға елеулі әсер етудің өлшемшарттары</w:t>
      </w:r>
    </w:p>
    <w:p>
      <w:pPr>
        <w:spacing w:after="0"/>
        <w:ind w:left="0"/>
        <w:jc w:val="both"/>
      </w:pPr>
      <w:r>
        <w:rPr>
          <w:rFonts w:ascii="Times New Roman"/>
          <w:b w:val="false"/>
          <w:i w:val="false"/>
          <w:color w:val="000000"/>
          <w:sz w:val="28"/>
        </w:rPr>
        <w:t>
      82-бап. Қоршаған ортаға әсерді бағалаудың қамту саласын айқындау</w:t>
      </w:r>
    </w:p>
    <w:p>
      <w:pPr>
        <w:spacing w:after="0"/>
        <w:ind w:left="0"/>
        <w:jc w:val="both"/>
      </w:pPr>
      <w:r>
        <w:rPr>
          <w:rFonts w:ascii="Times New Roman"/>
          <w:b w:val="false"/>
          <w:i w:val="false"/>
          <w:color w:val="000000"/>
          <w:sz w:val="28"/>
        </w:rPr>
        <w:t>
      83-бап. Ықтимал әсерлер туралы есеп</w:t>
      </w:r>
    </w:p>
    <w:p>
      <w:pPr>
        <w:spacing w:after="0"/>
        <w:ind w:left="0"/>
        <w:jc w:val="both"/>
      </w:pPr>
      <w:r>
        <w:rPr>
          <w:rFonts w:ascii="Times New Roman"/>
          <w:b w:val="false"/>
          <w:i w:val="false"/>
          <w:color w:val="000000"/>
          <w:sz w:val="28"/>
        </w:rPr>
        <w:t>
      84-бап. Ықтимал әсерлер туралы есеп жобасына қатысты қоғамдық тыңдаулар</w:t>
      </w:r>
    </w:p>
    <w:p>
      <w:pPr>
        <w:spacing w:after="0"/>
        <w:ind w:left="0"/>
        <w:jc w:val="both"/>
      </w:pPr>
      <w:r>
        <w:rPr>
          <w:rFonts w:ascii="Times New Roman"/>
          <w:b w:val="false"/>
          <w:i w:val="false"/>
          <w:color w:val="000000"/>
          <w:sz w:val="28"/>
        </w:rPr>
        <w:t>
      85-бап. Сараптама комиссиясы</w:t>
      </w:r>
    </w:p>
    <w:p>
      <w:pPr>
        <w:spacing w:after="0"/>
        <w:ind w:left="0"/>
        <w:jc w:val="both"/>
      </w:pPr>
      <w:r>
        <w:rPr>
          <w:rFonts w:ascii="Times New Roman"/>
          <w:b w:val="false"/>
          <w:i w:val="false"/>
          <w:color w:val="000000"/>
          <w:sz w:val="28"/>
        </w:rPr>
        <w:t>
      86-бап. Қоршаған ортаға әсерді бағалау барысында жүргізілетін трансшекаралық әсерлерді бағалау</w:t>
      </w:r>
    </w:p>
    <w:p>
      <w:pPr>
        <w:spacing w:after="0"/>
        <w:ind w:left="0"/>
        <w:jc w:val="both"/>
      </w:pPr>
      <w:r>
        <w:rPr>
          <w:rFonts w:ascii="Times New Roman"/>
          <w:b w:val="false"/>
          <w:i w:val="false"/>
          <w:color w:val="000000"/>
          <w:sz w:val="28"/>
        </w:rPr>
        <w:t>
      87-бап. Қоршаған ортаға әсерді бағалау нәтижелері бойынша қорытынды</w:t>
      </w:r>
    </w:p>
    <w:p>
      <w:pPr>
        <w:spacing w:after="0"/>
        <w:ind w:left="0"/>
        <w:jc w:val="both"/>
      </w:pPr>
      <w:r>
        <w:rPr>
          <w:rFonts w:ascii="Times New Roman"/>
          <w:b w:val="false"/>
          <w:i w:val="false"/>
          <w:color w:val="000000"/>
          <w:sz w:val="28"/>
        </w:rPr>
        <w:t>
      88-бап. Ықтимал әсерлер туралы есептің мазмұны үшін жауаптылық</w:t>
      </w:r>
    </w:p>
    <w:p>
      <w:pPr>
        <w:spacing w:after="0"/>
        <w:ind w:left="0"/>
        <w:jc w:val="both"/>
      </w:pPr>
      <w:r>
        <w:rPr>
          <w:rFonts w:ascii="Times New Roman"/>
          <w:b w:val="false"/>
          <w:i w:val="false"/>
          <w:color w:val="000000"/>
          <w:sz w:val="28"/>
        </w:rPr>
        <w:t xml:space="preserve">
      89-бап. Көзделген қызметті іске асырудың іс жүзіндегі әсерлерін жобадан кейінгі талдау      </w:t>
      </w:r>
    </w:p>
    <w:p>
      <w:pPr>
        <w:spacing w:after="0"/>
        <w:ind w:left="0"/>
        <w:jc w:val="both"/>
      </w:pPr>
      <w:r>
        <w:rPr>
          <w:rFonts w:ascii="Times New Roman"/>
          <w:b w:val="false"/>
          <w:i w:val="false"/>
          <w:color w:val="000000"/>
          <w:sz w:val="28"/>
        </w:rPr>
        <w:t>
      90-бап. Қоршаған ортаға әсер етуге бағалауды жүргізуді әдістемелік қамтамасыз ету</w:t>
      </w:r>
    </w:p>
    <w:p>
      <w:pPr>
        <w:spacing w:after="0"/>
        <w:ind w:left="0"/>
        <w:jc w:val="both"/>
      </w:pPr>
      <w:r>
        <w:rPr>
          <w:rFonts w:ascii="Times New Roman"/>
          <w:b w:val="false"/>
          <w:i w:val="false"/>
          <w:color w:val="000000"/>
          <w:sz w:val="28"/>
        </w:rPr>
        <w:t>
      4-параграф. Трансшекаралық әсер етуді бағалау</w:t>
      </w:r>
    </w:p>
    <w:p>
      <w:pPr>
        <w:spacing w:after="0"/>
        <w:ind w:left="0"/>
        <w:jc w:val="both"/>
      </w:pPr>
      <w:r>
        <w:rPr>
          <w:rFonts w:ascii="Times New Roman"/>
          <w:b w:val="false"/>
          <w:i w:val="false"/>
          <w:color w:val="000000"/>
          <w:sz w:val="28"/>
        </w:rPr>
        <w:t>
      91-бап. Трансшекаралық әсер етуге бағалау жүргізу негіздері</w:t>
      </w:r>
    </w:p>
    <w:p>
      <w:pPr>
        <w:spacing w:after="0"/>
        <w:ind w:left="0"/>
        <w:jc w:val="both"/>
      </w:pPr>
      <w:r>
        <w:rPr>
          <w:rFonts w:ascii="Times New Roman"/>
          <w:b w:val="false"/>
          <w:i w:val="false"/>
          <w:color w:val="000000"/>
          <w:sz w:val="28"/>
        </w:rPr>
        <w:t>
      92-бап. Шығу тарапы Қазақстан Республикасы болып табылатын жағдайларда трансшекаралық әсер етуді бағалауға бастамашылық жасау</w:t>
      </w:r>
    </w:p>
    <w:p>
      <w:pPr>
        <w:spacing w:after="0"/>
        <w:ind w:left="0"/>
        <w:jc w:val="both"/>
      </w:pPr>
      <w:r>
        <w:rPr>
          <w:rFonts w:ascii="Times New Roman"/>
          <w:b w:val="false"/>
          <w:i w:val="false"/>
          <w:color w:val="000000"/>
          <w:sz w:val="28"/>
        </w:rPr>
        <w:t>
      93-бап. Трансшекаралық әсер етуге бағалау жүргізу тәртібі</w:t>
      </w:r>
    </w:p>
    <w:p>
      <w:pPr>
        <w:spacing w:after="0"/>
        <w:ind w:left="0"/>
        <w:jc w:val="both"/>
      </w:pPr>
      <w:r>
        <w:rPr>
          <w:rFonts w:ascii="Times New Roman"/>
          <w:b w:val="false"/>
          <w:i w:val="false"/>
          <w:color w:val="000000"/>
          <w:sz w:val="28"/>
        </w:rPr>
        <w:t>
      94-бап. Бастамашының, әзірлеуші мемлекеттік органның және қоршаған ортаны қорғау саласындағы уәкілетті органның трансшекаралық әсер етуге бағалау жүргізу кезіндегі құқықтары мен міндеттері</w:t>
      </w:r>
    </w:p>
    <w:p>
      <w:pPr>
        <w:spacing w:after="0"/>
        <w:ind w:left="0"/>
        <w:jc w:val="both"/>
      </w:pPr>
      <w:r>
        <w:rPr>
          <w:rFonts w:ascii="Times New Roman"/>
          <w:b w:val="false"/>
          <w:i w:val="false"/>
          <w:color w:val="000000"/>
          <w:sz w:val="28"/>
        </w:rPr>
        <w:t>
      95-бап. Қазақстан Республикасының трансшекаралық әсер етуді бағалауға қарастырылатын тарап ретінде қатысуы</w:t>
      </w:r>
    </w:p>
    <w:p>
      <w:pPr>
        <w:spacing w:after="0"/>
        <w:ind w:left="0"/>
        <w:jc w:val="both"/>
      </w:pPr>
      <w:r>
        <w:rPr>
          <w:rFonts w:ascii="Times New Roman"/>
          <w:b w:val="false"/>
          <w:i w:val="false"/>
          <w:color w:val="000000"/>
          <w:sz w:val="28"/>
        </w:rPr>
        <w:t>
      8-тарау. Экологиялық сараптама</w:t>
      </w:r>
    </w:p>
    <w:p>
      <w:pPr>
        <w:spacing w:after="0"/>
        <w:ind w:left="0"/>
        <w:jc w:val="both"/>
      </w:pPr>
      <w:r>
        <w:rPr>
          <w:rFonts w:ascii="Times New Roman"/>
          <w:b w:val="false"/>
          <w:i w:val="false"/>
          <w:color w:val="000000"/>
          <w:sz w:val="28"/>
        </w:rPr>
        <w:t>
      96-бап. Қазақстан Республикасындағы экологиялық сараптама туралы жалпы ережелер</w:t>
      </w:r>
    </w:p>
    <w:p>
      <w:pPr>
        <w:spacing w:after="0"/>
        <w:ind w:left="0"/>
        <w:jc w:val="both"/>
      </w:pPr>
      <w:r>
        <w:rPr>
          <w:rFonts w:ascii="Times New Roman"/>
          <w:b w:val="false"/>
          <w:i w:val="false"/>
          <w:color w:val="000000"/>
          <w:sz w:val="28"/>
        </w:rPr>
        <w:t>
      97-бап. Экологиялық сараптаманың қағидаттары</w:t>
      </w:r>
    </w:p>
    <w:p>
      <w:pPr>
        <w:spacing w:after="0"/>
        <w:ind w:left="0"/>
        <w:jc w:val="both"/>
      </w:pPr>
      <w:r>
        <w:rPr>
          <w:rFonts w:ascii="Times New Roman"/>
          <w:b w:val="false"/>
          <w:i w:val="false"/>
          <w:color w:val="000000"/>
          <w:sz w:val="28"/>
        </w:rPr>
        <w:t>
      1-параграф. Мемлекеттік экологиялық сараптама</w:t>
      </w:r>
    </w:p>
    <w:p>
      <w:pPr>
        <w:spacing w:after="0"/>
        <w:ind w:left="0"/>
        <w:jc w:val="both"/>
      </w:pPr>
      <w:r>
        <w:rPr>
          <w:rFonts w:ascii="Times New Roman"/>
          <w:b w:val="false"/>
          <w:i w:val="false"/>
          <w:color w:val="000000"/>
          <w:sz w:val="28"/>
        </w:rPr>
        <w:t>
      98-бап. Мемлекеттік экологиялық сараптама</w:t>
      </w:r>
    </w:p>
    <w:p>
      <w:pPr>
        <w:spacing w:after="0"/>
        <w:ind w:left="0"/>
        <w:jc w:val="both"/>
      </w:pPr>
      <w:r>
        <w:rPr>
          <w:rFonts w:ascii="Times New Roman"/>
          <w:b w:val="false"/>
          <w:i w:val="false"/>
          <w:color w:val="000000"/>
          <w:sz w:val="28"/>
        </w:rPr>
        <w:t>
      99-бап. Мемлекеттік экологиялық сараптаманы жүзеге асыратын органдар</w:t>
      </w:r>
    </w:p>
    <w:p>
      <w:pPr>
        <w:spacing w:after="0"/>
        <w:ind w:left="0"/>
        <w:jc w:val="both"/>
      </w:pPr>
      <w:r>
        <w:rPr>
          <w:rFonts w:ascii="Times New Roman"/>
          <w:b w:val="false"/>
          <w:i w:val="false"/>
          <w:color w:val="000000"/>
          <w:sz w:val="28"/>
        </w:rPr>
        <w:t>
      100-бап. Мемлекеттік экологиялық сараптама жүргізу тәртібі</w:t>
      </w:r>
    </w:p>
    <w:p>
      <w:pPr>
        <w:spacing w:after="0"/>
        <w:ind w:left="0"/>
        <w:jc w:val="both"/>
      </w:pPr>
      <w:r>
        <w:rPr>
          <w:rFonts w:ascii="Times New Roman"/>
          <w:b w:val="false"/>
          <w:i w:val="false"/>
          <w:color w:val="000000"/>
          <w:sz w:val="28"/>
        </w:rPr>
        <w:t>
      101-бап. Мемлекеттік экологиялық сараптаманың қорытындысы</w:t>
      </w:r>
    </w:p>
    <w:p>
      <w:pPr>
        <w:spacing w:after="0"/>
        <w:ind w:left="0"/>
        <w:jc w:val="both"/>
      </w:pPr>
      <w:r>
        <w:rPr>
          <w:rFonts w:ascii="Times New Roman"/>
          <w:b w:val="false"/>
          <w:i w:val="false"/>
          <w:color w:val="000000"/>
          <w:sz w:val="28"/>
        </w:rPr>
        <w:t>
      102-бап. Мемлекеттік экологиялық сараптаманы жүзеге асыратын бөлімшелер басшыларының құқықтары</w:t>
      </w:r>
    </w:p>
    <w:p>
      <w:pPr>
        <w:spacing w:after="0"/>
        <w:ind w:left="0"/>
        <w:jc w:val="both"/>
      </w:pPr>
      <w:r>
        <w:rPr>
          <w:rFonts w:ascii="Times New Roman"/>
          <w:b w:val="false"/>
          <w:i w:val="false"/>
          <w:color w:val="000000"/>
          <w:sz w:val="28"/>
        </w:rPr>
        <w:t>
      103-бап. Мемлекеттік экологиялық сараптаманың сарапшысы</w:t>
      </w:r>
    </w:p>
    <w:p>
      <w:pPr>
        <w:spacing w:after="0"/>
        <w:ind w:left="0"/>
        <w:jc w:val="both"/>
      </w:pPr>
      <w:r>
        <w:rPr>
          <w:rFonts w:ascii="Times New Roman"/>
          <w:b w:val="false"/>
          <w:i w:val="false"/>
          <w:color w:val="000000"/>
          <w:sz w:val="28"/>
        </w:rPr>
        <w:t xml:space="preserve">
      104-бап. Мемлекеттік экологиялық сараптама жүргізу процесіне сыртқы сарапшыларды тарту      </w:t>
      </w:r>
    </w:p>
    <w:p>
      <w:pPr>
        <w:spacing w:after="0"/>
        <w:ind w:left="0"/>
        <w:jc w:val="both"/>
      </w:pPr>
      <w:r>
        <w:rPr>
          <w:rFonts w:ascii="Times New Roman"/>
          <w:b w:val="false"/>
          <w:i w:val="false"/>
          <w:color w:val="000000"/>
          <w:sz w:val="28"/>
        </w:rPr>
        <w:t>
      105-бап. Мемлекеттік экологиялық сараптаманың сарапшылық кеңестері</w:t>
      </w:r>
    </w:p>
    <w:p>
      <w:pPr>
        <w:spacing w:after="0"/>
        <w:ind w:left="0"/>
        <w:jc w:val="both"/>
      </w:pPr>
      <w:r>
        <w:rPr>
          <w:rFonts w:ascii="Times New Roman"/>
          <w:b w:val="false"/>
          <w:i w:val="false"/>
          <w:color w:val="000000"/>
          <w:sz w:val="28"/>
        </w:rPr>
        <w:t>
      106-бап. Мемлекеттік экологиялық сараптаманың жариялылығы</w:t>
      </w:r>
    </w:p>
    <w:p>
      <w:pPr>
        <w:spacing w:after="0"/>
        <w:ind w:left="0"/>
        <w:jc w:val="both"/>
      </w:pPr>
      <w:r>
        <w:rPr>
          <w:rFonts w:ascii="Times New Roman"/>
          <w:b w:val="false"/>
          <w:i w:val="false"/>
          <w:color w:val="000000"/>
          <w:sz w:val="28"/>
        </w:rPr>
        <w:t>
      107-бап. Қоғамдық тыңдауларды өткізу</w:t>
      </w:r>
    </w:p>
    <w:p>
      <w:pPr>
        <w:spacing w:after="0"/>
        <w:ind w:left="0"/>
        <w:jc w:val="both"/>
      </w:pPr>
      <w:r>
        <w:rPr>
          <w:rFonts w:ascii="Times New Roman"/>
          <w:b w:val="false"/>
          <w:i w:val="false"/>
          <w:color w:val="000000"/>
          <w:sz w:val="28"/>
        </w:rPr>
        <w:t>
      108-бап. Мемлекеттік экологиялық сараптаманы жүзеге асыру кезіндегі келіспеушіліктерді қарау тәртібі</w:t>
      </w:r>
    </w:p>
    <w:p>
      <w:pPr>
        <w:spacing w:after="0"/>
        <w:ind w:left="0"/>
        <w:jc w:val="both"/>
      </w:pPr>
      <w:r>
        <w:rPr>
          <w:rFonts w:ascii="Times New Roman"/>
          <w:b w:val="false"/>
          <w:i w:val="false"/>
          <w:color w:val="000000"/>
          <w:sz w:val="28"/>
        </w:rPr>
        <w:t>
      2-параграф. Қоғамдық экологиялық сараптама</w:t>
      </w:r>
    </w:p>
    <w:p>
      <w:pPr>
        <w:spacing w:after="0"/>
        <w:ind w:left="0"/>
        <w:jc w:val="both"/>
      </w:pPr>
      <w:r>
        <w:rPr>
          <w:rFonts w:ascii="Times New Roman"/>
          <w:b w:val="false"/>
          <w:i w:val="false"/>
          <w:color w:val="000000"/>
          <w:sz w:val="28"/>
        </w:rPr>
        <w:t>
      109-бап. Қоғамдық экологиялық сараптама</w:t>
      </w:r>
    </w:p>
    <w:p>
      <w:pPr>
        <w:spacing w:after="0"/>
        <w:ind w:left="0"/>
        <w:jc w:val="both"/>
      </w:pPr>
      <w:r>
        <w:rPr>
          <w:rFonts w:ascii="Times New Roman"/>
          <w:b w:val="false"/>
          <w:i w:val="false"/>
          <w:color w:val="000000"/>
          <w:sz w:val="28"/>
        </w:rPr>
        <w:t>
      110-бап. Қоғамдық экологиялық сараптаманың ұйымдастырушысы</w:t>
      </w:r>
    </w:p>
    <w:p>
      <w:pPr>
        <w:spacing w:after="0"/>
        <w:ind w:left="0"/>
        <w:jc w:val="both"/>
      </w:pPr>
      <w:r>
        <w:rPr>
          <w:rFonts w:ascii="Times New Roman"/>
          <w:b w:val="false"/>
          <w:i w:val="false"/>
          <w:color w:val="000000"/>
          <w:sz w:val="28"/>
        </w:rPr>
        <w:t>
      111-бап. Қоғамдық экологиялық сараптаманың сарапшылары</w:t>
      </w:r>
    </w:p>
    <w:p>
      <w:pPr>
        <w:spacing w:after="0"/>
        <w:ind w:left="0"/>
        <w:jc w:val="both"/>
      </w:pPr>
      <w:r>
        <w:rPr>
          <w:rFonts w:ascii="Times New Roman"/>
          <w:b w:val="false"/>
          <w:i w:val="false"/>
          <w:color w:val="000000"/>
          <w:sz w:val="28"/>
        </w:rPr>
        <w:t>
      112-бап. Қоғамдық экологиялық сараптама объектісі тапсырыс берушісінің құқықтары мен міндеттері</w:t>
      </w:r>
    </w:p>
    <w:p>
      <w:pPr>
        <w:spacing w:after="0"/>
        <w:ind w:left="0"/>
        <w:jc w:val="both"/>
      </w:pPr>
      <w:r>
        <w:rPr>
          <w:rFonts w:ascii="Times New Roman"/>
          <w:b w:val="false"/>
          <w:i w:val="false"/>
          <w:color w:val="000000"/>
          <w:sz w:val="28"/>
        </w:rPr>
        <w:t>
      113-бап. Қоғамдық экологиялық сараптаманы қаржыландыру</w:t>
      </w:r>
    </w:p>
    <w:p>
      <w:pPr>
        <w:spacing w:after="0"/>
        <w:ind w:left="0"/>
        <w:jc w:val="both"/>
      </w:pPr>
      <w:r>
        <w:rPr>
          <w:rFonts w:ascii="Times New Roman"/>
          <w:b w:val="false"/>
          <w:i w:val="false"/>
          <w:color w:val="000000"/>
          <w:sz w:val="28"/>
        </w:rPr>
        <w:t>
      114-бап. Қоғамдық экологиялық сараптаманы өткізу туралы хабарлама</w:t>
      </w:r>
    </w:p>
    <w:p>
      <w:pPr>
        <w:spacing w:after="0"/>
        <w:ind w:left="0"/>
        <w:jc w:val="both"/>
      </w:pPr>
      <w:r>
        <w:rPr>
          <w:rFonts w:ascii="Times New Roman"/>
          <w:b w:val="false"/>
          <w:i w:val="false"/>
          <w:color w:val="000000"/>
          <w:sz w:val="28"/>
        </w:rPr>
        <w:t>
      115-бап. Қоғамдық экологиялық сараптаманың қорытындысы</w:t>
      </w:r>
    </w:p>
    <w:p>
      <w:pPr>
        <w:spacing w:after="0"/>
        <w:ind w:left="0"/>
        <w:jc w:val="both"/>
      </w:pPr>
      <w:r>
        <w:rPr>
          <w:rFonts w:ascii="Times New Roman"/>
          <w:b w:val="false"/>
          <w:i w:val="false"/>
          <w:color w:val="000000"/>
          <w:sz w:val="28"/>
        </w:rPr>
        <w:t>
      116-бап. Қоғамдық экологиялық сараптама нәтижелерін пайдалану</w:t>
      </w:r>
    </w:p>
    <w:p>
      <w:pPr>
        <w:spacing w:after="0"/>
        <w:ind w:left="0"/>
        <w:jc w:val="both"/>
      </w:pPr>
      <w:r>
        <w:rPr>
          <w:rFonts w:ascii="Times New Roman"/>
          <w:b w:val="false"/>
          <w:i w:val="false"/>
          <w:color w:val="000000"/>
          <w:sz w:val="28"/>
        </w:rPr>
        <w:t>
      9-тарау. Экологиялық рұқсаттар</w:t>
      </w:r>
    </w:p>
    <w:p>
      <w:pPr>
        <w:spacing w:after="0"/>
        <w:ind w:left="0"/>
        <w:jc w:val="both"/>
      </w:pPr>
      <w:r>
        <w:rPr>
          <w:rFonts w:ascii="Times New Roman"/>
          <w:b w:val="false"/>
          <w:i w:val="false"/>
          <w:color w:val="000000"/>
          <w:sz w:val="28"/>
        </w:rPr>
        <w:t>
      117-бап. Жалпы ережелер</w:t>
      </w:r>
    </w:p>
    <w:p>
      <w:pPr>
        <w:spacing w:after="0"/>
        <w:ind w:left="0"/>
        <w:jc w:val="both"/>
      </w:pPr>
      <w:r>
        <w:rPr>
          <w:rFonts w:ascii="Times New Roman"/>
          <w:b w:val="false"/>
          <w:i w:val="false"/>
          <w:color w:val="000000"/>
          <w:sz w:val="28"/>
        </w:rPr>
        <w:t>
      118-бап. Экологиялық рұқсаттың және объектінің операторы ауысқан кезде қоршаған ортаға әсер ету туралы декларацияның қолданылуы</w:t>
      </w:r>
    </w:p>
    <w:p>
      <w:pPr>
        <w:spacing w:after="0"/>
        <w:ind w:left="0"/>
        <w:jc w:val="both"/>
      </w:pPr>
      <w:r>
        <w:rPr>
          <w:rFonts w:ascii="Times New Roman"/>
          <w:b w:val="false"/>
          <w:i w:val="false"/>
          <w:color w:val="000000"/>
          <w:sz w:val="28"/>
        </w:rPr>
        <w:t>
      119-бап. Экологиялық рұқсатты қайта ресімдеу тәртібі</w:t>
      </w:r>
    </w:p>
    <w:p>
      <w:pPr>
        <w:spacing w:after="0"/>
        <w:ind w:left="0"/>
        <w:jc w:val="both"/>
      </w:pPr>
      <w:r>
        <w:rPr>
          <w:rFonts w:ascii="Times New Roman"/>
          <w:b w:val="false"/>
          <w:i w:val="false"/>
          <w:color w:val="000000"/>
          <w:sz w:val="28"/>
        </w:rPr>
        <w:t>
      120-бап. Экологиялық рұқсатты тоқтата тұру, одан айыру (кері қайтарып алу) және оны жою</w:t>
      </w:r>
    </w:p>
    <w:p>
      <w:pPr>
        <w:spacing w:after="0"/>
        <w:ind w:left="0"/>
        <w:jc w:val="both"/>
      </w:pPr>
      <w:r>
        <w:rPr>
          <w:rFonts w:ascii="Times New Roman"/>
          <w:b w:val="false"/>
          <w:i w:val="false"/>
          <w:color w:val="000000"/>
          <w:sz w:val="28"/>
        </w:rPr>
        <w:t>
      121-бап. Қоршаған ортаға әсер ету туралы декларация</w:t>
      </w:r>
    </w:p>
    <w:p>
      <w:pPr>
        <w:spacing w:after="0"/>
        <w:ind w:left="0"/>
        <w:jc w:val="both"/>
      </w:pPr>
      <w:r>
        <w:rPr>
          <w:rFonts w:ascii="Times New Roman"/>
          <w:b w:val="false"/>
          <w:i w:val="false"/>
          <w:color w:val="000000"/>
          <w:sz w:val="28"/>
        </w:rPr>
        <w:t>
      3-параграф. Кешенді экологиялық рұқсат</w:t>
      </w:r>
    </w:p>
    <w:p>
      <w:pPr>
        <w:spacing w:after="0"/>
        <w:ind w:left="0"/>
        <w:jc w:val="both"/>
      </w:pPr>
      <w:r>
        <w:rPr>
          <w:rFonts w:ascii="Times New Roman"/>
          <w:b w:val="false"/>
          <w:i w:val="false"/>
          <w:color w:val="000000"/>
          <w:sz w:val="28"/>
        </w:rPr>
        <w:t>
      122-бап. Кешенді экологиялық рұқсат туралы жалпы ережелер</w:t>
      </w:r>
    </w:p>
    <w:p>
      <w:pPr>
        <w:spacing w:after="0"/>
        <w:ind w:left="0"/>
        <w:jc w:val="both"/>
      </w:pPr>
      <w:r>
        <w:rPr>
          <w:rFonts w:ascii="Times New Roman"/>
          <w:b w:val="false"/>
          <w:i w:val="false"/>
          <w:color w:val="000000"/>
          <w:sz w:val="28"/>
        </w:rPr>
        <w:t>
      123-бап. Кешенді экологиялық рұқсаттың мазмұны</w:t>
      </w:r>
    </w:p>
    <w:p>
      <w:pPr>
        <w:spacing w:after="0"/>
        <w:ind w:left="0"/>
        <w:jc w:val="both"/>
      </w:pPr>
      <w:r>
        <w:rPr>
          <w:rFonts w:ascii="Times New Roman"/>
          <w:b w:val="false"/>
          <w:i w:val="false"/>
          <w:color w:val="000000"/>
          <w:sz w:val="28"/>
        </w:rPr>
        <w:t>
      124-бап. Ең жақсы қолжетімді техникалар</w:t>
      </w:r>
    </w:p>
    <w:p>
      <w:pPr>
        <w:spacing w:after="0"/>
        <w:ind w:left="0"/>
        <w:jc w:val="both"/>
      </w:pPr>
      <w:r>
        <w:rPr>
          <w:rFonts w:ascii="Times New Roman"/>
          <w:b w:val="false"/>
          <w:i w:val="false"/>
          <w:color w:val="000000"/>
          <w:sz w:val="28"/>
        </w:rPr>
        <w:t>
      125-бап. Кешенді экологиялық рұқсат алуға өтініш</w:t>
      </w:r>
    </w:p>
    <w:p>
      <w:pPr>
        <w:spacing w:after="0"/>
        <w:ind w:left="0"/>
        <w:jc w:val="both"/>
      </w:pPr>
      <w:r>
        <w:rPr>
          <w:rFonts w:ascii="Times New Roman"/>
          <w:b w:val="false"/>
          <w:i w:val="false"/>
          <w:color w:val="000000"/>
          <w:sz w:val="28"/>
        </w:rPr>
        <w:t>
      126-бап. Кешенді экологиялық рұқсат алуға өтінішті қарау рәсімі</w:t>
      </w:r>
    </w:p>
    <w:p>
      <w:pPr>
        <w:spacing w:after="0"/>
        <w:ind w:left="0"/>
        <w:jc w:val="both"/>
      </w:pPr>
      <w:r>
        <w:rPr>
          <w:rFonts w:ascii="Times New Roman"/>
          <w:b w:val="false"/>
          <w:i w:val="false"/>
          <w:color w:val="000000"/>
          <w:sz w:val="28"/>
        </w:rPr>
        <w:t>
      127-бап. Қарастырылатын  шет мемлекетпен консультациялар</w:t>
      </w:r>
    </w:p>
    <w:p>
      <w:pPr>
        <w:spacing w:after="0"/>
        <w:ind w:left="0"/>
        <w:jc w:val="both"/>
      </w:pPr>
      <w:r>
        <w:rPr>
          <w:rFonts w:ascii="Times New Roman"/>
          <w:b w:val="false"/>
          <w:i w:val="false"/>
          <w:color w:val="000000"/>
          <w:sz w:val="28"/>
        </w:rPr>
        <w:t>
      128-бап. Кешенді экологиялық рұқсатты беру</w:t>
      </w:r>
    </w:p>
    <w:p>
      <w:pPr>
        <w:spacing w:after="0"/>
        <w:ind w:left="0"/>
        <w:jc w:val="both"/>
      </w:pPr>
      <w:r>
        <w:rPr>
          <w:rFonts w:ascii="Times New Roman"/>
          <w:b w:val="false"/>
          <w:i w:val="false"/>
          <w:color w:val="000000"/>
          <w:sz w:val="28"/>
        </w:rPr>
        <w:t>
      129-бап. Кешенді экологиялық рұқсатты қайта қарау</w:t>
      </w:r>
    </w:p>
    <w:p>
      <w:pPr>
        <w:spacing w:after="0"/>
        <w:ind w:left="0"/>
        <w:jc w:val="both"/>
      </w:pPr>
      <w:r>
        <w:rPr>
          <w:rFonts w:ascii="Times New Roman"/>
          <w:b w:val="false"/>
          <w:i w:val="false"/>
          <w:color w:val="000000"/>
          <w:sz w:val="28"/>
        </w:rPr>
        <w:t>
      130-бап. Экологиялық тиімділікті арттыру бағдарламасы</w:t>
      </w:r>
    </w:p>
    <w:p>
      <w:pPr>
        <w:spacing w:after="0"/>
        <w:ind w:left="0"/>
        <w:jc w:val="both"/>
      </w:pPr>
      <w:r>
        <w:rPr>
          <w:rFonts w:ascii="Times New Roman"/>
          <w:b w:val="false"/>
          <w:i w:val="false"/>
          <w:color w:val="000000"/>
          <w:sz w:val="28"/>
        </w:rPr>
        <w:t>
      4-параграф. Әсер етуге экологиялық рұқсат</w:t>
      </w:r>
    </w:p>
    <w:p>
      <w:pPr>
        <w:spacing w:after="0"/>
        <w:ind w:left="0"/>
        <w:jc w:val="both"/>
      </w:pPr>
      <w:r>
        <w:rPr>
          <w:rFonts w:ascii="Times New Roman"/>
          <w:b w:val="false"/>
          <w:i w:val="false"/>
          <w:color w:val="000000"/>
          <w:sz w:val="28"/>
        </w:rPr>
        <w:t>
      131-бап. Әсер етуге экологиялық рұқсат беру туралы жалпы ережелер</w:t>
      </w:r>
    </w:p>
    <w:p>
      <w:pPr>
        <w:spacing w:after="0"/>
        <w:ind w:left="0"/>
        <w:jc w:val="both"/>
      </w:pPr>
      <w:r>
        <w:rPr>
          <w:rFonts w:ascii="Times New Roman"/>
          <w:b w:val="false"/>
          <w:i w:val="false"/>
          <w:color w:val="000000"/>
          <w:sz w:val="28"/>
        </w:rPr>
        <w:t>
      132-бап. Әсер етуге экологиялық рұқсаттың мазмұны</w:t>
      </w:r>
    </w:p>
    <w:p>
      <w:pPr>
        <w:spacing w:after="0"/>
        <w:ind w:left="0"/>
        <w:jc w:val="both"/>
      </w:pPr>
      <w:r>
        <w:rPr>
          <w:rFonts w:ascii="Times New Roman"/>
          <w:b w:val="false"/>
          <w:i w:val="false"/>
          <w:color w:val="000000"/>
          <w:sz w:val="28"/>
        </w:rPr>
        <w:t>
      133-бап. Әсер етуге экологиялық рұқсат алуға өтініш</w:t>
      </w:r>
    </w:p>
    <w:p>
      <w:pPr>
        <w:spacing w:after="0"/>
        <w:ind w:left="0"/>
        <w:jc w:val="both"/>
      </w:pPr>
      <w:r>
        <w:rPr>
          <w:rFonts w:ascii="Times New Roman"/>
          <w:b w:val="false"/>
          <w:i w:val="false"/>
          <w:color w:val="000000"/>
          <w:sz w:val="28"/>
        </w:rPr>
        <w:t>
      134-бап. Әсер етуге экологиялық рұқсатты қарау және беру мерзімдері</w:t>
      </w:r>
    </w:p>
    <w:p>
      <w:pPr>
        <w:spacing w:after="0"/>
        <w:ind w:left="0"/>
        <w:jc w:val="both"/>
      </w:pPr>
      <w:r>
        <w:rPr>
          <w:rFonts w:ascii="Times New Roman"/>
          <w:b w:val="false"/>
          <w:i w:val="false"/>
          <w:color w:val="000000"/>
          <w:sz w:val="28"/>
        </w:rPr>
        <w:t>
      135-бап. Әсер етуге экологиялық рұқсат беруден бас тарту</w:t>
      </w:r>
    </w:p>
    <w:p>
      <w:pPr>
        <w:spacing w:after="0"/>
        <w:ind w:left="0"/>
        <w:jc w:val="both"/>
      </w:pPr>
      <w:r>
        <w:rPr>
          <w:rFonts w:ascii="Times New Roman"/>
          <w:b w:val="false"/>
          <w:i w:val="false"/>
          <w:color w:val="000000"/>
          <w:sz w:val="28"/>
        </w:rPr>
        <w:t>
      136-бап. Қоршаған ортаны қорғау жөніндегі іс-шаралар жоспары</w:t>
      </w:r>
    </w:p>
    <w:p>
      <w:pPr>
        <w:spacing w:after="0"/>
        <w:ind w:left="0"/>
        <w:jc w:val="both"/>
      </w:pPr>
      <w:r>
        <w:rPr>
          <w:rFonts w:ascii="Times New Roman"/>
          <w:b w:val="false"/>
          <w:i w:val="false"/>
          <w:color w:val="000000"/>
          <w:sz w:val="28"/>
        </w:rPr>
        <w:t>
      4-бөлім. Қоршаған ортаны қорғауды экономикалық реттеу</w:t>
      </w:r>
    </w:p>
    <w:p>
      <w:pPr>
        <w:spacing w:after="0"/>
        <w:ind w:left="0"/>
        <w:jc w:val="both"/>
      </w:pPr>
      <w:r>
        <w:rPr>
          <w:rFonts w:ascii="Times New Roman"/>
          <w:b w:val="false"/>
          <w:i w:val="false"/>
          <w:color w:val="000000"/>
          <w:sz w:val="28"/>
        </w:rPr>
        <w:t>
      137-бап. Қоршаған ортаны қорғауды экономикалық реттеу тетіктерінің түрлері</w:t>
      </w:r>
    </w:p>
    <w:p>
      <w:pPr>
        <w:spacing w:after="0"/>
        <w:ind w:left="0"/>
        <w:jc w:val="both"/>
      </w:pPr>
      <w:r>
        <w:rPr>
          <w:rFonts w:ascii="Times New Roman"/>
          <w:b w:val="false"/>
          <w:i w:val="false"/>
          <w:color w:val="000000"/>
          <w:sz w:val="28"/>
        </w:rPr>
        <w:t>
      138-бап. Қоршаған ортаға теріс әсер еткені үшін төлем</w:t>
      </w:r>
    </w:p>
    <w:p>
      <w:pPr>
        <w:spacing w:after="0"/>
        <w:ind w:left="0"/>
        <w:jc w:val="both"/>
      </w:pPr>
      <w:r>
        <w:rPr>
          <w:rFonts w:ascii="Times New Roman"/>
          <w:b w:val="false"/>
          <w:i w:val="false"/>
          <w:color w:val="000000"/>
          <w:sz w:val="28"/>
        </w:rPr>
        <w:t>
      139-бап. Қоршаған ортаға эмиссияларды басқарудың нарықтық тетіктері</w:t>
      </w:r>
    </w:p>
    <w:p>
      <w:pPr>
        <w:spacing w:after="0"/>
        <w:ind w:left="0"/>
        <w:jc w:val="both"/>
      </w:pPr>
      <w:r>
        <w:rPr>
          <w:rFonts w:ascii="Times New Roman"/>
          <w:b w:val="false"/>
          <w:i w:val="false"/>
          <w:color w:val="000000"/>
          <w:sz w:val="28"/>
        </w:rPr>
        <w:t>
      140-бап. Экологиялық сақтандыру</w:t>
      </w:r>
    </w:p>
    <w:p>
      <w:pPr>
        <w:spacing w:after="0"/>
        <w:ind w:left="0"/>
        <w:jc w:val="both"/>
      </w:pPr>
      <w:r>
        <w:rPr>
          <w:rFonts w:ascii="Times New Roman"/>
          <w:b w:val="false"/>
          <w:i w:val="false"/>
          <w:color w:val="000000"/>
          <w:sz w:val="28"/>
        </w:rPr>
        <w:t>
      141-бап. Қоршаған ортаны қорғауға бағытталған қызметті  экономикалық ынталандыру</w:t>
      </w:r>
    </w:p>
    <w:p>
      <w:pPr>
        <w:spacing w:after="0"/>
        <w:ind w:left="0"/>
        <w:jc w:val="both"/>
      </w:pPr>
      <w:r>
        <w:rPr>
          <w:rFonts w:ascii="Times New Roman"/>
          <w:b w:val="false"/>
          <w:i w:val="false"/>
          <w:color w:val="000000"/>
          <w:sz w:val="28"/>
        </w:rPr>
        <w:t>
      5-бөлім. Экологиялық залал</w:t>
      </w:r>
    </w:p>
    <w:p>
      <w:pPr>
        <w:spacing w:after="0"/>
        <w:ind w:left="0"/>
        <w:jc w:val="both"/>
      </w:pPr>
      <w:r>
        <w:rPr>
          <w:rFonts w:ascii="Times New Roman"/>
          <w:b w:val="false"/>
          <w:i w:val="false"/>
          <w:color w:val="000000"/>
          <w:sz w:val="28"/>
        </w:rPr>
        <w:t>
      142-бап. Экологиялық залал</w:t>
      </w:r>
    </w:p>
    <w:p>
      <w:pPr>
        <w:spacing w:after="0"/>
        <w:ind w:left="0"/>
        <w:jc w:val="both"/>
      </w:pPr>
      <w:r>
        <w:rPr>
          <w:rFonts w:ascii="Times New Roman"/>
          <w:b w:val="false"/>
          <w:i w:val="false"/>
          <w:color w:val="000000"/>
          <w:sz w:val="28"/>
        </w:rPr>
        <w:t>
      143-бап. Адам өмірі мен денсаулығына экологиялық зиян</w:t>
      </w:r>
    </w:p>
    <w:p>
      <w:pPr>
        <w:spacing w:after="0"/>
        <w:ind w:left="0"/>
        <w:jc w:val="both"/>
      </w:pPr>
      <w:r>
        <w:rPr>
          <w:rFonts w:ascii="Times New Roman"/>
          <w:b w:val="false"/>
          <w:i w:val="false"/>
          <w:color w:val="000000"/>
          <w:sz w:val="28"/>
        </w:rPr>
        <w:t>
      144-бап. Жануарлар мен өсімдіктер дүниесіне экологиялық залал</w:t>
      </w:r>
    </w:p>
    <w:p>
      <w:pPr>
        <w:spacing w:after="0"/>
        <w:ind w:left="0"/>
        <w:jc w:val="both"/>
      </w:pPr>
      <w:r>
        <w:rPr>
          <w:rFonts w:ascii="Times New Roman"/>
          <w:b w:val="false"/>
          <w:i w:val="false"/>
          <w:color w:val="000000"/>
          <w:sz w:val="28"/>
        </w:rPr>
        <w:t>
      145-бап. Суға келтірілетін экологиялық залал</w:t>
      </w:r>
    </w:p>
    <w:p>
      <w:pPr>
        <w:spacing w:after="0"/>
        <w:ind w:left="0"/>
        <w:jc w:val="both"/>
      </w:pPr>
      <w:r>
        <w:rPr>
          <w:rFonts w:ascii="Times New Roman"/>
          <w:b w:val="false"/>
          <w:i w:val="false"/>
          <w:color w:val="000000"/>
          <w:sz w:val="28"/>
        </w:rPr>
        <w:t>
      146-бап. Жерге келтірілетін экологиялық залал</w:t>
      </w:r>
    </w:p>
    <w:p>
      <w:pPr>
        <w:spacing w:after="0"/>
        <w:ind w:left="0"/>
        <w:jc w:val="both"/>
      </w:pPr>
      <w:r>
        <w:rPr>
          <w:rFonts w:ascii="Times New Roman"/>
          <w:b w:val="false"/>
          <w:i w:val="false"/>
          <w:color w:val="000000"/>
          <w:sz w:val="28"/>
        </w:rPr>
        <w:t>
      147-бап. Экологиялық залал үшін жауапкершілік</w:t>
      </w:r>
    </w:p>
    <w:p>
      <w:pPr>
        <w:spacing w:after="0"/>
        <w:ind w:left="0"/>
        <w:jc w:val="both"/>
      </w:pPr>
      <w:r>
        <w:rPr>
          <w:rFonts w:ascii="Times New Roman"/>
          <w:b w:val="false"/>
          <w:i w:val="false"/>
          <w:color w:val="000000"/>
          <w:sz w:val="28"/>
        </w:rPr>
        <w:t>
      148-бап. Экологиялық залал фактісін және экологиялық залал келтірген адамды анықтау</w:t>
      </w:r>
    </w:p>
    <w:p>
      <w:pPr>
        <w:spacing w:after="0"/>
        <w:ind w:left="0"/>
        <w:jc w:val="both"/>
      </w:pPr>
      <w:r>
        <w:rPr>
          <w:rFonts w:ascii="Times New Roman"/>
          <w:b w:val="false"/>
          <w:i w:val="false"/>
          <w:color w:val="000000"/>
          <w:sz w:val="28"/>
        </w:rPr>
        <w:t>
      149-бап. Ремедиация</w:t>
      </w:r>
    </w:p>
    <w:p>
      <w:pPr>
        <w:spacing w:after="0"/>
        <w:ind w:left="0"/>
        <w:jc w:val="both"/>
      </w:pPr>
      <w:r>
        <w:rPr>
          <w:rFonts w:ascii="Times New Roman"/>
          <w:b w:val="false"/>
          <w:i w:val="false"/>
          <w:color w:val="000000"/>
          <w:sz w:val="28"/>
        </w:rPr>
        <w:t>
      150-бап. Ремедиация бағдарламасы</w:t>
      </w:r>
    </w:p>
    <w:p>
      <w:pPr>
        <w:spacing w:after="0"/>
        <w:ind w:left="0"/>
        <w:jc w:val="both"/>
      </w:pPr>
      <w:r>
        <w:rPr>
          <w:rFonts w:ascii="Times New Roman"/>
          <w:b w:val="false"/>
          <w:i w:val="false"/>
          <w:color w:val="000000"/>
          <w:sz w:val="28"/>
        </w:rPr>
        <w:t>
      151-бап. Ремедиация бағдарламасын іске асыру</w:t>
      </w:r>
    </w:p>
    <w:p>
      <w:pPr>
        <w:spacing w:after="0"/>
        <w:ind w:left="0"/>
        <w:jc w:val="both"/>
      </w:pPr>
      <w:r>
        <w:rPr>
          <w:rFonts w:ascii="Times New Roman"/>
          <w:b w:val="false"/>
          <w:i w:val="false"/>
          <w:color w:val="000000"/>
          <w:sz w:val="28"/>
        </w:rPr>
        <w:t>
      152-бап. Экологиялық залал келтірумен байланысты талаптар бойынша талап қою мерзімі</w:t>
      </w:r>
    </w:p>
    <w:p>
      <w:pPr>
        <w:spacing w:after="0"/>
        <w:ind w:left="0"/>
        <w:jc w:val="both"/>
      </w:pPr>
      <w:r>
        <w:rPr>
          <w:rFonts w:ascii="Times New Roman"/>
          <w:b w:val="false"/>
          <w:i w:val="false"/>
          <w:color w:val="000000"/>
          <w:sz w:val="28"/>
        </w:rPr>
        <w:t>
      6-бөлім. Тарихи ластану объектілері</w:t>
      </w:r>
    </w:p>
    <w:p>
      <w:pPr>
        <w:spacing w:after="0"/>
        <w:ind w:left="0"/>
        <w:jc w:val="both"/>
      </w:pPr>
      <w:r>
        <w:rPr>
          <w:rFonts w:ascii="Times New Roman"/>
          <w:b w:val="false"/>
          <w:i w:val="false"/>
          <w:color w:val="000000"/>
          <w:sz w:val="28"/>
        </w:rPr>
        <w:t>
      153-бап. Тарихи ластану</w:t>
      </w:r>
    </w:p>
    <w:p>
      <w:pPr>
        <w:spacing w:after="0"/>
        <w:ind w:left="0"/>
        <w:jc w:val="both"/>
      </w:pPr>
      <w:r>
        <w:rPr>
          <w:rFonts w:ascii="Times New Roman"/>
          <w:b w:val="false"/>
          <w:i w:val="false"/>
          <w:color w:val="000000"/>
          <w:sz w:val="28"/>
        </w:rPr>
        <w:t>
      154-бап. Тарихи ластану объектілерін анықтау, бағалау және есепке алу</w:t>
      </w:r>
    </w:p>
    <w:p>
      <w:pPr>
        <w:spacing w:after="0"/>
        <w:ind w:left="0"/>
        <w:jc w:val="both"/>
      </w:pPr>
      <w:r>
        <w:rPr>
          <w:rFonts w:ascii="Times New Roman"/>
          <w:b w:val="false"/>
          <w:i w:val="false"/>
          <w:color w:val="000000"/>
          <w:sz w:val="28"/>
        </w:rPr>
        <w:t>
      155-бап. Тарихи ластануларды жою</w:t>
      </w:r>
    </w:p>
    <w:p>
      <w:pPr>
        <w:spacing w:after="0"/>
        <w:ind w:left="0"/>
        <w:jc w:val="both"/>
      </w:pPr>
      <w:r>
        <w:rPr>
          <w:rFonts w:ascii="Times New Roman"/>
          <w:b w:val="false"/>
          <w:i w:val="false"/>
          <w:color w:val="000000"/>
          <w:sz w:val="28"/>
        </w:rPr>
        <w:t>
      7-бөлім. Қоршаған ортаға зиянды әсер ететін объектілердегі қызмет салдарын жою</w:t>
      </w:r>
    </w:p>
    <w:p>
      <w:pPr>
        <w:spacing w:after="0"/>
        <w:ind w:left="0"/>
        <w:jc w:val="both"/>
      </w:pPr>
      <w:r>
        <w:rPr>
          <w:rFonts w:ascii="Times New Roman"/>
          <w:b w:val="false"/>
          <w:i w:val="false"/>
          <w:color w:val="000000"/>
          <w:sz w:val="28"/>
        </w:rPr>
        <w:t>
      156-бап. Қоршаған ортаға зиянды әсер ететін объектілердегі қызмет салдарын жою туралы жалпы ережелер</w:t>
      </w:r>
    </w:p>
    <w:p>
      <w:pPr>
        <w:spacing w:after="0"/>
        <w:ind w:left="0"/>
        <w:jc w:val="both"/>
      </w:pPr>
      <w:r>
        <w:rPr>
          <w:rFonts w:ascii="Times New Roman"/>
          <w:b w:val="false"/>
          <w:i w:val="false"/>
          <w:color w:val="000000"/>
          <w:sz w:val="28"/>
        </w:rPr>
        <w:t>
      157-бап. Қоршаған ортаға зиянды әсер ететін объектілерді пайдалану салдарын жоюды қаржыландыру</w:t>
      </w:r>
    </w:p>
    <w:p>
      <w:pPr>
        <w:spacing w:after="0"/>
        <w:ind w:left="0"/>
        <w:jc w:val="both"/>
      </w:pPr>
      <w:r>
        <w:rPr>
          <w:rFonts w:ascii="Times New Roman"/>
          <w:b w:val="false"/>
          <w:i w:val="false"/>
          <w:color w:val="000000"/>
          <w:sz w:val="28"/>
        </w:rPr>
        <w:t>
      158-бап. Қызметті жүзеге асыру салдарын жоюмен байланысты міндеттемелер жөніндегі талаптарды қаржылық қамтамасыз ету</w:t>
      </w:r>
    </w:p>
    <w:p>
      <w:pPr>
        <w:spacing w:after="0"/>
        <w:ind w:left="0"/>
        <w:jc w:val="both"/>
      </w:pPr>
      <w:r>
        <w:rPr>
          <w:rFonts w:ascii="Times New Roman"/>
          <w:b w:val="false"/>
          <w:i w:val="false"/>
          <w:color w:val="000000"/>
          <w:sz w:val="28"/>
        </w:rPr>
        <w:t>
      159-бап. Кепілдікті қаржылық қамтамасыз ету ретінде қолдану</w:t>
      </w:r>
    </w:p>
    <w:p>
      <w:pPr>
        <w:spacing w:after="0"/>
        <w:ind w:left="0"/>
        <w:jc w:val="both"/>
      </w:pPr>
      <w:r>
        <w:rPr>
          <w:rFonts w:ascii="Times New Roman"/>
          <w:b w:val="false"/>
          <w:i w:val="false"/>
          <w:color w:val="000000"/>
          <w:sz w:val="28"/>
        </w:rPr>
        <w:t>
      160-бап. Банк салымы кепілін қаржылық қамтамасыз ету ретінде қолдану</w:t>
      </w:r>
    </w:p>
    <w:p>
      <w:pPr>
        <w:spacing w:after="0"/>
        <w:ind w:left="0"/>
        <w:jc w:val="both"/>
      </w:pPr>
      <w:r>
        <w:rPr>
          <w:rFonts w:ascii="Times New Roman"/>
          <w:b w:val="false"/>
          <w:i w:val="false"/>
          <w:color w:val="000000"/>
          <w:sz w:val="28"/>
        </w:rPr>
        <w:t>
      161-бап. Мүлік кепілін қаржылық қамтамасыз ету ретінде қолдану</w:t>
      </w:r>
    </w:p>
    <w:p>
      <w:pPr>
        <w:spacing w:after="0"/>
        <w:ind w:left="0"/>
        <w:jc w:val="both"/>
      </w:pPr>
      <w:r>
        <w:rPr>
          <w:rFonts w:ascii="Times New Roman"/>
          <w:b w:val="false"/>
          <w:i w:val="false"/>
          <w:color w:val="000000"/>
          <w:sz w:val="28"/>
        </w:rPr>
        <w:t>
      162-бап. Сақтандыру шартын қаржылық қамтамасыз ету ретінде қолдану</w:t>
      </w:r>
    </w:p>
    <w:p>
      <w:pPr>
        <w:spacing w:after="0"/>
        <w:ind w:left="0"/>
        <w:jc w:val="both"/>
      </w:pPr>
      <w:r>
        <w:rPr>
          <w:rFonts w:ascii="Times New Roman"/>
          <w:b w:val="false"/>
          <w:i w:val="false"/>
          <w:color w:val="000000"/>
          <w:sz w:val="28"/>
        </w:rPr>
        <w:t>
      8-бөлім. Қоршаған орта мен табиғи ресурстардың мемлекеттік мониторингі</w:t>
      </w:r>
    </w:p>
    <w:p>
      <w:pPr>
        <w:spacing w:after="0"/>
        <w:ind w:left="0"/>
        <w:jc w:val="both"/>
      </w:pPr>
      <w:r>
        <w:rPr>
          <w:rFonts w:ascii="Times New Roman"/>
          <w:b w:val="false"/>
          <w:i w:val="false"/>
          <w:color w:val="000000"/>
          <w:sz w:val="28"/>
        </w:rPr>
        <w:t>
      163-бап. Қоршаған орта мен табиғи ресурстар мониторингінің бірыңғай мемлекеттік жүйесі</w:t>
      </w:r>
    </w:p>
    <w:p>
      <w:pPr>
        <w:spacing w:after="0"/>
        <w:ind w:left="0"/>
        <w:jc w:val="both"/>
      </w:pPr>
      <w:r>
        <w:rPr>
          <w:rFonts w:ascii="Times New Roman"/>
          <w:b w:val="false"/>
          <w:i w:val="false"/>
          <w:color w:val="000000"/>
          <w:sz w:val="28"/>
        </w:rPr>
        <w:t>
      164-бап. Қоршаған орта мен табиғи ресурстар мониторингінің бірыңғай мемлекеттік жүйесіне қатысушылар</w:t>
      </w:r>
    </w:p>
    <w:p>
      <w:pPr>
        <w:spacing w:after="0"/>
        <w:ind w:left="0"/>
        <w:jc w:val="both"/>
      </w:pPr>
      <w:r>
        <w:rPr>
          <w:rFonts w:ascii="Times New Roman"/>
          <w:b w:val="false"/>
          <w:i w:val="false"/>
          <w:color w:val="000000"/>
          <w:sz w:val="28"/>
        </w:rPr>
        <w:t>
      165-бап. Қоршаған орта мен табиғи ресурстар мониторингінің бірыңғай мемлекеттік жүйесінің құрылымы</w:t>
      </w:r>
    </w:p>
    <w:p>
      <w:pPr>
        <w:spacing w:after="0"/>
        <w:ind w:left="0"/>
        <w:jc w:val="both"/>
      </w:pPr>
      <w:r>
        <w:rPr>
          <w:rFonts w:ascii="Times New Roman"/>
          <w:b w:val="false"/>
          <w:i w:val="false"/>
          <w:color w:val="000000"/>
          <w:sz w:val="28"/>
        </w:rPr>
        <w:t>
      166-бап. Қоршаған орта мен табиғи ресурстардың жай-күйі туралы ұлттық деректер банкі</w:t>
      </w:r>
    </w:p>
    <w:p>
      <w:pPr>
        <w:spacing w:after="0"/>
        <w:ind w:left="0"/>
        <w:jc w:val="both"/>
      </w:pPr>
      <w:r>
        <w:rPr>
          <w:rFonts w:ascii="Times New Roman"/>
          <w:b w:val="false"/>
          <w:i w:val="false"/>
          <w:color w:val="000000"/>
          <w:sz w:val="28"/>
        </w:rPr>
        <w:t>
      167-бап. Қазақстан Республикасының Қоршаған орта мен табиғи ресурстардың жай-күйі туралы ұлттық деректер банкіне қол жеткізу шарттары</w:t>
      </w:r>
    </w:p>
    <w:p>
      <w:pPr>
        <w:spacing w:after="0"/>
        <w:ind w:left="0"/>
        <w:jc w:val="both"/>
      </w:pPr>
      <w:r>
        <w:rPr>
          <w:rFonts w:ascii="Times New Roman"/>
          <w:b w:val="false"/>
          <w:i w:val="false"/>
          <w:color w:val="000000"/>
          <w:sz w:val="28"/>
        </w:rPr>
        <w:t>
      168-бап. Қоршаған орта мен табиғи ресурстар мониторингінің бірыңғай мемлекеттік жүйесінің деңгейлері</w:t>
      </w:r>
    </w:p>
    <w:p>
      <w:pPr>
        <w:spacing w:after="0"/>
        <w:ind w:left="0"/>
        <w:jc w:val="both"/>
      </w:pPr>
      <w:r>
        <w:rPr>
          <w:rFonts w:ascii="Times New Roman"/>
          <w:b w:val="false"/>
          <w:i w:val="false"/>
          <w:color w:val="000000"/>
          <w:sz w:val="28"/>
        </w:rPr>
        <w:t>
      169-бап. Қоршаған орта мен табиғи ресурстар мониторингінің бірыңғай мемлекеттік жүйесін қаржыландыру</w:t>
      </w:r>
    </w:p>
    <w:p>
      <w:pPr>
        <w:spacing w:after="0"/>
        <w:ind w:left="0"/>
        <w:jc w:val="both"/>
      </w:pPr>
      <w:r>
        <w:rPr>
          <w:rFonts w:ascii="Times New Roman"/>
          <w:b w:val="false"/>
          <w:i w:val="false"/>
          <w:color w:val="000000"/>
          <w:sz w:val="28"/>
        </w:rPr>
        <w:t>
      170-бап. Экологиялық мониторинг</w:t>
      </w:r>
    </w:p>
    <w:p>
      <w:pPr>
        <w:spacing w:after="0"/>
        <w:ind w:left="0"/>
        <w:jc w:val="both"/>
      </w:pPr>
      <w:r>
        <w:rPr>
          <w:rFonts w:ascii="Times New Roman"/>
          <w:b w:val="false"/>
          <w:i w:val="false"/>
          <w:color w:val="000000"/>
          <w:sz w:val="28"/>
        </w:rPr>
        <w:t>
      171-бап. Табиғи ресурстар мониторингі</w:t>
      </w:r>
    </w:p>
    <w:p>
      <w:pPr>
        <w:spacing w:after="0"/>
        <w:ind w:left="0"/>
        <w:jc w:val="both"/>
      </w:pPr>
      <w:r>
        <w:rPr>
          <w:rFonts w:ascii="Times New Roman"/>
          <w:b w:val="false"/>
          <w:i w:val="false"/>
          <w:color w:val="000000"/>
          <w:sz w:val="28"/>
        </w:rPr>
        <w:t>
      172-бап. Арнайы мониторинг түрлері</w:t>
      </w:r>
    </w:p>
    <w:p>
      <w:pPr>
        <w:spacing w:after="0"/>
        <w:ind w:left="0"/>
        <w:jc w:val="both"/>
      </w:pPr>
      <w:r>
        <w:rPr>
          <w:rFonts w:ascii="Times New Roman"/>
          <w:b w:val="false"/>
          <w:i w:val="false"/>
          <w:color w:val="000000"/>
          <w:sz w:val="28"/>
        </w:rPr>
        <w:t>
      9-бөлім. Метеорологиялық, гидрологиялық мониторингтер және қоршаған ортаның жай-күйінің мониторингі саласындағы қызмет</w:t>
      </w:r>
    </w:p>
    <w:p>
      <w:pPr>
        <w:spacing w:after="0"/>
        <w:ind w:left="0"/>
        <w:jc w:val="both"/>
      </w:pPr>
      <w:r>
        <w:rPr>
          <w:rFonts w:ascii="Times New Roman"/>
          <w:b w:val="false"/>
          <w:i w:val="false"/>
          <w:color w:val="000000"/>
          <w:sz w:val="28"/>
        </w:rPr>
        <w:t>
      173-бап. Метеорологиялық мониторинг</w:t>
      </w:r>
    </w:p>
    <w:p>
      <w:pPr>
        <w:spacing w:after="0"/>
        <w:ind w:left="0"/>
        <w:jc w:val="both"/>
      </w:pPr>
      <w:r>
        <w:rPr>
          <w:rFonts w:ascii="Times New Roman"/>
          <w:b w:val="false"/>
          <w:i w:val="false"/>
          <w:color w:val="000000"/>
          <w:sz w:val="28"/>
        </w:rPr>
        <w:t>
      174-бап. Гидрологиялық мониторинг</w:t>
      </w:r>
    </w:p>
    <w:p>
      <w:pPr>
        <w:spacing w:after="0"/>
        <w:ind w:left="0"/>
        <w:jc w:val="both"/>
      </w:pPr>
      <w:r>
        <w:rPr>
          <w:rFonts w:ascii="Times New Roman"/>
          <w:b w:val="false"/>
          <w:i w:val="false"/>
          <w:color w:val="000000"/>
          <w:sz w:val="28"/>
        </w:rPr>
        <w:t>
      175-бап. Қоршаған ортаның жай-күйінің мониторингі</w:t>
      </w:r>
    </w:p>
    <w:p>
      <w:pPr>
        <w:spacing w:after="0"/>
        <w:ind w:left="0"/>
        <w:jc w:val="both"/>
      </w:pPr>
      <w:r>
        <w:rPr>
          <w:rFonts w:ascii="Times New Roman"/>
          <w:b w:val="false"/>
          <w:i w:val="false"/>
          <w:color w:val="000000"/>
          <w:sz w:val="28"/>
        </w:rPr>
        <w:t>
      176-бап. Гидрометеорологиялық ақпаратты және қоршаған ортаның   жай-күйі туралы ақпаратты әзірлеушілер</w:t>
      </w:r>
    </w:p>
    <w:p>
      <w:pPr>
        <w:spacing w:after="0"/>
        <w:ind w:left="0"/>
        <w:jc w:val="both"/>
      </w:pPr>
      <w:r>
        <w:rPr>
          <w:rFonts w:ascii="Times New Roman"/>
          <w:b w:val="false"/>
          <w:i w:val="false"/>
          <w:color w:val="000000"/>
          <w:sz w:val="28"/>
        </w:rPr>
        <w:t>
      177-бап. Мемлекеттік монополияға жатқызылатын Ұлттық гидрометеорологиялық қызметтің жұмысы</w:t>
      </w:r>
    </w:p>
    <w:p>
      <w:pPr>
        <w:spacing w:after="0"/>
        <w:ind w:left="0"/>
        <w:jc w:val="both"/>
      </w:pPr>
      <w:r>
        <w:rPr>
          <w:rFonts w:ascii="Times New Roman"/>
          <w:b w:val="false"/>
          <w:i w:val="false"/>
          <w:color w:val="000000"/>
          <w:sz w:val="28"/>
        </w:rPr>
        <w:t>
      178-бап. Мемлекеттік байқау желісін ұйымдастыру және оның қызметі, мемлекеттік байқау желісін қорғау</w:t>
      </w:r>
    </w:p>
    <w:p>
      <w:pPr>
        <w:spacing w:after="0"/>
        <w:ind w:left="0"/>
        <w:jc w:val="both"/>
      </w:pPr>
      <w:r>
        <w:rPr>
          <w:rFonts w:ascii="Times New Roman"/>
          <w:b w:val="false"/>
          <w:i w:val="false"/>
          <w:color w:val="000000"/>
          <w:sz w:val="28"/>
        </w:rPr>
        <w:t>
      179-бап. Ұлттық гидрометеорологиялық қызметті қаржыландыру</w:t>
      </w:r>
    </w:p>
    <w:p>
      <w:pPr>
        <w:spacing w:after="0"/>
        <w:ind w:left="0"/>
        <w:jc w:val="both"/>
      </w:pPr>
      <w:r>
        <w:rPr>
          <w:rFonts w:ascii="Times New Roman"/>
          <w:b w:val="false"/>
          <w:i w:val="false"/>
          <w:color w:val="000000"/>
          <w:sz w:val="28"/>
        </w:rPr>
        <w:t>
      180-бап. Ұлттық гидрометеорологиялық қызметтің ақпарат беру талаптары</w:t>
      </w:r>
    </w:p>
    <w:p>
      <w:pPr>
        <w:spacing w:after="0"/>
        <w:ind w:left="0"/>
        <w:jc w:val="both"/>
      </w:pPr>
      <w:r>
        <w:rPr>
          <w:rFonts w:ascii="Times New Roman"/>
          <w:b w:val="false"/>
          <w:i w:val="false"/>
          <w:color w:val="000000"/>
          <w:sz w:val="28"/>
        </w:rPr>
        <w:t>
      10-бөлім. Қазақстан Республикасы табиғи ресурстарының  мемлекеттік кадастрлары</w:t>
      </w:r>
    </w:p>
    <w:p>
      <w:pPr>
        <w:spacing w:after="0"/>
        <w:ind w:left="0"/>
        <w:jc w:val="both"/>
      </w:pPr>
      <w:r>
        <w:rPr>
          <w:rFonts w:ascii="Times New Roman"/>
          <w:b w:val="false"/>
          <w:i w:val="false"/>
          <w:color w:val="000000"/>
          <w:sz w:val="28"/>
        </w:rPr>
        <w:t>
      181-бап. Қазақстан Республикасының табиғи ресурстарының мемлекеттік кадастрларының бірыңғай жүйесі туралы жалпы ережелер</w:t>
      </w:r>
    </w:p>
    <w:p>
      <w:pPr>
        <w:spacing w:after="0"/>
        <w:ind w:left="0"/>
        <w:jc w:val="both"/>
      </w:pPr>
      <w:r>
        <w:rPr>
          <w:rFonts w:ascii="Times New Roman"/>
          <w:b w:val="false"/>
          <w:i w:val="false"/>
          <w:color w:val="000000"/>
          <w:sz w:val="28"/>
        </w:rPr>
        <w:t>
      182-бап. Кадастрлардың бірыңғай жүйесінің құрылымы мен мазмұны</w:t>
      </w:r>
    </w:p>
    <w:p>
      <w:pPr>
        <w:spacing w:after="0"/>
        <w:ind w:left="0"/>
        <w:jc w:val="both"/>
      </w:pPr>
      <w:r>
        <w:rPr>
          <w:rFonts w:ascii="Times New Roman"/>
          <w:b w:val="false"/>
          <w:i w:val="false"/>
          <w:color w:val="000000"/>
          <w:sz w:val="28"/>
        </w:rPr>
        <w:t>
      183-бап. Ақпаратты ұсыну</w:t>
      </w:r>
    </w:p>
    <w:p>
      <w:pPr>
        <w:spacing w:after="0"/>
        <w:ind w:left="0"/>
        <w:jc w:val="both"/>
      </w:pPr>
      <w:r>
        <w:rPr>
          <w:rFonts w:ascii="Times New Roman"/>
          <w:b w:val="false"/>
          <w:i w:val="false"/>
          <w:color w:val="000000"/>
          <w:sz w:val="28"/>
        </w:rPr>
        <w:t>
      11-бөлім. Экологиялық бақылау</w:t>
      </w:r>
    </w:p>
    <w:p>
      <w:pPr>
        <w:spacing w:after="0"/>
        <w:ind w:left="0"/>
        <w:jc w:val="both"/>
      </w:pPr>
      <w:r>
        <w:rPr>
          <w:rFonts w:ascii="Times New Roman"/>
          <w:b w:val="false"/>
          <w:i w:val="false"/>
          <w:color w:val="000000"/>
          <w:sz w:val="28"/>
        </w:rPr>
        <w:t>
      10-тарау. Мемлекеттік экологиялық бақылау</w:t>
      </w:r>
    </w:p>
    <w:p>
      <w:pPr>
        <w:spacing w:after="0"/>
        <w:ind w:left="0"/>
        <w:jc w:val="both"/>
      </w:pPr>
      <w:r>
        <w:rPr>
          <w:rFonts w:ascii="Times New Roman"/>
          <w:b w:val="false"/>
          <w:i w:val="false"/>
          <w:color w:val="000000"/>
          <w:sz w:val="28"/>
        </w:rPr>
        <w:t>
      184-бап. Мемлекеттік экологиялық бақылау</w:t>
      </w:r>
    </w:p>
    <w:p>
      <w:pPr>
        <w:spacing w:after="0"/>
        <w:ind w:left="0"/>
        <w:jc w:val="both"/>
      </w:pPr>
      <w:r>
        <w:rPr>
          <w:rFonts w:ascii="Times New Roman"/>
          <w:b w:val="false"/>
          <w:i w:val="false"/>
          <w:color w:val="000000"/>
          <w:sz w:val="28"/>
        </w:rPr>
        <w:t>
      185-бап. Мемлекеттік экологиялық бақылау нысандары</w:t>
      </w:r>
    </w:p>
    <w:p>
      <w:pPr>
        <w:spacing w:after="0"/>
        <w:ind w:left="0"/>
        <w:jc w:val="both"/>
      </w:pPr>
      <w:r>
        <w:rPr>
          <w:rFonts w:ascii="Times New Roman"/>
          <w:b w:val="false"/>
          <w:i w:val="false"/>
          <w:color w:val="000000"/>
          <w:sz w:val="28"/>
        </w:rPr>
        <w:t>
      186-бап. Бармай профилактикалық бақылау</w:t>
      </w:r>
    </w:p>
    <w:p>
      <w:pPr>
        <w:spacing w:after="0"/>
        <w:ind w:left="0"/>
        <w:jc w:val="both"/>
      </w:pPr>
      <w:r>
        <w:rPr>
          <w:rFonts w:ascii="Times New Roman"/>
          <w:b w:val="false"/>
          <w:i w:val="false"/>
          <w:color w:val="000000"/>
          <w:sz w:val="28"/>
        </w:rPr>
        <w:t>
      187-бап. Мемлекеттік экологиялық бақылау жүргізу кезінде нұсқамалардың орындалуын қамтамасыз ету</w:t>
      </w:r>
    </w:p>
    <w:p>
      <w:pPr>
        <w:spacing w:after="0"/>
        <w:ind w:left="0"/>
        <w:jc w:val="both"/>
      </w:pPr>
      <w:r>
        <w:rPr>
          <w:rFonts w:ascii="Times New Roman"/>
          <w:b w:val="false"/>
          <w:i w:val="false"/>
          <w:color w:val="000000"/>
          <w:sz w:val="28"/>
        </w:rPr>
        <w:t>
      188-бап. Мемлекеттік экологиялық бақылауды жүргізу кезінде Қазақстан Республикасының экологиялық заңнамасын бұзудан болатын экономикалық пайданы анықтау</w:t>
      </w:r>
    </w:p>
    <w:p>
      <w:pPr>
        <w:spacing w:after="0"/>
        <w:ind w:left="0"/>
        <w:jc w:val="both"/>
      </w:pPr>
      <w:r>
        <w:rPr>
          <w:rFonts w:ascii="Times New Roman"/>
          <w:b w:val="false"/>
          <w:i w:val="false"/>
          <w:color w:val="000000"/>
          <w:sz w:val="28"/>
        </w:rPr>
        <w:t>
      189-бап. Мемлекеттік экологиялық бақылауды жүзеге асыратын лауазымды адамдар</w:t>
      </w:r>
    </w:p>
    <w:p>
      <w:pPr>
        <w:spacing w:after="0"/>
        <w:ind w:left="0"/>
        <w:jc w:val="both"/>
      </w:pPr>
      <w:r>
        <w:rPr>
          <w:rFonts w:ascii="Times New Roman"/>
          <w:b w:val="false"/>
          <w:i w:val="false"/>
          <w:color w:val="000000"/>
          <w:sz w:val="28"/>
        </w:rPr>
        <w:t>
      190-бап. Мемлекеттік экологиялық бақылауды жүзеге асыратын лауазымды адамдардың құқықтары мен міндеттері</w:t>
      </w:r>
    </w:p>
    <w:p>
      <w:pPr>
        <w:spacing w:after="0"/>
        <w:ind w:left="0"/>
        <w:jc w:val="both"/>
      </w:pPr>
      <w:r>
        <w:rPr>
          <w:rFonts w:ascii="Times New Roman"/>
          <w:b w:val="false"/>
          <w:i w:val="false"/>
          <w:color w:val="000000"/>
          <w:sz w:val="28"/>
        </w:rPr>
        <w:t>
      191-бап. Апелляциялық комиссияның шағымды қарау тәртібі</w:t>
      </w:r>
    </w:p>
    <w:p>
      <w:pPr>
        <w:spacing w:after="0"/>
        <w:ind w:left="0"/>
        <w:jc w:val="both"/>
      </w:pPr>
      <w:r>
        <w:rPr>
          <w:rFonts w:ascii="Times New Roman"/>
          <w:b w:val="false"/>
          <w:i w:val="false"/>
          <w:color w:val="000000"/>
          <w:sz w:val="28"/>
        </w:rPr>
        <w:t>
      192-бап. Апелляциялық комиссияның шағымды қарауы және мемлекеттік экологиялық бақылауды жүргізу кезінде ақпараттың құпиялылығын қамтамасыз ету</w:t>
      </w:r>
    </w:p>
    <w:p>
      <w:pPr>
        <w:spacing w:after="0"/>
        <w:ind w:left="0"/>
        <w:jc w:val="both"/>
      </w:pPr>
      <w:r>
        <w:rPr>
          <w:rFonts w:ascii="Times New Roman"/>
          <w:b w:val="false"/>
          <w:i w:val="false"/>
          <w:color w:val="000000"/>
          <w:sz w:val="28"/>
        </w:rPr>
        <w:t>
      193-бап. Мемлекеттік экологиялық бақылаудың жариялылығы</w:t>
      </w:r>
    </w:p>
    <w:p>
      <w:pPr>
        <w:spacing w:after="0"/>
        <w:ind w:left="0"/>
        <w:jc w:val="both"/>
      </w:pPr>
      <w:r>
        <w:rPr>
          <w:rFonts w:ascii="Times New Roman"/>
          <w:b w:val="false"/>
          <w:i w:val="false"/>
          <w:color w:val="000000"/>
          <w:sz w:val="28"/>
        </w:rPr>
        <w:t>
      11-тарау. Өндірістік экологиялық бақылау</w:t>
      </w:r>
    </w:p>
    <w:p>
      <w:pPr>
        <w:spacing w:after="0"/>
        <w:ind w:left="0"/>
        <w:jc w:val="both"/>
      </w:pPr>
      <w:r>
        <w:rPr>
          <w:rFonts w:ascii="Times New Roman"/>
          <w:b w:val="false"/>
          <w:i w:val="false"/>
          <w:color w:val="000000"/>
          <w:sz w:val="28"/>
        </w:rPr>
        <w:t>
      194-бап. Өндірістік экологиялық бақылаудың міндеті мен мақсаттары</w:t>
      </w:r>
    </w:p>
    <w:p>
      <w:pPr>
        <w:spacing w:after="0"/>
        <w:ind w:left="0"/>
        <w:jc w:val="both"/>
      </w:pPr>
      <w:r>
        <w:rPr>
          <w:rFonts w:ascii="Times New Roman"/>
          <w:b w:val="false"/>
          <w:i w:val="false"/>
          <w:color w:val="000000"/>
          <w:sz w:val="28"/>
        </w:rPr>
        <w:t>
      195-бап. Өндірістік экологиялық бақылау жүргізу тәртібі</w:t>
      </w:r>
    </w:p>
    <w:p>
      <w:pPr>
        <w:spacing w:after="0"/>
        <w:ind w:left="0"/>
        <w:jc w:val="both"/>
      </w:pPr>
      <w:r>
        <w:rPr>
          <w:rFonts w:ascii="Times New Roman"/>
          <w:b w:val="false"/>
          <w:i w:val="false"/>
          <w:color w:val="000000"/>
          <w:sz w:val="28"/>
        </w:rPr>
        <w:t>
      196-бап. Объект операторының өндірістік экологиялық бақылау жүргізу кезіндегі құқықтары мен міндеттері</w:t>
      </w:r>
    </w:p>
    <w:p>
      <w:pPr>
        <w:spacing w:after="0"/>
        <w:ind w:left="0"/>
        <w:jc w:val="both"/>
      </w:pPr>
      <w:r>
        <w:rPr>
          <w:rFonts w:ascii="Times New Roman"/>
          <w:b w:val="false"/>
          <w:i w:val="false"/>
          <w:color w:val="000000"/>
          <w:sz w:val="28"/>
        </w:rPr>
        <w:t>
      197-бап. Өндірістік экологиялық бақылау бағдарламасының мазмұнына қойылатын талаптар</w:t>
      </w:r>
    </w:p>
    <w:p>
      <w:pPr>
        <w:spacing w:after="0"/>
        <w:ind w:left="0"/>
        <w:jc w:val="both"/>
      </w:pPr>
      <w:r>
        <w:rPr>
          <w:rFonts w:ascii="Times New Roman"/>
          <w:b w:val="false"/>
          <w:i w:val="false"/>
          <w:color w:val="000000"/>
          <w:sz w:val="28"/>
        </w:rPr>
        <w:t>
      198-бап. Өндірістік мониторингтің түрлері және оны жүргізуді ұйымдастыру</w:t>
      </w:r>
    </w:p>
    <w:p>
      <w:pPr>
        <w:spacing w:after="0"/>
        <w:ind w:left="0"/>
        <w:jc w:val="both"/>
      </w:pPr>
      <w:r>
        <w:rPr>
          <w:rFonts w:ascii="Times New Roman"/>
          <w:b w:val="false"/>
          <w:i w:val="false"/>
          <w:color w:val="000000"/>
          <w:sz w:val="28"/>
        </w:rPr>
        <w:t>
      199-бап. Өндірістік экологиялық бақылау бойынша есеп және есептілік</w:t>
      </w:r>
    </w:p>
    <w:p>
      <w:pPr>
        <w:spacing w:after="0"/>
        <w:ind w:left="0"/>
        <w:jc w:val="both"/>
      </w:pPr>
      <w:r>
        <w:rPr>
          <w:rFonts w:ascii="Times New Roman"/>
          <w:b w:val="false"/>
          <w:i w:val="false"/>
          <w:color w:val="000000"/>
          <w:sz w:val="28"/>
        </w:rPr>
        <w:t>
      200-бап. Өндірістік экологиялық бақылау қызметі және өндірістік экологиялық бақылауға жауапты адамдар</w:t>
      </w:r>
    </w:p>
    <w:p>
      <w:pPr>
        <w:spacing w:after="0"/>
        <w:ind w:left="0"/>
        <w:jc w:val="both"/>
      </w:pPr>
      <w:r>
        <w:rPr>
          <w:rFonts w:ascii="Times New Roman"/>
          <w:b w:val="false"/>
          <w:i w:val="false"/>
          <w:color w:val="000000"/>
          <w:sz w:val="28"/>
        </w:rPr>
        <w:t>
      201-бап. Ішкі тексерулерді ұйымдастыру</w:t>
      </w:r>
    </w:p>
    <w:p>
      <w:pPr>
        <w:spacing w:after="0"/>
        <w:ind w:left="0"/>
        <w:jc w:val="both"/>
      </w:pPr>
      <w:r>
        <w:rPr>
          <w:rFonts w:ascii="Times New Roman"/>
          <w:b w:val="false"/>
          <w:i w:val="false"/>
          <w:color w:val="000000"/>
          <w:sz w:val="28"/>
        </w:rPr>
        <w:t>
      12-тарау. Қоғамдық экологиялық бақылау</w:t>
      </w:r>
    </w:p>
    <w:p>
      <w:pPr>
        <w:spacing w:after="0"/>
        <w:ind w:left="0"/>
        <w:jc w:val="both"/>
      </w:pPr>
      <w:r>
        <w:rPr>
          <w:rFonts w:ascii="Times New Roman"/>
          <w:b w:val="false"/>
          <w:i w:val="false"/>
          <w:color w:val="000000"/>
          <w:sz w:val="28"/>
        </w:rPr>
        <w:t>
      202-бап. Қоғамдық экологиялық бақылау</w:t>
      </w:r>
    </w:p>
    <w:p>
      <w:pPr>
        <w:spacing w:after="0"/>
        <w:ind w:left="0"/>
        <w:jc w:val="both"/>
      </w:pPr>
      <w:r>
        <w:rPr>
          <w:rFonts w:ascii="Times New Roman"/>
          <w:b w:val="false"/>
          <w:i w:val="false"/>
          <w:color w:val="000000"/>
          <w:sz w:val="28"/>
        </w:rPr>
        <w:t>
      12-бөлім. Экологиялық мәдениет, білім беру және ағарту</w:t>
      </w:r>
    </w:p>
    <w:p>
      <w:pPr>
        <w:spacing w:after="0"/>
        <w:ind w:left="0"/>
        <w:jc w:val="both"/>
      </w:pPr>
      <w:r>
        <w:rPr>
          <w:rFonts w:ascii="Times New Roman"/>
          <w:b w:val="false"/>
          <w:i w:val="false"/>
          <w:color w:val="000000"/>
          <w:sz w:val="28"/>
        </w:rPr>
        <w:t>
      203-бап. Экологиялық мәдениет</w:t>
      </w:r>
    </w:p>
    <w:p>
      <w:pPr>
        <w:spacing w:after="0"/>
        <w:ind w:left="0"/>
        <w:jc w:val="both"/>
      </w:pPr>
      <w:r>
        <w:rPr>
          <w:rFonts w:ascii="Times New Roman"/>
          <w:b w:val="false"/>
          <w:i w:val="false"/>
          <w:color w:val="000000"/>
          <w:sz w:val="28"/>
        </w:rPr>
        <w:t>
      204-бап. Экологиялық білім беру мақсаты, негізгі бағыттары, субъектілері мен объектілері</w:t>
      </w:r>
    </w:p>
    <w:p>
      <w:pPr>
        <w:spacing w:after="0"/>
        <w:ind w:left="0"/>
        <w:jc w:val="both"/>
      </w:pPr>
      <w:r>
        <w:rPr>
          <w:rFonts w:ascii="Times New Roman"/>
          <w:b w:val="false"/>
          <w:i w:val="false"/>
          <w:color w:val="000000"/>
          <w:sz w:val="28"/>
        </w:rPr>
        <w:t>
      205-бап. Білім беру ұйымдарында экологиялық білім беру</w:t>
      </w:r>
    </w:p>
    <w:p>
      <w:pPr>
        <w:spacing w:after="0"/>
        <w:ind w:left="0"/>
        <w:jc w:val="both"/>
      </w:pPr>
      <w:r>
        <w:rPr>
          <w:rFonts w:ascii="Times New Roman"/>
          <w:b w:val="false"/>
          <w:i w:val="false"/>
          <w:color w:val="000000"/>
          <w:sz w:val="28"/>
        </w:rPr>
        <w:t>
      206-бап. Экологиялық білім беру мен ағартуды мемлекеттік қолдау</w:t>
      </w:r>
    </w:p>
    <w:p>
      <w:pPr>
        <w:spacing w:after="0"/>
        <w:ind w:left="0"/>
        <w:jc w:val="both"/>
      </w:pPr>
      <w:r>
        <w:rPr>
          <w:rFonts w:ascii="Times New Roman"/>
          <w:b w:val="false"/>
          <w:i w:val="false"/>
          <w:color w:val="000000"/>
          <w:sz w:val="28"/>
        </w:rPr>
        <w:t>
      13-бөлім. Экологиялық ғылыми зерттеулер</w:t>
      </w:r>
    </w:p>
    <w:p>
      <w:pPr>
        <w:spacing w:after="0"/>
        <w:ind w:left="0"/>
        <w:jc w:val="both"/>
      </w:pPr>
      <w:r>
        <w:rPr>
          <w:rFonts w:ascii="Times New Roman"/>
          <w:b w:val="false"/>
          <w:i w:val="false"/>
          <w:color w:val="000000"/>
          <w:sz w:val="28"/>
        </w:rPr>
        <w:t>
      207-бап. Экологиялық ғылыми зерттеулердің мақсаттары мен міндеттері</w:t>
      </w:r>
    </w:p>
    <w:p>
      <w:pPr>
        <w:spacing w:after="0"/>
        <w:ind w:left="0"/>
        <w:jc w:val="both"/>
      </w:pPr>
      <w:r>
        <w:rPr>
          <w:rFonts w:ascii="Times New Roman"/>
          <w:b w:val="false"/>
          <w:i w:val="false"/>
          <w:color w:val="000000"/>
          <w:sz w:val="28"/>
        </w:rPr>
        <w:t>
      208-бап. Экологиялық ғылыми зерттеулердің негізгі бағыттары</w:t>
      </w:r>
    </w:p>
    <w:p>
      <w:pPr>
        <w:spacing w:after="0"/>
        <w:ind w:left="0"/>
        <w:jc w:val="both"/>
      </w:pPr>
      <w:r>
        <w:rPr>
          <w:rFonts w:ascii="Times New Roman"/>
          <w:b w:val="false"/>
          <w:i w:val="false"/>
          <w:color w:val="000000"/>
          <w:sz w:val="28"/>
        </w:rPr>
        <w:t>
      209-бап. Экологиялық ғылыми зерттеулер жүргізуге қойылатын талаптар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ЕРЕКШЕ БӨЛІК</w:t>
      </w:r>
    </w:p>
    <w:p>
      <w:pPr>
        <w:spacing w:after="0"/>
        <w:ind w:left="0"/>
        <w:jc w:val="both"/>
      </w:pPr>
      <w:r>
        <w:rPr>
          <w:rFonts w:ascii="Times New Roman"/>
          <w:b w:val="false"/>
          <w:i w:val="false"/>
          <w:color w:val="000000"/>
          <w:sz w:val="28"/>
        </w:rPr>
        <w:t>
      14-бөлім. Атмосфералық ауаны қорғау</w:t>
      </w:r>
    </w:p>
    <w:p>
      <w:pPr>
        <w:spacing w:after="0"/>
        <w:ind w:left="0"/>
        <w:jc w:val="both"/>
      </w:pPr>
      <w:r>
        <w:rPr>
          <w:rFonts w:ascii="Times New Roman"/>
          <w:b w:val="false"/>
          <w:i w:val="false"/>
          <w:color w:val="000000"/>
          <w:sz w:val="28"/>
        </w:rPr>
        <w:t>
      210-бап. Атмосфералық ауа және оны қорғау</w:t>
      </w:r>
    </w:p>
    <w:p>
      <w:pPr>
        <w:spacing w:after="0"/>
        <w:ind w:left="0"/>
        <w:jc w:val="both"/>
      </w:pPr>
      <w:r>
        <w:rPr>
          <w:rFonts w:ascii="Times New Roman"/>
          <w:b w:val="false"/>
          <w:i w:val="false"/>
          <w:color w:val="000000"/>
          <w:sz w:val="28"/>
        </w:rPr>
        <w:t>
      211-бап. Атмосфералық ауаға ластағыш заттардың шығарындысы</w:t>
      </w:r>
    </w:p>
    <w:p>
      <w:pPr>
        <w:spacing w:after="0"/>
        <w:ind w:left="0"/>
        <w:jc w:val="both"/>
      </w:pPr>
      <w:r>
        <w:rPr>
          <w:rFonts w:ascii="Times New Roman"/>
          <w:b w:val="false"/>
          <w:i w:val="false"/>
          <w:color w:val="000000"/>
          <w:sz w:val="28"/>
        </w:rPr>
        <w:t>
      212-бап. Атмосфералық ауа сапасының экологиялық нормативтері</w:t>
      </w:r>
    </w:p>
    <w:p>
      <w:pPr>
        <w:spacing w:after="0"/>
        <w:ind w:left="0"/>
        <w:jc w:val="both"/>
      </w:pPr>
      <w:r>
        <w:rPr>
          <w:rFonts w:ascii="Times New Roman"/>
          <w:b w:val="false"/>
          <w:i w:val="false"/>
          <w:color w:val="000000"/>
          <w:sz w:val="28"/>
        </w:rPr>
        <w:t>
      213-бап. Атмосфералық ауаға жол берілетін антропогендік әсер ету нормативтері</w:t>
      </w:r>
    </w:p>
    <w:p>
      <w:pPr>
        <w:spacing w:after="0"/>
        <w:ind w:left="0"/>
        <w:jc w:val="both"/>
      </w:pPr>
      <w:r>
        <w:rPr>
          <w:rFonts w:ascii="Times New Roman"/>
          <w:b w:val="false"/>
          <w:i w:val="false"/>
          <w:color w:val="000000"/>
          <w:sz w:val="28"/>
        </w:rPr>
        <w:t>
      214-бап. Жол берілетін шығарындылар нормативтері және шығарындылардың технологиялық нормативтері</w:t>
      </w:r>
    </w:p>
    <w:p>
      <w:pPr>
        <w:spacing w:after="0"/>
        <w:ind w:left="0"/>
        <w:jc w:val="both"/>
      </w:pPr>
      <w:r>
        <w:rPr>
          <w:rFonts w:ascii="Times New Roman"/>
          <w:b w:val="false"/>
          <w:i w:val="false"/>
          <w:color w:val="000000"/>
          <w:sz w:val="28"/>
        </w:rPr>
        <w:t>
      215-бап. Жол берілетін шығарындылар нормативтерін сақтау мониторингі</w:t>
      </w:r>
    </w:p>
    <w:p>
      <w:pPr>
        <w:spacing w:after="0"/>
        <w:ind w:left="0"/>
        <w:jc w:val="both"/>
      </w:pPr>
      <w:r>
        <w:rPr>
          <w:rFonts w:ascii="Times New Roman"/>
          <w:b w:val="false"/>
          <w:i w:val="false"/>
          <w:color w:val="000000"/>
          <w:sz w:val="28"/>
        </w:rPr>
        <w:t>
      216-бап. Шығарындылардың стационарлық көздерін түгендеу</w:t>
      </w:r>
    </w:p>
    <w:p>
      <w:pPr>
        <w:spacing w:after="0"/>
        <w:ind w:left="0"/>
        <w:jc w:val="both"/>
      </w:pPr>
      <w:r>
        <w:rPr>
          <w:rFonts w:ascii="Times New Roman"/>
          <w:b w:val="false"/>
          <w:i w:val="false"/>
          <w:color w:val="000000"/>
          <w:sz w:val="28"/>
        </w:rPr>
        <w:t>
      217-бап. Атмосфералық ауа ластануының жиынтық есеп-қисаптары және елді мекендердің шекті жол берілетін шығарындыларының жиынтық томдары</w:t>
      </w:r>
    </w:p>
    <w:p>
      <w:pPr>
        <w:spacing w:after="0"/>
        <w:ind w:left="0"/>
        <w:jc w:val="both"/>
      </w:pPr>
      <w:r>
        <w:rPr>
          <w:rFonts w:ascii="Times New Roman"/>
          <w:b w:val="false"/>
          <w:i w:val="false"/>
          <w:color w:val="000000"/>
          <w:sz w:val="28"/>
        </w:rPr>
        <w:t>
      218-бап. Атмосфералық ауаны қорғау жөніндегі экологиялық талаптар туралы жалпы ережелер</w:t>
      </w:r>
    </w:p>
    <w:p>
      <w:pPr>
        <w:spacing w:after="0"/>
        <w:ind w:left="0"/>
        <w:jc w:val="both"/>
      </w:pPr>
      <w:r>
        <w:rPr>
          <w:rFonts w:ascii="Times New Roman"/>
          <w:b w:val="false"/>
          <w:i w:val="false"/>
          <w:color w:val="000000"/>
          <w:sz w:val="28"/>
        </w:rPr>
        <w:t>
      219-бап. Газды тазарту қондырғыларын пайдалану кезіндегі атмосфералық ауаны қорғау жөніндегі экологиялық талаптар</w:t>
      </w:r>
    </w:p>
    <w:p>
      <w:pPr>
        <w:spacing w:after="0"/>
        <w:ind w:left="0"/>
        <w:jc w:val="both"/>
      </w:pPr>
      <w:r>
        <w:rPr>
          <w:rFonts w:ascii="Times New Roman"/>
          <w:b w:val="false"/>
          <w:i w:val="false"/>
          <w:color w:val="000000"/>
          <w:sz w:val="28"/>
        </w:rPr>
        <w:t>
      220-бап. Көлік және өзге де жылжымалы құралдарды өндіру және пайдалану кезінде атмосфералық ауаны қорғау жөніндегі экологиялық талаптар</w:t>
      </w:r>
    </w:p>
    <w:p>
      <w:pPr>
        <w:spacing w:after="0"/>
        <w:ind w:left="0"/>
        <w:jc w:val="both"/>
      </w:pPr>
      <w:r>
        <w:rPr>
          <w:rFonts w:ascii="Times New Roman"/>
          <w:b w:val="false"/>
          <w:i w:val="false"/>
          <w:color w:val="000000"/>
          <w:sz w:val="28"/>
        </w:rPr>
        <w:t>
      221-бап. Қалдықтарды сақтау, залалсыздандыру, көму және жағу кезінде атмосфералық ауаны қорғау жөніндегі экологиялық талаптар</w:t>
      </w:r>
    </w:p>
    <w:p>
      <w:pPr>
        <w:spacing w:after="0"/>
        <w:ind w:left="0"/>
        <w:jc w:val="both"/>
      </w:pPr>
      <w:r>
        <w:rPr>
          <w:rFonts w:ascii="Times New Roman"/>
          <w:b w:val="false"/>
          <w:i w:val="false"/>
          <w:color w:val="000000"/>
          <w:sz w:val="28"/>
        </w:rPr>
        <w:t>
      222-бап. Қолайсыз метеорологиялық жағдайлар туындаған кезде атмосфералық ауаны қорғау жөніндегі экологиялық талаптар</w:t>
      </w:r>
    </w:p>
    <w:p>
      <w:pPr>
        <w:spacing w:after="0"/>
        <w:ind w:left="0"/>
        <w:jc w:val="both"/>
      </w:pPr>
      <w:r>
        <w:rPr>
          <w:rFonts w:ascii="Times New Roman"/>
          <w:b w:val="false"/>
          <w:i w:val="false"/>
          <w:color w:val="000000"/>
          <w:sz w:val="28"/>
        </w:rPr>
        <w:t>
      223-бап. Авариялар кезінде атмосфералық ауаны қорғау жөніндегі экологиялық талаптар</w:t>
      </w:r>
    </w:p>
    <w:p>
      <w:pPr>
        <w:spacing w:after="0"/>
        <w:ind w:left="0"/>
        <w:jc w:val="both"/>
      </w:pPr>
      <w:r>
        <w:rPr>
          <w:rFonts w:ascii="Times New Roman"/>
          <w:b w:val="false"/>
          <w:i w:val="false"/>
          <w:color w:val="000000"/>
          <w:sz w:val="28"/>
        </w:rPr>
        <w:t>
      15-бөлім. Су объектілерін қорғау</w:t>
      </w:r>
    </w:p>
    <w:p>
      <w:pPr>
        <w:spacing w:after="0"/>
        <w:ind w:left="0"/>
        <w:jc w:val="both"/>
      </w:pPr>
      <w:r>
        <w:rPr>
          <w:rFonts w:ascii="Times New Roman"/>
          <w:b w:val="false"/>
          <w:i w:val="false"/>
          <w:color w:val="000000"/>
          <w:sz w:val="28"/>
        </w:rPr>
        <w:t>
      224-бап. Су объектілері және оларды қорғау</w:t>
      </w:r>
    </w:p>
    <w:p>
      <w:pPr>
        <w:spacing w:after="0"/>
        <w:ind w:left="0"/>
        <w:jc w:val="both"/>
      </w:pPr>
      <w:r>
        <w:rPr>
          <w:rFonts w:ascii="Times New Roman"/>
          <w:b w:val="false"/>
          <w:i w:val="false"/>
          <w:color w:val="000000"/>
          <w:sz w:val="28"/>
        </w:rPr>
        <w:t>
      225-бап. Ластағыш заттардың төгінділері</w:t>
      </w:r>
    </w:p>
    <w:p>
      <w:pPr>
        <w:spacing w:after="0"/>
        <w:ind w:left="0"/>
        <w:jc w:val="both"/>
      </w:pPr>
      <w:r>
        <w:rPr>
          <w:rFonts w:ascii="Times New Roman"/>
          <w:b w:val="false"/>
          <w:i w:val="false"/>
          <w:color w:val="000000"/>
          <w:sz w:val="28"/>
        </w:rPr>
        <w:t>
      226-бап. Су сапасының экологиялық нормативтері</w:t>
      </w:r>
    </w:p>
    <w:p>
      <w:pPr>
        <w:spacing w:after="0"/>
        <w:ind w:left="0"/>
        <w:jc w:val="both"/>
      </w:pPr>
      <w:r>
        <w:rPr>
          <w:rFonts w:ascii="Times New Roman"/>
          <w:b w:val="false"/>
          <w:i w:val="false"/>
          <w:color w:val="000000"/>
          <w:sz w:val="28"/>
        </w:rPr>
        <w:t>
      227-бап. Суға жол берілетін антропогендік әсер ету нормативтері</w:t>
      </w:r>
    </w:p>
    <w:p>
      <w:pPr>
        <w:spacing w:after="0"/>
        <w:ind w:left="0"/>
        <w:jc w:val="both"/>
      </w:pPr>
      <w:r>
        <w:rPr>
          <w:rFonts w:ascii="Times New Roman"/>
          <w:b w:val="false"/>
          <w:i w:val="false"/>
          <w:color w:val="000000"/>
          <w:sz w:val="28"/>
        </w:rPr>
        <w:t>
      228-бап. Жол берілетін төгінділердің нормативтері</w:t>
      </w:r>
    </w:p>
    <w:p>
      <w:pPr>
        <w:spacing w:after="0"/>
        <w:ind w:left="0"/>
        <w:jc w:val="both"/>
      </w:pPr>
      <w:r>
        <w:rPr>
          <w:rFonts w:ascii="Times New Roman"/>
          <w:b w:val="false"/>
          <w:i w:val="false"/>
          <w:color w:val="000000"/>
          <w:sz w:val="28"/>
        </w:rPr>
        <w:t>
      229-бап. Төгінділердің технологиялық нормативтері</w:t>
      </w:r>
    </w:p>
    <w:p>
      <w:pPr>
        <w:spacing w:after="0"/>
        <w:ind w:left="0"/>
        <w:jc w:val="both"/>
      </w:pPr>
      <w:r>
        <w:rPr>
          <w:rFonts w:ascii="Times New Roman"/>
          <w:b w:val="false"/>
          <w:i w:val="false"/>
          <w:color w:val="000000"/>
          <w:sz w:val="28"/>
        </w:rPr>
        <w:t>
      230-бап. Жол берілетін төгінділер нормативтерін сақтау мониторингі</w:t>
      </w:r>
    </w:p>
    <w:p>
      <w:pPr>
        <w:spacing w:after="0"/>
        <w:ind w:left="0"/>
        <w:jc w:val="both"/>
      </w:pPr>
      <w:r>
        <w:rPr>
          <w:rFonts w:ascii="Times New Roman"/>
          <w:b w:val="false"/>
          <w:i w:val="false"/>
          <w:color w:val="000000"/>
          <w:sz w:val="28"/>
        </w:rPr>
        <w:t>
      231-бап. Су объектілерін қорғау жөніндегі экологиялық талаптар туралы жалпы ережелер</w:t>
      </w:r>
    </w:p>
    <w:p>
      <w:pPr>
        <w:spacing w:after="0"/>
        <w:ind w:left="0"/>
        <w:jc w:val="both"/>
      </w:pPr>
      <w:r>
        <w:rPr>
          <w:rFonts w:ascii="Times New Roman"/>
          <w:b w:val="false"/>
          <w:i w:val="false"/>
          <w:color w:val="000000"/>
          <w:sz w:val="28"/>
        </w:rPr>
        <w:t>
      232-бап. Су пайдалануға қойылатын жалпы экологиялық талаптар</w:t>
      </w:r>
    </w:p>
    <w:p>
      <w:pPr>
        <w:spacing w:after="0"/>
        <w:ind w:left="0"/>
        <w:jc w:val="both"/>
      </w:pPr>
      <w:r>
        <w:rPr>
          <w:rFonts w:ascii="Times New Roman"/>
          <w:b w:val="false"/>
          <w:i w:val="false"/>
          <w:color w:val="000000"/>
          <w:sz w:val="28"/>
        </w:rPr>
        <w:t>
      233-бап. Суды алу және (немесе) пайдалану жөніндегі экологиялық талаптар</w:t>
      </w:r>
    </w:p>
    <w:p>
      <w:pPr>
        <w:spacing w:after="0"/>
        <w:ind w:left="0"/>
        <w:jc w:val="both"/>
      </w:pPr>
      <w:r>
        <w:rPr>
          <w:rFonts w:ascii="Times New Roman"/>
          <w:b w:val="false"/>
          <w:i w:val="false"/>
          <w:color w:val="000000"/>
          <w:sz w:val="28"/>
        </w:rPr>
        <w:t>
      234-бап. Сарқынды суды ағызып жіберу кезіндегі экологиялық талаптар</w:t>
      </w:r>
    </w:p>
    <w:p>
      <w:pPr>
        <w:spacing w:after="0"/>
        <w:ind w:left="0"/>
        <w:jc w:val="both"/>
      </w:pPr>
      <w:r>
        <w:rPr>
          <w:rFonts w:ascii="Times New Roman"/>
          <w:b w:val="false"/>
          <w:i w:val="false"/>
          <w:color w:val="000000"/>
          <w:sz w:val="28"/>
        </w:rPr>
        <w:t>
      235-бап. Су қорғау аймақтарында қызметті жүзеге асыру жөніндегі экологиялық талаптар</w:t>
      </w:r>
    </w:p>
    <w:p>
      <w:pPr>
        <w:spacing w:after="0"/>
        <w:ind w:left="0"/>
        <w:jc w:val="both"/>
      </w:pPr>
      <w:r>
        <w:rPr>
          <w:rFonts w:ascii="Times New Roman"/>
          <w:b w:val="false"/>
          <w:i w:val="false"/>
          <w:color w:val="000000"/>
          <w:sz w:val="28"/>
        </w:rPr>
        <w:t>
      236-бап. Жерасты суларын қорғау жөніндегі экологиялық талаптар</w:t>
      </w:r>
    </w:p>
    <w:p>
      <w:pPr>
        <w:spacing w:after="0"/>
        <w:ind w:left="0"/>
        <w:jc w:val="both"/>
      </w:pPr>
      <w:r>
        <w:rPr>
          <w:rFonts w:ascii="Times New Roman"/>
          <w:b w:val="false"/>
          <w:i w:val="false"/>
          <w:color w:val="000000"/>
          <w:sz w:val="28"/>
        </w:rPr>
        <w:t>
      237-бап. Жер қойнауын пайдалану жөніндегі операцияларды жүргізу кезінде жерасты су объектілерін қорғау жөніндегі экологиялық талаптар</w:t>
      </w:r>
    </w:p>
    <w:p>
      <w:pPr>
        <w:spacing w:after="0"/>
        <w:ind w:left="0"/>
        <w:jc w:val="both"/>
      </w:pPr>
      <w:r>
        <w:rPr>
          <w:rFonts w:ascii="Times New Roman"/>
          <w:b w:val="false"/>
          <w:i w:val="false"/>
          <w:color w:val="000000"/>
          <w:sz w:val="28"/>
        </w:rPr>
        <w:t>
      238-бап. Сақтық аймағында қызметті жүзеге асыру кезіндегі экологиялық талаптар</w:t>
      </w:r>
    </w:p>
    <w:p>
      <w:pPr>
        <w:spacing w:after="0"/>
        <w:ind w:left="0"/>
        <w:jc w:val="both"/>
      </w:pPr>
      <w:r>
        <w:rPr>
          <w:rFonts w:ascii="Times New Roman"/>
          <w:b w:val="false"/>
          <w:i w:val="false"/>
          <w:color w:val="000000"/>
          <w:sz w:val="28"/>
        </w:rPr>
        <w:t>
      239-бап. Авариялар кезінде су объектілерін қорғау жөніндегі  экологиялық талаптар</w:t>
      </w:r>
    </w:p>
    <w:p>
      <w:pPr>
        <w:spacing w:after="0"/>
        <w:ind w:left="0"/>
        <w:jc w:val="both"/>
      </w:pPr>
      <w:r>
        <w:rPr>
          <w:rFonts w:ascii="Times New Roman"/>
          <w:b w:val="false"/>
          <w:i w:val="false"/>
          <w:color w:val="000000"/>
          <w:sz w:val="28"/>
        </w:rPr>
        <w:t>
      16-бөлім. Жерді қорғау</w:t>
      </w:r>
    </w:p>
    <w:p>
      <w:pPr>
        <w:spacing w:after="0"/>
        <w:ind w:left="0"/>
        <w:jc w:val="both"/>
      </w:pPr>
      <w:r>
        <w:rPr>
          <w:rFonts w:ascii="Times New Roman"/>
          <w:b w:val="false"/>
          <w:i w:val="false"/>
          <w:color w:val="000000"/>
          <w:sz w:val="28"/>
        </w:rPr>
        <w:t>
      240-бап. Жерді қорғау туралы жалпы ережелер</w:t>
      </w:r>
    </w:p>
    <w:p>
      <w:pPr>
        <w:spacing w:after="0"/>
        <w:ind w:left="0"/>
        <w:jc w:val="both"/>
      </w:pPr>
      <w:r>
        <w:rPr>
          <w:rFonts w:ascii="Times New Roman"/>
          <w:b w:val="false"/>
          <w:i w:val="false"/>
          <w:color w:val="000000"/>
          <w:sz w:val="28"/>
        </w:rPr>
        <w:t>
      241-бап. Топырақ сапасының экологиялық нормативтері</w:t>
      </w:r>
    </w:p>
    <w:p>
      <w:pPr>
        <w:spacing w:after="0"/>
        <w:ind w:left="0"/>
        <w:jc w:val="both"/>
      </w:pPr>
      <w:r>
        <w:rPr>
          <w:rFonts w:ascii="Times New Roman"/>
          <w:b w:val="false"/>
          <w:i w:val="false"/>
          <w:color w:val="000000"/>
          <w:sz w:val="28"/>
        </w:rPr>
        <w:t>
      242-бап. Ауыл шаруашылығы мақсатындағы жерді аймақтарға бөлу және пайдалану кезіндегі экологиялық талаптар</w:t>
      </w:r>
    </w:p>
    <w:p>
      <w:pPr>
        <w:spacing w:after="0"/>
        <w:ind w:left="0"/>
        <w:jc w:val="both"/>
      </w:pPr>
      <w:r>
        <w:rPr>
          <w:rFonts w:ascii="Times New Roman"/>
          <w:b w:val="false"/>
          <w:i w:val="false"/>
          <w:color w:val="000000"/>
          <w:sz w:val="28"/>
        </w:rPr>
        <w:t>
      243-бап. Елді мекендердің жерін аймақтарға бөлу және пайдалану  кезіндегі экологиялық талаптар</w:t>
      </w:r>
    </w:p>
    <w:p>
      <w:pPr>
        <w:spacing w:after="0"/>
        <w:ind w:left="0"/>
        <w:jc w:val="both"/>
      </w:pPr>
      <w:r>
        <w:rPr>
          <w:rFonts w:ascii="Times New Roman"/>
          <w:b w:val="false"/>
          <w:i w:val="false"/>
          <w:color w:val="000000"/>
          <w:sz w:val="28"/>
        </w:rPr>
        <w:t>
      244-бап. Өнеркәсіп, көлік, байланыс, қорғаныс және өзге де ауыл шаруашылығы мақсатына арналмаған жерді  аймақтарға бөлу және пайдалану кезіндегі экологиялық талаптар</w:t>
      </w:r>
    </w:p>
    <w:p>
      <w:pPr>
        <w:spacing w:after="0"/>
        <w:ind w:left="0"/>
        <w:jc w:val="both"/>
      </w:pPr>
      <w:r>
        <w:rPr>
          <w:rFonts w:ascii="Times New Roman"/>
          <w:b w:val="false"/>
          <w:i w:val="false"/>
          <w:color w:val="000000"/>
          <w:sz w:val="28"/>
        </w:rPr>
        <w:t>
      245-бап. Ерекше қорғалатын табиғи аумақтардың жерiн және сауықтыру мақсатындағы жердi пайдалану кезiндегi  экологиялық талаптар</w:t>
      </w:r>
    </w:p>
    <w:p>
      <w:pPr>
        <w:spacing w:after="0"/>
        <w:ind w:left="0"/>
        <w:jc w:val="both"/>
      </w:pPr>
      <w:r>
        <w:rPr>
          <w:rFonts w:ascii="Times New Roman"/>
          <w:b w:val="false"/>
          <w:i w:val="false"/>
          <w:color w:val="000000"/>
          <w:sz w:val="28"/>
        </w:rPr>
        <w:t>
      246-бап. Орман қорының жерiн пайдалану кезiндегi экологиялық талаптар</w:t>
      </w:r>
    </w:p>
    <w:p>
      <w:pPr>
        <w:spacing w:after="0"/>
        <w:ind w:left="0"/>
        <w:jc w:val="both"/>
      </w:pPr>
      <w:r>
        <w:rPr>
          <w:rFonts w:ascii="Times New Roman"/>
          <w:b w:val="false"/>
          <w:i w:val="false"/>
          <w:color w:val="000000"/>
          <w:sz w:val="28"/>
        </w:rPr>
        <w:t>
      247-бап. Су қорының жерiн аймақтарға бөлу және пайдалану кезiндегi экологиялық талаптар</w:t>
      </w:r>
    </w:p>
    <w:p>
      <w:pPr>
        <w:spacing w:after="0"/>
        <w:ind w:left="0"/>
        <w:jc w:val="both"/>
      </w:pPr>
      <w:r>
        <w:rPr>
          <w:rFonts w:ascii="Times New Roman"/>
          <w:b w:val="false"/>
          <w:i w:val="false"/>
          <w:color w:val="000000"/>
          <w:sz w:val="28"/>
        </w:rPr>
        <w:t>
      248-бап. Босалқы жердi аймақтарға бөлу және пайдалану кезiндегi  экологиялық талаптар</w:t>
      </w:r>
    </w:p>
    <w:p>
      <w:pPr>
        <w:spacing w:after="0"/>
        <w:ind w:left="0"/>
        <w:jc w:val="both"/>
      </w:pPr>
      <w:r>
        <w:rPr>
          <w:rFonts w:ascii="Times New Roman"/>
          <w:b w:val="false"/>
          <w:i w:val="false"/>
          <w:color w:val="000000"/>
          <w:sz w:val="28"/>
        </w:rPr>
        <w:t>
      249-бап. Оңтайлы жер пайдалану жөнiндегi экологиялық талаптар</w:t>
      </w:r>
    </w:p>
    <w:p>
      <w:pPr>
        <w:spacing w:after="0"/>
        <w:ind w:left="0"/>
        <w:jc w:val="both"/>
      </w:pPr>
      <w:r>
        <w:rPr>
          <w:rFonts w:ascii="Times New Roman"/>
          <w:b w:val="false"/>
          <w:i w:val="false"/>
          <w:color w:val="000000"/>
          <w:sz w:val="28"/>
        </w:rPr>
        <w:t>
      250-бап. Жердi пайдалану кезiндегi экологиялық талаптар</w:t>
      </w:r>
    </w:p>
    <w:p>
      <w:pPr>
        <w:spacing w:after="0"/>
        <w:ind w:left="0"/>
        <w:jc w:val="both"/>
      </w:pPr>
      <w:r>
        <w:rPr>
          <w:rFonts w:ascii="Times New Roman"/>
          <w:b w:val="false"/>
          <w:i w:val="false"/>
          <w:color w:val="000000"/>
          <w:sz w:val="28"/>
        </w:rPr>
        <w:t>
      17-бөлім. Табиғатты қорғау</w:t>
      </w:r>
    </w:p>
    <w:p>
      <w:pPr>
        <w:spacing w:after="0"/>
        <w:ind w:left="0"/>
        <w:jc w:val="both"/>
      </w:pPr>
      <w:r>
        <w:rPr>
          <w:rFonts w:ascii="Times New Roman"/>
          <w:b w:val="false"/>
          <w:i w:val="false"/>
          <w:color w:val="000000"/>
          <w:sz w:val="28"/>
        </w:rPr>
        <w:t>
      13-тарау. Жалпы ережелер</w:t>
      </w:r>
    </w:p>
    <w:p>
      <w:pPr>
        <w:spacing w:after="0"/>
        <w:ind w:left="0"/>
        <w:jc w:val="both"/>
      </w:pPr>
      <w:r>
        <w:rPr>
          <w:rFonts w:ascii="Times New Roman"/>
          <w:b w:val="false"/>
          <w:i w:val="false"/>
          <w:color w:val="000000"/>
          <w:sz w:val="28"/>
        </w:rPr>
        <w:t>
      251-бап. Жалпы ережелер</w:t>
      </w:r>
    </w:p>
    <w:p>
      <w:pPr>
        <w:spacing w:after="0"/>
        <w:ind w:left="0"/>
        <w:jc w:val="both"/>
      </w:pPr>
      <w:r>
        <w:rPr>
          <w:rFonts w:ascii="Times New Roman"/>
          <w:b w:val="false"/>
          <w:i w:val="false"/>
          <w:color w:val="000000"/>
          <w:sz w:val="28"/>
        </w:rPr>
        <w:t>
      14-тарау. Жануарлар дүниесін пайдалану кезіндегі экологиялық талаптар</w:t>
      </w:r>
    </w:p>
    <w:p>
      <w:pPr>
        <w:spacing w:after="0"/>
        <w:ind w:left="0"/>
        <w:jc w:val="both"/>
      </w:pPr>
      <w:r>
        <w:rPr>
          <w:rFonts w:ascii="Times New Roman"/>
          <w:b w:val="false"/>
          <w:i w:val="false"/>
          <w:color w:val="000000"/>
          <w:sz w:val="28"/>
        </w:rPr>
        <w:t>
      252-бап. Жануарлар дүниесін жалпы пайдалану кезіндегі экологиялық талаптар</w:t>
      </w:r>
    </w:p>
    <w:p>
      <w:pPr>
        <w:spacing w:after="0"/>
        <w:ind w:left="0"/>
        <w:jc w:val="both"/>
      </w:pPr>
      <w:r>
        <w:rPr>
          <w:rFonts w:ascii="Times New Roman"/>
          <w:b w:val="false"/>
          <w:i w:val="false"/>
          <w:color w:val="000000"/>
          <w:sz w:val="28"/>
        </w:rPr>
        <w:t>
      253-бап. Қала құрылысы және құрылыс қызметін жүзеге асыру кезіндегі экологиялық талаптар</w:t>
      </w:r>
    </w:p>
    <w:p>
      <w:pPr>
        <w:spacing w:after="0"/>
        <w:ind w:left="0"/>
        <w:jc w:val="both"/>
      </w:pPr>
      <w:r>
        <w:rPr>
          <w:rFonts w:ascii="Times New Roman"/>
          <w:b w:val="false"/>
          <w:i w:val="false"/>
          <w:color w:val="000000"/>
          <w:sz w:val="28"/>
        </w:rPr>
        <w:t>
      254-бап. Қамыстарды шабу мен құрғақ өсiмдiктердi өртеу кезiндегi экологиялық талаптар</w:t>
      </w:r>
    </w:p>
    <w:p>
      <w:pPr>
        <w:spacing w:after="0"/>
        <w:ind w:left="0"/>
        <w:jc w:val="both"/>
      </w:pPr>
      <w:r>
        <w:rPr>
          <w:rFonts w:ascii="Times New Roman"/>
          <w:b w:val="false"/>
          <w:i w:val="false"/>
          <w:color w:val="000000"/>
          <w:sz w:val="28"/>
        </w:rPr>
        <w:t>
      255-бап. Өсiмдiктердi қорғау құралдарын, минералдық тыңайтқыштар мен қызметте пайдаланылатын басқа да препараттарды тасымалдау, сақтау мен қолдану, жаңа препараттар жасау кезiндегі экологиялық талаптар</w:t>
      </w:r>
    </w:p>
    <w:p>
      <w:pPr>
        <w:spacing w:after="0"/>
        <w:ind w:left="0"/>
        <w:jc w:val="both"/>
      </w:pPr>
      <w:r>
        <w:rPr>
          <w:rFonts w:ascii="Times New Roman"/>
          <w:b w:val="false"/>
          <w:i w:val="false"/>
          <w:color w:val="000000"/>
          <w:sz w:val="28"/>
        </w:rPr>
        <w:t>
      256-бап. Жануарлар түрлерін интродукциялау, реинтродукциялау және будандастыру кезіндегі экологиялық талаптар</w:t>
      </w:r>
    </w:p>
    <w:p>
      <w:pPr>
        <w:spacing w:after="0"/>
        <w:ind w:left="0"/>
        <w:jc w:val="both"/>
      </w:pPr>
      <w:r>
        <w:rPr>
          <w:rFonts w:ascii="Times New Roman"/>
          <w:b w:val="false"/>
          <w:i w:val="false"/>
          <w:color w:val="000000"/>
          <w:sz w:val="28"/>
        </w:rPr>
        <w:t>
      257-бап. Жануарларды Қазақстан Республикасына әкелу және Қазақстан Республикасынан әкету кезіндегі экологиялық талаптар</w:t>
      </w:r>
    </w:p>
    <w:p>
      <w:pPr>
        <w:spacing w:after="0"/>
        <w:ind w:left="0"/>
        <w:jc w:val="both"/>
      </w:pPr>
      <w:r>
        <w:rPr>
          <w:rFonts w:ascii="Times New Roman"/>
          <w:b w:val="false"/>
          <w:i w:val="false"/>
          <w:color w:val="000000"/>
          <w:sz w:val="28"/>
        </w:rPr>
        <w:t>
      258-бап. Балық аулау кезіндегі экологиялық талаптар</w:t>
      </w:r>
    </w:p>
    <w:p>
      <w:pPr>
        <w:spacing w:after="0"/>
        <w:ind w:left="0"/>
        <w:jc w:val="both"/>
      </w:pPr>
      <w:r>
        <w:rPr>
          <w:rFonts w:ascii="Times New Roman"/>
          <w:b w:val="false"/>
          <w:i w:val="false"/>
          <w:color w:val="000000"/>
          <w:sz w:val="28"/>
        </w:rPr>
        <w:t>
      259-бап. Жануарлар тіршілігінің пайдалы қасиеттері мен өнімдерін пайдалану кезіндегі экологиялық талаптар</w:t>
      </w:r>
    </w:p>
    <w:p>
      <w:pPr>
        <w:spacing w:after="0"/>
        <w:ind w:left="0"/>
        <w:jc w:val="both"/>
      </w:pPr>
      <w:r>
        <w:rPr>
          <w:rFonts w:ascii="Times New Roman"/>
          <w:b w:val="false"/>
          <w:i w:val="false"/>
          <w:color w:val="000000"/>
          <w:sz w:val="28"/>
        </w:rPr>
        <w:t>
      260-бап. Зоологиялық коллекцияларға қойылатын экологиялық талаптар</w:t>
      </w:r>
    </w:p>
    <w:p>
      <w:pPr>
        <w:spacing w:after="0"/>
        <w:ind w:left="0"/>
        <w:jc w:val="both"/>
      </w:pPr>
      <w:r>
        <w:rPr>
          <w:rFonts w:ascii="Times New Roman"/>
          <w:b w:val="false"/>
          <w:i w:val="false"/>
          <w:color w:val="000000"/>
          <w:sz w:val="28"/>
        </w:rPr>
        <w:t>
      261-бап. Жануарлардың санын реттеу кезіндегі экологиялық талаптар</w:t>
      </w:r>
    </w:p>
    <w:p>
      <w:pPr>
        <w:spacing w:after="0"/>
        <w:ind w:left="0"/>
        <w:jc w:val="both"/>
      </w:pPr>
      <w:r>
        <w:rPr>
          <w:rFonts w:ascii="Times New Roman"/>
          <w:b w:val="false"/>
          <w:i w:val="false"/>
          <w:color w:val="000000"/>
          <w:sz w:val="28"/>
        </w:rPr>
        <w:t>
      262-бап. Аңшылық және балық шаруашылығын жүргізу кезіндегі экологиялық талаптар</w:t>
      </w:r>
    </w:p>
    <w:p>
      <w:pPr>
        <w:spacing w:after="0"/>
        <w:ind w:left="0"/>
        <w:jc w:val="both"/>
      </w:pPr>
      <w:r>
        <w:rPr>
          <w:rFonts w:ascii="Times New Roman"/>
          <w:b w:val="false"/>
          <w:i w:val="false"/>
          <w:color w:val="000000"/>
          <w:sz w:val="28"/>
        </w:rPr>
        <w:t>
      263-бап. Жануарлардың сирек кездесетін және жойылып кету қаупі төнген түрлерінің тізбесі</w:t>
      </w:r>
    </w:p>
    <w:p>
      <w:pPr>
        <w:spacing w:after="0"/>
        <w:ind w:left="0"/>
        <w:jc w:val="both"/>
      </w:pPr>
      <w:r>
        <w:rPr>
          <w:rFonts w:ascii="Times New Roman"/>
          <w:b w:val="false"/>
          <w:i w:val="false"/>
          <w:color w:val="000000"/>
          <w:sz w:val="28"/>
        </w:rPr>
        <w:t>
      264-бап. Табиғи еркін жағдайда тіршілік ететін жануарлардың сирек кездесетін және жойылып кету қаупі төнген түрлерін қорғау және өсімін молайту</w:t>
      </w:r>
    </w:p>
    <w:p>
      <w:pPr>
        <w:spacing w:after="0"/>
        <w:ind w:left="0"/>
        <w:jc w:val="both"/>
      </w:pPr>
      <w:r>
        <w:rPr>
          <w:rFonts w:ascii="Times New Roman"/>
          <w:b w:val="false"/>
          <w:i w:val="false"/>
          <w:color w:val="000000"/>
          <w:sz w:val="28"/>
        </w:rPr>
        <w:t>
      265-бап. Табиғи еркін жағдайда мекендейтін жануарлардың сирек кездесетін және жойылып кету қаупі төнген түрлерін пайдалану</w:t>
      </w:r>
    </w:p>
    <w:p>
      <w:pPr>
        <w:spacing w:after="0"/>
        <w:ind w:left="0"/>
        <w:jc w:val="both"/>
      </w:pPr>
      <w:r>
        <w:rPr>
          <w:rFonts w:ascii="Times New Roman"/>
          <w:b w:val="false"/>
          <w:i w:val="false"/>
          <w:color w:val="000000"/>
          <w:sz w:val="28"/>
        </w:rPr>
        <w:t>
      266-бап. Жануарлардың сирек кездесетін және жойылып кету қаупі төнген түрлерін еріксіз және (немесе) жартылай ерікті жағдайларда ұстау және өсіру</w:t>
      </w:r>
    </w:p>
    <w:p>
      <w:pPr>
        <w:spacing w:after="0"/>
        <w:ind w:left="0"/>
        <w:jc w:val="both"/>
      </w:pPr>
      <w:r>
        <w:rPr>
          <w:rFonts w:ascii="Times New Roman"/>
          <w:b w:val="false"/>
          <w:i w:val="false"/>
          <w:color w:val="000000"/>
          <w:sz w:val="28"/>
        </w:rPr>
        <w:t>
      15-тарау. Ормандарды қорғау</w:t>
      </w:r>
    </w:p>
    <w:p>
      <w:pPr>
        <w:spacing w:after="0"/>
        <w:ind w:left="0"/>
        <w:jc w:val="both"/>
      </w:pPr>
      <w:r>
        <w:rPr>
          <w:rFonts w:ascii="Times New Roman"/>
          <w:b w:val="false"/>
          <w:i w:val="false"/>
          <w:color w:val="000000"/>
          <w:sz w:val="28"/>
        </w:rPr>
        <w:t>
      267-бап. Ерекше қорғалатын табиғи аумақтарда ормандарды молықтырған және орман өсiрген кезде мемлекеттiк орман қорының учаскелерiн пайдалану кезiндегi экологиялық талаптар</w:t>
      </w:r>
    </w:p>
    <w:p>
      <w:pPr>
        <w:spacing w:after="0"/>
        <w:ind w:left="0"/>
        <w:jc w:val="both"/>
      </w:pPr>
      <w:r>
        <w:rPr>
          <w:rFonts w:ascii="Times New Roman"/>
          <w:b w:val="false"/>
          <w:i w:val="false"/>
          <w:color w:val="000000"/>
          <w:sz w:val="28"/>
        </w:rPr>
        <w:t>
      268-бап. Қалалық ормандар мен орман парктерінде орман пайдалану кезіндегі экологиялық талаптар</w:t>
      </w:r>
    </w:p>
    <w:p>
      <w:pPr>
        <w:spacing w:after="0"/>
        <w:ind w:left="0"/>
        <w:jc w:val="both"/>
      </w:pPr>
      <w:r>
        <w:rPr>
          <w:rFonts w:ascii="Times New Roman"/>
          <w:b w:val="false"/>
          <w:i w:val="false"/>
          <w:color w:val="000000"/>
          <w:sz w:val="28"/>
        </w:rPr>
        <w:t>
      269-бап. Жер учаскелерiнiң меншiк иелерiне немесе жер пайдаланушыларға пайдалануға берiлген мемлекеттiк орман қоры учаскелерiнде ағаш және бұта өсiмдiктерiн күзету, қорғау, молықтыру және пайдалану кезiндегi экологиялық талаптар</w:t>
      </w:r>
    </w:p>
    <w:p>
      <w:pPr>
        <w:spacing w:after="0"/>
        <w:ind w:left="0"/>
        <w:jc w:val="both"/>
      </w:pPr>
      <w:r>
        <w:rPr>
          <w:rFonts w:ascii="Times New Roman"/>
          <w:b w:val="false"/>
          <w:i w:val="false"/>
          <w:color w:val="000000"/>
          <w:sz w:val="28"/>
        </w:rPr>
        <w:t>
      270-бап. Басқа меншiк иелерiнiң немесе жер пайдаланушылардың жер учаскелерi арасында орналасқан мемлекеттiк орман қоры учаскелерiн күзету, қорғау, пайдалану, мемлекеттiк орман қоры учаскелерiнде ормандарды молықтыру кезiндегi экологиялық талаптар</w:t>
      </w:r>
    </w:p>
    <w:p>
      <w:pPr>
        <w:spacing w:after="0"/>
        <w:ind w:left="0"/>
        <w:jc w:val="both"/>
      </w:pPr>
      <w:r>
        <w:rPr>
          <w:rFonts w:ascii="Times New Roman"/>
          <w:b w:val="false"/>
          <w:i w:val="false"/>
          <w:color w:val="000000"/>
          <w:sz w:val="28"/>
        </w:rPr>
        <w:t>
      271-бап. Темiр жолдарға, автомобиль жолдарына, каналдарға,  магистральдық құбырларға және басқа да желiлiк құрылыстарға бөлiп берiлген белдеулердегi қорғаныштық екпелердi күзету, қорғау және пайдалану кезiндегi экологиялық талаптар</w:t>
      </w:r>
    </w:p>
    <w:p>
      <w:pPr>
        <w:spacing w:after="0"/>
        <w:ind w:left="0"/>
        <w:jc w:val="both"/>
      </w:pPr>
      <w:r>
        <w:rPr>
          <w:rFonts w:ascii="Times New Roman"/>
          <w:b w:val="false"/>
          <w:i w:val="false"/>
          <w:color w:val="000000"/>
          <w:sz w:val="28"/>
        </w:rPr>
        <w:t>
      272-бап. Қалалық және ауылдық қоныстардың жасыл қорын қорғау</w:t>
      </w:r>
    </w:p>
    <w:p>
      <w:pPr>
        <w:spacing w:after="0"/>
        <w:ind w:left="0"/>
        <w:jc w:val="both"/>
      </w:pPr>
      <w:r>
        <w:rPr>
          <w:rFonts w:ascii="Times New Roman"/>
          <w:b w:val="false"/>
          <w:i w:val="false"/>
          <w:color w:val="000000"/>
          <w:sz w:val="28"/>
        </w:rPr>
        <w:t>
      273-бап. Жасыл белдеулерде орналасқан табиғи объектілерді ерекше қорғау режимі</w:t>
      </w:r>
    </w:p>
    <w:p>
      <w:pPr>
        <w:spacing w:after="0"/>
        <w:ind w:left="0"/>
        <w:jc w:val="both"/>
      </w:pPr>
      <w:r>
        <w:rPr>
          <w:rFonts w:ascii="Times New Roman"/>
          <w:b w:val="false"/>
          <w:i w:val="false"/>
          <w:color w:val="000000"/>
          <w:sz w:val="28"/>
        </w:rPr>
        <w:t>
      16-тарау. Каспий теңізінің солтүстік бөлігіндегі мемлекеттік қорық аймағы</w:t>
      </w:r>
    </w:p>
    <w:p>
      <w:pPr>
        <w:spacing w:after="0"/>
        <w:ind w:left="0"/>
        <w:jc w:val="both"/>
      </w:pPr>
      <w:r>
        <w:rPr>
          <w:rFonts w:ascii="Times New Roman"/>
          <w:b w:val="false"/>
          <w:i w:val="false"/>
          <w:color w:val="000000"/>
          <w:sz w:val="28"/>
        </w:rPr>
        <w:t>
      274-бап. Каспий теңізінің солтүстік бөлігіндегі мемлекеттік қорық аймағының шекаралары</w:t>
      </w:r>
    </w:p>
    <w:p>
      <w:pPr>
        <w:spacing w:after="0"/>
        <w:ind w:left="0"/>
        <w:jc w:val="both"/>
      </w:pPr>
      <w:r>
        <w:rPr>
          <w:rFonts w:ascii="Times New Roman"/>
          <w:b w:val="false"/>
          <w:i w:val="false"/>
          <w:color w:val="000000"/>
          <w:sz w:val="28"/>
        </w:rPr>
        <w:t>
      275-бап. Каспий теңізінің солтүстік бөлігіндегі мемлекеттік қорық аймағында қызметті жүзеге асыру режимін шектеу</w:t>
      </w:r>
    </w:p>
    <w:p>
      <w:pPr>
        <w:spacing w:after="0"/>
        <w:ind w:left="0"/>
        <w:jc w:val="both"/>
      </w:pPr>
      <w:r>
        <w:rPr>
          <w:rFonts w:ascii="Times New Roman"/>
          <w:b w:val="false"/>
          <w:i w:val="false"/>
          <w:color w:val="000000"/>
          <w:sz w:val="28"/>
        </w:rPr>
        <w:t>
      276-бап. Каспий теңізінің су қорғау аймағы</w:t>
      </w:r>
    </w:p>
    <w:p>
      <w:pPr>
        <w:spacing w:after="0"/>
        <w:ind w:left="0"/>
        <w:jc w:val="both"/>
      </w:pPr>
      <w:r>
        <w:rPr>
          <w:rFonts w:ascii="Times New Roman"/>
          <w:b w:val="false"/>
          <w:i w:val="false"/>
          <w:color w:val="000000"/>
          <w:sz w:val="28"/>
        </w:rPr>
        <w:t>
      277-бап. Халықтың су пайдалану орындарындағы Каспий теңізінің солтүстік бөлігіндегі жағалау бойы суларын қорғау аудандары</w:t>
      </w:r>
    </w:p>
    <w:p>
      <w:pPr>
        <w:spacing w:after="0"/>
        <w:ind w:left="0"/>
        <w:jc w:val="both"/>
      </w:pPr>
      <w:r>
        <w:rPr>
          <w:rFonts w:ascii="Times New Roman"/>
          <w:b w:val="false"/>
          <w:i w:val="false"/>
          <w:color w:val="000000"/>
          <w:sz w:val="28"/>
        </w:rPr>
        <w:t>
      278-бап. Каспий теңізі деңгейінің көтеріліп-қайтып ауытқуының әсер ету аймағы шегінде қызметті жүзеге асыру кезіндегі экологиялық талаптар</w:t>
      </w:r>
    </w:p>
    <w:p>
      <w:pPr>
        <w:spacing w:after="0"/>
        <w:ind w:left="0"/>
        <w:jc w:val="both"/>
      </w:pPr>
      <w:r>
        <w:rPr>
          <w:rFonts w:ascii="Times New Roman"/>
          <w:b w:val="false"/>
          <w:i w:val="false"/>
          <w:color w:val="000000"/>
          <w:sz w:val="28"/>
        </w:rPr>
        <w:t>
      279-бап. Каспий теңізінің солтүстік бөлігіндегі мемлекеттік қорық аймағында шаруашылық және өзге де қызметті жүзеге асыру кезіндегі жалпы экологиялық талаптар</w:t>
      </w:r>
    </w:p>
    <w:p>
      <w:pPr>
        <w:spacing w:after="0"/>
        <w:ind w:left="0"/>
        <w:jc w:val="both"/>
      </w:pPr>
      <w:r>
        <w:rPr>
          <w:rFonts w:ascii="Times New Roman"/>
          <w:b w:val="false"/>
          <w:i w:val="false"/>
          <w:color w:val="000000"/>
          <w:sz w:val="28"/>
        </w:rPr>
        <w:t>
      280-бап. Каспий теңізінің солтүстік бөлігіндегі мемлекеттік қорық аймағындағы теңізде көмірсутектерін барлауды және (немесе) өндіруді жүзеге асыру барысындағы экологиялық талаптар</w:t>
      </w:r>
    </w:p>
    <w:p>
      <w:pPr>
        <w:spacing w:after="0"/>
        <w:ind w:left="0"/>
        <w:jc w:val="both"/>
      </w:pPr>
      <w:r>
        <w:rPr>
          <w:rFonts w:ascii="Times New Roman"/>
          <w:b w:val="false"/>
          <w:i w:val="false"/>
          <w:color w:val="000000"/>
          <w:sz w:val="28"/>
        </w:rPr>
        <w:t>
      281-бап. Геофизикалық жұмыстар жүргізу кезіндегі экологиялық талаптар</w:t>
      </w:r>
    </w:p>
    <w:p>
      <w:pPr>
        <w:spacing w:after="0"/>
        <w:ind w:left="0"/>
        <w:jc w:val="both"/>
      </w:pPr>
      <w:r>
        <w:rPr>
          <w:rFonts w:ascii="Times New Roman"/>
          <w:b w:val="false"/>
          <w:i w:val="false"/>
          <w:color w:val="000000"/>
          <w:sz w:val="28"/>
        </w:rPr>
        <w:t>
      282-бап. Мұнай-газ құбырларын жобалау мен салу кезіндегі экологиялық талаптар</w:t>
      </w:r>
    </w:p>
    <w:p>
      <w:pPr>
        <w:spacing w:after="0"/>
        <w:ind w:left="0"/>
        <w:jc w:val="both"/>
      </w:pPr>
      <w:r>
        <w:rPr>
          <w:rFonts w:ascii="Times New Roman"/>
          <w:b w:val="false"/>
          <w:i w:val="false"/>
          <w:color w:val="000000"/>
          <w:sz w:val="28"/>
        </w:rPr>
        <w:t>
      283-бап. Жағалаудағы жарақтандыру базалары мен жағалау инфрақұрылымы объектілеріне арналған экологиялық талаптар</w:t>
      </w:r>
    </w:p>
    <w:p>
      <w:pPr>
        <w:spacing w:after="0"/>
        <w:ind w:left="0"/>
        <w:jc w:val="both"/>
      </w:pPr>
      <w:r>
        <w:rPr>
          <w:rFonts w:ascii="Times New Roman"/>
          <w:b w:val="false"/>
          <w:i w:val="false"/>
          <w:color w:val="000000"/>
          <w:sz w:val="28"/>
        </w:rPr>
        <w:t>
      284-бап. Кеме жүзуіне қойылатын экологиялық талаптар</w:t>
      </w:r>
    </w:p>
    <w:p>
      <w:pPr>
        <w:spacing w:after="0"/>
        <w:ind w:left="0"/>
        <w:jc w:val="both"/>
      </w:pPr>
      <w:r>
        <w:rPr>
          <w:rFonts w:ascii="Times New Roman"/>
          <w:b w:val="false"/>
          <w:i w:val="false"/>
          <w:color w:val="000000"/>
          <w:sz w:val="28"/>
        </w:rPr>
        <w:t>
      285-бап. Көмірсутектерді барлау және (немесе) өндіру жөніндегі операциялар объектілерін консервациялауға және жоюға қойылатын экологиялық талаптар</w:t>
      </w:r>
    </w:p>
    <w:p>
      <w:pPr>
        <w:spacing w:after="0"/>
        <w:ind w:left="0"/>
        <w:jc w:val="both"/>
      </w:pPr>
      <w:r>
        <w:rPr>
          <w:rFonts w:ascii="Times New Roman"/>
          <w:b w:val="false"/>
          <w:i w:val="false"/>
          <w:color w:val="000000"/>
          <w:sz w:val="28"/>
        </w:rPr>
        <w:t>
      286-бап. Каспий теңізінің солтүстік бөлігіндегі мемлекеттік қорық аймағындағы қоршаған ортаның мониторингі</w:t>
      </w:r>
    </w:p>
    <w:p>
      <w:pPr>
        <w:spacing w:after="0"/>
        <w:ind w:left="0"/>
        <w:jc w:val="both"/>
      </w:pPr>
      <w:r>
        <w:rPr>
          <w:rFonts w:ascii="Times New Roman"/>
          <w:b w:val="false"/>
          <w:i w:val="false"/>
          <w:color w:val="000000"/>
          <w:sz w:val="28"/>
        </w:rPr>
        <w:t>
      17-тарау. Солтүстік Арал маңындағы мемлекеттік қорық аймағы</w:t>
      </w:r>
    </w:p>
    <w:p>
      <w:pPr>
        <w:spacing w:after="0"/>
        <w:ind w:left="0"/>
        <w:jc w:val="both"/>
      </w:pPr>
      <w:r>
        <w:rPr>
          <w:rFonts w:ascii="Times New Roman"/>
          <w:b w:val="false"/>
          <w:i w:val="false"/>
          <w:color w:val="000000"/>
          <w:sz w:val="28"/>
        </w:rPr>
        <w:t>
      287-бап. Солтүстік Арал маңындағы мемлекеттік қорық аймағының шекаралары</w:t>
      </w:r>
    </w:p>
    <w:p>
      <w:pPr>
        <w:spacing w:after="0"/>
        <w:ind w:left="0"/>
        <w:jc w:val="both"/>
      </w:pPr>
      <w:r>
        <w:rPr>
          <w:rFonts w:ascii="Times New Roman"/>
          <w:b w:val="false"/>
          <w:i w:val="false"/>
          <w:color w:val="000000"/>
          <w:sz w:val="28"/>
        </w:rPr>
        <w:t>
      288-бап. Солтүстік Арал маңындағы мемлекеттік қорық аймағында пайдалану режимін шектеу</w:t>
      </w:r>
    </w:p>
    <w:p>
      <w:pPr>
        <w:spacing w:after="0"/>
        <w:ind w:left="0"/>
        <w:jc w:val="both"/>
      </w:pPr>
      <w:r>
        <w:rPr>
          <w:rFonts w:ascii="Times New Roman"/>
          <w:b w:val="false"/>
          <w:i w:val="false"/>
          <w:color w:val="000000"/>
          <w:sz w:val="28"/>
        </w:rPr>
        <w:t>
      289-бап. Солтүстік Арал маңындағы мемлекеттік қорық аймағының су қорғау аймағындағы шаруашылық және өзге де қызмет түрі</w:t>
      </w:r>
    </w:p>
    <w:p>
      <w:pPr>
        <w:spacing w:after="0"/>
        <w:ind w:left="0"/>
        <w:jc w:val="both"/>
      </w:pPr>
      <w:r>
        <w:rPr>
          <w:rFonts w:ascii="Times New Roman"/>
          <w:b w:val="false"/>
          <w:i w:val="false"/>
          <w:color w:val="000000"/>
          <w:sz w:val="28"/>
        </w:rPr>
        <w:t>
      290-бап. Солтүстік Арал маңындағы мемлекеттік қорық аймағының сақтық аймағындағы шаруашылық және өзге де қызмет</w:t>
      </w:r>
    </w:p>
    <w:p>
      <w:pPr>
        <w:spacing w:after="0"/>
        <w:ind w:left="0"/>
        <w:jc w:val="both"/>
      </w:pPr>
      <w:r>
        <w:rPr>
          <w:rFonts w:ascii="Times New Roman"/>
          <w:b w:val="false"/>
          <w:i w:val="false"/>
          <w:color w:val="000000"/>
          <w:sz w:val="28"/>
        </w:rPr>
        <w:t>
      291-бап. Солтүстік Арал маңындағы мемлекеттік қорық аймағында қызметті жүзеге асыру кезіндегі жалпы экологиялық талаптар</w:t>
      </w:r>
    </w:p>
    <w:p>
      <w:pPr>
        <w:spacing w:after="0"/>
        <w:ind w:left="0"/>
        <w:jc w:val="both"/>
      </w:pPr>
      <w:r>
        <w:rPr>
          <w:rFonts w:ascii="Times New Roman"/>
          <w:b w:val="false"/>
          <w:i w:val="false"/>
          <w:color w:val="000000"/>
          <w:sz w:val="28"/>
        </w:rPr>
        <w:t>
      292-бап. Солтүстік Арал маңындағы мемлекеттік қорық аймағының қоршаған ортасы мониторингі</w:t>
      </w:r>
    </w:p>
    <w:p>
      <w:pPr>
        <w:spacing w:after="0"/>
        <w:ind w:left="0"/>
        <w:jc w:val="both"/>
      </w:pPr>
      <w:r>
        <w:rPr>
          <w:rFonts w:ascii="Times New Roman"/>
          <w:b w:val="false"/>
          <w:i w:val="false"/>
          <w:color w:val="000000"/>
          <w:sz w:val="28"/>
        </w:rPr>
        <w:t>
      18-бөлім. Климат және атмосфераның озон қабаты</w:t>
      </w:r>
    </w:p>
    <w:p>
      <w:pPr>
        <w:spacing w:after="0"/>
        <w:ind w:left="0"/>
        <w:jc w:val="both"/>
      </w:pPr>
      <w:r>
        <w:rPr>
          <w:rFonts w:ascii="Times New Roman"/>
          <w:b w:val="false"/>
          <w:i w:val="false"/>
          <w:color w:val="000000"/>
          <w:sz w:val="28"/>
        </w:rPr>
        <w:t>
      18-тарау. Парниктік газдар шығарындылары мен сіңірулері саласындағы мемлекеттік реттеу</w:t>
      </w:r>
    </w:p>
    <w:p>
      <w:pPr>
        <w:spacing w:after="0"/>
        <w:ind w:left="0"/>
        <w:jc w:val="both"/>
      </w:pPr>
      <w:r>
        <w:rPr>
          <w:rFonts w:ascii="Times New Roman"/>
          <w:b w:val="false"/>
          <w:i w:val="false"/>
          <w:color w:val="000000"/>
          <w:sz w:val="28"/>
        </w:rPr>
        <w:t>
      293-бап. Парниктік газдар</w:t>
      </w:r>
    </w:p>
    <w:p>
      <w:pPr>
        <w:spacing w:after="0"/>
        <w:ind w:left="0"/>
        <w:jc w:val="both"/>
      </w:pPr>
      <w:r>
        <w:rPr>
          <w:rFonts w:ascii="Times New Roman"/>
          <w:b w:val="false"/>
          <w:i w:val="false"/>
          <w:color w:val="000000"/>
          <w:sz w:val="28"/>
        </w:rPr>
        <w:t>
      294-бап. Шығарындылар мен парниктік газдарды сіңіру</w:t>
      </w:r>
    </w:p>
    <w:p>
      <w:pPr>
        <w:spacing w:after="0"/>
        <w:ind w:left="0"/>
        <w:jc w:val="both"/>
      </w:pPr>
      <w:r>
        <w:rPr>
          <w:rFonts w:ascii="Times New Roman"/>
          <w:b w:val="false"/>
          <w:i w:val="false"/>
          <w:color w:val="000000"/>
          <w:sz w:val="28"/>
        </w:rPr>
        <w:t>
      295-бап. Қазақстан Республикасының климаттың өзгеруіне жаһандықден қоюға ұлттық салымдары</w:t>
      </w:r>
    </w:p>
    <w:p>
      <w:pPr>
        <w:spacing w:after="0"/>
        <w:ind w:left="0"/>
        <w:jc w:val="both"/>
      </w:pPr>
      <w:r>
        <w:rPr>
          <w:rFonts w:ascii="Times New Roman"/>
          <w:b w:val="false"/>
          <w:i w:val="false"/>
          <w:color w:val="000000"/>
          <w:sz w:val="28"/>
        </w:rPr>
        <w:t>
      296-бап. Парниктік газдар шығарындылары мен сіңірулері саласындағы мемлекеттік реттеу</w:t>
      </w:r>
    </w:p>
    <w:p>
      <w:pPr>
        <w:spacing w:after="0"/>
        <w:ind w:left="0"/>
        <w:jc w:val="both"/>
      </w:pPr>
      <w:r>
        <w:rPr>
          <w:rFonts w:ascii="Times New Roman"/>
          <w:b w:val="false"/>
          <w:i w:val="false"/>
          <w:color w:val="000000"/>
          <w:sz w:val="28"/>
        </w:rPr>
        <w:t>
      297-бап. Парниктік газдар шығарындылары мен сіңірулері саласындағы мемлекеттік реттеу құралдары</w:t>
      </w:r>
    </w:p>
    <w:p>
      <w:pPr>
        <w:spacing w:after="0"/>
        <w:ind w:left="0"/>
        <w:jc w:val="both"/>
      </w:pPr>
      <w:r>
        <w:rPr>
          <w:rFonts w:ascii="Times New Roman"/>
          <w:b w:val="false"/>
          <w:i w:val="false"/>
          <w:color w:val="000000"/>
          <w:sz w:val="28"/>
        </w:rPr>
        <w:t>
      298-бап. Көміртекті бюджет</w:t>
      </w:r>
    </w:p>
    <w:p>
      <w:pPr>
        <w:spacing w:after="0"/>
        <w:ind w:left="0"/>
        <w:jc w:val="both"/>
      </w:pPr>
      <w:r>
        <w:rPr>
          <w:rFonts w:ascii="Times New Roman"/>
          <w:b w:val="false"/>
          <w:i w:val="false"/>
          <w:color w:val="000000"/>
          <w:sz w:val="28"/>
        </w:rPr>
        <w:t>
      299-бап. Парниктік газдар шығарындылары мен сіңірулері саласындағы мемлекеттік реттеу объектілері</w:t>
      </w:r>
    </w:p>
    <w:p>
      <w:pPr>
        <w:spacing w:after="0"/>
        <w:ind w:left="0"/>
        <w:jc w:val="both"/>
      </w:pPr>
      <w:r>
        <w:rPr>
          <w:rFonts w:ascii="Times New Roman"/>
          <w:b w:val="false"/>
          <w:i w:val="false"/>
          <w:color w:val="000000"/>
          <w:sz w:val="28"/>
        </w:rPr>
        <w:t>
      300-бап. Көміртек бірліктерімен сауда жасау жүйесінің операторы</w:t>
      </w:r>
    </w:p>
    <w:p>
      <w:pPr>
        <w:spacing w:after="0"/>
        <w:ind w:left="0"/>
        <w:jc w:val="both"/>
      </w:pPr>
      <w:r>
        <w:rPr>
          <w:rFonts w:ascii="Times New Roman"/>
          <w:b w:val="false"/>
          <w:i w:val="false"/>
          <w:color w:val="000000"/>
          <w:sz w:val="28"/>
        </w:rPr>
        <w:t>
      301-бап. Көміртекті квоталау</w:t>
      </w:r>
    </w:p>
    <w:p>
      <w:pPr>
        <w:spacing w:after="0"/>
        <w:ind w:left="0"/>
        <w:jc w:val="both"/>
      </w:pPr>
      <w:r>
        <w:rPr>
          <w:rFonts w:ascii="Times New Roman"/>
          <w:b w:val="false"/>
          <w:i w:val="false"/>
          <w:color w:val="000000"/>
          <w:sz w:val="28"/>
        </w:rPr>
        <w:t>
      302-бап. Көміртегі квоталарының ұлттық жоспары</w:t>
      </w:r>
    </w:p>
    <w:p>
      <w:pPr>
        <w:spacing w:after="0"/>
        <w:ind w:left="0"/>
        <w:jc w:val="both"/>
      </w:pPr>
      <w:r>
        <w:rPr>
          <w:rFonts w:ascii="Times New Roman"/>
          <w:b w:val="false"/>
          <w:i w:val="false"/>
          <w:color w:val="000000"/>
          <w:sz w:val="28"/>
        </w:rPr>
        <w:t>
      303-бап. Көміртегі квотасы бірліктерін бөлу</w:t>
      </w:r>
    </w:p>
    <w:p>
      <w:pPr>
        <w:spacing w:after="0"/>
        <w:ind w:left="0"/>
        <w:jc w:val="both"/>
      </w:pPr>
      <w:r>
        <w:rPr>
          <w:rFonts w:ascii="Times New Roman"/>
          <w:b w:val="false"/>
          <w:i w:val="false"/>
          <w:color w:val="000000"/>
          <w:sz w:val="28"/>
        </w:rPr>
        <w:t>
      304-бап. Көміртегі бірліктерін өтеу</w:t>
      </w:r>
    </w:p>
    <w:p>
      <w:pPr>
        <w:spacing w:after="0"/>
        <w:ind w:left="0"/>
        <w:jc w:val="both"/>
      </w:pPr>
      <w:r>
        <w:rPr>
          <w:rFonts w:ascii="Times New Roman"/>
          <w:b w:val="false"/>
          <w:i w:val="false"/>
          <w:color w:val="000000"/>
          <w:sz w:val="28"/>
        </w:rPr>
        <w:t>
      305-бап. Квоталанатын қондырғылардың парниктік газдар шығарындылары мониторингі</w:t>
      </w:r>
    </w:p>
    <w:p>
      <w:pPr>
        <w:spacing w:after="0"/>
        <w:ind w:left="0"/>
        <w:jc w:val="both"/>
      </w:pPr>
      <w:r>
        <w:rPr>
          <w:rFonts w:ascii="Times New Roman"/>
          <w:b w:val="false"/>
          <w:i w:val="false"/>
          <w:color w:val="000000"/>
          <w:sz w:val="28"/>
        </w:rPr>
        <w:t>
      306-бап. Квоталанатын қондырғылардың парниктік газдар шығарындыларын түгендеу</w:t>
      </w:r>
    </w:p>
    <w:p>
      <w:pPr>
        <w:spacing w:after="0"/>
        <w:ind w:left="0"/>
        <w:jc w:val="both"/>
      </w:pPr>
      <w:r>
        <w:rPr>
          <w:rFonts w:ascii="Times New Roman"/>
          <w:b w:val="false"/>
          <w:i w:val="false"/>
          <w:color w:val="000000"/>
          <w:sz w:val="28"/>
        </w:rPr>
        <w:t>
      307-бап. Көміртегі квотасының өзгеруі</w:t>
      </w:r>
    </w:p>
    <w:p>
      <w:pPr>
        <w:spacing w:after="0"/>
        <w:ind w:left="0"/>
        <w:jc w:val="both"/>
      </w:pPr>
      <w:r>
        <w:rPr>
          <w:rFonts w:ascii="Times New Roman"/>
          <w:b w:val="false"/>
          <w:i w:val="false"/>
          <w:color w:val="000000"/>
          <w:sz w:val="28"/>
        </w:rPr>
        <w:t>
      308-бап. Квоталанатын қондырғы операторын ауыстыру</w:t>
      </w:r>
    </w:p>
    <w:p>
      <w:pPr>
        <w:spacing w:after="0"/>
        <w:ind w:left="0"/>
        <w:jc w:val="both"/>
      </w:pPr>
      <w:r>
        <w:rPr>
          <w:rFonts w:ascii="Times New Roman"/>
          <w:b w:val="false"/>
          <w:i w:val="false"/>
          <w:color w:val="000000"/>
          <w:sz w:val="28"/>
        </w:rPr>
        <w:t>
      309-бап. Квоталанатын қондырғы операторының атауын және (немесе) ұйымдық-құқықтық нысанын өзгерту</w:t>
      </w:r>
    </w:p>
    <w:p>
      <w:pPr>
        <w:spacing w:after="0"/>
        <w:ind w:left="0"/>
        <w:jc w:val="both"/>
      </w:pPr>
      <w:r>
        <w:rPr>
          <w:rFonts w:ascii="Times New Roman"/>
          <w:b w:val="false"/>
          <w:i w:val="false"/>
          <w:color w:val="000000"/>
          <w:sz w:val="28"/>
        </w:rPr>
        <w:t>
      310-бап. Көміртегі офсеті</w:t>
      </w:r>
    </w:p>
    <w:p>
      <w:pPr>
        <w:spacing w:after="0"/>
        <w:ind w:left="0"/>
        <w:jc w:val="both"/>
      </w:pPr>
      <w:r>
        <w:rPr>
          <w:rFonts w:ascii="Times New Roman"/>
          <w:b w:val="false"/>
          <w:i w:val="false"/>
          <w:color w:val="000000"/>
          <w:sz w:val="28"/>
        </w:rPr>
        <w:t>
      311-бап. Көміртегі бірліктері және көміртегі нарығы</w:t>
      </w:r>
    </w:p>
    <w:p>
      <w:pPr>
        <w:spacing w:after="0"/>
        <w:ind w:left="0"/>
        <w:jc w:val="both"/>
      </w:pPr>
      <w:r>
        <w:rPr>
          <w:rFonts w:ascii="Times New Roman"/>
          <w:b w:val="false"/>
          <w:i w:val="false"/>
          <w:color w:val="000000"/>
          <w:sz w:val="28"/>
        </w:rPr>
        <w:t>
      312-бап. Көміртегі бірліктерінің мемлекеттік тізілімі</w:t>
      </w:r>
    </w:p>
    <w:p>
      <w:pPr>
        <w:spacing w:after="0"/>
        <w:ind w:left="0"/>
        <w:jc w:val="both"/>
      </w:pPr>
      <w:r>
        <w:rPr>
          <w:rFonts w:ascii="Times New Roman"/>
          <w:b w:val="false"/>
          <w:i w:val="false"/>
          <w:color w:val="000000"/>
          <w:sz w:val="28"/>
        </w:rPr>
        <w:t>
      313-бап. Қондырғыларды әкімшілеу</w:t>
      </w:r>
    </w:p>
    <w:p>
      <w:pPr>
        <w:spacing w:after="0"/>
        <w:ind w:left="0"/>
        <w:jc w:val="both"/>
      </w:pPr>
      <w:r>
        <w:rPr>
          <w:rFonts w:ascii="Times New Roman"/>
          <w:b w:val="false"/>
          <w:i w:val="false"/>
          <w:color w:val="000000"/>
          <w:sz w:val="28"/>
        </w:rPr>
        <w:t>
      314-бап. Парниктік газдар шығарындыларын және сіңірулерді мемлекеттік түгендеу жүйесі</w:t>
      </w:r>
    </w:p>
    <w:p>
      <w:pPr>
        <w:spacing w:after="0"/>
        <w:ind w:left="0"/>
        <w:jc w:val="both"/>
      </w:pPr>
      <w:r>
        <w:rPr>
          <w:rFonts w:ascii="Times New Roman"/>
          <w:b w:val="false"/>
          <w:i w:val="false"/>
          <w:color w:val="000000"/>
          <w:sz w:val="28"/>
        </w:rPr>
        <w:t>
      315-бап. Мемлекеттік көміртегі кадастры</w:t>
      </w:r>
    </w:p>
    <w:p>
      <w:pPr>
        <w:spacing w:after="0"/>
        <w:ind w:left="0"/>
        <w:jc w:val="both"/>
      </w:pPr>
      <w:r>
        <w:rPr>
          <w:rFonts w:ascii="Times New Roman"/>
          <w:b w:val="false"/>
          <w:i w:val="false"/>
          <w:color w:val="000000"/>
          <w:sz w:val="28"/>
        </w:rPr>
        <w:t>
      316-бап. Валидация және верификаттау</w:t>
      </w:r>
    </w:p>
    <w:p>
      <w:pPr>
        <w:spacing w:after="0"/>
        <w:ind w:left="0"/>
        <w:jc w:val="both"/>
      </w:pPr>
      <w:r>
        <w:rPr>
          <w:rFonts w:ascii="Times New Roman"/>
          <w:b w:val="false"/>
          <w:i w:val="false"/>
          <w:color w:val="000000"/>
          <w:sz w:val="28"/>
        </w:rPr>
        <w:t>
      19-тарау. Атмосфераның озон қабатын қорғау</w:t>
      </w:r>
    </w:p>
    <w:p>
      <w:pPr>
        <w:spacing w:after="0"/>
        <w:ind w:left="0"/>
        <w:jc w:val="both"/>
      </w:pPr>
      <w:r>
        <w:rPr>
          <w:rFonts w:ascii="Times New Roman"/>
          <w:b w:val="false"/>
          <w:i w:val="false"/>
          <w:color w:val="000000"/>
          <w:sz w:val="28"/>
        </w:rPr>
        <w:t>
      317-бап. Озон қабаты және оны қорғау</w:t>
      </w:r>
    </w:p>
    <w:p>
      <w:pPr>
        <w:spacing w:after="0"/>
        <w:ind w:left="0"/>
        <w:jc w:val="both"/>
      </w:pPr>
      <w:r>
        <w:rPr>
          <w:rFonts w:ascii="Times New Roman"/>
          <w:b w:val="false"/>
          <w:i w:val="false"/>
          <w:color w:val="000000"/>
          <w:sz w:val="28"/>
        </w:rPr>
        <w:t>
      318-бап. Озонды бұзатын заттар және олармен жұмыс істеу</w:t>
      </w:r>
    </w:p>
    <w:p>
      <w:pPr>
        <w:spacing w:after="0"/>
        <w:ind w:left="0"/>
        <w:jc w:val="both"/>
      </w:pPr>
      <w:r>
        <w:rPr>
          <w:rFonts w:ascii="Times New Roman"/>
          <w:b w:val="false"/>
          <w:i w:val="false"/>
          <w:color w:val="000000"/>
          <w:sz w:val="28"/>
        </w:rPr>
        <w:t>
      319-бап. Озон қабатын қорғау саласындағы қызметті мемлекеттік реттеу</w:t>
      </w:r>
    </w:p>
    <w:p>
      <w:pPr>
        <w:spacing w:after="0"/>
        <w:ind w:left="0"/>
        <w:jc w:val="both"/>
      </w:pPr>
      <w:r>
        <w:rPr>
          <w:rFonts w:ascii="Times New Roman"/>
          <w:b w:val="false"/>
          <w:i w:val="false"/>
          <w:color w:val="000000"/>
          <w:sz w:val="28"/>
        </w:rPr>
        <w:t>
      320-бап. Озонды бұзатын заттарды тұтынуды реттеу</w:t>
      </w:r>
    </w:p>
    <w:p>
      <w:pPr>
        <w:spacing w:after="0"/>
        <w:ind w:left="0"/>
        <w:jc w:val="both"/>
      </w:pPr>
      <w:r>
        <w:rPr>
          <w:rFonts w:ascii="Times New Roman"/>
          <w:b w:val="false"/>
          <w:i w:val="false"/>
          <w:color w:val="000000"/>
          <w:sz w:val="28"/>
        </w:rPr>
        <w:t>
      332-бап. Озонды бұзатын заттармен жұмыс істеуді реттеу</w:t>
      </w:r>
    </w:p>
    <w:p>
      <w:pPr>
        <w:spacing w:after="0"/>
        <w:ind w:left="0"/>
        <w:jc w:val="both"/>
      </w:pPr>
      <w:r>
        <w:rPr>
          <w:rFonts w:ascii="Times New Roman"/>
          <w:b w:val="false"/>
          <w:i w:val="false"/>
          <w:color w:val="000000"/>
          <w:sz w:val="28"/>
        </w:rPr>
        <w:t>
      322-бап. Озонды бұзатын заттардың мемлекеттік кадастры және оны түгендеу</w:t>
      </w:r>
    </w:p>
    <w:p>
      <w:pPr>
        <w:spacing w:after="0"/>
        <w:ind w:left="0"/>
        <w:jc w:val="both"/>
      </w:pPr>
      <w:r>
        <w:rPr>
          <w:rFonts w:ascii="Times New Roman"/>
          <w:b w:val="false"/>
          <w:i w:val="false"/>
          <w:color w:val="000000"/>
          <w:sz w:val="28"/>
        </w:rPr>
        <w:t>
      323-бап. Озонды бұзатын заттардың айналымы мен тұтынуы бойынша қызметке қойылатын жалпы талаптар</w:t>
      </w:r>
    </w:p>
    <w:p>
      <w:pPr>
        <w:spacing w:after="0"/>
        <w:ind w:left="0"/>
        <w:jc w:val="both"/>
      </w:pPr>
      <w:r>
        <w:rPr>
          <w:rFonts w:ascii="Times New Roman"/>
          <w:b w:val="false"/>
          <w:i w:val="false"/>
          <w:color w:val="000000"/>
          <w:sz w:val="28"/>
        </w:rPr>
        <w:t>
      20-тарау. Климаттың өзгеруіне бейімделу саласындағы мемлекеттік басқару</w:t>
      </w:r>
    </w:p>
    <w:p>
      <w:pPr>
        <w:spacing w:after="0"/>
        <w:ind w:left="0"/>
        <w:jc w:val="both"/>
      </w:pPr>
      <w:r>
        <w:rPr>
          <w:rFonts w:ascii="Times New Roman"/>
          <w:b w:val="false"/>
          <w:i w:val="false"/>
          <w:color w:val="000000"/>
          <w:sz w:val="28"/>
        </w:rPr>
        <w:t>
      324-бап. Климаттың өзгеруі және оған бейімделу</w:t>
      </w:r>
    </w:p>
    <w:p>
      <w:pPr>
        <w:spacing w:after="0"/>
        <w:ind w:left="0"/>
        <w:jc w:val="both"/>
      </w:pPr>
      <w:r>
        <w:rPr>
          <w:rFonts w:ascii="Times New Roman"/>
          <w:b w:val="false"/>
          <w:i w:val="false"/>
          <w:color w:val="000000"/>
          <w:sz w:val="28"/>
        </w:rPr>
        <w:t>
      325-бап. Климаттың өзгеруіне бейімделудің мақсаттары, мемлекеттік басқарудың басым салалары және негізгі қағидаттары</w:t>
      </w:r>
    </w:p>
    <w:p>
      <w:pPr>
        <w:spacing w:after="0"/>
        <w:ind w:left="0"/>
        <w:jc w:val="both"/>
      </w:pPr>
      <w:r>
        <w:rPr>
          <w:rFonts w:ascii="Times New Roman"/>
          <w:b w:val="false"/>
          <w:i w:val="false"/>
          <w:color w:val="000000"/>
          <w:sz w:val="28"/>
        </w:rPr>
        <w:t>
      326-бап. Климаттың өзгеруіне бейімделу процесі бойынша жалпы талаптар</w:t>
      </w:r>
    </w:p>
    <w:p>
      <w:pPr>
        <w:spacing w:after="0"/>
        <w:ind w:left="0"/>
        <w:jc w:val="both"/>
      </w:pPr>
      <w:r>
        <w:rPr>
          <w:rFonts w:ascii="Times New Roman"/>
          <w:b w:val="false"/>
          <w:i w:val="false"/>
          <w:color w:val="000000"/>
          <w:sz w:val="28"/>
        </w:rPr>
        <w:t>
      327-бап. Ақпарат жинау және климаттың өзгеруіне осалдықты бағалау бойынша талаптар</w:t>
      </w:r>
    </w:p>
    <w:p>
      <w:pPr>
        <w:spacing w:after="0"/>
        <w:ind w:left="0"/>
        <w:jc w:val="both"/>
      </w:pPr>
      <w:r>
        <w:rPr>
          <w:rFonts w:ascii="Times New Roman"/>
          <w:b w:val="false"/>
          <w:i w:val="false"/>
          <w:color w:val="000000"/>
          <w:sz w:val="28"/>
        </w:rPr>
        <w:t>
      328-бап. Климаттың өзгеруіне бейімделуді жоспарлау</w:t>
      </w:r>
    </w:p>
    <w:p>
      <w:pPr>
        <w:spacing w:after="0"/>
        <w:ind w:left="0"/>
        <w:jc w:val="both"/>
      </w:pPr>
      <w:r>
        <w:rPr>
          <w:rFonts w:ascii="Times New Roman"/>
          <w:b w:val="false"/>
          <w:i w:val="false"/>
          <w:color w:val="000000"/>
          <w:sz w:val="28"/>
        </w:rPr>
        <w:t>
      19-бөлім. Қалдықтар</w:t>
      </w:r>
    </w:p>
    <w:p>
      <w:pPr>
        <w:spacing w:after="0"/>
        <w:ind w:left="0"/>
        <w:jc w:val="both"/>
      </w:pPr>
      <w:r>
        <w:rPr>
          <w:rFonts w:ascii="Times New Roman"/>
          <w:b w:val="false"/>
          <w:i w:val="false"/>
          <w:color w:val="000000"/>
          <w:sz w:val="28"/>
        </w:rPr>
        <w:t>
      21-тарау. Қалдықтар туралы жалпы ережелер</w:t>
      </w:r>
    </w:p>
    <w:p>
      <w:pPr>
        <w:spacing w:after="0"/>
        <w:ind w:left="0"/>
        <w:jc w:val="both"/>
      </w:pPr>
      <w:r>
        <w:rPr>
          <w:rFonts w:ascii="Times New Roman"/>
          <w:b w:val="false"/>
          <w:i w:val="false"/>
          <w:color w:val="000000"/>
          <w:sz w:val="28"/>
        </w:rPr>
        <w:t>
      329-бап. Қалдықтар ұғымы</w:t>
      </w:r>
    </w:p>
    <w:p>
      <w:pPr>
        <w:spacing w:after="0"/>
        <w:ind w:left="0"/>
        <w:jc w:val="both"/>
      </w:pPr>
      <w:r>
        <w:rPr>
          <w:rFonts w:ascii="Times New Roman"/>
          <w:b w:val="false"/>
          <w:i w:val="false"/>
          <w:color w:val="000000"/>
          <w:sz w:val="28"/>
        </w:rPr>
        <w:t>
      330-бап. Қалдықтардың иелері</w:t>
      </w:r>
    </w:p>
    <w:p>
      <w:pPr>
        <w:spacing w:after="0"/>
        <w:ind w:left="0"/>
        <w:jc w:val="both"/>
      </w:pPr>
      <w:r>
        <w:rPr>
          <w:rFonts w:ascii="Times New Roman"/>
          <w:b w:val="false"/>
          <w:i w:val="false"/>
          <w:color w:val="000000"/>
          <w:sz w:val="28"/>
        </w:rPr>
        <w:t>
      331-бап. Қалдықтарды басқару</w:t>
      </w:r>
    </w:p>
    <w:p>
      <w:pPr>
        <w:spacing w:after="0"/>
        <w:ind w:left="0"/>
        <w:jc w:val="both"/>
      </w:pPr>
      <w:r>
        <w:rPr>
          <w:rFonts w:ascii="Times New Roman"/>
          <w:b w:val="false"/>
          <w:i w:val="false"/>
          <w:color w:val="000000"/>
          <w:sz w:val="28"/>
        </w:rPr>
        <w:t>
      332-бап. Қалдықтарды жинақтау</w:t>
      </w:r>
    </w:p>
    <w:p>
      <w:pPr>
        <w:spacing w:after="0"/>
        <w:ind w:left="0"/>
        <w:jc w:val="both"/>
      </w:pPr>
      <w:r>
        <w:rPr>
          <w:rFonts w:ascii="Times New Roman"/>
          <w:b w:val="false"/>
          <w:i w:val="false"/>
          <w:color w:val="000000"/>
          <w:sz w:val="28"/>
        </w:rPr>
        <w:t>
      333-бап. Қалдықтарды жинау</w:t>
      </w:r>
    </w:p>
    <w:p>
      <w:pPr>
        <w:spacing w:after="0"/>
        <w:ind w:left="0"/>
        <w:jc w:val="both"/>
      </w:pPr>
      <w:r>
        <w:rPr>
          <w:rFonts w:ascii="Times New Roman"/>
          <w:b w:val="false"/>
          <w:i w:val="false"/>
          <w:color w:val="000000"/>
          <w:sz w:val="28"/>
        </w:rPr>
        <w:t>
      334-бап. Қалдықтарды тасымалдау</w:t>
      </w:r>
    </w:p>
    <w:p>
      <w:pPr>
        <w:spacing w:after="0"/>
        <w:ind w:left="0"/>
        <w:jc w:val="both"/>
      </w:pPr>
      <w:r>
        <w:rPr>
          <w:rFonts w:ascii="Times New Roman"/>
          <w:b w:val="false"/>
          <w:i w:val="false"/>
          <w:color w:val="000000"/>
          <w:sz w:val="28"/>
        </w:rPr>
        <w:t>
      335-бап. Қалдықтарды қалпына келтіру</w:t>
      </w:r>
    </w:p>
    <w:p>
      <w:pPr>
        <w:spacing w:after="0"/>
        <w:ind w:left="0"/>
        <w:jc w:val="both"/>
      </w:pPr>
      <w:r>
        <w:rPr>
          <w:rFonts w:ascii="Times New Roman"/>
          <w:b w:val="false"/>
          <w:i w:val="false"/>
          <w:color w:val="000000"/>
          <w:sz w:val="28"/>
        </w:rPr>
        <w:t>
      336-бап. Қалдықтарды жою</w:t>
      </w:r>
    </w:p>
    <w:p>
      <w:pPr>
        <w:spacing w:after="0"/>
        <w:ind w:left="0"/>
        <w:jc w:val="both"/>
      </w:pPr>
      <w:r>
        <w:rPr>
          <w:rFonts w:ascii="Times New Roman"/>
          <w:b w:val="false"/>
          <w:i w:val="false"/>
          <w:color w:val="000000"/>
          <w:sz w:val="28"/>
        </w:rPr>
        <w:t>
      337-бап. Қалдықтарды басқару кезіндегі қосалқы операциялар</w:t>
      </w:r>
    </w:p>
    <w:p>
      <w:pPr>
        <w:spacing w:after="0"/>
        <w:ind w:left="0"/>
        <w:jc w:val="both"/>
      </w:pPr>
      <w:r>
        <w:rPr>
          <w:rFonts w:ascii="Times New Roman"/>
          <w:b w:val="false"/>
          <w:i w:val="false"/>
          <w:color w:val="000000"/>
          <w:sz w:val="28"/>
        </w:rPr>
        <w:t>
      338-бап. Қалдықтарды басқару жөніндегі операцияларға қойылатын негізгі экологиялық талаптар</w:t>
      </w:r>
    </w:p>
    <w:p>
      <w:pPr>
        <w:spacing w:after="0"/>
        <w:ind w:left="0"/>
        <w:jc w:val="both"/>
      </w:pPr>
      <w:r>
        <w:rPr>
          <w:rFonts w:ascii="Times New Roman"/>
          <w:b w:val="false"/>
          <w:i w:val="false"/>
          <w:color w:val="000000"/>
          <w:sz w:val="28"/>
        </w:rPr>
        <w:t>
      339-бап. Қалдықтарды басқару саласындағы мемлекеттік экологиялық саясат қағидаттары</w:t>
      </w:r>
    </w:p>
    <w:p>
      <w:pPr>
        <w:spacing w:after="0"/>
        <w:ind w:left="0"/>
        <w:jc w:val="both"/>
      </w:pPr>
      <w:r>
        <w:rPr>
          <w:rFonts w:ascii="Times New Roman"/>
          <w:b w:val="false"/>
          <w:i w:val="false"/>
          <w:color w:val="000000"/>
          <w:sz w:val="28"/>
        </w:rPr>
        <w:t>
      340-бап. Иерархия қағидаты</w:t>
      </w:r>
    </w:p>
    <w:p>
      <w:pPr>
        <w:spacing w:after="0"/>
        <w:ind w:left="0"/>
        <w:jc w:val="both"/>
      </w:pPr>
      <w:r>
        <w:rPr>
          <w:rFonts w:ascii="Times New Roman"/>
          <w:b w:val="false"/>
          <w:i w:val="false"/>
          <w:color w:val="000000"/>
          <w:sz w:val="28"/>
        </w:rPr>
        <w:t>
      341-бап. Дереккөзге жақындық қағидаты</w:t>
      </w:r>
    </w:p>
    <w:p>
      <w:pPr>
        <w:spacing w:after="0"/>
        <w:ind w:left="0"/>
        <w:jc w:val="both"/>
      </w:pPr>
      <w:r>
        <w:rPr>
          <w:rFonts w:ascii="Times New Roman"/>
          <w:b w:val="false"/>
          <w:i w:val="false"/>
          <w:color w:val="000000"/>
          <w:sz w:val="28"/>
        </w:rPr>
        <w:t>
      342-бап. Қалдықтарды түзушінің жауапкершілік қағидаты</w:t>
      </w:r>
    </w:p>
    <w:p>
      <w:pPr>
        <w:spacing w:after="0"/>
        <w:ind w:left="0"/>
        <w:jc w:val="both"/>
      </w:pPr>
      <w:r>
        <w:rPr>
          <w:rFonts w:ascii="Times New Roman"/>
          <w:b w:val="false"/>
          <w:i w:val="false"/>
          <w:color w:val="000000"/>
          <w:sz w:val="28"/>
        </w:rPr>
        <w:t>
      343-бап. Өндірушілер мен импорттаушылардың кеңейтілген міндеттемелерінің қағидаты</w:t>
      </w:r>
    </w:p>
    <w:p>
      <w:pPr>
        <w:spacing w:after="0"/>
        <w:ind w:left="0"/>
        <w:jc w:val="both"/>
      </w:pPr>
      <w:r>
        <w:rPr>
          <w:rFonts w:ascii="Times New Roman"/>
          <w:b w:val="false"/>
          <w:i w:val="false"/>
          <w:color w:val="000000"/>
          <w:sz w:val="28"/>
        </w:rPr>
        <w:t>
      344-бап. Қалдықтар мәртебесінің тоқтатылуы</w:t>
      </w:r>
    </w:p>
    <w:p>
      <w:pPr>
        <w:spacing w:after="0"/>
        <w:ind w:left="0"/>
        <w:jc w:val="both"/>
      </w:pPr>
      <w:r>
        <w:rPr>
          <w:rFonts w:ascii="Times New Roman"/>
          <w:b w:val="false"/>
          <w:i w:val="false"/>
          <w:color w:val="000000"/>
          <w:sz w:val="28"/>
        </w:rPr>
        <w:t>
      345-бап. Қалдықтарды басқару саласындағы нормалау</w:t>
      </w:r>
    </w:p>
    <w:p>
      <w:pPr>
        <w:spacing w:after="0"/>
        <w:ind w:left="0"/>
        <w:jc w:val="both"/>
      </w:pPr>
      <w:r>
        <w:rPr>
          <w:rFonts w:ascii="Times New Roman"/>
          <w:b w:val="false"/>
          <w:i w:val="false"/>
          <w:color w:val="000000"/>
          <w:sz w:val="28"/>
        </w:rPr>
        <w:t>
      346-бап. Қалдықтарды басқару бағдарламасы</w:t>
      </w:r>
    </w:p>
    <w:p>
      <w:pPr>
        <w:spacing w:after="0"/>
        <w:ind w:left="0"/>
        <w:jc w:val="both"/>
      </w:pPr>
      <w:r>
        <w:rPr>
          <w:rFonts w:ascii="Times New Roman"/>
          <w:b w:val="false"/>
          <w:i w:val="false"/>
          <w:color w:val="000000"/>
          <w:sz w:val="28"/>
        </w:rPr>
        <w:t>
      347-бап. Қауіпті қалдықтарды қалпына келтіру және жою саласындағы қызметті лицензиялау</w:t>
      </w:r>
    </w:p>
    <w:p>
      <w:pPr>
        <w:spacing w:after="0"/>
        <w:ind w:left="0"/>
        <w:jc w:val="both"/>
      </w:pPr>
      <w:r>
        <w:rPr>
          <w:rFonts w:ascii="Times New Roman"/>
          <w:b w:val="false"/>
          <w:i w:val="false"/>
          <w:color w:val="000000"/>
          <w:sz w:val="28"/>
        </w:rPr>
        <w:t>
      348-бап. Қалдықтарды басқару саласындағы кәсіпкерлік субъектілерінің хабарлама режимі</w:t>
      </w:r>
    </w:p>
    <w:p>
      <w:pPr>
        <w:spacing w:after="0"/>
        <w:ind w:left="0"/>
        <w:jc w:val="both"/>
      </w:pPr>
      <w:r>
        <w:rPr>
          <w:rFonts w:ascii="Times New Roman"/>
          <w:b w:val="false"/>
          <w:i w:val="false"/>
          <w:color w:val="000000"/>
          <w:sz w:val="28"/>
        </w:rPr>
        <w:t>
      349-бап. Қалдықтардың түрлері және олардың сыныпталуы</w:t>
      </w:r>
    </w:p>
    <w:p>
      <w:pPr>
        <w:spacing w:after="0"/>
        <w:ind w:left="0"/>
        <w:jc w:val="both"/>
      </w:pPr>
      <w:r>
        <w:rPr>
          <w:rFonts w:ascii="Times New Roman"/>
          <w:b w:val="false"/>
          <w:i w:val="false"/>
          <w:color w:val="000000"/>
          <w:sz w:val="28"/>
        </w:rPr>
        <w:t>
      350-бап. Қалдықтарға арналған меншік құқығы және оларды басқару үшін жауапкершілік</w:t>
      </w:r>
    </w:p>
    <w:p>
      <w:pPr>
        <w:spacing w:after="0"/>
        <w:ind w:left="0"/>
        <w:jc w:val="both"/>
      </w:pPr>
      <w:r>
        <w:rPr>
          <w:rFonts w:ascii="Times New Roman"/>
          <w:b w:val="false"/>
          <w:i w:val="false"/>
          <w:color w:val="000000"/>
          <w:sz w:val="28"/>
        </w:rPr>
        <w:t>
      351-бап. Иесіз қалдықтарды басқару</w:t>
      </w:r>
    </w:p>
    <w:p>
      <w:pPr>
        <w:spacing w:after="0"/>
        <w:ind w:left="0"/>
        <w:jc w:val="both"/>
      </w:pPr>
      <w:r>
        <w:rPr>
          <w:rFonts w:ascii="Times New Roman"/>
          <w:b w:val="false"/>
          <w:i w:val="false"/>
          <w:color w:val="000000"/>
          <w:sz w:val="28"/>
        </w:rPr>
        <w:t>
      352-бап. Қалдықтардың түзілу көлемін азайтуды және түзілетін қалдықтарды қалпына келтіру үлесін ұлғайтуды ынталандыру</w:t>
      </w:r>
    </w:p>
    <w:p>
      <w:pPr>
        <w:spacing w:after="0"/>
        <w:ind w:left="0"/>
        <w:jc w:val="both"/>
      </w:pPr>
      <w:r>
        <w:rPr>
          <w:rFonts w:ascii="Times New Roman"/>
          <w:b w:val="false"/>
          <w:i w:val="false"/>
          <w:color w:val="000000"/>
          <w:sz w:val="28"/>
        </w:rPr>
        <w:t>
      22-тарау. Қауіпті қалдықтар</w:t>
      </w:r>
    </w:p>
    <w:p>
      <w:pPr>
        <w:spacing w:after="0"/>
        <w:ind w:left="0"/>
        <w:jc w:val="both"/>
      </w:pPr>
      <w:r>
        <w:rPr>
          <w:rFonts w:ascii="Times New Roman"/>
          <w:b w:val="false"/>
          <w:i w:val="false"/>
          <w:color w:val="000000"/>
          <w:sz w:val="28"/>
        </w:rPr>
        <w:t>
      353-бап. Қауіпті қалдықтар туралы жалпы ережелер</w:t>
      </w:r>
    </w:p>
    <w:p>
      <w:pPr>
        <w:spacing w:after="0"/>
        <w:ind w:left="0"/>
        <w:jc w:val="both"/>
      </w:pPr>
      <w:r>
        <w:rPr>
          <w:rFonts w:ascii="Times New Roman"/>
          <w:b w:val="false"/>
          <w:i w:val="false"/>
          <w:color w:val="000000"/>
          <w:sz w:val="28"/>
        </w:rPr>
        <w:t>
      354-бап. Қауіпті қалдықтардың паспорты</w:t>
      </w:r>
    </w:p>
    <w:p>
      <w:pPr>
        <w:spacing w:after="0"/>
        <w:ind w:left="0"/>
        <w:jc w:val="both"/>
      </w:pPr>
      <w:r>
        <w:rPr>
          <w:rFonts w:ascii="Times New Roman"/>
          <w:b w:val="false"/>
          <w:i w:val="false"/>
          <w:color w:val="000000"/>
          <w:sz w:val="28"/>
        </w:rPr>
        <w:t>
      355-бап. Қауіпті қалдықтарды басқару кезіндегі экологиялық талаптар</w:t>
      </w:r>
    </w:p>
    <w:p>
      <w:pPr>
        <w:spacing w:after="0"/>
        <w:ind w:left="0"/>
        <w:jc w:val="both"/>
      </w:pPr>
      <w:r>
        <w:rPr>
          <w:rFonts w:ascii="Times New Roman"/>
          <w:b w:val="false"/>
          <w:i w:val="false"/>
          <w:color w:val="000000"/>
          <w:sz w:val="28"/>
        </w:rPr>
        <w:t>
      356-бап. Қауіпті қалдықтарды тасымалдау кезіндегі экологиялық талаптар</w:t>
      </w:r>
    </w:p>
    <w:p>
      <w:pPr>
        <w:spacing w:after="0"/>
        <w:ind w:left="0"/>
        <w:jc w:val="both"/>
      </w:pPr>
      <w:r>
        <w:rPr>
          <w:rFonts w:ascii="Times New Roman"/>
          <w:b w:val="false"/>
          <w:i w:val="false"/>
          <w:color w:val="000000"/>
          <w:sz w:val="28"/>
        </w:rPr>
        <w:t>
      357-бап. Қауіпті қалдықтарды трансшекаралық тасымалдау</w:t>
      </w:r>
    </w:p>
    <w:p>
      <w:pPr>
        <w:spacing w:after="0"/>
        <w:ind w:left="0"/>
        <w:jc w:val="both"/>
      </w:pPr>
      <w:r>
        <w:rPr>
          <w:rFonts w:ascii="Times New Roman"/>
          <w:b w:val="false"/>
          <w:i w:val="false"/>
          <w:color w:val="000000"/>
          <w:sz w:val="28"/>
        </w:rPr>
        <w:t>
      358-бап. Қауіпті қалдықтарды есепке алу</w:t>
      </w:r>
    </w:p>
    <w:p>
      <w:pPr>
        <w:spacing w:after="0"/>
        <w:ind w:left="0"/>
        <w:jc w:val="both"/>
      </w:pPr>
      <w:r>
        <w:rPr>
          <w:rFonts w:ascii="Times New Roman"/>
          <w:b w:val="false"/>
          <w:i w:val="false"/>
          <w:color w:val="000000"/>
          <w:sz w:val="28"/>
        </w:rPr>
        <w:t>
      23-тарау. Қалдықтарды көму полигондары</w:t>
      </w:r>
    </w:p>
    <w:p>
      <w:pPr>
        <w:spacing w:after="0"/>
        <w:ind w:left="0"/>
        <w:jc w:val="both"/>
      </w:pPr>
      <w:r>
        <w:rPr>
          <w:rFonts w:ascii="Times New Roman"/>
          <w:b w:val="false"/>
          <w:i w:val="false"/>
          <w:color w:val="000000"/>
          <w:sz w:val="28"/>
        </w:rPr>
        <w:t>
      359-бап. Қалдықтарды көму полигондары туралы жалпы ережелер</w:t>
      </w:r>
    </w:p>
    <w:p>
      <w:pPr>
        <w:spacing w:after="0"/>
        <w:ind w:left="0"/>
        <w:jc w:val="both"/>
      </w:pPr>
      <w:r>
        <w:rPr>
          <w:rFonts w:ascii="Times New Roman"/>
          <w:b w:val="false"/>
          <w:i w:val="false"/>
          <w:color w:val="000000"/>
          <w:sz w:val="28"/>
        </w:rPr>
        <w:t>
      360-бап. Полигондар кластары</w:t>
      </w:r>
    </w:p>
    <w:p>
      <w:pPr>
        <w:spacing w:after="0"/>
        <w:ind w:left="0"/>
        <w:jc w:val="both"/>
      </w:pPr>
      <w:r>
        <w:rPr>
          <w:rFonts w:ascii="Times New Roman"/>
          <w:b w:val="false"/>
          <w:i w:val="false"/>
          <w:color w:val="000000"/>
          <w:sz w:val="28"/>
        </w:rPr>
        <w:t>
      361-бап. Полигондарға қойылатын экологиялық талаптар</w:t>
      </w:r>
    </w:p>
    <w:p>
      <w:pPr>
        <w:spacing w:after="0"/>
        <w:ind w:left="0"/>
        <w:jc w:val="both"/>
      </w:pPr>
      <w:r>
        <w:rPr>
          <w:rFonts w:ascii="Times New Roman"/>
          <w:b w:val="false"/>
          <w:i w:val="false"/>
          <w:color w:val="000000"/>
          <w:sz w:val="28"/>
        </w:rPr>
        <w:t>
      362-бап. Полигондар үшін қолайлы емес қалдықтар</w:t>
      </w:r>
    </w:p>
    <w:p>
      <w:pPr>
        <w:spacing w:after="0"/>
        <w:ind w:left="0"/>
        <w:jc w:val="both"/>
      </w:pPr>
      <w:r>
        <w:rPr>
          <w:rFonts w:ascii="Times New Roman"/>
          <w:b w:val="false"/>
          <w:i w:val="false"/>
          <w:color w:val="000000"/>
          <w:sz w:val="28"/>
        </w:rPr>
        <w:t>
      363-бап. Қатты тұрмыстық қалдықтарды орналастыруға арналған полигондарда орналастыруға тыйым салынатын қатты және шлам тектес өнеркәсіптік қалдықтар</w:t>
      </w:r>
    </w:p>
    <w:p>
      <w:pPr>
        <w:spacing w:after="0"/>
        <w:ind w:left="0"/>
        <w:jc w:val="both"/>
      </w:pPr>
      <w:r>
        <w:rPr>
          <w:rFonts w:ascii="Times New Roman"/>
          <w:b w:val="false"/>
          <w:i w:val="false"/>
          <w:color w:val="000000"/>
          <w:sz w:val="28"/>
        </w:rPr>
        <w:t>
      364-бап. Қауіпті қалдықтар полигондарына арналған жалпы талаптар</w:t>
      </w:r>
    </w:p>
    <w:p>
      <w:pPr>
        <w:spacing w:after="0"/>
        <w:ind w:left="0"/>
        <w:jc w:val="both"/>
      </w:pPr>
      <w:r>
        <w:rPr>
          <w:rFonts w:ascii="Times New Roman"/>
          <w:b w:val="false"/>
          <w:i w:val="false"/>
          <w:color w:val="000000"/>
          <w:sz w:val="28"/>
        </w:rPr>
        <w:t>
      365-бап. Қалдықтарды қабылдау рәсімдері</w:t>
      </w:r>
    </w:p>
    <w:p>
      <w:pPr>
        <w:spacing w:after="0"/>
        <w:ind w:left="0"/>
        <w:jc w:val="both"/>
      </w:pPr>
      <w:r>
        <w:rPr>
          <w:rFonts w:ascii="Times New Roman"/>
          <w:b w:val="false"/>
          <w:i w:val="false"/>
          <w:color w:val="000000"/>
          <w:sz w:val="28"/>
        </w:rPr>
        <w:t>
      366-бап. Полигонды пайдалану сатысындағы бақылау және мониторинг</w:t>
      </w:r>
    </w:p>
    <w:p>
      <w:pPr>
        <w:spacing w:after="0"/>
        <w:ind w:left="0"/>
        <w:jc w:val="both"/>
      </w:pPr>
      <w:r>
        <w:rPr>
          <w:rFonts w:ascii="Times New Roman"/>
          <w:b w:val="false"/>
          <w:i w:val="false"/>
          <w:color w:val="000000"/>
          <w:sz w:val="28"/>
        </w:rPr>
        <w:t>
      367-бап. Полигонды (полигонның бөлігін) жабу, рекультивациялау және мониторинг рәсімдері</w:t>
      </w:r>
    </w:p>
    <w:p>
      <w:pPr>
        <w:spacing w:after="0"/>
        <w:ind w:left="0"/>
        <w:jc w:val="both"/>
      </w:pPr>
      <w:r>
        <w:rPr>
          <w:rFonts w:ascii="Times New Roman"/>
          <w:b w:val="false"/>
          <w:i w:val="false"/>
          <w:color w:val="000000"/>
          <w:sz w:val="28"/>
        </w:rPr>
        <w:t>
      24-тарау. Тау-кен өндіру өнеркәсібі қалдықтарын басқару ерекшеліктері</w:t>
      </w:r>
    </w:p>
    <w:p>
      <w:pPr>
        <w:spacing w:after="0"/>
        <w:ind w:left="0"/>
        <w:jc w:val="both"/>
      </w:pPr>
      <w:r>
        <w:rPr>
          <w:rFonts w:ascii="Times New Roman"/>
          <w:b w:val="false"/>
          <w:i w:val="false"/>
          <w:color w:val="000000"/>
          <w:sz w:val="28"/>
        </w:rPr>
        <w:t>
      368-бап. Тау-кен өндіру өнеркәсібінің қалдықтары ұғымы</w:t>
      </w:r>
    </w:p>
    <w:p>
      <w:pPr>
        <w:spacing w:after="0"/>
        <w:ind w:left="0"/>
        <w:jc w:val="both"/>
      </w:pPr>
      <w:r>
        <w:rPr>
          <w:rFonts w:ascii="Times New Roman"/>
          <w:b w:val="false"/>
          <w:i w:val="false"/>
          <w:color w:val="000000"/>
          <w:sz w:val="28"/>
        </w:rPr>
        <w:t>
      369-бап. Тау-кен өндіру өнеркәсібінің қалдықтарын басқару</w:t>
      </w:r>
    </w:p>
    <w:p>
      <w:pPr>
        <w:spacing w:after="0"/>
        <w:ind w:left="0"/>
        <w:jc w:val="both"/>
      </w:pPr>
      <w:r>
        <w:rPr>
          <w:rFonts w:ascii="Times New Roman"/>
          <w:b w:val="false"/>
          <w:i w:val="false"/>
          <w:color w:val="000000"/>
          <w:sz w:val="28"/>
        </w:rPr>
        <w:t>
      370-бап. Қалдықтарды жинап қою объектілерін жобалауға, салуға және пайдалануға қойылатын талаптар</w:t>
      </w:r>
    </w:p>
    <w:p>
      <w:pPr>
        <w:spacing w:after="0"/>
        <w:ind w:left="0"/>
        <w:jc w:val="both"/>
      </w:pPr>
      <w:r>
        <w:rPr>
          <w:rFonts w:ascii="Times New Roman"/>
          <w:b w:val="false"/>
          <w:i w:val="false"/>
          <w:color w:val="000000"/>
          <w:sz w:val="28"/>
        </w:rPr>
        <w:t>
      371-бап. Тау-кен өндіру өнеркәсібінің қалдықтарын басқару бағдарламасы</w:t>
      </w:r>
    </w:p>
    <w:p>
      <w:pPr>
        <w:spacing w:after="0"/>
        <w:ind w:left="0"/>
        <w:jc w:val="both"/>
      </w:pPr>
      <w:r>
        <w:rPr>
          <w:rFonts w:ascii="Times New Roman"/>
          <w:b w:val="false"/>
          <w:i w:val="false"/>
          <w:color w:val="000000"/>
          <w:sz w:val="28"/>
        </w:rPr>
        <w:t>
      372-бап. Су жағдайының нашарлауын, ауа мен топырақтың ластануын болдырмау</w:t>
      </w:r>
    </w:p>
    <w:p>
      <w:pPr>
        <w:spacing w:after="0"/>
        <w:ind w:left="0"/>
        <w:jc w:val="both"/>
      </w:pPr>
      <w:r>
        <w:rPr>
          <w:rFonts w:ascii="Times New Roman"/>
          <w:b w:val="false"/>
          <w:i w:val="false"/>
          <w:color w:val="000000"/>
          <w:sz w:val="28"/>
        </w:rPr>
        <w:t>
      373-бап. Ірі экологиялық оқиғаларды болдырмау</w:t>
      </w:r>
    </w:p>
    <w:p>
      <w:pPr>
        <w:spacing w:after="0"/>
        <w:ind w:left="0"/>
        <w:jc w:val="both"/>
      </w:pPr>
      <w:r>
        <w:rPr>
          <w:rFonts w:ascii="Times New Roman"/>
          <w:b w:val="false"/>
          <w:i w:val="false"/>
          <w:color w:val="000000"/>
          <w:sz w:val="28"/>
        </w:rPr>
        <w:t>
      374-бап. Қалдықтарды жинап қою объектісін жабу және жабылғаннан кейінгі кезеңдегі мониторинг</w:t>
      </w:r>
    </w:p>
    <w:p>
      <w:pPr>
        <w:spacing w:after="0"/>
        <w:ind w:left="0"/>
        <w:jc w:val="both"/>
      </w:pPr>
      <w:r>
        <w:rPr>
          <w:rFonts w:ascii="Times New Roman"/>
          <w:b w:val="false"/>
          <w:i w:val="false"/>
          <w:color w:val="000000"/>
          <w:sz w:val="28"/>
        </w:rPr>
        <w:t>
      375-бап. Қалдықтарды қоймалаудың объектілерін түгендеу</w:t>
      </w:r>
    </w:p>
    <w:p>
      <w:pPr>
        <w:spacing w:after="0"/>
        <w:ind w:left="0"/>
        <w:jc w:val="both"/>
      </w:pPr>
      <w:r>
        <w:rPr>
          <w:rFonts w:ascii="Times New Roman"/>
          <w:b w:val="false"/>
          <w:i w:val="false"/>
          <w:color w:val="000000"/>
          <w:sz w:val="28"/>
        </w:rPr>
        <w:t>
      25-тарау. Коммуналдық қалдықтарды басқару ерекшеліктері</w:t>
      </w:r>
    </w:p>
    <w:p>
      <w:pPr>
        <w:spacing w:after="0"/>
        <w:ind w:left="0"/>
        <w:jc w:val="both"/>
      </w:pPr>
      <w:r>
        <w:rPr>
          <w:rFonts w:ascii="Times New Roman"/>
          <w:b w:val="false"/>
          <w:i w:val="false"/>
          <w:color w:val="000000"/>
          <w:sz w:val="28"/>
        </w:rPr>
        <w:t>
      376-бап. Коммуналдық қалдықтарды басқару саласындағы экологиялық талаптар</w:t>
      </w:r>
    </w:p>
    <w:p>
      <w:pPr>
        <w:spacing w:after="0"/>
        <w:ind w:left="0"/>
        <w:jc w:val="both"/>
      </w:pPr>
      <w:r>
        <w:rPr>
          <w:rFonts w:ascii="Times New Roman"/>
          <w:b w:val="false"/>
          <w:i w:val="false"/>
          <w:color w:val="000000"/>
          <w:sz w:val="28"/>
        </w:rPr>
        <w:t>
      377-бап. Тұрмыстық қатты қалдықтарды жинаудың орталықтандырылған жүйесі</w:t>
      </w:r>
    </w:p>
    <w:p>
      <w:pPr>
        <w:spacing w:after="0"/>
        <w:ind w:left="0"/>
        <w:jc w:val="both"/>
      </w:pPr>
      <w:r>
        <w:rPr>
          <w:rFonts w:ascii="Times New Roman"/>
          <w:b w:val="false"/>
          <w:i w:val="false"/>
          <w:color w:val="000000"/>
          <w:sz w:val="28"/>
        </w:rPr>
        <w:t>
      378-бап. Тұрмыстық қатты қалдықтарды тасымалдауға қойылатын талаптар</w:t>
      </w:r>
    </w:p>
    <w:p>
      <w:pPr>
        <w:spacing w:after="0"/>
        <w:ind w:left="0"/>
        <w:jc w:val="both"/>
      </w:pPr>
      <w:r>
        <w:rPr>
          <w:rFonts w:ascii="Times New Roman"/>
          <w:b w:val="false"/>
          <w:i w:val="false"/>
          <w:color w:val="000000"/>
          <w:sz w:val="28"/>
        </w:rPr>
        <w:t>
      26-тарау. Радиоактивті қалдықтарды басқару ерекшеліктері</w:t>
      </w:r>
    </w:p>
    <w:p>
      <w:pPr>
        <w:spacing w:after="0"/>
        <w:ind w:left="0"/>
        <w:jc w:val="both"/>
      </w:pPr>
      <w:r>
        <w:rPr>
          <w:rFonts w:ascii="Times New Roman"/>
          <w:b w:val="false"/>
          <w:i w:val="false"/>
          <w:color w:val="000000"/>
          <w:sz w:val="28"/>
        </w:rPr>
        <w:t>
      379-бап. Радиоактивті қалдықтар және оларды сыныптау</w:t>
      </w:r>
    </w:p>
    <w:p>
      <w:pPr>
        <w:spacing w:after="0"/>
        <w:ind w:left="0"/>
        <w:jc w:val="both"/>
      </w:pPr>
      <w:r>
        <w:rPr>
          <w:rFonts w:ascii="Times New Roman"/>
          <w:b w:val="false"/>
          <w:i w:val="false"/>
          <w:color w:val="000000"/>
          <w:sz w:val="28"/>
        </w:rPr>
        <w:t>
      380-бап. Радиоактивті қалдықтарды сақтау және (немесе) көму пункттерін сыныптау</w:t>
      </w:r>
    </w:p>
    <w:p>
      <w:pPr>
        <w:spacing w:after="0"/>
        <w:ind w:left="0"/>
        <w:jc w:val="both"/>
      </w:pPr>
      <w:r>
        <w:rPr>
          <w:rFonts w:ascii="Times New Roman"/>
          <w:b w:val="false"/>
          <w:i w:val="false"/>
          <w:color w:val="000000"/>
          <w:sz w:val="28"/>
        </w:rPr>
        <w:t>
      381-бап. Радиоактивті қалдықтарды сақтау және көму кезіндегі экологиялық талаптар</w:t>
      </w:r>
    </w:p>
    <w:p>
      <w:pPr>
        <w:spacing w:after="0"/>
        <w:ind w:left="0"/>
        <w:jc w:val="both"/>
      </w:pPr>
      <w:r>
        <w:rPr>
          <w:rFonts w:ascii="Times New Roman"/>
          <w:b w:val="false"/>
          <w:i w:val="false"/>
          <w:color w:val="000000"/>
          <w:sz w:val="28"/>
        </w:rPr>
        <w:t>
      382-бап. Радиоактивті қалдықтарды сақтау және (немесе) көму пункттеріне қойылатын экологиялық талаптар</w:t>
      </w:r>
    </w:p>
    <w:p>
      <w:pPr>
        <w:spacing w:after="0"/>
        <w:ind w:left="0"/>
        <w:jc w:val="both"/>
      </w:pPr>
      <w:r>
        <w:rPr>
          <w:rFonts w:ascii="Times New Roman"/>
          <w:b w:val="false"/>
          <w:i w:val="false"/>
          <w:color w:val="000000"/>
          <w:sz w:val="28"/>
        </w:rPr>
        <w:t>
      383-бап. Радиоактивті қалдықтарды трансшекаралық ауыстыру</w:t>
      </w:r>
    </w:p>
    <w:p>
      <w:pPr>
        <w:spacing w:after="0"/>
        <w:ind w:left="0"/>
        <w:jc w:val="both"/>
      </w:pPr>
      <w:r>
        <w:rPr>
          <w:rFonts w:ascii="Times New Roman"/>
          <w:b w:val="false"/>
          <w:i w:val="false"/>
          <w:color w:val="000000"/>
          <w:sz w:val="28"/>
        </w:rPr>
        <w:t>
      384-бап. Радиоактивті қалдықтарды тасымалдау кезіндегі экологиялық талаптар</w:t>
      </w:r>
    </w:p>
    <w:p>
      <w:pPr>
        <w:spacing w:after="0"/>
        <w:ind w:left="0"/>
        <w:jc w:val="both"/>
      </w:pPr>
      <w:r>
        <w:rPr>
          <w:rFonts w:ascii="Times New Roman"/>
          <w:b w:val="false"/>
          <w:i w:val="false"/>
          <w:color w:val="000000"/>
          <w:sz w:val="28"/>
        </w:rPr>
        <w:t>
      27-тарау. Қалдықтардың жекелеген түрлерін басқару ерекшеліктері</w:t>
      </w:r>
    </w:p>
    <w:p>
      <w:pPr>
        <w:spacing w:after="0"/>
        <w:ind w:left="0"/>
        <w:jc w:val="both"/>
      </w:pPr>
      <w:r>
        <w:rPr>
          <w:rFonts w:ascii="Times New Roman"/>
          <w:b w:val="false"/>
          <w:i w:val="false"/>
          <w:color w:val="000000"/>
          <w:sz w:val="28"/>
        </w:rPr>
        <w:t>
      385-бап. Құрылыс қалдықтарын басқару саласындағы экологиялық талаптар</w:t>
      </w:r>
    </w:p>
    <w:p>
      <w:pPr>
        <w:spacing w:after="0"/>
        <w:ind w:left="0"/>
        <w:jc w:val="both"/>
      </w:pPr>
      <w:r>
        <w:rPr>
          <w:rFonts w:ascii="Times New Roman"/>
          <w:b w:val="false"/>
          <w:i w:val="false"/>
          <w:color w:val="000000"/>
          <w:sz w:val="28"/>
        </w:rPr>
        <w:t>
      386-бап. Медициналық қалдықтарды басқару саласындағы экологиялық талаптар</w:t>
      </w:r>
    </w:p>
    <w:p>
      <w:pPr>
        <w:spacing w:after="0"/>
        <w:ind w:left="0"/>
        <w:jc w:val="both"/>
      </w:pPr>
      <w:r>
        <w:rPr>
          <w:rFonts w:ascii="Times New Roman"/>
          <w:b w:val="false"/>
          <w:i w:val="false"/>
          <w:color w:val="000000"/>
          <w:sz w:val="28"/>
        </w:rPr>
        <w:t>
      387-бап. Биологиялық қалдықтарды басқару саласындағы экологиялық талаптар</w:t>
      </w:r>
    </w:p>
    <w:p>
      <w:pPr>
        <w:spacing w:after="0"/>
        <w:ind w:left="0"/>
        <w:jc w:val="both"/>
      </w:pPr>
      <w:r>
        <w:rPr>
          <w:rFonts w:ascii="Times New Roman"/>
          <w:b w:val="false"/>
          <w:i w:val="false"/>
          <w:color w:val="000000"/>
          <w:sz w:val="28"/>
        </w:rPr>
        <w:t>
      388-бап. Жойылуы қиын органикалық ластағыштары бар қалдықтарды басқару саласындағы экологиялық талаптар</w:t>
      </w:r>
    </w:p>
    <w:p>
      <w:pPr>
        <w:spacing w:after="0"/>
        <w:ind w:left="0"/>
        <w:jc w:val="both"/>
      </w:pPr>
      <w:r>
        <w:rPr>
          <w:rFonts w:ascii="Times New Roman"/>
          <w:b w:val="false"/>
          <w:i w:val="false"/>
          <w:color w:val="000000"/>
          <w:sz w:val="28"/>
        </w:rPr>
        <w:t>
      389-бап. Радиоактивті қалдықтарды басқару саласындағы экологиялық талаптар</w:t>
      </w:r>
    </w:p>
    <w:p>
      <w:pPr>
        <w:spacing w:after="0"/>
        <w:ind w:left="0"/>
        <w:jc w:val="both"/>
      </w:pPr>
      <w:r>
        <w:rPr>
          <w:rFonts w:ascii="Times New Roman"/>
          <w:b w:val="false"/>
          <w:i w:val="false"/>
          <w:color w:val="000000"/>
          <w:sz w:val="28"/>
        </w:rPr>
        <w:t>
      390-бап. Қалдықтардың жекелеген түрлерімен және олардың тіршілік циклінің процестерін басқару саласындағы экологиялық талаптар</w:t>
      </w:r>
    </w:p>
    <w:p>
      <w:pPr>
        <w:spacing w:after="0"/>
        <w:ind w:left="0"/>
        <w:jc w:val="both"/>
      </w:pPr>
      <w:r>
        <w:rPr>
          <w:rFonts w:ascii="Times New Roman"/>
          <w:b w:val="false"/>
          <w:i w:val="false"/>
          <w:color w:val="000000"/>
          <w:sz w:val="28"/>
        </w:rPr>
        <w:t>
      391-бап. Ғимараттарды, құрылысжайларды, құрылысжайлар және өзге де объектілерді жобалау кезінде қалдықтарды басқару саласындағы экологиялық талаптар</w:t>
      </w:r>
    </w:p>
    <w:p>
      <w:pPr>
        <w:spacing w:after="0"/>
        <w:ind w:left="0"/>
        <w:jc w:val="both"/>
      </w:pPr>
      <w:r>
        <w:rPr>
          <w:rFonts w:ascii="Times New Roman"/>
          <w:b w:val="false"/>
          <w:i w:val="false"/>
          <w:color w:val="000000"/>
          <w:sz w:val="28"/>
        </w:rPr>
        <w:t>
      28-тарау. Қалдықтардың мемлекеттік кадастры</w:t>
      </w:r>
    </w:p>
    <w:p>
      <w:pPr>
        <w:spacing w:after="0"/>
        <w:ind w:left="0"/>
        <w:jc w:val="both"/>
      </w:pPr>
      <w:r>
        <w:rPr>
          <w:rFonts w:ascii="Times New Roman"/>
          <w:b w:val="false"/>
          <w:i w:val="false"/>
          <w:color w:val="000000"/>
          <w:sz w:val="28"/>
        </w:rPr>
        <w:t>
      392-бап. Қалдықтардың мемлекеттік кадастры</w:t>
      </w:r>
    </w:p>
    <w:p>
      <w:pPr>
        <w:spacing w:after="0"/>
        <w:ind w:left="0"/>
        <w:jc w:val="both"/>
      </w:pPr>
      <w:r>
        <w:rPr>
          <w:rFonts w:ascii="Times New Roman"/>
          <w:b w:val="false"/>
          <w:i w:val="false"/>
          <w:color w:val="000000"/>
          <w:sz w:val="28"/>
        </w:rPr>
        <w:t>
      393-бап. Қалдықтардың мемлекеттік кадастрының мақсаттары мен міндеттері</w:t>
      </w:r>
    </w:p>
    <w:p>
      <w:pPr>
        <w:spacing w:after="0"/>
        <w:ind w:left="0"/>
        <w:jc w:val="both"/>
      </w:pPr>
      <w:r>
        <w:rPr>
          <w:rFonts w:ascii="Times New Roman"/>
          <w:b w:val="false"/>
          <w:i w:val="false"/>
          <w:color w:val="000000"/>
          <w:sz w:val="28"/>
        </w:rPr>
        <w:t>
      394. Қалдықтардың мемлекеттік кадастрын жүргізу</w:t>
      </w:r>
    </w:p>
    <w:p>
      <w:pPr>
        <w:spacing w:after="0"/>
        <w:ind w:left="0"/>
        <w:jc w:val="both"/>
      </w:pPr>
      <w:r>
        <w:rPr>
          <w:rFonts w:ascii="Times New Roman"/>
          <w:b w:val="false"/>
          <w:i w:val="false"/>
          <w:color w:val="000000"/>
          <w:sz w:val="28"/>
        </w:rPr>
        <w:t xml:space="preserve">
      395-бап. Қалдықтардың мемлекеттік кадастрын жүргізу нәтижелері туралы ақпарат      </w:t>
      </w:r>
    </w:p>
    <w:p>
      <w:pPr>
        <w:spacing w:after="0"/>
        <w:ind w:left="0"/>
        <w:jc w:val="both"/>
      </w:pPr>
      <w:r>
        <w:rPr>
          <w:rFonts w:ascii="Times New Roman"/>
          <w:b w:val="false"/>
          <w:i w:val="false"/>
          <w:color w:val="000000"/>
          <w:sz w:val="28"/>
        </w:rPr>
        <w:t>
      29-тарау. Өндірушілердің (импорттаушылардың) кеңейтілген міндеттемелері</w:t>
      </w:r>
    </w:p>
    <w:p>
      <w:pPr>
        <w:spacing w:after="0"/>
        <w:ind w:left="0"/>
        <w:jc w:val="both"/>
      </w:pPr>
      <w:r>
        <w:rPr>
          <w:rFonts w:ascii="Times New Roman"/>
          <w:b w:val="false"/>
          <w:i w:val="false"/>
          <w:color w:val="000000"/>
          <w:sz w:val="28"/>
        </w:rPr>
        <w:t>
      396-бап. Өндірушілердің (импорттаушылардың) кеңейтілген міндеттемелерін орындауға қойылатын талаптар</w:t>
      </w:r>
    </w:p>
    <w:p>
      <w:pPr>
        <w:spacing w:after="0"/>
        <w:ind w:left="0"/>
        <w:jc w:val="both"/>
      </w:pPr>
      <w:r>
        <w:rPr>
          <w:rFonts w:ascii="Times New Roman"/>
          <w:b w:val="false"/>
          <w:i w:val="false"/>
          <w:color w:val="000000"/>
          <w:sz w:val="28"/>
        </w:rPr>
        <w:t>
      397-бап. Өндірушілердің (импорттаушылардың) кеңейтілген міндеттемелері операторының құқықтық жағдайы</w:t>
      </w:r>
    </w:p>
    <w:p>
      <w:pPr>
        <w:spacing w:after="0"/>
        <w:ind w:left="0"/>
        <w:jc w:val="both"/>
      </w:pPr>
      <w:r>
        <w:rPr>
          <w:rFonts w:ascii="Times New Roman"/>
          <w:b w:val="false"/>
          <w:i w:val="false"/>
          <w:color w:val="000000"/>
          <w:sz w:val="28"/>
        </w:rPr>
        <w:t>
      398-бап. Өндірушілердің (импорттаушылардың) кеңейтілген міндеттемелері операторы қызметінің бағыттары</w:t>
      </w:r>
    </w:p>
    <w:p>
      <w:pPr>
        <w:spacing w:after="0"/>
        <w:ind w:left="0"/>
        <w:jc w:val="both"/>
      </w:pPr>
      <w:r>
        <w:rPr>
          <w:rFonts w:ascii="Times New Roman"/>
          <w:b w:val="false"/>
          <w:i w:val="false"/>
          <w:color w:val="000000"/>
          <w:sz w:val="28"/>
        </w:rPr>
        <w:t>
      399-бап. Өндірушілердің (импорттаушылардың) кеңейтілген міндеттемелері операторының өкілеттіктері</w:t>
      </w:r>
    </w:p>
    <w:p>
      <w:pPr>
        <w:spacing w:after="0"/>
        <w:ind w:left="0"/>
        <w:jc w:val="both"/>
      </w:pPr>
      <w:r>
        <w:rPr>
          <w:rFonts w:ascii="Times New Roman"/>
          <w:b w:val="false"/>
          <w:i w:val="false"/>
          <w:color w:val="000000"/>
          <w:sz w:val="28"/>
        </w:rPr>
        <w:t>
      400-бап. Өндірушілердің (импорттаушылардың) кеңейтілген міндеттемелеріне қатысушылардың жауапкершілігі</w:t>
      </w:r>
    </w:p>
    <w:p>
      <w:pPr>
        <w:spacing w:after="0"/>
        <w:ind w:left="0"/>
        <w:jc w:val="both"/>
      </w:pPr>
      <w:r>
        <w:rPr>
          <w:rFonts w:ascii="Times New Roman"/>
          <w:b w:val="false"/>
          <w:i w:val="false"/>
          <w:color w:val="000000"/>
          <w:sz w:val="28"/>
        </w:rPr>
        <w:t>
      401-бап. Өндірушілердің (импорттаушылардың) кеңейтілген міндеттемелері операторы қызметінің айқындылығын қамтамасыз ету</w:t>
      </w:r>
    </w:p>
    <w:p>
      <w:pPr>
        <w:spacing w:after="0"/>
        <w:ind w:left="0"/>
        <w:jc w:val="both"/>
      </w:pPr>
      <w:r>
        <w:rPr>
          <w:rFonts w:ascii="Times New Roman"/>
          <w:b w:val="false"/>
          <w:i w:val="false"/>
          <w:color w:val="000000"/>
          <w:sz w:val="28"/>
        </w:rPr>
        <w:t>
      402-бап. Өндірушілердің (импорттаушылардың) кеңейтілген міндеттемелерін орындау</w:t>
      </w:r>
    </w:p>
    <w:p>
      <w:pPr>
        <w:spacing w:after="0"/>
        <w:ind w:left="0"/>
        <w:jc w:val="both"/>
      </w:pPr>
      <w:r>
        <w:rPr>
          <w:rFonts w:ascii="Times New Roman"/>
          <w:b w:val="false"/>
          <w:i w:val="false"/>
          <w:color w:val="000000"/>
          <w:sz w:val="28"/>
        </w:rPr>
        <w:t>
      20-тарау. Жекелеген қызмет түрлері бойынша ерекше экологиялық талаптар</w:t>
      </w:r>
    </w:p>
    <w:p>
      <w:pPr>
        <w:spacing w:after="0"/>
        <w:ind w:left="0"/>
        <w:jc w:val="both"/>
      </w:pPr>
      <w:r>
        <w:rPr>
          <w:rFonts w:ascii="Times New Roman"/>
          <w:b w:val="false"/>
          <w:i w:val="false"/>
          <w:color w:val="000000"/>
          <w:sz w:val="28"/>
        </w:rPr>
        <w:t>
      403-бап. Ғимараттарды, құрылысжайларды және олардың кешендерін жобалау кезіндегі жалпы экологиялық талаптар</w:t>
      </w:r>
    </w:p>
    <w:p>
      <w:pPr>
        <w:spacing w:after="0"/>
        <w:ind w:left="0"/>
        <w:jc w:val="both"/>
      </w:pPr>
      <w:r>
        <w:rPr>
          <w:rFonts w:ascii="Times New Roman"/>
          <w:b w:val="false"/>
          <w:i w:val="false"/>
          <w:color w:val="000000"/>
          <w:sz w:val="28"/>
        </w:rPr>
        <w:t>
      404-бап. Ғимараттарды, құрылысжайларды және олардың кешендерін пайдалануға беру мен пайдалану кезіндегі жалпы экологиялық талаптар</w:t>
      </w:r>
    </w:p>
    <w:p>
      <w:pPr>
        <w:spacing w:after="0"/>
        <w:ind w:left="0"/>
        <w:jc w:val="both"/>
      </w:pPr>
      <w:r>
        <w:rPr>
          <w:rFonts w:ascii="Times New Roman"/>
          <w:b w:val="false"/>
          <w:i w:val="false"/>
          <w:color w:val="000000"/>
          <w:sz w:val="28"/>
        </w:rPr>
        <w:t>
      405-бап. Авариялар кезіндегі жалпы экологиялық талаптар</w:t>
      </w:r>
    </w:p>
    <w:p>
      <w:pPr>
        <w:spacing w:after="0"/>
        <w:ind w:left="0"/>
        <w:jc w:val="both"/>
      </w:pPr>
      <w:r>
        <w:rPr>
          <w:rFonts w:ascii="Times New Roman"/>
          <w:b w:val="false"/>
          <w:i w:val="false"/>
          <w:color w:val="000000"/>
          <w:sz w:val="28"/>
        </w:rPr>
        <w:t>
      406-бап. Әскери және қорғаныс объектілеріне, әскери қызметке қойылатын экологиялық талаптар</w:t>
      </w:r>
    </w:p>
    <w:p>
      <w:pPr>
        <w:spacing w:after="0"/>
        <w:ind w:left="0"/>
        <w:jc w:val="both"/>
      </w:pPr>
      <w:r>
        <w:rPr>
          <w:rFonts w:ascii="Times New Roman"/>
          <w:b w:val="false"/>
          <w:i w:val="false"/>
          <w:color w:val="000000"/>
          <w:sz w:val="28"/>
        </w:rPr>
        <w:t>
      407-бап. Жер қойнауын пайдалану жөніндегі операцияларды жүргізу кезіндегі экологиялық талаптар</w:t>
      </w:r>
    </w:p>
    <w:p>
      <w:pPr>
        <w:spacing w:after="0"/>
        <w:ind w:left="0"/>
        <w:jc w:val="both"/>
      </w:pPr>
      <w:r>
        <w:rPr>
          <w:rFonts w:ascii="Times New Roman"/>
          <w:b w:val="false"/>
          <w:i w:val="false"/>
          <w:color w:val="000000"/>
          <w:sz w:val="28"/>
        </w:rPr>
        <w:t>
      408-бап. Теңізде барлау мен өндіру кезіндегі экологиялық талаптар</w:t>
      </w:r>
    </w:p>
    <w:p>
      <w:pPr>
        <w:spacing w:after="0"/>
        <w:ind w:left="0"/>
        <w:jc w:val="both"/>
      </w:pPr>
      <w:r>
        <w:rPr>
          <w:rFonts w:ascii="Times New Roman"/>
          <w:b w:val="false"/>
          <w:i w:val="false"/>
          <w:color w:val="000000"/>
          <w:sz w:val="28"/>
        </w:rPr>
        <w:t>
      409-бап. Сақтық аймағы шегiнде жер қойнауын пайдалану жөнiндегi операцияларды жүргiзу кезiндегi экологиялық талаптар</w:t>
      </w:r>
    </w:p>
    <w:p>
      <w:pPr>
        <w:spacing w:after="0"/>
        <w:ind w:left="0"/>
        <w:jc w:val="both"/>
      </w:pPr>
      <w:r>
        <w:rPr>
          <w:rFonts w:ascii="Times New Roman"/>
          <w:b w:val="false"/>
          <w:i w:val="false"/>
          <w:color w:val="000000"/>
          <w:sz w:val="28"/>
        </w:rPr>
        <w:t>
      410-бап. Көмірсутектерді барлау және (немесе) өндіру жөніндегі операцияларды жүргізу кезінде пайда болатын күкіртті қолданудағы экологиялық талаптар</w:t>
      </w:r>
    </w:p>
    <w:p>
      <w:pPr>
        <w:spacing w:after="0"/>
        <w:ind w:left="0"/>
        <w:jc w:val="both"/>
      </w:pPr>
      <w:r>
        <w:rPr>
          <w:rFonts w:ascii="Times New Roman"/>
          <w:b w:val="false"/>
          <w:i w:val="false"/>
          <w:color w:val="000000"/>
          <w:sz w:val="28"/>
        </w:rPr>
        <w:t>
      411-бап. Су асты құбырлар мен кабельдерді жобалау, төсеу және пайдалану кезiндегi экологиялық талаптар</w:t>
      </w:r>
    </w:p>
    <w:p>
      <w:pPr>
        <w:spacing w:after="0"/>
        <w:ind w:left="0"/>
        <w:jc w:val="both"/>
      </w:pPr>
      <w:r>
        <w:rPr>
          <w:rFonts w:ascii="Times New Roman"/>
          <w:b w:val="false"/>
          <w:i w:val="false"/>
          <w:color w:val="000000"/>
          <w:sz w:val="28"/>
        </w:rPr>
        <w:t>
      412-бап. Орнықты органикалық ластағыштарды және құрамында хлор бар қалдықтарды өндіру, әкелу, әкету, пайдалану және жою жөніндегі қызметке қойылатын экологиялық талаптар</w:t>
      </w:r>
    </w:p>
    <w:p>
      <w:pPr>
        <w:spacing w:after="0"/>
        <w:ind w:left="0"/>
        <w:jc w:val="both"/>
      </w:pPr>
      <w:r>
        <w:rPr>
          <w:rFonts w:ascii="Times New Roman"/>
          <w:b w:val="false"/>
          <w:i w:val="false"/>
          <w:color w:val="000000"/>
          <w:sz w:val="28"/>
        </w:rPr>
        <w:t>
      413-бап. Гендік-инженерлік қызметті жүзеге асыруға, заманауи биотехнология өнімдерін өндіруге, қолдануға және таратуға қойылатын экологиялық талаптар</w:t>
      </w:r>
    </w:p>
    <w:p>
      <w:pPr>
        <w:spacing w:after="0"/>
        <w:ind w:left="0"/>
        <w:jc w:val="both"/>
      </w:pPr>
      <w:r>
        <w:rPr>
          <w:rFonts w:ascii="Times New Roman"/>
          <w:b w:val="false"/>
          <w:i w:val="false"/>
          <w:color w:val="000000"/>
          <w:sz w:val="28"/>
        </w:rPr>
        <w:t>
      21-бөлім. Төтенше экологиялық жағдай аймақтары және экологиялық апат аймақтары</w:t>
      </w:r>
    </w:p>
    <w:p>
      <w:pPr>
        <w:spacing w:after="0"/>
        <w:ind w:left="0"/>
        <w:jc w:val="both"/>
      </w:pPr>
      <w:r>
        <w:rPr>
          <w:rFonts w:ascii="Times New Roman"/>
          <w:b w:val="false"/>
          <w:i w:val="false"/>
          <w:color w:val="000000"/>
          <w:sz w:val="28"/>
        </w:rPr>
        <w:t>
      414-бап. Төтенше экологиялық жағдай және экологиялық зілзала</w:t>
      </w:r>
    </w:p>
    <w:p>
      <w:pPr>
        <w:spacing w:after="0"/>
        <w:ind w:left="0"/>
        <w:jc w:val="both"/>
      </w:pPr>
      <w:r>
        <w:rPr>
          <w:rFonts w:ascii="Times New Roman"/>
          <w:b w:val="false"/>
          <w:i w:val="false"/>
          <w:color w:val="000000"/>
          <w:sz w:val="28"/>
        </w:rPr>
        <w:t>
      415-бап. Жекелеген аумақтарды (акваторияларды) төтенше экологиялық жағдай аймағы немесе экологиялық зілзала аймағы деп жариялау тәртібі</w:t>
      </w:r>
    </w:p>
    <w:p>
      <w:pPr>
        <w:spacing w:after="0"/>
        <w:ind w:left="0"/>
        <w:jc w:val="both"/>
      </w:pPr>
      <w:r>
        <w:rPr>
          <w:rFonts w:ascii="Times New Roman"/>
          <w:b w:val="false"/>
          <w:i w:val="false"/>
          <w:color w:val="000000"/>
          <w:sz w:val="28"/>
        </w:rPr>
        <w:t>
      416-бап. Аумақтардың экологиялық ахуалын бағалау</w:t>
      </w:r>
    </w:p>
    <w:p>
      <w:pPr>
        <w:spacing w:after="0"/>
        <w:ind w:left="0"/>
        <w:jc w:val="both"/>
      </w:pPr>
      <w:r>
        <w:rPr>
          <w:rFonts w:ascii="Times New Roman"/>
          <w:b w:val="false"/>
          <w:i w:val="false"/>
          <w:color w:val="000000"/>
          <w:sz w:val="28"/>
        </w:rPr>
        <w:t>
      417-бап. Төтенше экологиялық жағдай және экологиялық зілзала аймақтарындағы құқықтық режим</w:t>
      </w:r>
    </w:p>
    <w:p>
      <w:pPr>
        <w:spacing w:after="0"/>
        <w:ind w:left="0"/>
        <w:jc w:val="both"/>
      </w:pPr>
      <w:r>
        <w:rPr>
          <w:rFonts w:ascii="Times New Roman"/>
          <w:b w:val="false"/>
          <w:i w:val="false"/>
          <w:color w:val="000000"/>
          <w:sz w:val="28"/>
        </w:rPr>
        <w:t>
      418-бап. Төтенше экологиялық жағдай немесе экологиялық зілзала салдарынан зардап шеккен адамдарға келтірілген зиянды өтеу</w:t>
      </w:r>
    </w:p>
    <w:p>
      <w:pPr>
        <w:spacing w:after="0"/>
        <w:ind w:left="0"/>
        <w:jc w:val="both"/>
      </w:pPr>
      <w:r>
        <w:rPr>
          <w:rFonts w:ascii="Times New Roman"/>
          <w:b w:val="false"/>
          <w:i w:val="false"/>
          <w:color w:val="000000"/>
          <w:sz w:val="28"/>
        </w:rPr>
        <w:t>
      419-бап. Төтенше экологиялық жағдай және экологиялық зілзала аймақтарындағы экологиялық ахуалды мониторингілеу</w:t>
      </w:r>
    </w:p>
    <w:p>
      <w:pPr>
        <w:spacing w:after="0"/>
        <w:ind w:left="0"/>
        <w:jc w:val="both"/>
      </w:pPr>
      <w:r>
        <w:rPr>
          <w:rFonts w:ascii="Times New Roman"/>
          <w:b w:val="false"/>
          <w:i w:val="false"/>
          <w:color w:val="000000"/>
          <w:sz w:val="28"/>
        </w:rPr>
        <w:t>
      420-бап. Төтенше экологиялық жағдай және экологиялық зілзала аймақтары құқықтық режимінің қолданысын тоқтату</w:t>
      </w:r>
    </w:p>
    <w:p>
      <w:pPr>
        <w:spacing w:after="0"/>
        <w:ind w:left="0"/>
        <w:jc w:val="both"/>
      </w:pPr>
      <w:r>
        <w:rPr>
          <w:rFonts w:ascii="Times New Roman"/>
          <w:b w:val="false"/>
          <w:i w:val="false"/>
          <w:color w:val="000000"/>
          <w:sz w:val="28"/>
        </w:rPr>
        <w:t>
      421-бап. Төтенше экологиялық жағдай және экологиялық зiлзала аймақтарында құқықтық режимдi бұзғаны үшiн жауапкершілік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АРНАЙЫ БӨЛІК</w:t>
      </w:r>
    </w:p>
    <w:p>
      <w:pPr>
        <w:spacing w:after="0"/>
        <w:ind w:left="0"/>
        <w:jc w:val="both"/>
      </w:pPr>
      <w:r>
        <w:rPr>
          <w:rFonts w:ascii="Times New Roman"/>
          <w:b w:val="false"/>
          <w:i w:val="false"/>
          <w:color w:val="000000"/>
          <w:sz w:val="28"/>
        </w:rPr>
        <w:t>
      22-бөлім. Қазақстан Республикасының қоршаған ортаны қорғау саласындағы халықаралық ынтымақтастығы</w:t>
      </w:r>
    </w:p>
    <w:p>
      <w:pPr>
        <w:spacing w:after="0"/>
        <w:ind w:left="0"/>
        <w:jc w:val="both"/>
      </w:pPr>
      <w:r>
        <w:rPr>
          <w:rFonts w:ascii="Times New Roman"/>
          <w:b w:val="false"/>
          <w:i w:val="false"/>
          <w:color w:val="000000"/>
          <w:sz w:val="28"/>
        </w:rPr>
        <w:t>
      422-бап. Қазақстан Республикасының қоршаған ортаны қорғау саласындағы халықаралық ынтымақтастығының мақсаттары</w:t>
      </w:r>
    </w:p>
    <w:p>
      <w:pPr>
        <w:spacing w:after="0"/>
        <w:ind w:left="0"/>
        <w:jc w:val="both"/>
      </w:pPr>
      <w:r>
        <w:rPr>
          <w:rFonts w:ascii="Times New Roman"/>
          <w:b w:val="false"/>
          <w:i w:val="false"/>
          <w:color w:val="000000"/>
          <w:sz w:val="28"/>
        </w:rPr>
        <w:t>
      423-бап. Қоршаған ортаны қорғау саласындағы халықаралық ынтымақтастықтың басымдықтары мен деңгейлері</w:t>
      </w:r>
    </w:p>
    <w:p>
      <w:pPr>
        <w:spacing w:after="0"/>
        <w:ind w:left="0"/>
        <w:jc w:val="both"/>
      </w:pPr>
      <w:r>
        <w:rPr>
          <w:rFonts w:ascii="Times New Roman"/>
          <w:b w:val="false"/>
          <w:i w:val="false"/>
          <w:color w:val="000000"/>
          <w:sz w:val="28"/>
        </w:rPr>
        <w:t>
      424-бап. Қоршаған ортаны қорғау саласындағы халықаралық ынтымақтастық қағидаттары</w:t>
      </w:r>
    </w:p>
    <w:p>
      <w:pPr>
        <w:spacing w:after="0"/>
        <w:ind w:left="0"/>
        <w:jc w:val="both"/>
      </w:pPr>
      <w:r>
        <w:rPr>
          <w:rFonts w:ascii="Times New Roman"/>
          <w:b w:val="false"/>
          <w:i w:val="false"/>
          <w:color w:val="000000"/>
          <w:sz w:val="28"/>
        </w:rPr>
        <w:t>
      425-бап. Қоршаған ортаны қорғау саласындағы халықаралық шарттар</w:t>
      </w:r>
    </w:p>
    <w:p>
      <w:pPr>
        <w:spacing w:after="0"/>
        <w:ind w:left="0"/>
        <w:jc w:val="both"/>
      </w:pPr>
      <w:r>
        <w:rPr>
          <w:rFonts w:ascii="Times New Roman"/>
          <w:b w:val="false"/>
          <w:i w:val="false"/>
          <w:color w:val="000000"/>
          <w:sz w:val="28"/>
        </w:rPr>
        <w:t>
      426-бап. Қоршаған ортаны қорғау саласындағы халықаралық ынтымақтастықтың экономикалық негізі</w:t>
      </w:r>
    </w:p>
    <w:p>
      <w:pPr>
        <w:spacing w:after="0"/>
        <w:ind w:left="0"/>
        <w:jc w:val="both"/>
      </w:pPr>
      <w:r>
        <w:rPr>
          <w:rFonts w:ascii="Times New Roman"/>
          <w:b w:val="false"/>
          <w:i w:val="false"/>
          <w:color w:val="000000"/>
          <w:sz w:val="28"/>
        </w:rPr>
        <w:t>
      427-бап. Экологиялық құқық бұзушылықтар үшін халықаралық жауапкершілік</w:t>
      </w:r>
    </w:p>
    <w:p>
      <w:pPr>
        <w:spacing w:after="0"/>
        <w:ind w:left="0"/>
        <w:jc w:val="both"/>
      </w:pPr>
      <w:r>
        <w:rPr>
          <w:rFonts w:ascii="Times New Roman"/>
          <w:b w:val="false"/>
          <w:i w:val="false"/>
          <w:color w:val="000000"/>
          <w:sz w:val="28"/>
        </w:rPr>
        <w:t>
      428-бап. Қоршаған ортаны қорғау саласындағы мемлекетаралық ынтымақтастықтың халықаралық және трансшекаралық рәсімдері</w:t>
      </w:r>
    </w:p>
    <w:p>
      <w:pPr>
        <w:spacing w:after="0"/>
        <w:ind w:left="0"/>
        <w:jc w:val="both"/>
      </w:pPr>
      <w:r>
        <w:rPr>
          <w:rFonts w:ascii="Times New Roman"/>
          <w:b w:val="false"/>
          <w:i w:val="false"/>
          <w:color w:val="000000"/>
          <w:sz w:val="28"/>
        </w:rPr>
        <w:t>
      23-бөлім. Экологиялық құқық бұзушылықтар үшін жауапкершілік және экологиялық дауларды шешу</w:t>
      </w:r>
    </w:p>
    <w:p>
      <w:pPr>
        <w:spacing w:after="0"/>
        <w:ind w:left="0"/>
        <w:jc w:val="both"/>
      </w:pPr>
      <w:r>
        <w:rPr>
          <w:rFonts w:ascii="Times New Roman"/>
          <w:b w:val="false"/>
          <w:i w:val="false"/>
          <w:color w:val="000000"/>
          <w:sz w:val="28"/>
        </w:rPr>
        <w:t>
      429-бап. Экологиялық құқық бұзушылықтар үшін жауапкершілік</w:t>
      </w:r>
    </w:p>
    <w:p>
      <w:pPr>
        <w:spacing w:after="0"/>
        <w:ind w:left="0"/>
        <w:jc w:val="both"/>
      </w:pPr>
      <w:r>
        <w:rPr>
          <w:rFonts w:ascii="Times New Roman"/>
          <w:b w:val="false"/>
          <w:i w:val="false"/>
          <w:color w:val="000000"/>
          <w:sz w:val="28"/>
        </w:rPr>
        <w:t>
      430-бап. Экологиялық дауларды шешу</w:t>
      </w:r>
    </w:p>
    <w:p>
      <w:pPr>
        <w:spacing w:after="0"/>
        <w:ind w:left="0"/>
        <w:jc w:val="both"/>
      </w:pPr>
      <w:r>
        <w:rPr>
          <w:rFonts w:ascii="Times New Roman"/>
          <w:b w:val="false"/>
          <w:i w:val="false"/>
          <w:color w:val="000000"/>
          <w:sz w:val="28"/>
        </w:rPr>
        <w:t>
      24-бөлім. Қорытынды және өтпелі ережелер</w:t>
      </w:r>
    </w:p>
    <w:p>
      <w:pPr>
        <w:spacing w:after="0"/>
        <w:ind w:left="0"/>
        <w:jc w:val="both"/>
      </w:pPr>
      <w:r>
        <w:rPr>
          <w:rFonts w:ascii="Times New Roman"/>
          <w:b w:val="false"/>
          <w:i w:val="false"/>
          <w:color w:val="000000"/>
          <w:sz w:val="28"/>
        </w:rPr>
        <w:t>
      431-бап. Осы Кодексті қолданысқа енгізу тәртібі</w:t>
      </w:r>
    </w:p>
    <w:p>
      <w:pPr>
        <w:spacing w:after="0"/>
        <w:ind w:left="0"/>
        <w:jc w:val="both"/>
      </w:pPr>
      <w:r>
        <w:rPr>
          <w:rFonts w:ascii="Times New Roman"/>
          <w:b w:val="false"/>
          <w:i w:val="false"/>
          <w:color w:val="000000"/>
          <w:sz w:val="28"/>
        </w:rPr>
        <w:t>
      432-бап. Осы Кодексті қолдану тәртібі</w:t>
      </w:r>
    </w:p>
    <w:p>
      <w:pPr>
        <w:spacing w:after="0"/>
        <w:ind w:left="0"/>
        <w:jc w:val="both"/>
      </w:pPr>
      <w:r>
        <w:rPr>
          <w:rFonts w:ascii="Times New Roman"/>
          <w:b w:val="false"/>
          <w:i w:val="false"/>
          <w:color w:val="000000"/>
          <w:sz w:val="28"/>
        </w:rPr>
        <w:t>
      433-бап. Өтпелі ережелер</w:t>
      </w:r>
    </w:p>
    <w:p>
      <w:pPr>
        <w:spacing w:after="0"/>
        <w:ind w:left="0"/>
        <w:jc w:val="both"/>
      </w:pPr>
      <w:r>
        <w:rPr>
          <w:rFonts w:ascii="Times New Roman"/>
          <w:b w:val="false"/>
          <w:i w:val="false"/>
          <w:color w:val="000000"/>
          <w:sz w:val="28"/>
        </w:rPr>
        <w:t>
      25-бөлім. Қосымшалар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 қосымша</w:t>
      </w:r>
    </w:p>
    <w:p>
      <w:pPr>
        <w:spacing w:after="0"/>
        <w:ind w:left="0"/>
        <w:jc w:val="both"/>
      </w:pPr>
      <w:r>
        <w:rPr>
          <w:rFonts w:ascii="Times New Roman"/>
          <w:b w:val="false"/>
          <w:i w:val="false"/>
          <w:color w:val="000000"/>
          <w:sz w:val="28"/>
        </w:rPr>
        <w:t>
      1-бөлім. Қоршаған ортаға әсер етуге бағалау жүргізу міндетті болып табылатын қызмет түрлерінің тізбесі</w:t>
      </w:r>
    </w:p>
    <w:p>
      <w:pPr>
        <w:spacing w:after="0"/>
        <w:ind w:left="0"/>
        <w:jc w:val="both"/>
      </w:pPr>
      <w:r>
        <w:rPr>
          <w:rFonts w:ascii="Times New Roman"/>
          <w:b w:val="false"/>
          <w:i w:val="false"/>
          <w:color w:val="000000"/>
          <w:sz w:val="28"/>
        </w:rPr>
        <w:t>
      2-бөлім. Скрининг рәсімін жүргізу міндетті болып табылатын  көзделген қызмет түрлерінің тізбесі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 қосымша</w:t>
      </w:r>
    </w:p>
    <w:p>
      <w:pPr>
        <w:spacing w:after="0"/>
        <w:ind w:left="0"/>
        <w:jc w:val="both"/>
      </w:pPr>
      <w:r>
        <w:rPr>
          <w:rFonts w:ascii="Times New Roman"/>
          <w:b w:val="false"/>
          <w:i w:val="false"/>
          <w:color w:val="000000"/>
          <w:sz w:val="28"/>
        </w:rPr>
        <w:t>
      Қоршаған ортаға зиянды әсер ететін объектілерді І, ІІ, немесе ІІІ санаттағы объектілерге жатқызуды жүзеге асыруға негіз болатын қызмет түрлері және өзге де өлшемшарттар</w:t>
      </w:r>
    </w:p>
    <w:p>
      <w:pPr>
        <w:spacing w:after="0"/>
        <w:ind w:left="0"/>
        <w:jc w:val="both"/>
      </w:pPr>
      <w:r>
        <w:rPr>
          <w:rFonts w:ascii="Times New Roman"/>
          <w:b w:val="false"/>
          <w:i w:val="false"/>
          <w:color w:val="000000"/>
          <w:sz w:val="28"/>
        </w:rPr>
        <w:t xml:space="preserve">
      1-бөлім. Қоршаған ортаға зиянды әсер ететін объектілерді І санаттағы объектілерге жатқызуды жүзеге асыруға негіз болатын қызмет түрлері және өзге де өлшемшарттар      </w:t>
      </w:r>
    </w:p>
    <w:p>
      <w:pPr>
        <w:spacing w:after="0"/>
        <w:ind w:left="0"/>
        <w:jc w:val="both"/>
      </w:pPr>
      <w:r>
        <w:rPr>
          <w:rFonts w:ascii="Times New Roman"/>
          <w:b w:val="false"/>
          <w:i w:val="false"/>
          <w:color w:val="000000"/>
          <w:sz w:val="28"/>
        </w:rPr>
        <w:t xml:space="preserve">
      2-бөлім. Қоршаған ортаға зиянды әсер ететін объектілерді ІІ санаттағы объектілерге жатқызуды жүзеге асыруға негіз болатын қызмет түрлері және өзге де өлшемшарттар      </w:t>
      </w:r>
    </w:p>
    <w:p>
      <w:pPr>
        <w:spacing w:after="0"/>
        <w:ind w:left="0"/>
        <w:jc w:val="both"/>
      </w:pPr>
      <w:r>
        <w:rPr>
          <w:rFonts w:ascii="Times New Roman"/>
          <w:b w:val="false"/>
          <w:i w:val="false"/>
          <w:color w:val="000000"/>
          <w:sz w:val="28"/>
        </w:rPr>
        <w:t xml:space="preserve">
      (осы Қосымшаның 1-бөліміне енгізілген қызмет түрлерін қоспағанда)      </w:t>
      </w:r>
    </w:p>
    <w:p>
      <w:pPr>
        <w:spacing w:after="0"/>
        <w:ind w:left="0"/>
        <w:jc w:val="both"/>
      </w:pPr>
      <w:r>
        <w:rPr>
          <w:rFonts w:ascii="Times New Roman"/>
          <w:b w:val="false"/>
          <w:i w:val="false"/>
          <w:color w:val="000000"/>
          <w:sz w:val="28"/>
        </w:rPr>
        <w:t>
      3-бөлім. Қоршаған ортаға зиянды әсер ететін объектілерді ІІІ санаттағы объектілерге жатқызуды жүзеге асыруға негіз болатын қызмет түрлері және өзге де өлшемшарттар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 қосымша</w:t>
      </w:r>
    </w:p>
    <w:p>
      <w:pPr>
        <w:spacing w:after="0"/>
        <w:ind w:left="0"/>
        <w:jc w:val="both"/>
      </w:pPr>
      <w:r>
        <w:rPr>
          <w:rFonts w:ascii="Times New Roman"/>
          <w:b w:val="false"/>
          <w:i w:val="false"/>
          <w:color w:val="000000"/>
          <w:sz w:val="28"/>
        </w:rPr>
        <w:t>
      № 4 қосымша</w:t>
      </w:r>
    </w:p>
    <w:p>
      <w:pPr>
        <w:spacing w:after="0"/>
        <w:ind w:left="0"/>
        <w:jc w:val="both"/>
      </w:pPr>
      <w:r>
        <w:rPr>
          <w:rFonts w:ascii="Times New Roman"/>
          <w:b w:val="false"/>
          <w:i w:val="false"/>
          <w:color w:val="000000"/>
          <w:sz w:val="28"/>
        </w:rPr>
        <w:t>
      ЖАЛПЫ БӨЛІМ</w:t>
      </w:r>
    </w:p>
    <w:p>
      <w:pPr>
        <w:spacing w:after="0"/>
        <w:ind w:left="0"/>
        <w:jc w:val="both"/>
      </w:pPr>
      <w:r>
        <w:rPr>
          <w:rFonts w:ascii="Times New Roman"/>
          <w:b w:val="false"/>
          <w:i w:val="false"/>
          <w:color w:val="000000"/>
          <w:sz w:val="28"/>
        </w:rPr>
        <w:t>
      1-бөлім. Негізгі ережелер</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1-бап. Осы Кодексте реттелетін қатынастар</w:t>
      </w:r>
    </w:p>
    <w:p>
      <w:pPr>
        <w:spacing w:after="0"/>
        <w:ind w:left="0"/>
        <w:jc w:val="both"/>
      </w:pPr>
      <w:r>
        <w:rPr>
          <w:rFonts w:ascii="Times New Roman"/>
          <w:b w:val="false"/>
          <w:i w:val="false"/>
          <w:color w:val="000000"/>
          <w:sz w:val="28"/>
        </w:rPr>
        <w:t>
      1. Осы Кодекс жеке және заңды тұлғалардың қоршаған ортаға әсер ететін немесе әсер ете алатын қызметті жүзеге асыруына байланысты туындайтын мемлекеттік экологиялық саясаттың құқықтық негіздері мен принциптерін айқындайды және адам мен табиғаттың өзара іс-қимылы саласындағы (экологиялық қатынастар) қоғамдық қатынастарды реттейді.</w:t>
      </w:r>
    </w:p>
    <w:p>
      <w:pPr>
        <w:spacing w:after="0"/>
        <w:ind w:left="0"/>
        <w:jc w:val="both"/>
      </w:pPr>
      <w:r>
        <w:rPr>
          <w:rFonts w:ascii="Times New Roman"/>
          <w:b w:val="false"/>
          <w:i w:val="false"/>
          <w:color w:val="000000"/>
          <w:sz w:val="28"/>
        </w:rPr>
        <w:t>
      Осы Кодексте реттелетін қатынастарға мемлекеттің, жеке және заңды тұлғалардың экологиялық және гидрометеорологиялық ақпаратқа қажеттіліктерін қамтамасыз етуге бағытталған қоршаған ортаның жай-күйіне мониторинг, метеорологиялық және гидрологиялық мониторинг жүргізу саласындағы қоғамдық қатынастар да жатады.</w:t>
      </w:r>
    </w:p>
    <w:p>
      <w:pPr>
        <w:spacing w:after="0"/>
        <w:ind w:left="0"/>
        <w:jc w:val="both"/>
      </w:pPr>
      <w:r>
        <w:rPr>
          <w:rFonts w:ascii="Times New Roman"/>
          <w:b w:val="false"/>
          <w:i w:val="false"/>
          <w:color w:val="000000"/>
          <w:sz w:val="28"/>
        </w:rPr>
        <w:t>
      2. Табиғи ресурстарды пайдалану саласында, сондай-ақ қолданылатын шамада, оларды сақтау, қалпына келтіру және молықтыру саласында туындайтын қоғамдық қатынастар табиғи ресурстың түріне байланысты тиісінше Қазақстан Республикасының жер, су, орман заңнамасымен, Қазақстан Республикасының жер қойнауы және жер қойнауын пайдалану туралы, ерекше қорғалатын табиғи аумақтар саласындағы, жануарлар дүниесін қорғау, молықтыру және пайдалану саласындағы заңнамасымен және осы Кодекске қайшы келмейтін бөлігінде Қазақстан Республикасының табиғи ресурстарды қорғау және пайдалану саласындағы өзге де заңнамасымен реттеледі.</w:t>
      </w:r>
    </w:p>
    <w:p>
      <w:pPr>
        <w:spacing w:after="0"/>
        <w:ind w:left="0"/>
        <w:jc w:val="both"/>
      </w:pPr>
      <w:r>
        <w:rPr>
          <w:rFonts w:ascii="Times New Roman"/>
          <w:b w:val="false"/>
          <w:i w:val="false"/>
          <w:color w:val="000000"/>
          <w:sz w:val="28"/>
        </w:rPr>
        <w:t>
      3. Қоршаған ортаны қорғау саласында туындайтын қоғамдық қатынастар халықтың санитариялық-эпидемиологиялық салауаттылығын қамтамасыз ету үшін қажетті және осы Кодекске қайшы келмейтін шамада Қазақстан Республикасының денсаулық сақтау саласындағы заңнамасымен реттеледі.</w:t>
      </w:r>
    </w:p>
    <w:p>
      <w:pPr>
        <w:spacing w:after="0"/>
        <w:ind w:left="0"/>
        <w:jc w:val="both"/>
      </w:pPr>
      <w:r>
        <w:rPr>
          <w:rFonts w:ascii="Times New Roman"/>
          <w:b w:val="false"/>
          <w:i w:val="false"/>
          <w:color w:val="000000"/>
          <w:sz w:val="28"/>
        </w:rPr>
        <w:t>
      4. Өнімге, көрсетілетін қызметке, өнімнің өмірлік циклінің процестеріне (бұдан әрі - процестер) қойылатын міндетті және ерікті талаптарды айқындау, белгілеу, қолдану және орындау, сәйкестікті бағалау және растау, техникалық реттеу саласындағы және стандарттау аясындағы аккредиттеу кезінде туындайтын қоршаған ортаны қорғау саласындағы қоғамдық қатынастар осы Кодекске қайшы келмейтін шамада тиісінше Қазақстан Республикасының техникалық реттеу туралы және стандарттау туралы заңнамасымен реттеледі.</w:t>
      </w:r>
    </w:p>
    <w:p>
      <w:pPr>
        <w:spacing w:after="0"/>
        <w:ind w:left="0"/>
        <w:jc w:val="both"/>
      </w:pPr>
      <w:r>
        <w:rPr>
          <w:rFonts w:ascii="Times New Roman"/>
          <w:b w:val="false"/>
          <w:i w:val="false"/>
          <w:color w:val="000000"/>
          <w:sz w:val="28"/>
        </w:rPr>
        <w:t>
      5. Атом энергиясын пайдалану және халықтың радиациялық қауіпсіздігін қамтамасыз ету саласындағы қоғамдық қатынастар, осы Кодекске қайшы келмейтін бөлігінде, Қазақстан Республикасының атом энергиясын пайдалану және радиациялық қауіпсіздікті қамтамасыз ету саласындағы арнайы заңнамасымен реттеледі.</w:t>
      </w:r>
    </w:p>
    <w:p>
      <w:pPr>
        <w:spacing w:after="0"/>
        <w:ind w:left="0"/>
        <w:jc w:val="both"/>
      </w:pPr>
      <w:r>
        <w:rPr>
          <w:rFonts w:ascii="Times New Roman"/>
          <w:b w:val="false"/>
          <w:i w:val="false"/>
          <w:color w:val="000000"/>
          <w:sz w:val="28"/>
        </w:rPr>
        <w:t>
      6. Биологиялық қалдықтармен жұмыс істеу саласындағы қоғамдық қатынастар, осы Кодекске қайшы келмейтін бөлігінде, Қазақстан Республикасының ветеринария саласындағы арнайы заңнамасымен реттеледі.</w:t>
      </w:r>
    </w:p>
    <w:p>
      <w:pPr>
        <w:spacing w:after="0"/>
        <w:ind w:left="0"/>
        <w:jc w:val="both"/>
      </w:pPr>
      <w:r>
        <w:rPr>
          <w:rFonts w:ascii="Times New Roman"/>
          <w:b w:val="false"/>
          <w:i w:val="false"/>
          <w:color w:val="000000"/>
          <w:sz w:val="28"/>
        </w:rPr>
        <w:t>
      7. Жеке және заңды тұлғалар, мемлекет, мемлекеттік органдар және лауазымды тұлғалар осы Кодексте реттелетін қатынастардың субъектілері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2-бап. Қазақстан Республикасының экологиялық заңнамасы</w:t>
      </w:r>
    </w:p>
    <w:p>
      <w:pPr>
        <w:spacing w:after="0"/>
        <w:ind w:left="0"/>
        <w:jc w:val="both"/>
      </w:pPr>
      <w:r>
        <w:rPr>
          <w:rFonts w:ascii="Times New Roman"/>
          <w:b w:val="false"/>
          <w:i w:val="false"/>
          <w:color w:val="000000"/>
          <w:sz w:val="28"/>
        </w:rPr>
        <w:t>
      1. Қазақстан Республикасының экологиялық заңнамасы Қазақстан Республикасының Конституциясына негізделеді және осы Кодекстен, сондай-ақ осы Кодекске сәйкес қабылданатын Қазақстан Республикасының өзге де нормативтік құқықтық актілерінен тұрады.</w:t>
      </w:r>
    </w:p>
    <w:p>
      <w:pPr>
        <w:spacing w:after="0"/>
        <w:ind w:left="0"/>
        <w:jc w:val="both"/>
      </w:pPr>
      <w:r>
        <w:rPr>
          <w:rFonts w:ascii="Times New Roman"/>
          <w:b w:val="false"/>
          <w:i w:val="false"/>
          <w:color w:val="000000"/>
          <w:sz w:val="28"/>
        </w:rPr>
        <w:t xml:space="preserve">
      2. Осы Кодекс Қазақстан Республикасының бүкіл аумағында, оның ішінде Қазақстан Республикасының құрлықтық қайраңында және айрықша экономикалық аймағында халықаралық құқық нормаларына сәйкес қолданылады. </w:t>
      </w:r>
    </w:p>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Кодекстегіден өзгеше ережелер белгіленсе, онда халықаралық шарттың қағидалары қолданылады. Қазақстан Республикасы ратификациялаған халықаралық шарттар, халықаралық шарттан оны қолдану үшін заңнамалық акт шығару талап етілетін жағдайларды қоспағанда, экологиялық қатынастарға тікелей қолданылады.</w:t>
      </w:r>
    </w:p>
    <w:p>
      <w:pPr>
        <w:spacing w:after="0"/>
        <w:ind w:left="0"/>
        <w:jc w:val="both"/>
      </w:pPr>
      <w:r>
        <w:rPr>
          <w:rFonts w:ascii="Times New Roman"/>
          <w:b w:val="false"/>
          <w:i w:val="false"/>
          <w:color w:val="000000"/>
          <w:sz w:val="28"/>
        </w:rPr>
        <w:t>
      4. Осы Кодексте көзделген жағдайларды қоспағанда, Қазақстан Республикасының басқа заңдарына экологиялық қатынастарды реттейтін нормаларды енгізуге тыйым салынады. Осы Кодекс пен Қазақстан Республикасының экологиялық қатынастарды реттейтін нормаларды қамтитын өзге де заңдары арасында қайшылық болған жағдайда осы Кодекстің ережелері қолданылады.</w:t>
      </w:r>
    </w:p>
    <w:p>
      <w:pPr>
        <w:spacing w:after="0"/>
        <w:ind w:left="0"/>
        <w:jc w:val="both"/>
      </w:pPr>
      <w:r>
        <w:rPr>
          <w:rFonts w:ascii="Times New Roman"/>
          <w:b w:val="false"/>
          <w:i w:val="false"/>
          <w:color w:val="000000"/>
          <w:sz w:val="28"/>
        </w:rPr>
        <w:t>
      5. Қазақстан Республикасының азаматтық заңнамасы экологиялық қатынастарға олар осы Кодекстің нормаларымен реттелмеген жағдайларда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3-бап. Қазақстан Республикасының экологиялық заңнамасының мақсаты мен міндеттері</w:t>
      </w:r>
    </w:p>
    <w:p>
      <w:pPr>
        <w:spacing w:after="0"/>
        <w:ind w:left="0"/>
        <w:jc w:val="both"/>
      </w:pPr>
      <w:r>
        <w:rPr>
          <w:rFonts w:ascii="Times New Roman"/>
          <w:b w:val="false"/>
          <w:i w:val="false"/>
          <w:color w:val="000000"/>
          <w:sz w:val="28"/>
        </w:rPr>
        <w:t>
      1. Қазақстан Республикасының экологиялық заңнамасының мақсаты Қазақстан Республикасында бірыңғай мемлекеттік экологиялық саясатты іске асырудың құқықтық негіздерін, міндеттері мен қағидаттарын, сондай-ақ тетіктерін айқындау болып табылады.</w:t>
      </w:r>
    </w:p>
    <w:p>
      <w:pPr>
        <w:spacing w:after="0"/>
        <w:ind w:left="0"/>
        <w:jc w:val="both"/>
      </w:pPr>
      <w:r>
        <w:rPr>
          <w:rFonts w:ascii="Times New Roman"/>
          <w:b w:val="false"/>
          <w:i w:val="false"/>
          <w:color w:val="000000"/>
          <w:sz w:val="28"/>
        </w:rPr>
        <w:t>
      2. Қазақстан Республикасы экологиялық заңнамасының міндеттері:</w:t>
      </w:r>
    </w:p>
    <w:p>
      <w:pPr>
        <w:spacing w:after="0"/>
        <w:ind w:left="0"/>
        <w:jc w:val="both"/>
      </w:pPr>
      <w:r>
        <w:rPr>
          <w:rFonts w:ascii="Times New Roman"/>
          <w:b w:val="false"/>
          <w:i w:val="false"/>
          <w:color w:val="000000"/>
          <w:sz w:val="28"/>
        </w:rPr>
        <w:t>
      1) қоршаған ортаның ластануын болғызбауға, кез келген нысандағы экологиялық залал келтіруге жол бермеуге және келтірілген экологиялық залалдың салдарларын жоюды қамтамасыз етуге, сондай-ақ қоршаған ортаға зиянды антропогендік әсерді біртіндеп азайтуға бағытталған мемлекеттік реттеуді жүзеге асыру арқылы қоршаған ортаны қорғаудың жоғары деңгейін қамтамасыз ету;</w:t>
      </w:r>
    </w:p>
    <w:p>
      <w:pPr>
        <w:spacing w:after="0"/>
        <w:ind w:left="0"/>
        <w:jc w:val="both"/>
      </w:pPr>
      <w:r>
        <w:rPr>
          <w:rFonts w:ascii="Times New Roman"/>
          <w:b w:val="false"/>
          <w:i w:val="false"/>
          <w:color w:val="000000"/>
          <w:sz w:val="28"/>
        </w:rPr>
        <w:t xml:space="preserve">
      2) адамның өмірі мен денсаулығы үшін қолайлы қоршаған ортаны қамтамасыз ету; </w:t>
      </w:r>
    </w:p>
    <w:p>
      <w:pPr>
        <w:spacing w:after="0"/>
        <w:ind w:left="0"/>
        <w:jc w:val="both"/>
      </w:pPr>
      <w:r>
        <w:rPr>
          <w:rFonts w:ascii="Times New Roman"/>
          <w:b w:val="false"/>
          <w:i w:val="false"/>
          <w:color w:val="000000"/>
          <w:sz w:val="28"/>
        </w:rPr>
        <w:t>
      3) Қазақстан Республикасының орнықты дамуының экологиялық негіздерін қамтамасыз ету;</w:t>
      </w:r>
    </w:p>
    <w:p>
      <w:pPr>
        <w:spacing w:after="0"/>
        <w:ind w:left="0"/>
        <w:jc w:val="both"/>
      </w:pPr>
      <w:r>
        <w:rPr>
          <w:rFonts w:ascii="Times New Roman"/>
          <w:b w:val="false"/>
          <w:i w:val="false"/>
          <w:color w:val="000000"/>
          <w:sz w:val="28"/>
        </w:rPr>
        <w:t>
      4) орнықты даму тұрғысынан климаттың өзгеру қатеріне жаһандық ден қоюды және кедейшілікті жою жөніндегі күш-жігерді нығайтуға Қазақстан Республикасының үлесін, сондай-ақ қоршаған ортаны қорғау, климаттың өзгеруі және "жасыл" экономика жөніндегі халықаралық, өңірлік және трансшекаралық бағдарламаларды қамтамасыз ету;</w:t>
      </w:r>
    </w:p>
    <w:p>
      <w:pPr>
        <w:spacing w:after="0"/>
        <w:ind w:left="0"/>
        <w:jc w:val="both"/>
      </w:pPr>
      <w:r>
        <w:rPr>
          <w:rFonts w:ascii="Times New Roman"/>
          <w:b w:val="false"/>
          <w:i w:val="false"/>
          <w:color w:val="000000"/>
          <w:sz w:val="28"/>
        </w:rPr>
        <w:t>
      5) табиғатты, оның ішінде ерекше экологиялық, ғылыми, тарихи-мәдени және рекреациялық құндылық болып табылатын аумақтар мен объектілерді қорғау, сақтау және қалпына келтіру;</w:t>
      </w:r>
    </w:p>
    <w:p>
      <w:pPr>
        <w:spacing w:after="0"/>
        <w:ind w:left="0"/>
        <w:jc w:val="both"/>
      </w:pPr>
      <w:r>
        <w:rPr>
          <w:rFonts w:ascii="Times New Roman"/>
          <w:b w:val="false"/>
          <w:i w:val="false"/>
          <w:color w:val="000000"/>
          <w:sz w:val="28"/>
        </w:rPr>
        <w:t>
      6) барлық мемлекеттік органдардың өзара іс-қимылы мен қызметін үйлестіруді көздейтін қоршаған ортаны қорғау саласындағы мемлекеттік басқарудың тиімді жүйесін қалыптастыру;</w:t>
      </w:r>
    </w:p>
    <w:p>
      <w:pPr>
        <w:spacing w:after="0"/>
        <w:ind w:left="0"/>
        <w:jc w:val="both"/>
      </w:pPr>
      <w:r>
        <w:rPr>
          <w:rFonts w:ascii="Times New Roman"/>
          <w:b w:val="false"/>
          <w:i w:val="false"/>
          <w:color w:val="000000"/>
          <w:sz w:val="28"/>
        </w:rPr>
        <w:t>
      7)  мемлекеттің "жасыл" инвестицияларды тартуын және ең жақсы қолжетімді техникаларды, ресурс үнемдейтін технологиялар мен практикаларды кеңінен қолдануды, қалдықтар қызметін жүзеге асыру және оларды тиімді басқару, жаңартылатын энергия көздерін пайдалану, су үнемдеу кезінде пайда болатын қауіптілік көлемі мен деңгейін қысқартуды көтермелеу және ынталандыру, сондай-ақ энергия тиімділігін арттыру, табиғи ресурстарды тұрақты пайдалану, қалпына келтіру және молықтыру жөніндегі шараларды жүзеге асыру;</w:t>
      </w:r>
    </w:p>
    <w:p>
      <w:pPr>
        <w:spacing w:after="0"/>
        <w:ind w:left="0"/>
        <w:jc w:val="both"/>
      </w:pPr>
      <w:r>
        <w:rPr>
          <w:rFonts w:ascii="Times New Roman"/>
          <w:b w:val="false"/>
          <w:i w:val="false"/>
          <w:color w:val="000000"/>
          <w:sz w:val="28"/>
        </w:rPr>
        <w:t>
      8)  жұртшылық үшін, оның ішінде заманауи цифрлық технологияларды пайдалана отырып, экологиялық ақпаратты тұрақты және жүйелі жинауды, жинақтауды, сақтауды, талдауды және таратуды қамтамасыз ету, сондай-ақ әрбір адамның экологиялық ақпаратқа қол жеткізу құқығына кепілдік беру, осы құқықты іске асырудың негізгі шарттарын, тәртібі мен ерекшеліктерін айқындау;</w:t>
      </w:r>
    </w:p>
    <w:p>
      <w:pPr>
        <w:spacing w:after="0"/>
        <w:ind w:left="0"/>
        <w:jc w:val="both"/>
      </w:pPr>
      <w:r>
        <w:rPr>
          <w:rFonts w:ascii="Times New Roman"/>
          <w:b w:val="false"/>
          <w:i w:val="false"/>
          <w:color w:val="000000"/>
          <w:sz w:val="28"/>
        </w:rPr>
        <w:t>
      9) Қазақстан Республикасының қоршаған ортаны қорғау және орнықты даму мәселелерін шешуге жариялылықты және жұртшылықтың жан-жақты қатысуын қамтамасыз ету;</w:t>
      </w:r>
    </w:p>
    <w:p>
      <w:pPr>
        <w:spacing w:after="0"/>
        <w:ind w:left="0"/>
        <w:jc w:val="both"/>
      </w:pPr>
      <w:r>
        <w:rPr>
          <w:rFonts w:ascii="Times New Roman"/>
          <w:b w:val="false"/>
          <w:i w:val="false"/>
          <w:color w:val="000000"/>
          <w:sz w:val="28"/>
        </w:rPr>
        <w:t>
      10) тиімді экологиялық мониторинг пен экологиялық бақылауды қамтамасыз ету;</w:t>
      </w:r>
    </w:p>
    <w:p>
      <w:pPr>
        <w:spacing w:after="0"/>
        <w:ind w:left="0"/>
        <w:jc w:val="both"/>
      </w:pPr>
      <w:r>
        <w:rPr>
          <w:rFonts w:ascii="Times New Roman"/>
          <w:b w:val="false"/>
          <w:i w:val="false"/>
          <w:color w:val="000000"/>
          <w:sz w:val="28"/>
        </w:rPr>
        <w:t>
      11) қоршаған ортаны қорғау, қоршаған ортаны қорғаудың жоғары деңгейін қамтамасыз ететін қолда бар инфрақұрылымды жаңғырту және жаңаларын салу жөніндегі іс-шараларды жүргізуде инвестициялар тарту үшін жағдай жасау;</w:t>
      </w:r>
    </w:p>
    <w:p>
      <w:pPr>
        <w:spacing w:after="0"/>
        <w:ind w:left="0"/>
        <w:jc w:val="both"/>
      </w:pPr>
      <w:r>
        <w:rPr>
          <w:rFonts w:ascii="Times New Roman"/>
          <w:b w:val="false"/>
          <w:i w:val="false"/>
          <w:color w:val="000000"/>
          <w:sz w:val="28"/>
        </w:rPr>
        <w:t>
      12) Қазақстан Республикасының халықаралық шарттық және өзге де міндеттемелерінің орындалуын қамтамасыз ету және қоршаған ортаны қорғау саласындағы халықаралық ынтымақтастықты дамыту;</w:t>
      </w:r>
    </w:p>
    <w:p>
      <w:pPr>
        <w:spacing w:after="0"/>
        <w:ind w:left="0"/>
        <w:jc w:val="both"/>
      </w:pPr>
      <w:r>
        <w:rPr>
          <w:rFonts w:ascii="Times New Roman"/>
          <w:b w:val="false"/>
          <w:i w:val="false"/>
          <w:color w:val="000000"/>
          <w:sz w:val="28"/>
        </w:rPr>
        <w:t>
      13) қоғамда экологиялық мәдениетті қалыптастыру, экологиялық білімді насихаттау, тұрақты даму үшін экологиялық білім беру мен ағарту жүйесін барлық деңгейлерде дамыту;</w:t>
      </w:r>
    </w:p>
    <w:p>
      <w:pPr>
        <w:spacing w:after="0"/>
        <w:ind w:left="0"/>
        <w:jc w:val="both"/>
      </w:pPr>
      <w:r>
        <w:rPr>
          <w:rFonts w:ascii="Times New Roman"/>
          <w:b w:val="false"/>
          <w:i w:val="false"/>
          <w:color w:val="000000"/>
          <w:sz w:val="28"/>
        </w:rPr>
        <w:t>
      14) қоршаған ортаны қорғау және экологиялық қауіпсіздікті қамтамасыз ету саласындағы заңдылық пен құқық тәртібін нығайту.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4-бап. Қазақстан Республикасының тұрақты дамуының мемлекеттік экологиялық саясаты және экологиялық негіздері</w:t>
      </w:r>
    </w:p>
    <w:p>
      <w:pPr>
        <w:spacing w:after="0"/>
        <w:ind w:left="0"/>
        <w:jc w:val="both"/>
      </w:pPr>
      <w:r>
        <w:rPr>
          <w:rFonts w:ascii="Times New Roman"/>
          <w:b w:val="false"/>
          <w:i w:val="false"/>
          <w:color w:val="000000"/>
          <w:sz w:val="28"/>
        </w:rPr>
        <w:t>
      1. Мемлекеттік экологиялық саясат мемлекеттің табиғи ортаны сақтау және қалпына келтіру үшін қажетті құқықтық, әлеуметтік, экономикалық және ұйымдастырушылық жағдайлар, тетіктер мен кепілдіктер жасауға, адамның өмірі мен денсаулығы үшін қолайлы деңгейде қоршаған ортаның сапасына қол жеткізуге және оны қолдауға, Қазақстан Республикасының экологиялық қауіпсіздігі мен орнықты дамуының экологиялық негіздерін қамтамасыз етуге бағытталған қызметі болып табылады.</w:t>
      </w:r>
    </w:p>
    <w:p>
      <w:pPr>
        <w:spacing w:after="0"/>
        <w:ind w:left="0"/>
        <w:jc w:val="both"/>
      </w:pPr>
      <w:r>
        <w:rPr>
          <w:rFonts w:ascii="Times New Roman"/>
          <w:b w:val="false"/>
          <w:i w:val="false"/>
          <w:color w:val="000000"/>
          <w:sz w:val="28"/>
        </w:rPr>
        <w:t>
      2. Мемлекеттік экологиялық саясат Қазақстан Республикасының Конституциясына, халықаралық құқық қағидалары мен нормаларына, Қазақстан Республикасының халықаралық шарттарына және осы Кодекске негізделеді.</w:t>
      </w:r>
    </w:p>
    <w:p>
      <w:pPr>
        <w:spacing w:after="0"/>
        <w:ind w:left="0"/>
        <w:jc w:val="both"/>
      </w:pPr>
      <w:r>
        <w:rPr>
          <w:rFonts w:ascii="Times New Roman"/>
          <w:b w:val="false"/>
          <w:i w:val="false"/>
          <w:color w:val="000000"/>
          <w:sz w:val="28"/>
        </w:rPr>
        <w:t>
      3. Ұлттық қауіпсіздіктің құрамдас бөлігі ретіндегі экологиялық қауіпсіздігі\ деп жеке адамның, қоғам мен мемлекеттің құқықтары мен өмірлік маңызды мүдделерінің қоршаған ортаға антропогендік және табиғи әсер етудің нәтижесінде туындайтын қатерлерден қорғалу жағдайы түсініледі.</w:t>
      </w:r>
    </w:p>
    <w:p>
      <w:pPr>
        <w:spacing w:after="0"/>
        <w:ind w:left="0"/>
        <w:jc w:val="both"/>
      </w:pPr>
      <w:r>
        <w:rPr>
          <w:rFonts w:ascii="Times New Roman"/>
          <w:b w:val="false"/>
          <w:i w:val="false"/>
          <w:color w:val="000000"/>
          <w:sz w:val="28"/>
        </w:rPr>
        <w:t>
      4. Қазіргі және болашақ ұрпақтың қажеттіктерін әділ қанағаттандыру мақсатында экологиялық қауіпсіздікті қамтамасыз ету және табиғи ресурстарды экологиялық теңгерімді пайдалану кезінде экологиялық тұрақтылықты бұзбай қол жеткізілетін Қазақстан Республикасының әлеуметтік-экономикалық дамуы орнықты даму деп танылады.</w:t>
      </w:r>
    </w:p>
    <w:p>
      <w:pPr>
        <w:spacing w:after="0"/>
        <w:ind w:left="0"/>
        <w:jc w:val="both"/>
      </w:pPr>
      <w:r>
        <w:rPr>
          <w:rFonts w:ascii="Times New Roman"/>
          <w:b w:val="false"/>
          <w:i w:val="false"/>
          <w:color w:val="000000"/>
          <w:sz w:val="28"/>
        </w:rPr>
        <w:t>
      5. Қазақстан Республикасының орнықты дамуының экологиялық негіздері:</w:t>
      </w:r>
    </w:p>
    <w:p>
      <w:pPr>
        <w:spacing w:after="0"/>
        <w:ind w:left="0"/>
        <w:jc w:val="both"/>
      </w:pPr>
      <w:r>
        <w:rPr>
          <w:rFonts w:ascii="Times New Roman"/>
          <w:b w:val="false"/>
          <w:i w:val="false"/>
          <w:color w:val="000000"/>
          <w:sz w:val="28"/>
        </w:rPr>
        <w:t>
      1)  қоршаған ортаға антропогендік әсерді барынша бәсеңдету, жаңартылмайтын табиғи ресурстарды тұтынуды азайту, қалдықтардың пайда болуы мен көмілу деңгейін төмендету, сондай-ақ оларды қайталама ресурстар ретінде пайдалануды ынталандыру кезінде халықтың әл-ауқаты мен өмір сүру сапасының артуымен сипатталатын өндіріс пен тұтынудың орнықты модельдерін қалыптастыру және қолдау;</w:t>
      </w:r>
    </w:p>
    <w:p>
      <w:pPr>
        <w:spacing w:after="0"/>
        <w:ind w:left="0"/>
        <w:jc w:val="both"/>
      </w:pPr>
      <w:r>
        <w:rPr>
          <w:rFonts w:ascii="Times New Roman"/>
          <w:b w:val="false"/>
          <w:i w:val="false"/>
          <w:color w:val="000000"/>
          <w:sz w:val="28"/>
        </w:rPr>
        <w:t>
      2) табиғи экологиялық жүйелерді сақтау және олардың тұрақты жұмыс істеуі, биологиялық әртүрлілікті сақтау, табиғи ортаның жұтаңдауына жол бермеу және оны жақсарту жөніндегі шараларды іске асыру, шөлейттенуге қарсы күрес;</w:t>
      </w:r>
    </w:p>
    <w:p>
      <w:pPr>
        <w:spacing w:after="0"/>
        <w:ind w:left="0"/>
        <w:jc w:val="both"/>
      </w:pPr>
      <w:r>
        <w:rPr>
          <w:rFonts w:ascii="Times New Roman"/>
          <w:b w:val="false"/>
          <w:i w:val="false"/>
          <w:color w:val="000000"/>
          <w:sz w:val="28"/>
        </w:rPr>
        <w:t>
      3) Қазақстан Республикасының климаттың өзгеруін болғызбау және климаттың өзгеруіне бейімделу жөніндегі шараларды жүзеге асыру арқылы климаттың өзгеру қатеріне жаһандық ден қоюға, сондай-ақ Жер атмосферасының озон қабатын қорғау жөніндегі шараларды жүзеге асыруға қатысуы;</w:t>
      </w:r>
    </w:p>
    <w:p>
      <w:pPr>
        <w:spacing w:after="0"/>
        <w:ind w:left="0"/>
        <w:jc w:val="both"/>
      </w:pPr>
      <w:r>
        <w:rPr>
          <w:rFonts w:ascii="Times New Roman"/>
          <w:b w:val="false"/>
          <w:i w:val="false"/>
          <w:color w:val="000000"/>
          <w:sz w:val="28"/>
        </w:rPr>
        <w:t>
      4) Жер экожүйесінің саламатты жай-күйі мен тұтастығын сақтау, қорғау және қалпына келтіру мақсатында Қазақстан Республикасының халықаралық ынтымақтастығы;</w:t>
      </w:r>
    </w:p>
    <w:p>
      <w:pPr>
        <w:spacing w:after="0"/>
        <w:ind w:left="0"/>
        <w:jc w:val="both"/>
      </w:pPr>
      <w:r>
        <w:rPr>
          <w:rFonts w:ascii="Times New Roman"/>
          <w:b w:val="false"/>
          <w:i w:val="false"/>
          <w:color w:val="000000"/>
          <w:sz w:val="28"/>
        </w:rPr>
        <w:t>
      5) Қазақстан Республикасының экологиялық заңнамасын халықаралық құқық қағидаттары мен нормаларымен үйлестіру және халықаралық экологиялық құқықты дамытуға жәрдемдесу;</w:t>
      </w:r>
    </w:p>
    <w:p>
      <w:pPr>
        <w:spacing w:after="0"/>
        <w:ind w:left="0"/>
        <w:jc w:val="both"/>
      </w:pPr>
      <w:r>
        <w:rPr>
          <w:rFonts w:ascii="Times New Roman"/>
          <w:b w:val="false"/>
          <w:i w:val="false"/>
          <w:color w:val="000000"/>
          <w:sz w:val="28"/>
        </w:rPr>
        <w:t>
      6) басқа мемлекеттерден және Қазақстан Республикасынан басқа мемлекеттерге экологиялық залал немесе адам денсаулығына зиян келтіретін кез келген қызмет пен заттардың түрлерін Қазақстан Республикасына көшіруді және ауыстыруды тежеу, болғызбау, сондай-ақ сақтық қағидаттарына сәйкес алдын алу шараларын қабылдау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5-бап. Мемлекеттік экологиялық саясаттың қағидаттары</w:t>
      </w:r>
    </w:p>
    <w:p>
      <w:pPr>
        <w:spacing w:after="0"/>
        <w:ind w:left="0"/>
        <w:jc w:val="both"/>
      </w:pPr>
      <w:r>
        <w:rPr>
          <w:rFonts w:ascii="Times New Roman"/>
          <w:b w:val="false"/>
          <w:i w:val="false"/>
          <w:color w:val="000000"/>
          <w:sz w:val="28"/>
        </w:rPr>
        <w:t>
      Қазақстан Республикасының мемлекеттік экологиялық саясаты мынадай қағидаттар:</w:t>
      </w:r>
    </w:p>
    <w:p>
      <w:pPr>
        <w:spacing w:after="0"/>
        <w:ind w:left="0"/>
        <w:jc w:val="both"/>
      </w:pPr>
      <w:r>
        <w:rPr>
          <w:rFonts w:ascii="Times New Roman"/>
          <w:b w:val="false"/>
          <w:i w:val="false"/>
          <w:color w:val="000000"/>
          <w:sz w:val="28"/>
        </w:rPr>
        <w:t>
      1) болғызбау қағидаты;</w:t>
      </w:r>
    </w:p>
    <w:p>
      <w:pPr>
        <w:spacing w:after="0"/>
        <w:ind w:left="0"/>
        <w:jc w:val="both"/>
      </w:pPr>
      <w:r>
        <w:rPr>
          <w:rFonts w:ascii="Times New Roman"/>
          <w:b w:val="false"/>
          <w:i w:val="false"/>
          <w:color w:val="000000"/>
          <w:sz w:val="28"/>
        </w:rPr>
        <w:t>
      2) түзету қағидаты;</w:t>
      </w:r>
    </w:p>
    <w:p>
      <w:pPr>
        <w:spacing w:after="0"/>
        <w:ind w:left="0"/>
        <w:jc w:val="both"/>
      </w:pPr>
      <w:r>
        <w:rPr>
          <w:rFonts w:ascii="Times New Roman"/>
          <w:b w:val="false"/>
          <w:i w:val="false"/>
          <w:color w:val="000000"/>
          <w:sz w:val="28"/>
        </w:rPr>
        <w:t>
      3) алдын ала сақтық қағидаты;</w:t>
      </w:r>
    </w:p>
    <w:p>
      <w:pPr>
        <w:spacing w:after="0"/>
        <w:ind w:left="0"/>
        <w:jc w:val="both"/>
      </w:pPr>
      <w:r>
        <w:rPr>
          <w:rFonts w:ascii="Times New Roman"/>
          <w:b w:val="false"/>
          <w:i w:val="false"/>
          <w:color w:val="000000"/>
          <w:sz w:val="28"/>
        </w:rPr>
        <w:t>
      4) бара-барлық қағидаты;</w:t>
      </w:r>
    </w:p>
    <w:p>
      <w:pPr>
        <w:spacing w:after="0"/>
        <w:ind w:left="0"/>
        <w:jc w:val="both"/>
      </w:pPr>
      <w:r>
        <w:rPr>
          <w:rFonts w:ascii="Times New Roman"/>
          <w:b w:val="false"/>
          <w:i w:val="false"/>
          <w:color w:val="000000"/>
          <w:sz w:val="28"/>
        </w:rPr>
        <w:t>
      5) "ластағыш төлейді" қағидаты;</w:t>
      </w:r>
    </w:p>
    <w:p>
      <w:pPr>
        <w:spacing w:after="0"/>
        <w:ind w:left="0"/>
        <w:jc w:val="both"/>
      </w:pPr>
      <w:r>
        <w:rPr>
          <w:rFonts w:ascii="Times New Roman"/>
          <w:b w:val="false"/>
          <w:i w:val="false"/>
          <w:color w:val="000000"/>
          <w:sz w:val="28"/>
        </w:rPr>
        <w:t>
      6) тұрақты даму қағидаты;</w:t>
      </w:r>
    </w:p>
    <w:p>
      <w:pPr>
        <w:spacing w:after="0"/>
        <w:ind w:left="0"/>
        <w:jc w:val="both"/>
      </w:pPr>
      <w:r>
        <w:rPr>
          <w:rFonts w:ascii="Times New Roman"/>
          <w:b w:val="false"/>
          <w:i w:val="false"/>
          <w:color w:val="000000"/>
          <w:sz w:val="28"/>
        </w:rPr>
        <w:t>
      7) интеграция қағидаты;</w:t>
      </w:r>
    </w:p>
    <w:p>
      <w:pPr>
        <w:spacing w:after="0"/>
        <w:ind w:left="0"/>
        <w:jc w:val="both"/>
      </w:pPr>
      <w:r>
        <w:rPr>
          <w:rFonts w:ascii="Times New Roman"/>
          <w:b w:val="false"/>
          <w:i w:val="false"/>
          <w:color w:val="000000"/>
          <w:sz w:val="28"/>
        </w:rPr>
        <w:t>
      8) экологиялық ақпараттардың қолжетімділік қағидаты;</w:t>
      </w:r>
    </w:p>
    <w:p>
      <w:pPr>
        <w:spacing w:after="0"/>
        <w:ind w:left="0"/>
        <w:jc w:val="both"/>
      </w:pPr>
      <w:r>
        <w:rPr>
          <w:rFonts w:ascii="Times New Roman"/>
          <w:b w:val="false"/>
          <w:i w:val="false"/>
          <w:color w:val="000000"/>
          <w:sz w:val="28"/>
        </w:rPr>
        <w:t>
      9) қоғамдық қатысу қағидаты;</w:t>
      </w:r>
    </w:p>
    <w:p>
      <w:pPr>
        <w:spacing w:after="0"/>
        <w:ind w:left="0"/>
        <w:jc w:val="both"/>
      </w:pPr>
      <w:r>
        <w:rPr>
          <w:rFonts w:ascii="Times New Roman"/>
          <w:b w:val="false"/>
          <w:i w:val="false"/>
          <w:color w:val="000000"/>
          <w:sz w:val="28"/>
        </w:rPr>
        <w:t>
      10) экожүйелік ұстаным қағидаты.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6-бап. Болғызбау қағидаты</w:t>
      </w:r>
    </w:p>
    <w:p>
      <w:pPr>
        <w:spacing w:after="0"/>
        <w:ind w:left="0"/>
        <w:jc w:val="both"/>
      </w:pPr>
      <w:r>
        <w:rPr>
          <w:rFonts w:ascii="Times New Roman"/>
          <w:b w:val="false"/>
          <w:i w:val="false"/>
          <w:color w:val="000000"/>
          <w:sz w:val="28"/>
        </w:rPr>
        <w:t>
      Қоршаған ортаның ластануын, табиғи ортаның жұтаңдауын, адамдардың өміріне немесе денсаулығына кез келген нысанда экологиялық залал және (немесе) зиян келтіруге әкеп соғатын не осындай салдардың туындауының тікелей және ғылыми негізделген қаупімен ұштасқан кез келген қызметке заңда белгіленген шеңберде, бірінші кезекте қоршаған ортаға әсер ету көзінің өзінде табиғи ортаның ластануының, жұтаңдауының, экологиялық залалдың және адамдардың өміріне немесе денсаулығына зиян келтірудің туындауын болғызбау жөніндегі барлық қажетті шараларды қамтамасыз ету шартымен, осы Кодексте айқындалған, ең жақсы қолжетімді техникаларды қолдана отырып, заңда белгіленген шеңберде ғана жол 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7-бап. Түзету қағидаты</w:t>
      </w:r>
    </w:p>
    <w:p>
      <w:pPr>
        <w:spacing w:after="0"/>
        <w:ind w:left="0"/>
        <w:jc w:val="both"/>
      </w:pPr>
      <w:r>
        <w:rPr>
          <w:rFonts w:ascii="Times New Roman"/>
          <w:b w:val="false"/>
          <w:i w:val="false"/>
          <w:color w:val="000000"/>
          <w:sz w:val="28"/>
        </w:rPr>
        <w:t>
      1. Экологиялық залал толық көлемде жойылуға жатады.</w:t>
      </w:r>
    </w:p>
    <w:p>
      <w:pPr>
        <w:spacing w:after="0"/>
        <w:ind w:left="0"/>
        <w:jc w:val="both"/>
      </w:pPr>
      <w:r>
        <w:rPr>
          <w:rFonts w:ascii="Times New Roman"/>
          <w:b w:val="false"/>
          <w:i w:val="false"/>
          <w:color w:val="000000"/>
          <w:sz w:val="28"/>
        </w:rPr>
        <w:t>
      2. Келтірілген экологиялық залалды толық жою мүмкін болмаған кезде оның салдары ғылыми-техникалық дамудың заманауи деңгейінде қаншалықты мүмкін болғанынша азайтылуға тиіс.</w:t>
      </w:r>
    </w:p>
    <w:p>
      <w:pPr>
        <w:spacing w:after="0"/>
        <w:ind w:left="0"/>
        <w:jc w:val="both"/>
      </w:pPr>
      <w:r>
        <w:rPr>
          <w:rFonts w:ascii="Times New Roman"/>
          <w:b w:val="false"/>
          <w:i w:val="false"/>
          <w:color w:val="000000"/>
          <w:sz w:val="28"/>
        </w:rPr>
        <w:t>
      3. Келтірілген экологиялық залалдың салдары жойылмаған немесе азайтылмаған шамада осы Кодекске сәйкес балама ремедиация жүргізу арқылы оларды ауыстыру қамтамасыз 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8-бап. Алдын ала сақтық қағидаты</w:t>
      </w:r>
    </w:p>
    <w:p>
      <w:pPr>
        <w:spacing w:after="0"/>
        <w:ind w:left="0"/>
        <w:jc w:val="both"/>
      </w:pPr>
      <w:r>
        <w:rPr>
          <w:rFonts w:ascii="Times New Roman"/>
          <w:b w:val="false"/>
          <w:i w:val="false"/>
          <w:color w:val="000000"/>
          <w:sz w:val="28"/>
        </w:rPr>
        <w:t>
      Қандай да бір қызметтің салдарынан табиғи орта немесе оның жекелеген құрамбөліктері үшін елеулі және орны толмайтын салдарлары бар экологиялық залал келтіру немесе адамдардың өмірі мен денсаулығына зиян келтіру қаупі болған кезде, ғылыми және техникалық білімнің заманауи деңгейінде көрсетілген теріс салдарлардың туындау ықтималдығын негіздеу және жеткілікті дәл бағалау мүмкіндігінің болмауына қарамастан, экономикалық орынды шығындар кезінде осындай салдардың туындауын болғызбау жөнінде тиімді және барабар шаралар қабылдануы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9-бап. Бара-барлық қағидаты</w:t>
      </w:r>
    </w:p>
    <w:p>
      <w:pPr>
        <w:spacing w:after="0"/>
        <w:ind w:left="0"/>
        <w:jc w:val="both"/>
      </w:pPr>
      <w:r>
        <w:rPr>
          <w:rFonts w:ascii="Times New Roman"/>
          <w:b w:val="false"/>
          <w:i w:val="false"/>
          <w:color w:val="000000"/>
          <w:sz w:val="28"/>
        </w:rPr>
        <w:t xml:space="preserve">
      1. Бара-барлық қағидатына сәйкес қоршаған ортаны қорғау жөніндегі талап етілетін шаралар Қазақстан Республикасы экологиялық заңнамасының мақсаттары мен міндеттерін іске асыру үшін ең аз қажетті іс-қимылдар шеңберінен шықпауға тиіс. </w:t>
      </w:r>
    </w:p>
    <w:p>
      <w:pPr>
        <w:spacing w:after="0"/>
        <w:ind w:left="0"/>
        <w:jc w:val="both"/>
      </w:pPr>
      <w:r>
        <w:rPr>
          <w:rFonts w:ascii="Times New Roman"/>
          <w:b w:val="false"/>
          <w:i w:val="false"/>
          <w:color w:val="000000"/>
          <w:sz w:val="28"/>
        </w:rPr>
        <w:t>
      2. Қазақстан Республикасы экологиялық заңнамасының мақсаттары мен міндеттерін іске асыруды қамтамасыз ететін іс-қимылдардың әртүрлі нұсқалары болған кезде артықшылық ауыртпалығы ең төменгі деңгейде болып табылатын нұсқаға 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10-бап. "Ластағыш төлейді" қағидаты</w:t>
      </w:r>
    </w:p>
    <w:p>
      <w:pPr>
        <w:spacing w:after="0"/>
        <w:ind w:left="0"/>
        <w:jc w:val="both"/>
      </w:pPr>
      <w:r>
        <w:rPr>
          <w:rFonts w:ascii="Times New Roman"/>
          <w:b w:val="false"/>
          <w:i w:val="false"/>
          <w:color w:val="000000"/>
          <w:sz w:val="28"/>
        </w:rPr>
        <w:t>
      Қызметі қоршаған ортаның ластануын, табиғи ортаның жұтаңдауын, адамдардың өміріне немесе денсаулығына кез келген нысанда экологиялық залал және (немесе) зиян келтіруі мүмкін тұлға өз қызметінің көрсетілген салдарларын болғызбау және бақылау жөніндегі, оның ішінде келтірілген экологиялық залалды түзету қағидатына сәйкес жою жөніндегі Қазақстан Республикасының экологиялық заңнамасында белгіленген міндеттерді орындау жөніндегі барлық шығыстарды көтереді.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11-бап. Тұрақты даму қағидаты</w:t>
      </w:r>
    </w:p>
    <w:p>
      <w:pPr>
        <w:spacing w:after="0"/>
        <w:ind w:left="0"/>
        <w:jc w:val="both"/>
      </w:pPr>
      <w:r>
        <w:rPr>
          <w:rFonts w:ascii="Times New Roman"/>
          <w:b w:val="false"/>
          <w:i w:val="false"/>
          <w:color w:val="000000"/>
          <w:sz w:val="28"/>
        </w:rPr>
        <w:t>
      1. Табиғат пен оның ресурстары Қазақстан Республикасының байлығын құрайды және оларды пайдалану тұрақты болуға тиіс. Мемлекет Қазақстан Республикасының тұрақты дамуының экологиялық негіздерін, оның ішінде қазіргі және болашақ ұрпақ мүддесіне орай мемлекетке тиесілі табиғи ресурстарды теңгерімді және ұтымды басқару арқылы қамтамасыз етеді.</w:t>
      </w:r>
    </w:p>
    <w:p>
      <w:pPr>
        <w:spacing w:after="0"/>
        <w:ind w:left="0"/>
        <w:jc w:val="both"/>
      </w:pPr>
      <w:r>
        <w:rPr>
          <w:rFonts w:ascii="Times New Roman"/>
          <w:b w:val="false"/>
          <w:i w:val="false"/>
          <w:color w:val="000000"/>
          <w:sz w:val="28"/>
        </w:rPr>
        <w:t>
      2. Кәсіпкерлік және өзге де қызметті жүзеге асыру кезінде табиғи экологиялық жүйелерді сақтау және олардың тұрақты жұмыс істеуі, табиғи ресурстарды, жаңартылмайтын шикізат және энергетикалық ресурстарды тиімді пайдалану, сондай-ақ қалдықтардың түзілуін барынша азайту қамтамасыз етілуге тиіс.  Шаруашылық, басқарушылық және өзге де шешімдерді қабылдау кезінде табиғи экологиялық жүйелерді сақтауға, суды үнемдеуге, ресурстарды қайта пайдалануға, жаңартылатын табиғи ресурстар мен энергия көздерін пайдалануға, сондай-ақ қалдықтарды қайталама ресурстар ретінде шаруашылық айналымға тартуға басымдық 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12-бап. Интеграция қағидаты</w:t>
      </w:r>
    </w:p>
    <w:p>
      <w:pPr>
        <w:spacing w:after="0"/>
        <w:ind w:left="0"/>
        <w:jc w:val="both"/>
      </w:pPr>
      <w:r>
        <w:rPr>
          <w:rFonts w:ascii="Times New Roman"/>
          <w:b w:val="false"/>
          <w:i w:val="false"/>
          <w:color w:val="000000"/>
          <w:sz w:val="28"/>
        </w:rPr>
        <w:t>
      Қазақстан Республикасының мемлекеттік саясаты экономикалық және әлеуметтік қызметтің барлық салаларында Қазақстан Республикасының әлеуметтік-экономикалық даму міндеттері мен орнықты дамуының экологиялық негіздерін қамтамасыз ету қажеттігі, оның ішінде қоршаған ортаны қорғаудың жоғары деңгейі мен оның сапасын жақсарту арасындағы теңгерім сақталған жағдайда қалыптастырылады және іске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13-бап. Экологиялық ақпараттың қолжетімділігі қағидаты</w:t>
      </w:r>
    </w:p>
    <w:p>
      <w:pPr>
        <w:spacing w:after="0"/>
        <w:ind w:left="0"/>
        <w:jc w:val="both"/>
      </w:pPr>
      <w:r>
        <w:rPr>
          <w:rFonts w:ascii="Times New Roman"/>
          <w:b w:val="false"/>
          <w:i w:val="false"/>
          <w:color w:val="000000"/>
          <w:sz w:val="28"/>
        </w:rPr>
        <w:t>
      Мемлекет Қазақстан Республикасының халықаралық шарттарын негізге ала отырып, заңда белгіленген негіздерде, шарттар мен шектерде экологиялық ақпаратқа қол жеткізу құқығының сақталуын қамтамасыз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14-бап. Жұртшылықтың қатысу қағидаты</w:t>
      </w:r>
    </w:p>
    <w:p>
      <w:pPr>
        <w:spacing w:after="0"/>
        <w:ind w:left="0"/>
        <w:jc w:val="both"/>
      </w:pPr>
      <w:r>
        <w:rPr>
          <w:rFonts w:ascii="Times New Roman"/>
          <w:b w:val="false"/>
          <w:i w:val="false"/>
          <w:color w:val="000000"/>
          <w:sz w:val="28"/>
        </w:rPr>
        <w:t>
      1. Жұртшылықтың осы Кодексте белгіленген шарттарда және тәртіппен Қазақстан Республикасының қоршаған ортаны қорғау және тұрақты даму мүдделерін қозғайтын мәселелер бойынша шешімдер қабылдауға қатысуға құқығы бар.</w:t>
      </w:r>
    </w:p>
    <w:p>
      <w:pPr>
        <w:spacing w:after="0"/>
        <w:ind w:left="0"/>
        <w:jc w:val="both"/>
      </w:pPr>
      <w:r>
        <w:rPr>
          <w:rFonts w:ascii="Times New Roman"/>
          <w:b w:val="false"/>
          <w:i w:val="false"/>
          <w:color w:val="000000"/>
          <w:sz w:val="28"/>
        </w:rPr>
        <w:t>
      2. Жұртшылықтың Қазақстан Республикасының қоршаған ортаны қорғау және тұрақты даму мүдделерін қозғайтын мәселелер бойынша шешім қабылдауға қатысуы әртүрлі нұсқаларды қарау үшін барлық мүмкіндіктер ашылған кезде және жұртшылықтың тиімді қатысуы қамтамасыз етілген кезде мүмкін болатын ерте кезеңде қамтамасыз етіледі.</w:t>
      </w:r>
    </w:p>
    <w:p>
      <w:pPr>
        <w:spacing w:after="0"/>
        <w:ind w:left="0"/>
        <w:jc w:val="both"/>
      </w:pPr>
      <w:r>
        <w:rPr>
          <w:rFonts w:ascii="Times New Roman"/>
          <w:b w:val="false"/>
          <w:i w:val="false"/>
          <w:color w:val="000000"/>
          <w:sz w:val="28"/>
        </w:rPr>
        <w:t>
      3. Осы баптың 1-тармағында белгіленген құқықты сақтау мақсатында мемлекет мемлекеттік органдар қабылдауға жоспарлаған, қоршаған ортаның жай-күйіне әсер ететін немесе әсер етуге қабілетті шешімдердің жұртшылыққа өз пікірін білдіруге мүмкіндік беретін шарттарда жариялылығын қамтамасыз етеді және мұндай пікір тиісті шешім қабылдау кезінде ескерілуге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15-бап. Экожүйелік ұстаным қағидаты</w:t>
      </w:r>
    </w:p>
    <w:p>
      <w:pPr>
        <w:spacing w:after="0"/>
        <w:ind w:left="0"/>
        <w:jc w:val="both"/>
      </w:pPr>
      <w:r>
        <w:rPr>
          <w:rFonts w:ascii="Times New Roman"/>
          <w:b w:val="false"/>
          <w:i w:val="false"/>
          <w:color w:val="000000"/>
          <w:sz w:val="28"/>
        </w:rPr>
        <w:t>
      1. Мемлекеттік органдар мен лауазымды адамдар іске асырылуы нәтижесінде қоршаған ортаның жай-күйі үшін теріс салдарлар болатын немесе туындауы мүмкін шешімдерді жоспарлаған және қабылдаған кезде табиғи экологиялық жүйелердің, тірі организмдердің, табиғи ландшафтардың, өзге де табиғи, табиғи-антропогендік және антропогендік объектілердің тұтастығы мен табиғи өзара байланыстары және табиғи ортаның табиғи теңгерімін сақтау қажеттігі ескерілуге тиіс. Табиғи ландшафттарды, табиғи кешендерді және биологиялық әртүрлілікті сақтауға, табиғи экологиялық жүйелерді сақтауға және тұрақты жұмыс істеуіне және осындай экологиялық жүйелердің қызметтер көрсетуіне теріс ықпал етуге жол бермеуге басымдық беріледі.</w:t>
      </w:r>
    </w:p>
    <w:p>
      <w:pPr>
        <w:spacing w:after="0"/>
        <w:ind w:left="0"/>
        <w:jc w:val="both"/>
      </w:pPr>
      <w:r>
        <w:rPr>
          <w:rFonts w:ascii="Times New Roman"/>
          <w:b w:val="false"/>
          <w:i w:val="false"/>
          <w:color w:val="000000"/>
          <w:sz w:val="28"/>
        </w:rPr>
        <w:t>
      2-тарау. Қоршаған орта және оны қорғау туралы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16-бап. Қоршаған орта</w:t>
      </w:r>
    </w:p>
    <w:p>
      <w:pPr>
        <w:spacing w:after="0"/>
        <w:ind w:left="0"/>
        <w:jc w:val="both"/>
      </w:pPr>
      <w:r>
        <w:rPr>
          <w:rFonts w:ascii="Times New Roman"/>
          <w:b w:val="false"/>
          <w:i w:val="false"/>
          <w:color w:val="000000"/>
          <w:sz w:val="28"/>
        </w:rPr>
        <w:t>
      1. Қоршаған орта деп, табиғи ортаны (табиғат) және антропогендік ортаны қамтитын, адамды қоршаған жағдайлардың, заттар мен материалдық дүниелер объектілерінің жиынтығы танылады.</w:t>
      </w:r>
    </w:p>
    <w:p>
      <w:pPr>
        <w:spacing w:after="0"/>
        <w:ind w:left="0"/>
        <w:jc w:val="both"/>
      </w:pPr>
      <w:r>
        <w:rPr>
          <w:rFonts w:ascii="Times New Roman"/>
          <w:b w:val="false"/>
          <w:i w:val="false"/>
          <w:color w:val="000000"/>
          <w:sz w:val="28"/>
        </w:rPr>
        <w:t>
      2. Табиғи орта табиғи жағдайлардың, тірі организмдердің, және оларды қоршаған жансыз объектілер мен олардың табиғи жай-күйіндегі заттардың және табиғи-антропогендік объектілердің жиынтығы болып табылады.</w:t>
      </w:r>
    </w:p>
    <w:p>
      <w:pPr>
        <w:spacing w:after="0"/>
        <w:ind w:left="0"/>
        <w:jc w:val="both"/>
      </w:pPr>
      <w:r>
        <w:rPr>
          <w:rFonts w:ascii="Times New Roman"/>
          <w:b w:val="false"/>
          <w:i w:val="false"/>
          <w:color w:val="000000"/>
          <w:sz w:val="28"/>
        </w:rPr>
        <w:t xml:space="preserve">
      Табиғи ортаның құрамбөліктері атмосфералық ауа, жерүсті және жерасты сулары, жер беті және топырақ қабаты, жер қойнауы, өсімдік, жануарлар дүниесі және өзге де организмдер, озон қабатын қоса алғанда, Жер атмосферасының барлық қабаттары, сондай-ақ олардың өзара іс-қимылында Жердегі өмір тіршілігі үшін қолайлы жағдайларды қамтамасыз ететін климат болып табылады. </w:t>
      </w:r>
    </w:p>
    <w:p>
      <w:pPr>
        <w:spacing w:after="0"/>
        <w:ind w:left="0"/>
        <w:jc w:val="both"/>
      </w:pPr>
      <w:r>
        <w:rPr>
          <w:rFonts w:ascii="Times New Roman"/>
          <w:b w:val="false"/>
          <w:i w:val="false"/>
          <w:color w:val="000000"/>
          <w:sz w:val="28"/>
        </w:rPr>
        <w:t>
      Табиғи ортаның құрамбөліктеріне антропогендік объектілер, сондай-ақ адам жасанды түрде қайта өсіретін және табиғи еркіндік жағдайында тұрмайтын тірі организмдер жатпайды.</w:t>
      </w:r>
    </w:p>
    <w:p>
      <w:pPr>
        <w:spacing w:after="0"/>
        <w:ind w:left="0"/>
        <w:jc w:val="both"/>
      </w:pPr>
      <w:r>
        <w:rPr>
          <w:rFonts w:ascii="Times New Roman"/>
          <w:b w:val="false"/>
          <w:i w:val="false"/>
          <w:color w:val="000000"/>
          <w:sz w:val="28"/>
        </w:rPr>
        <w:t>
      3. Белгілі бір шекаралары, өмір сүру жағдайлары мен режимі бар табиғи ортаның өзара байланысты жекелеген құрамбөліктерінің жиынтығы табиғи және табиғи-антропогендік объектілерге бөлінеді.</w:t>
      </w:r>
    </w:p>
    <w:p>
      <w:pPr>
        <w:spacing w:after="0"/>
        <w:ind w:left="0"/>
        <w:jc w:val="both"/>
      </w:pPr>
      <w:r>
        <w:rPr>
          <w:rFonts w:ascii="Times New Roman"/>
          <w:b w:val="false"/>
          <w:i w:val="false"/>
          <w:color w:val="000000"/>
          <w:sz w:val="28"/>
        </w:rPr>
        <w:t>
      4. Табиғи объектілер деп табиғи экологиялық жүйелер мен табиғи ландшафттар, сондай-ақ өздерінің табиғи қасиеттерін сақтаған олардың құрамдас элементтері танылады.</w:t>
      </w:r>
    </w:p>
    <w:p>
      <w:pPr>
        <w:spacing w:after="0"/>
        <w:ind w:left="0"/>
        <w:jc w:val="both"/>
      </w:pPr>
      <w:r>
        <w:rPr>
          <w:rFonts w:ascii="Times New Roman"/>
          <w:b w:val="false"/>
          <w:i w:val="false"/>
          <w:color w:val="000000"/>
          <w:sz w:val="28"/>
        </w:rPr>
        <w:t>
      Географиялық және өзге де тиісті белгілермен біріктірілген функционалдық және табиғи өзара байланысты табиғи объектілер жекелеген табиғи кешендерді құрайды.</w:t>
      </w:r>
    </w:p>
    <w:p>
      <w:pPr>
        <w:spacing w:after="0"/>
        <w:ind w:left="0"/>
        <w:jc w:val="both"/>
      </w:pPr>
      <w:r>
        <w:rPr>
          <w:rFonts w:ascii="Times New Roman"/>
          <w:b w:val="false"/>
          <w:i w:val="false"/>
          <w:color w:val="000000"/>
          <w:sz w:val="28"/>
        </w:rPr>
        <w:t xml:space="preserve">
      5. Табиғи-антропогендік объектілерге: </w:t>
      </w:r>
    </w:p>
    <w:p>
      <w:pPr>
        <w:spacing w:after="0"/>
        <w:ind w:left="0"/>
        <w:jc w:val="both"/>
      </w:pPr>
      <w:r>
        <w:rPr>
          <w:rFonts w:ascii="Times New Roman"/>
          <w:b w:val="false"/>
          <w:i w:val="false"/>
          <w:color w:val="000000"/>
          <w:sz w:val="28"/>
        </w:rPr>
        <w:t xml:space="preserve">
      1) адам қызметінің нәтижесінде арнайы өзгертілген, бірақ табиғи объектінің қасиеттерін сақтаған табиғи объектілер; </w:t>
      </w:r>
    </w:p>
    <w:p>
      <w:pPr>
        <w:spacing w:after="0"/>
        <w:ind w:left="0"/>
        <w:jc w:val="both"/>
      </w:pPr>
      <w:r>
        <w:rPr>
          <w:rFonts w:ascii="Times New Roman"/>
          <w:b w:val="false"/>
          <w:i w:val="false"/>
          <w:color w:val="000000"/>
          <w:sz w:val="28"/>
        </w:rPr>
        <w:t>
      2) табиғи объект қасиеттеріне ие, рекреациялық маңызы бар және (немесе) табиғи орта үшін қорғау-сақтау функциясын орындайтын жасанды құрылған объектілер.</w:t>
      </w:r>
    </w:p>
    <w:p>
      <w:pPr>
        <w:spacing w:after="0"/>
        <w:ind w:left="0"/>
        <w:jc w:val="both"/>
      </w:pPr>
      <w:r>
        <w:rPr>
          <w:rFonts w:ascii="Times New Roman"/>
          <w:b w:val="false"/>
          <w:i w:val="false"/>
          <w:color w:val="000000"/>
          <w:sz w:val="28"/>
        </w:rPr>
        <w:t>
      6. Антропогендік орта деп, адамның күн сайынғы мекендеу ортасы болып табылатын жасанды түрде жасалған жағдайлар мен антропогендік объектілердің жиынтығы танылады. Антропогендік деп адам өзінің әлеуметтік қажеттіктерін қамтамасыз ету үшін жасаған немесе өзгертілген және табиғи объектілердің қасиеттеріне ие емес материалдық дүние объектілері танылады.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17-бап. Қоршаған орта сапасы</w:t>
      </w:r>
    </w:p>
    <w:p>
      <w:pPr>
        <w:spacing w:after="0"/>
        <w:ind w:left="0"/>
        <w:jc w:val="both"/>
      </w:pPr>
      <w:r>
        <w:rPr>
          <w:rFonts w:ascii="Times New Roman"/>
          <w:b w:val="false"/>
          <w:i w:val="false"/>
          <w:color w:val="000000"/>
          <w:sz w:val="28"/>
        </w:rPr>
        <w:t>
      1. Қоршаған ортаның сапасы деп қоршаған ортаның қасиеттері мен сипаттамаларының жиынтығы түсініледі, олар осы жиынтықтың өзара іс-қимылында оның құрамбөліктерінің жай-күйін көрсететін физикалық, химиялық, биологиялық және өзге де көрсеткіштері негізінде айқындалады.</w:t>
      </w:r>
    </w:p>
    <w:p>
      <w:pPr>
        <w:spacing w:after="0"/>
        <w:ind w:left="0"/>
        <w:jc w:val="both"/>
      </w:pPr>
      <w:r>
        <w:rPr>
          <w:rFonts w:ascii="Times New Roman"/>
          <w:b w:val="false"/>
          <w:i w:val="false"/>
          <w:color w:val="000000"/>
          <w:sz w:val="28"/>
        </w:rPr>
        <w:t>
      2. Қоршаған орта, егер оның сапасы экологиялық қауіпсіздікті және табиғи ортаның табиғи теңгерімін, оның ішінде экологиялық жүйелердің, табиғи және табиғи-антропогендік объектілер мен табиғи кешендердің тұрақты жұмыс істеуін, сондай-ақ биоәртүрлілікті сақтауды қамтамасыз ететін болса, адамның өмірі мен денсаулығы үшін қолайлы (қолайлы қоршаған орта) деп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18-бап. Қоршаған ортаны қорғау</w:t>
      </w:r>
    </w:p>
    <w:p>
      <w:pPr>
        <w:spacing w:after="0"/>
        <w:ind w:left="0"/>
        <w:jc w:val="both"/>
      </w:pPr>
      <w:r>
        <w:rPr>
          <w:rFonts w:ascii="Times New Roman"/>
          <w:b w:val="false"/>
          <w:i w:val="false"/>
          <w:color w:val="000000"/>
          <w:sz w:val="28"/>
        </w:rPr>
        <w:t>
      Қоршаған ортаны қорғау мемлекет, жеке және заңды тұлғалар жүзеге асыратын табиғи ортаны сақтауға және қалпына келтіруге, қоршаған ортаның ластануын және оған кез келген нысанда залал келтірілуін болғызбауға, қоршаған ортаға зиянды антропогендік әсерді неғұрлым азайтуға және оның салдарын жоюға, Қазақстан Республикасының орнықты дамуының өзге де экологиялық негіздерін қамтамасыз етуге бағытталған шаралар жүйесі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19-бап. Қоршаған ортаны қорғау объектілері</w:t>
      </w:r>
    </w:p>
    <w:p>
      <w:pPr>
        <w:spacing w:after="0"/>
        <w:ind w:left="0"/>
        <w:jc w:val="both"/>
      </w:pPr>
      <w:r>
        <w:rPr>
          <w:rFonts w:ascii="Times New Roman"/>
          <w:b w:val="false"/>
          <w:i w:val="false"/>
          <w:color w:val="000000"/>
          <w:sz w:val="28"/>
        </w:rPr>
        <w:t>
      1. Атмосфералық ауа, жерүсті және жерасты сулары, жер беті мен топырақ қабаты, жер қойнауы, орман және өзге де өсімдіктер, жануарлар дүниесі және өзге де организмдер, биологиялық әртүрлілік, табиғи және табиғи-антропогендік объектілер, атмосфераның климаты мен озон қабаты жойылудан, жұтаңдаудан, сарқылудан, бүлінуден, ластанудан немесе өзге де зиянды әсерден қорғалуға жатады.</w:t>
      </w:r>
    </w:p>
    <w:p>
      <w:pPr>
        <w:spacing w:after="0"/>
        <w:ind w:left="0"/>
        <w:jc w:val="both"/>
      </w:pPr>
      <w:r>
        <w:rPr>
          <w:rFonts w:ascii="Times New Roman"/>
          <w:b w:val="false"/>
          <w:i w:val="false"/>
          <w:color w:val="000000"/>
          <w:sz w:val="28"/>
        </w:rPr>
        <w:t>
      2. Жекелеген объектілер Қазақстан Республикасының ерекше қорғалатын табиғи аумақтар саласындағы заңнамасына сәйкес ерекше қорғалуға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20-бап. Қоршаған ортаға антропогендік әсер ету туралы жалпы ережелер</w:t>
      </w:r>
    </w:p>
    <w:p>
      <w:pPr>
        <w:spacing w:after="0"/>
        <w:ind w:left="0"/>
        <w:jc w:val="both"/>
      </w:pPr>
      <w:r>
        <w:rPr>
          <w:rFonts w:ascii="Times New Roman"/>
          <w:b w:val="false"/>
          <w:i w:val="false"/>
          <w:color w:val="000000"/>
          <w:sz w:val="28"/>
        </w:rPr>
        <w:t>
      1.  Қоршаған ортаға антропогендік әсер деп қоршаған ортаға адам қызметінің:</w:t>
      </w:r>
    </w:p>
    <w:p>
      <w:pPr>
        <w:spacing w:after="0"/>
        <w:ind w:left="0"/>
        <w:jc w:val="both"/>
      </w:pPr>
      <w:r>
        <w:rPr>
          <w:rFonts w:ascii="Times New Roman"/>
          <w:b w:val="false"/>
          <w:i w:val="false"/>
          <w:color w:val="000000"/>
          <w:sz w:val="28"/>
        </w:rPr>
        <w:t>
      1) антропогендік объектілерден атмосфералық ауаға, суға, жерге немесе оның бетіне шығатын ластағыш заттардың түсуі түсінілетін эмиссиялар;</w:t>
      </w:r>
    </w:p>
    <w:p>
      <w:pPr>
        <w:spacing w:after="0"/>
        <w:ind w:left="0"/>
        <w:jc w:val="both"/>
      </w:pPr>
      <w:r>
        <w:rPr>
          <w:rFonts w:ascii="Times New Roman"/>
          <w:b w:val="false"/>
          <w:i w:val="false"/>
          <w:color w:val="000000"/>
          <w:sz w:val="28"/>
        </w:rPr>
        <w:t>
      2) қоршаған орта құрамбөліктерінің табиғи температуралық, энергетикалық, толқындық, радиациялық және басқа да физикалық қасиеттерінің өзгеруін туғызатын шудың, дірілдің, элетромагнитті өрістердің, иондаушы сәулеленудің, температуралық және басқа да физикалық факторлардың әсері түсінілетін антропогендік объектілердің қоршаған ортаға физикалық әсері;</w:t>
      </w:r>
    </w:p>
    <w:p>
      <w:pPr>
        <w:spacing w:after="0"/>
        <w:ind w:left="0"/>
        <w:jc w:val="both"/>
      </w:pPr>
      <w:r>
        <w:rPr>
          <w:rFonts w:ascii="Times New Roman"/>
          <w:b w:val="false"/>
          <w:i w:val="false"/>
          <w:color w:val="000000"/>
          <w:sz w:val="28"/>
        </w:rPr>
        <w:t>
      3) қалдықтарды көму, оларды жер бетінде заңсыз орналастыру немесе олардың су объектілеріне түсуі;</w:t>
      </w:r>
    </w:p>
    <w:p>
      <w:pPr>
        <w:spacing w:after="0"/>
        <w:ind w:left="0"/>
        <w:jc w:val="both"/>
      </w:pPr>
      <w:r>
        <w:rPr>
          <w:rFonts w:ascii="Times New Roman"/>
          <w:b w:val="false"/>
          <w:i w:val="false"/>
          <w:color w:val="000000"/>
          <w:sz w:val="28"/>
        </w:rPr>
        <w:t>
      4)  антропогендік объектілерден босатылатын парниктік газдардың атмосфералық ауаға түсуі;</w:t>
      </w:r>
    </w:p>
    <w:p>
      <w:pPr>
        <w:spacing w:after="0"/>
        <w:ind w:left="0"/>
        <w:jc w:val="both"/>
      </w:pPr>
      <w:r>
        <w:rPr>
          <w:rFonts w:ascii="Times New Roman"/>
          <w:b w:val="false"/>
          <w:i w:val="false"/>
          <w:color w:val="000000"/>
          <w:sz w:val="28"/>
        </w:rPr>
        <w:t>
      5)  антропогендік объектілерді (ғимараттарды, құрылысжайларды, құрылғыларды, коммуникацияларды) салу және пайдалану, сондай-ақ өз ресурсын игерген объектілерді кейіннен кәдеге жарату (бұзу);</w:t>
      </w:r>
    </w:p>
    <w:p>
      <w:pPr>
        <w:spacing w:after="0"/>
        <w:ind w:left="0"/>
        <w:jc w:val="both"/>
      </w:pPr>
      <w:r>
        <w:rPr>
          <w:rFonts w:ascii="Times New Roman"/>
          <w:b w:val="false"/>
          <w:i w:val="false"/>
          <w:color w:val="000000"/>
          <w:sz w:val="28"/>
        </w:rPr>
        <w:t>
      6) табиғи ортаның табиғи ресурстары мен пайдалы қасиеттерін, оның ішінде оларды уақытша немесе қайтарымсыз алып қою арқылы пайдалану;</w:t>
      </w:r>
    </w:p>
    <w:p>
      <w:pPr>
        <w:spacing w:after="0"/>
        <w:ind w:left="0"/>
        <w:jc w:val="both"/>
      </w:pPr>
      <w:r>
        <w:rPr>
          <w:rFonts w:ascii="Times New Roman"/>
          <w:b w:val="false"/>
          <w:i w:val="false"/>
          <w:color w:val="000000"/>
          <w:sz w:val="28"/>
        </w:rPr>
        <w:t>
      7) жануарлар мен өсімдіктер дүниесі объектілерінің табиғи ортаға жерсінуі, оның ішінде қоршаған ортаға әдейі жіберілуі және генетикалық түрлендірілген организмдер нарығында өткізу (орналастыру);</w:t>
      </w:r>
    </w:p>
    <w:p>
      <w:pPr>
        <w:spacing w:after="0"/>
        <w:ind w:left="0"/>
        <w:jc w:val="both"/>
      </w:pPr>
      <w:r>
        <w:rPr>
          <w:rFonts w:ascii="Times New Roman"/>
          <w:b w:val="false"/>
          <w:i w:val="false"/>
          <w:color w:val="000000"/>
          <w:sz w:val="28"/>
        </w:rPr>
        <w:t>
      8)  қоршаған ортаны қорғау жөніндегі іс-шараларды өткізу түріндегі тікелей немесе жанама әсері түсініледі.</w:t>
      </w:r>
    </w:p>
    <w:p>
      <w:pPr>
        <w:spacing w:after="0"/>
        <w:ind w:left="0"/>
        <w:jc w:val="both"/>
      </w:pPr>
      <w:r>
        <w:rPr>
          <w:rFonts w:ascii="Times New Roman"/>
          <w:b w:val="false"/>
          <w:i w:val="false"/>
          <w:color w:val="000000"/>
          <w:sz w:val="28"/>
        </w:rPr>
        <w:t xml:space="preserve">
      2.  Нәтижесінде халықтың денсаулығына, мүлікке зиян келтіруі мүмкін және (немесе) қоршаған ортаның ластануына, экологиялық залал келтірілуіне және (немесе) табиғи орта сапасының өзге де теріс өзгерістеріне әкеп соқтыратын немесе әкеп соқтыруы мүмкін, оның ішінде: </w:t>
      </w:r>
    </w:p>
    <w:p>
      <w:pPr>
        <w:spacing w:after="0"/>
        <w:ind w:left="0"/>
        <w:jc w:val="both"/>
      </w:pPr>
      <w:r>
        <w:rPr>
          <w:rFonts w:ascii="Times New Roman"/>
          <w:b w:val="false"/>
          <w:i w:val="false"/>
          <w:color w:val="000000"/>
          <w:sz w:val="28"/>
        </w:rPr>
        <w:t>
      1) табиғи орта құрамбөліктерінің сарқылуы немесе жұтаңдауы;</w:t>
      </w:r>
    </w:p>
    <w:p>
      <w:pPr>
        <w:spacing w:after="0"/>
        <w:ind w:left="0"/>
        <w:jc w:val="both"/>
      </w:pPr>
      <w:r>
        <w:rPr>
          <w:rFonts w:ascii="Times New Roman"/>
          <w:b w:val="false"/>
          <w:i w:val="false"/>
          <w:color w:val="000000"/>
          <w:sz w:val="28"/>
        </w:rPr>
        <w:t>
      2) табиғи және табиғи-антропогендік объектілер мен олардың кешендерін жою немесе тұрақты жұмыс істеуін бұзу;</w:t>
      </w:r>
    </w:p>
    <w:p>
      <w:pPr>
        <w:spacing w:after="0"/>
        <w:ind w:left="0"/>
        <w:jc w:val="both"/>
      </w:pPr>
      <w:r>
        <w:rPr>
          <w:rFonts w:ascii="Times New Roman"/>
          <w:b w:val="false"/>
          <w:i w:val="false"/>
          <w:color w:val="000000"/>
          <w:sz w:val="28"/>
        </w:rPr>
        <w:t>
      3) биологиялық әртүрліліктің жоғалуы немесе азаюы;</w:t>
      </w:r>
    </w:p>
    <w:p>
      <w:pPr>
        <w:spacing w:after="0"/>
        <w:ind w:left="0"/>
        <w:jc w:val="both"/>
      </w:pPr>
      <w:r>
        <w:rPr>
          <w:rFonts w:ascii="Times New Roman"/>
          <w:b w:val="false"/>
          <w:i w:val="false"/>
          <w:color w:val="000000"/>
          <w:sz w:val="28"/>
        </w:rPr>
        <w:t>
      4) табиғи ортаны, оның ресурстары мен қасиеттерін рекреациялық және заңмен жол берілетін өзге де мақсаттарда пайдалану үшін кедергілер туындауы;</w:t>
      </w:r>
    </w:p>
    <w:p>
      <w:pPr>
        <w:spacing w:after="0"/>
        <w:ind w:left="0"/>
        <w:jc w:val="both"/>
      </w:pPr>
      <w:r>
        <w:rPr>
          <w:rFonts w:ascii="Times New Roman"/>
          <w:b w:val="false"/>
          <w:i w:val="false"/>
          <w:color w:val="000000"/>
          <w:sz w:val="28"/>
        </w:rPr>
        <w:t>
      5) табиғи ортаның эстетикалық құндылығының төмендеуі нысанындағы қоршаған ортаға антропогендік әсер етудің кез келген нысандары зиянды деп танылады.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21-бап. Қоршаған ортаның ластануы</w:t>
      </w:r>
    </w:p>
    <w:p>
      <w:pPr>
        <w:spacing w:after="0"/>
        <w:ind w:left="0"/>
        <w:jc w:val="both"/>
      </w:pPr>
      <w:r>
        <w:rPr>
          <w:rFonts w:ascii="Times New Roman"/>
          <w:b w:val="false"/>
          <w:i w:val="false"/>
          <w:color w:val="000000"/>
          <w:sz w:val="28"/>
        </w:rPr>
        <w:t>
      1. Қоршаған ортаның ластануы деп атмосфералық ауада, жерүсті және жерасты суларында, топырақта немесе жер бетінде ластағыш заттардың, жылудың, шудың, дірілдің, электромагниттік өрістердің, радиацияның қоршаған орта сапасының мемлекет белгілеген экологиялық нормативтерінен асатын мөлшерде (концентрацияларда, деңгейлерде) болуы түсініледі.</w:t>
      </w:r>
    </w:p>
    <w:p>
      <w:pPr>
        <w:spacing w:after="0"/>
        <w:ind w:left="0"/>
        <w:jc w:val="both"/>
      </w:pPr>
      <w:r>
        <w:rPr>
          <w:rFonts w:ascii="Times New Roman"/>
          <w:b w:val="false"/>
          <w:i w:val="false"/>
          <w:color w:val="000000"/>
          <w:sz w:val="28"/>
        </w:rPr>
        <w:t>
      2. Ластағыш заттар деп қатты, сұйық, газ тәрізді немесе бу тәрізді күйдегі кез келген заттар түсініледі, олар қоршаған ортаға түскен кезде өздерінің сапалық немесе сандық сипаттамасына байланысты табиғи ортаның табиғи тепе-теңдігін бұзатын, табиғи орта құрамбөліктерінің сапасын нашарлататын және (немесе) халықтың денсаулығына экологиялық залал және (немесе) зиян келтіруге қабілетті кез келген зат түсініледі.</w:t>
      </w:r>
    </w:p>
    <w:p>
      <w:pPr>
        <w:spacing w:after="0"/>
        <w:ind w:left="0"/>
        <w:jc w:val="both"/>
      </w:pPr>
      <w:r>
        <w:rPr>
          <w:rFonts w:ascii="Times New Roman"/>
          <w:b w:val="false"/>
          <w:i w:val="false"/>
          <w:color w:val="000000"/>
          <w:sz w:val="28"/>
        </w:rPr>
        <w:t>
      Осы Кодексте заттар деп табиғи ортада олардың табиғи күйіндегі немесе адам қызметінің нәтижесінде пайда болатын химиялық элементтер, олардың қосылыстары, қоспалары, ерітінділер мен агрегаттар түсініледі.</w:t>
      </w:r>
    </w:p>
    <w:p>
      <w:pPr>
        <w:spacing w:after="0"/>
        <w:ind w:left="0"/>
        <w:jc w:val="both"/>
      </w:pPr>
      <w:r>
        <w:rPr>
          <w:rFonts w:ascii="Times New Roman"/>
          <w:b w:val="false"/>
          <w:i w:val="false"/>
          <w:color w:val="000000"/>
          <w:sz w:val="28"/>
        </w:rPr>
        <w:t>
      Эмиссиясы экологиялық нормалауға жататын ластағыш заттардың тізбесін (бұдан әрі – Ластағыш заттардың тізбесі) қоршаған ортаны қорғау саласындағы уәкілетті орган он жыл мерзімге бекітеді және қоршаған орта және оның сапасына әсер ететін антропогендік факторлар туралы жаңартылған ғылыми білімдер негізінде, сондай-ақ ластағыш заттардың мониторингі мен бақылау әдістерінің, техникалары мен технологияларының дамуын ескере отырып, қайта қарауға жатады. Ластағыш заттардың тізбесі сол кезде қолданылып жүрген тізбеде жоқ ластағыш заттарға қатысты мемлекеттік реттеу шараларын қабылдауды талап ететін Қазақстан Республикасының қоршаған ортаны қорғау саласындағы халықаралық міндеттемелері күшіне енгеннен кейін бірінші жылдан кешіктірілмей қайта қарауға жатады.</w:t>
      </w:r>
    </w:p>
    <w:p>
      <w:pPr>
        <w:spacing w:after="0"/>
        <w:ind w:left="0"/>
        <w:jc w:val="both"/>
      </w:pPr>
      <w:r>
        <w:rPr>
          <w:rFonts w:ascii="Times New Roman"/>
          <w:b w:val="false"/>
          <w:i w:val="false"/>
          <w:color w:val="000000"/>
          <w:sz w:val="28"/>
        </w:rPr>
        <w:t xml:space="preserve">
      3. Ластағыш заттардың тізбесі: </w:t>
      </w:r>
    </w:p>
    <w:p>
      <w:pPr>
        <w:spacing w:after="0"/>
        <w:ind w:left="0"/>
        <w:jc w:val="both"/>
      </w:pPr>
      <w:r>
        <w:rPr>
          <w:rFonts w:ascii="Times New Roman"/>
          <w:b w:val="false"/>
          <w:i w:val="false"/>
          <w:color w:val="000000"/>
          <w:sz w:val="28"/>
        </w:rPr>
        <w:t>
      1) заттардың уыттылық деңгейі, канцерогендік және (немесе) мутагендік қасиеттері, оның ішінде қоршаған ортада жинақталу үрдісі бар, сондай-ақ олардың қоршаған ортада үлкен уыттылығы бар қосылыстарға өгерту қабілеті ескерілетін;</w:t>
      </w:r>
    </w:p>
    <w:p>
      <w:pPr>
        <w:spacing w:after="0"/>
        <w:ind w:left="0"/>
        <w:jc w:val="both"/>
      </w:pPr>
      <w:r>
        <w:rPr>
          <w:rFonts w:ascii="Times New Roman"/>
          <w:b w:val="false"/>
          <w:i w:val="false"/>
          <w:color w:val="000000"/>
          <w:sz w:val="28"/>
        </w:rPr>
        <w:t>
      2) адамның араласуынсыз табиғи ортаның табиғи қасиеттері және оның белгілі бір аумақта ластануды сіңіру, тазарту және өзге де жою арқылы өз сапасын қолдау және қалпына келтіру жөніндегі қабілеті ескерілетін;</w:t>
      </w:r>
    </w:p>
    <w:p>
      <w:pPr>
        <w:spacing w:after="0"/>
        <w:ind w:left="0"/>
        <w:jc w:val="both"/>
      </w:pPr>
      <w:r>
        <w:rPr>
          <w:rFonts w:ascii="Times New Roman"/>
          <w:b w:val="false"/>
          <w:i w:val="false"/>
          <w:color w:val="000000"/>
          <w:sz w:val="28"/>
        </w:rPr>
        <w:t>
      3) мемлекеттік экологиялық мониторинг пен санитариялық-гигиеналық мониторинг деректері ескерілетін;</w:t>
      </w:r>
    </w:p>
    <w:p>
      <w:pPr>
        <w:spacing w:after="0"/>
        <w:ind w:left="0"/>
        <w:jc w:val="both"/>
      </w:pPr>
      <w:r>
        <w:rPr>
          <w:rFonts w:ascii="Times New Roman"/>
          <w:b w:val="false"/>
          <w:i w:val="false"/>
          <w:color w:val="000000"/>
          <w:sz w:val="28"/>
        </w:rPr>
        <w:t>
      4) ластағыш заттардың сандық және сапалық сипаттамаларын өлшеудің ғылыми негізделген әдістемелері (әдістері), техникалары және технологиялары болған кездегі өлшемшарттар негізінде айқындалады.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22-бап. Қоршаған ортаға зиянды әсер ететін объектілердің санаттары</w:t>
      </w:r>
    </w:p>
    <w:p>
      <w:pPr>
        <w:spacing w:after="0"/>
        <w:ind w:left="0"/>
        <w:jc w:val="both"/>
      </w:pPr>
      <w:r>
        <w:rPr>
          <w:rFonts w:ascii="Times New Roman"/>
          <w:b w:val="false"/>
          <w:i w:val="false"/>
          <w:color w:val="000000"/>
          <w:sz w:val="28"/>
        </w:rPr>
        <w:t>
      1. Қоршаған ортаға зиянды әсер ететін объектілер осындай әсер ету деңгейі мен тәуекеліне байланысты төрт санатқа:</w:t>
      </w:r>
    </w:p>
    <w:p>
      <w:pPr>
        <w:spacing w:after="0"/>
        <w:ind w:left="0"/>
        <w:jc w:val="both"/>
      </w:pPr>
      <w:r>
        <w:rPr>
          <w:rFonts w:ascii="Times New Roman"/>
          <w:b w:val="false"/>
          <w:i w:val="false"/>
          <w:color w:val="000000"/>
          <w:sz w:val="28"/>
        </w:rPr>
        <w:t>
      1) қоршаған ортаға зиянды әсер ететін объектілерге (I санаттағы объектілер);</w:t>
      </w:r>
    </w:p>
    <w:p>
      <w:pPr>
        <w:spacing w:after="0"/>
        <w:ind w:left="0"/>
        <w:jc w:val="both"/>
      </w:pPr>
      <w:r>
        <w:rPr>
          <w:rFonts w:ascii="Times New Roman"/>
          <w:b w:val="false"/>
          <w:i w:val="false"/>
          <w:color w:val="000000"/>
          <w:sz w:val="28"/>
        </w:rPr>
        <w:t>
      2) қоршаған ортаға бәсең зиянды әсер ететін объектілерге (ІІ санаттағы объектілер);</w:t>
      </w:r>
    </w:p>
    <w:p>
      <w:pPr>
        <w:spacing w:after="0"/>
        <w:ind w:left="0"/>
        <w:jc w:val="both"/>
      </w:pPr>
      <w:r>
        <w:rPr>
          <w:rFonts w:ascii="Times New Roman"/>
          <w:b w:val="false"/>
          <w:i w:val="false"/>
          <w:color w:val="000000"/>
          <w:sz w:val="28"/>
        </w:rPr>
        <w:t>
      3) қоршаған ортаға елеусіз зиянды әсер ететін объектілерге (III санаттағы объектілер);</w:t>
      </w:r>
    </w:p>
    <w:p>
      <w:pPr>
        <w:spacing w:after="0"/>
        <w:ind w:left="0"/>
        <w:jc w:val="both"/>
      </w:pPr>
      <w:r>
        <w:rPr>
          <w:rFonts w:ascii="Times New Roman"/>
          <w:b w:val="false"/>
          <w:i w:val="false"/>
          <w:color w:val="000000"/>
          <w:sz w:val="28"/>
        </w:rPr>
        <w:t>
      4) қоршаған ортаға өте аз зиянды әсер ететін объектілерге (IV санаттағы объектілер) бөлінеді.</w:t>
      </w:r>
    </w:p>
    <w:p>
      <w:pPr>
        <w:spacing w:after="0"/>
        <w:ind w:left="0"/>
        <w:jc w:val="both"/>
      </w:pPr>
      <w:r>
        <w:rPr>
          <w:rFonts w:ascii="Times New Roman"/>
          <w:b w:val="false"/>
          <w:i w:val="false"/>
          <w:color w:val="000000"/>
          <w:sz w:val="28"/>
        </w:rPr>
        <w:t>
      2. Осы Кодекске 2-қосымшада қызметтің түрлері және олардың негізінде қоршаған ортаға зиянды әсер ететін объектілерді І, ІІ немесе ІІІ санаттағы объектілерге жатқызу жүзеге асырылатын өзге де өлшемшарттар белгіленеді.</w:t>
      </w:r>
    </w:p>
    <w:p>
      <w:pPr>
        <w:spacing w:after="0"/>
        <w:ind w:left="0"/>
        <w:jc w:val="both"/>
      </w:pPr>
      <w:r>
        <w:rPr>
          <w:rFonts w:ascii="Times New Roman"/>
          <w:b w:val="false"/>
          <w:i w:val="false"/>
          <w:color w:val="000000"/>
          <w:sz w:val="28"/>
        </w:rPr>
        <w:t>
      Осы Кодекске 2-қосымшада көрсетілмеген немесе онда баяндалған өлшемшарттарға сәйкес келмейтін қызмет түрлері IV санаттағы объектілерге жатқызылады.</w:t>
      </w:r>
    </w:p>
    <w:p>
      <w:pPr>
        <w:spacing w:after="0"/>
        <w:ind w:left="0"/>
        <w:jc w:val="both"/>
      </w:pPr>
      <w:r>
        <w:rPr>
          <w:rFonts w:ascii="Times New Roman"/>
          <w:b w:val="false"/>
          <w:i w:val="false"/>
          <w:color w:val="000000"/>
          <w:sz w:val="28"/>
        </w:rPr>
        <w:t>
      3. I және II санаттағы объектілерге қатысты "объект" термині стационарлық технологиялық объектіні (кәсіпорын, өндіріс) білдіреді, оның шегінде осы Кодекске 2-қосымшаның 1-бөлімінде (I санаттағы объектілер үшін) немесе 2-бөлімінде (II санаттағы объектілер үшін) көрсетілген қызмет түрлерінің біреуі немесе бірнешеуі, сондай-ақ олармен технологиялық тікелей байланысты, объект орналасқан сол өнеркәсіптік алаң шегінде қызметтің өзге де кез келген түрлері жүзеге асырылады және эмиссиялардың көлеміне, санына және (немесе) қарқындылығына және осындай объектінің қоршаған ортаға зиянды әсерінің өзге де нысандарына елеулі әсер ете алады.</w:t>
      </w:r>
    </w:p>
    <w:p>
      <w:pPr>
        <w:spacing w:after="0"/>
        <w:ind w:left="0"/>
        <w:jc w:val="both"/>
      </w:pPr>
      <w:r>
        <w:rPr>
          <w:rFonts w:ascii="Times New Roman"/>
          <w:b w:val="false"/>
          <w:i w:val="false"/>
          <w:color w:val="000000"/>
          <w:sz w:val="28"/>
        </w:rPr>
        <w:t>
      III санаттағы объектілерге қатысты "объект" термині құрылыс объектісін (ғимаратты, құрылысжайды немесе олардың кешенін) немесе алаңды білдіреді, олардың шегінде осы Кодекске 2-қосымшаның 3-бөлімінде көрсетілген қызмет түрлері жүзеге асырылады.</w:t>
      </w:r>
    </w:p>
    <w:p>
      <w:pPr>
        <w:spacing w:after="0"/>
        <w:ind w:left="0"/>
        <w:jc w:val="both"/>
      </w:pPr>
      <w:r>
        <w:rPr>
          <w:rFonts w:ascii="Times New Roman"/>
          <w:b w:val="false"/>
          <w:i w:val="false"/>
          <w:color w:val="000000"/>
          <w:sz w:val="28"/>
        </w:rPr>
        <w:t>
      4. Объектіні санаттарға жатқызу осы баптың 2-тармағының талаптарына сәйкес:</w:t>
      </w:r>
    </w:p>
    <w:p>
      <w:pPr>
        <w:spacing w:after="0"/>
        <w:ind w:left="0"/>
        <w:jc w:val="both"/>
      </w:pPr>
      <w:r>
        <w:rPr>
          <w:rFonts w:ascii="Times New Roman"/>
          <w:b w:val="false"/>
          <w:i w:val="false"/>
          <w:color w:val="000000"/>
          <w:sz w:val="28"/>
        </w:rPr>
        <w:t>
      1) осы Кодекске сәйкес қоршаған ортаға әсерді міндетті бағалауға жататын, көзделген қызметке қатысты – қоршаған ортаға әсерді міндетті бағалауды жүргізу кезінде;</w:t>
      </w:r>
    </w:p>
    <w:p>
      <w:pPr>
        <w:spacing w:after="0"/>
        <w:ind w:left="0"/>
        <w:jc w:val="both"/>
      </w:pPr>
      <w:r>
        <w:rPr>
          <w:rFonts w:ascii="Times New Roman"/>
          <w:b w:val="false"/>
          <w:i w:val="false"/>
          <w:color w:val="000000"/>
          <w:sz w:val="28"/>
        </w:rPr>
        <w:t>
       2) осы Кодекске сәйкес көзделген қызмет әсер етуінің міндетті скринингіне жататын көзделген қызметке қатысты – көзделген қызмет әсер етуінің скринингін жүргізу кезінде;</w:t>
      </w:r>
    </w:p>
    <w:p>
      <w:pPr>
        <w:spacing w:after="0"/>
        <w:ind w:left="0"/>
        <w:jc w:val="both"/>
      </w:pPr>
      <w:r>
        <w:rPr>
          <w:rFonts w:ascii="Times New Roman"/>
          <w:b w:val="false"/>
          <w:i w:val="false"/>
          <w:color w:val="000000"/>
          <w:sz w:val="28"/>
        </w:rPr>
        <w:t>
       3) осы тармақтың 1) немесе 2) тармақшаларында көрсетілмеген өзге көзделген қызметке қатысты – осы Кодекстің талаптарын ескере отырып, оператор дербес жүзеге асырады.</w:t>
      </w:r>
    </w:p>
    <w:p>
      <w:pPr>
        <w:spacing w:after="0"/>
        <w:ind w:left="0"/>
        <w:jc w:val="both"/>
      </w:pPr>
      <w:r>
        <w:rPr>
          <w:rFonts w:ascii="Times New Roman"/>
          <w:b w:val="false"/>
          <w:i w:val="false"/>
          <w:color w:val="000000"/>
          <w:sz w:val="28"/>
        </w:rPr>
        <w:t>
      Қоршаған ортаға зиянды әсер ететін объектінің санатын айқындау жөніндегі нұсқаулықты қоршаған ортаны қорғау саласындағы уәкілетті орган бекітеді.</w:t>
      </w:r>
    </w:p>
    <w:p>
      <w:pPr>
        <w:spacing w:after="0"/>
        <w:ind w:left="0"/>
        <w:jc w:val="both"/>
      </w:pPr>
      <w:r>
        <w:rPr>
          <w:rFonts w:ascii="Times New Roman"/>
          <w:b w:val="false"/>
          <w:i w:val="false"/>
          <w:color w:val="000000"/>
          <w:sz w:val="28"/>
        </w:rPr>
        <w:t xml:space="preserve">
      5. Объектілерді тиісті санатқа жатқызу кезінде: </w:t>
      </w:r>
    </w:p>
    <w:p>
      <w:pPr>
        <w:spacing w:after="0"/>
        <w:ind w:left="0"/>
        <w:jc w:val="both"/>
      </w:pPr>
      <w:r>
        <w:rPr>
          <w:rFonts w:ascii="Times New Roman"/>
          <w:b w:val="false"/>
          <w:i w:val="false"/>
          <w:color w:val="000000"/>
          <w:sz w:val="28"/>
        </w:rPr>
        <w:t>
      1) қызмет түрлері (сала, саланың бөлігі, өндіріс, объект) бойынша қоршаған ортаға зиянды әсер ету деңгейлері;</w:t>
      </w:r>
    </w:p>
    <w:p>
      <w:pPr>
        <w:spacing w:after="0"/>
        <w:ind w:left="0"/>
        <w:jc w:val="both"/>
      </w:pPr>
      <w:r>
        <w:rPr>
          <w:rFonts w:ascii="Times New Roman"/>
          <w:b w:val="false"/>
          <w:i w:val="false"/>
          <w:color w:val="000000"/>
          <w:sz w:val="28"/>
        </w:rPr>
        <w:t>
      2) ластағыш заттар қалдықтарындағы, шөгінділеріндегі ластағыш заттардың уыттылық деңгейі, канцерогендік және мутагендік қасиеттері, сондай-ақ қалдықтардың сыныпталуы ескеріледі.</w:t>
      </w:r>
    </w:p>
    <w:p>
      <w:pPr>
        <w:spacing w:after="0"/>
        <w:ind w:left="0"/>
        <w:jc w:val="both"/>
      </w:pPr>
      <w:r>
        <w:rPr>
          <w:rFonts w:ascii="Times New Roman"/>
          <w:b w:val="false"/>
          <w:i w:val="false"/>
          <w:color w:val="000000"/>
          <w:sz w:val="28"/>
        </w:rPr>
        <w:t>
      6. Осы Кодексте объектінің операторы деп меншігінде немесе өзге де заңды пайдалануында қоршаған ортаға зиянды әсер ететін объект бар жеке немесе заңды тұлға түсініледі.</w:t>
      </w:r>
    </w:p>
    <w:p>
      <w:pPr>
        <w:spacing w:after="0"/>
        <w:ind w:left="0"/>
        <w:jc w:val="both"/>
      </w:pPr>
      <w:r>
        <w:rPr>
          <w:rFonts w:ascii="Times New Roman"/>
          <w:b w:val="false"/>
          <w:i w:val="false"/>
          <w:color w:val="000000"/>
          <w:sz w:val="28"/>
        </w:rPr>
        <w:t>
      Қоршаған ортаға зиянды әсер ететін объектіні салу, реконструкциялау, пайдалану және (немесе) жою (кейіннен кәдеге жарату) кезінде жекелеген жұмыстарды орындау және (немесе) жекелеген қызметтер көрсету үшін объектінің операторы тартқан жеке және заңды тұлғалар объект операторлары болып танылмайды.</w:t>
      </w:r>
    </w:p>
    <w:p>
      <w:pPr>
        <w:spacing w:after="0"/>
        <w:ind w:left="0"/>
        <w:jc w:val="both"/>
      </w:pPr>
      <w:r>
        <w:rPr>
          <w:rFonts w:ascii="Times New Roman"/>
          <w:b w:val="false"/>
          <w:i w:val="false"/>
          <w:color w:val="000000"/>
          <w:sz w:val="28"/>
        </w:rPr>
        <w:t>
      3-тарау. Қоршаған ортаны қорғау саласындағы құқықтар мен міндеттер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23-бап. Қоршаған ортаны қорғау саласындағы негізге алынатын құқықтар мен міндеттер</w:t>
      </w:r>
    </w:p>
    <w:p>
      <w:pPr>
        <w:spacing w:after="0"/>
        <w:ind w:left="0"/>
        <w:jc w:val="both"/>
      </w:pPr>
      <w:r>
        <w:rPr>
          <w:rFonts w:ascii="Times New Roman"/>
          <w:b w:val="false"/>
          <w:i w:val="false"/>
          <w:color w:val="000000"/>
          <w:sz w:val="28"/>
        </w:rPr>
        <w:t>
      1. Әркімнің қолайлы қоршаған ортаға құқығы бар.</w:t>
      </w:r>
    </w:p>
    <w:p>
      <w:pPr>
        <w:spacing w:after="0"/>
        <w:ind w:left="0"/>
        <w:jc w:val="both"/>
      </w:pPr>
      <w:r>
        <w:rPr>
          <w:rFonts w:ascii="Times New Roman"/>
          <w:b w:val="false"/>
          <w:i w:val="false"/>
          <w:color w:val="000000"/>
          <w:sz w:val="28"/>
        </w:rPr>
        <w:t>
      2. Әрбір адамның, қазіргі және болашақ ұрпақтың денсаулығы мен әл-ауқаты үшін қолайлы қоршаған ортада өмір сүру құқығын қамтамасыз ету мақсатында мемлекет жұртшылықтың мынадай құқықтарын:</w:t>
      </w:r>
    </w:p>
    <w:p>
      <w:pPr>
        <w:spacing w:after="0"/>
        <w:ind w:left="0"/>
        <w:jc w:val="both"/>
      </w:pPr>
      <w:r>
        <w:rPr>
          <w:rFonts w:ascii="Times New Roman"/>
          <w:b w:val="false"/>
          <w:i w:val="false"/>
          <w:color w:val="000000"/>
          <w:sz w:val="28"/>
        </w:rPr>
        <w:t>
      1) осы Кодекске сәйкес уақтылы, толық және дәйекті экологиялық ақпаратқа қол жеткізу құқығын;</w:t>
      </w:r>
    </w:p>
    <w:p>
      <w:pPr>
        <w:spacing w:after="0"/>
        <w:ind w:left="0"/>
        <w:jc w:val="both"/>
      </w:pPr>
      <w:r>
        <w:rPr>
          <w:rFonts w:ascii="Times New Roman"/>
          <w:b w:val="false"/>
          <w:i w:val="false"/>
          <w:color w:val="000000"/>
          <w:sz w:val="28"/>
        </w:rPr>
        <w:t>
      2) осы Кодексте белгіленген тәртіппен мемлекеттік органдардың қоршаған ортаға қатысты мәселелер бойынша шешімдер қабылдау процесіне қатысу құқығын;</w:t>
      </w:r>
    </w:p>
    <w:p>
      <w:pPr>
        <w:spacing w:after="0"/>
        <w:ind w:left="0"/>
        <w:jc w:val="both"/>
      </w:pPr>
      <w:r>
        <w:rPr>
          <w:rFonts w:ascii="Times New Roman"/>
          <w:b w:val="false"/>
          <w:i w:val="false"/>
          <w:color w:val="000000"/>
          <w:sz w:val="28"/>
        </w:rPr>
        <w:t>
      3) "Құқықтық актілер туралы" Қазақстан Республикасының Заңына сәйкес қоршаған ортаны қорғау мәселелері бойынша нормативтік құқықтық актілердің жобаларын талқылауға қатысу және әзірлеушілерге өз ескертулерін ұсыну құқығын;</w:t>
      </w:r>
    </w:p>
    <w:p>
      <w:pPr>
        <w:spacing w:after="0"/>
        <w:ind w:left="0"/>
        <w:jc w:val="both"/>
      </w:pPr>
      <w:r>
        <w:rPr>
          <w:rFonts w:ascii="Times New Roman"/>
          <w:b w:val="false"/>
          <w:i w:val="false"/>
          <w:color w:val="000000"/>
          <w:sz w:val="28"/>
        </w:rPr>
        <w:t>
      4) қоршаған ортаны қорғау саласындағы уәкілетті органға экологиялық залал келтірудің, Қазақстан Республикасының экологиялық заңнамасының талаптарын бұзудың кез келген болжамды фактілері немесе осындай зардаптардың туындау қатерін туғызатын өзге де мән-жайлар туралы өтінішпен жүгінуге, сондай-ақ қоршаған ортаны қорғау саласындағы уәкілетті органның көрсетілген мән-жайларды қарау нәтижелері және Қазақстан Республикасының Әкімшілік рәсімдік-процестік кодексте белгіленген тәртіппен қабылданған шешімдер туралы жауаптарын алу құқығын;</w:t>
      </w:r>
    </w:p>
    <w:p>
      <w:pPr>
        <w:spacing w:after="0"/>
        <w:ind w:left="0"/>
        <w:jc w:val="both"/>
      </w:pPr>
      <w:r>
        <w:rPr>
          <w:rFonts w:ascii="Times New Roman"/>
          <w:b w:val="false"/>
          <w:i w:val="false"/>
          <w:color w:val="000000"/>
          <w:sz w:val="28"/>
        </w:rPr>
        <w:t>
      5) мемлекеттік органдардың, жергілікті өзін-өзі басқару органдарының, лауазымды адамдардың және мемлекеттік қызметшілердің қоршаған ортаны қорғау мәселелері бойынша, оның ішінде келтірілген экологиялық залалды жоюға және Қазақстан Республикасының экологиялық заңнамасын бұзушылықтың жолын кесуге байланысты әрекеттері (әрекетсіздігі) мен шешімдерінің заңдылығына дауласу туралы өтінішпен сотқа жүгіну құқығын;</w:t>
      </w:r>
    </w:p>
    <w:p>
      <w:pPr>
        <w:spacing w:after="0"/>
        <w:ind w:left="0"/>
        <w:jc w:val="both"/>
      </w:pPr>
      <w:r>
        <w:rPr>
          <w:rFonts w:ascii="Times New Roman"/>
          <w:b w:val="false"/>
          <w:i w:val="false"/>
          <w:color w:val="000000"/>
          <w:sz w:val="28"/>
        </w:rPr>
        <w:t xml:space="preserve">
      6) үшінші тұлғалардың Қазақстан Республикасының экологиялық заңнамасының талаптарын бұзуы нәтижесінде зиян келтірілген мүліктік немесе мүліктік емес игіліктер мен құқықтарды қорғау үшін Қазақстан Республикасының азаматтық және азаматтық процестік заңнамасына сәйкес сотқа жүгіну құқығын таниды және оған кепілдік береді. </w:t>
      </w:r>
    </w:p>
    <w:p>
      <w:pPr>
        <w:spacing w:after="0"/>
        <w:ind w:left="0"/>
        <w:jc w:val="both"/>
      </w:pPr>
      <w:r>
        <w:rPr>
          <w:rFonts w:ascii="Times New Roman"/>
          <w:b w:val="false"/>
          <w:i w:val="false"/>
          <w:color w:val="000000"/>
          <w:sz w:val="28"/>
        </w:rPr>
        <w:t>
      3. Осы Кодексте жұртшылық деп бір немесе біреуден көп жеке немесе заңды тұлға, оның ішінде коммерциялық емес ұйымдар, сондай-ақ олардың қауымдастықтары, одақтары немесе өзге де бірлестіктері түсініледі.</w:t>
      </w:r>
    </w:p>
    <w:p>
      <w:pPr>
        <w:spacing w:after="0"/>
        <w:ind w:left="0"/>
        <w:jc w:val="both"/>
      </w:pPr>
      <w:r>
        <w:rPr>
          <w:rFonts w:ascii="Times New Roman"/>
          <w:b w:val="false"/>
          <w:i w:val="false"/>
          <w:color w:val="000000"/>
          <w:sz w:val="28"/>
        </w:rPr>
        <w:t>
      4. Табиғатты сақтау және оның ресурстарына ұқыпты қарау барлық жеке және заңды тұлғалардың борышы мен міндеті болып табылады.</w:t>
      </w:r>
    </w:p>
    <w:p>
      <w:pPr>
        <w:spacing w:after="0"/>
        <w:ind w:left="0"/>
        <w:jc w:val="both"/>
      </w:pPr>
      <w:r>
        <w:rPr>
          <w:rFonts w:ascii="Times New Roman"/>
          <w:b w:val="false"/>
          <w:i w:val="false"/>
          <w:color w:val="000000"/>
          <w:sz w:val="28"/>
        </w:rPr>
        <w:t>
      Жеке және заңды тұлғалар Қазақстан Республикасының экологиялық заңнамасының талаптарын сақтауға міндетті, сондай-ақ қоршаған ортаны қорғау жөніндегі шараларға жәрдемдесуге тиіс.</w:t>
      </w:r>
    </w:p>
    <w:p>
      <w:pPr>
        <w:spacing w:after="0"/>
        <w:ind w:left="0"/>
        <w:jc w:val="both"/>
      </w:pPr>
      <w:r>
        <w:rPr>
          <w:rFonts w:ascii="Times New Roman"/>
          <w:b w:val="false"/>
          <w:i w:val="false"/>
          <w:color w:val="000000"/>
          <w:sz w:val="28"/>
        </w:rPr>
        <w:t>
      5. Заңды тұлғалар мен дара кәсіпкерлер өздерінің қызметін жүзеге асыру нәтижесінде туындауы мүмкін қоршаған ортаның ластануын және табиғи ортаның жұтаңдауын, кез келген нысанда экологиялық залал келтіруді және осыған байланысты адамдардың өмірі мен денсаулығына қатерді болғызбау жөніндегі қажетті шараларды өз есебінен қамтамасыз етуге міндетті, сондай-ақ осы Кодексте белгіленген қоршаған ортаны қорғау саласындағы өзге де арнаулы міндеттерді мойнына алады.</w:t>
      </w:r>
    </w:p>
    <w:p>
      <w:pPr>
        <w:spacing w:after="0"/>
        <w:ind w:left="0"/>
        <w:jc w:val="both"/>
      </w:pPr>
      <w:r>
        <w:rPr>
          <w:rFonts w:ascii="Times New Roman"/>
          <w:b w:val="false"/>
          <w:i w:val="false"/>
          <w:color w:val="000000"/>
          <w:sz w:val="28"/>
        </w:rPr>
        <w:t>
      6. Жеке және заңды тұлғалардың Қазақстан Республикасының заңдарында белгіленген өзге де құқықтары бар және өзге де міндеттерді мойнына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24-бап. Қоршаған ортаны қорғау саласындағы коммерциялық емес ұйымдардың құқықтары мен міндеттері</w:t>
      </w:r>
    </w:p>
    <w:p>
      <w:pPr>
        <w:spacing w:after="0"/>
        <w:ind w:left="0"/>
        <w:jc w:val="both"/>
      </w:pPr>
      <w:r>
        <w:rPr>
          <w:rFonts w:ascii="Times New Roman"/>
          <w:b w:val="false"/>
          <w:i w:val="false"/>
          <w:color w:val="000000"/>
          <w:sz w:val="28"/>
        </w:rPr>
        <w:t>
      1. Коммерциялық емес ұйымдардың қоршаған ортаны қорғау саласындағы өз қызметін жүзеге асыру кезінде осы Кодекстің 24-бабында көзделген құқықтардан басқа, сондай-ақ:</w:t>
      </w:r>
    </w:p>
    <w:p>
      <w:pPr>
        <w:spacing w:after="0"/>
        <w:ind w:left="0"/>
        <w:jc w:val="both"/>
      </w:pPr>
      <w:r>
        <w:rPr>
          <w:rFonts w:ascii="Times New Roman"/>
          <w:b w:val="false"/>
          <w:i w:val="false"/>
          <w:color w:val="000000"/>
          <w:sz w:val="28"/>
        </w:rPr>
        <w:t>
      1) өз қаражаты немесе тартылған қаражат есебінен қоршаған ортаны қорғау саласындағы мемлекеттік емес бағдарламаларды әзірлеуге, насихаттауға және іске асыруға, жеке тұлғаларды ерікті негізде, өтеусіз немесе өтеулі негізде қоршаған ортаны қорғау саласындағы белсенді қызметке тартуға;</w:t>
      </w:r>
    </w:p>
    <w:p>
      <w:pPr>
        <w:spacing w:after="0"/>
        <w:ind w:left="0"/>
        <w:jc w:val="both"/>
      </w:pPr>
      <w:r>
        <w:rPr>
          <w:rFonts w:ascii="Times New Roman"/>
          <w:b w:val="false"/>
          <w:i w:val="false"/>
          <w:color w:val="000000"/>
          <w:sz w:val="28"/>
        </w:rPr>
        <w:t>
      2) қоршаған ортаны қорғау және оның сапасын жақсарту жөніндегі жұмыстарды орындауға;</w:t>
      </w:r>
    </w:p>
    <w:p>
      <w:pPr>
        <w:spacing w:after="0"/>
        <w:ind w:left="0"/>
        <w:jc w:val="both"/>
      </w:pPr>
      <w:r>
        <w:rPr>
          <w:rFonts w:ascii="Times New Roman"/>
          <w:b w:val="false"/>
          <w:i w:val="false"/>
          <w:color w:val="000000"/>
          <w:sz w:val="28"/>
        </w:rPr>
        <w:t>
      3) жеке және заңды тұлғалардың құқықтарын, бостандықтары мен заңды мүдделерін қорғау үшін сотқа жүгінуге, оның ішінде адамдардың айқындалмаған тобының мүддесіне орай мемлекеттік органдардың, жергілікті өзін-өзі басқару органдарының, лауазымды адамдар мен мемлекеттік қызметшілердің қоршаған ортаны қорғау мәселелері жөніндегі әрекеттері (әрекетсіздіктері) мен шешімдеріне дауласуға;</w:t>
      </w:r>
    </w:p>
    <w:p>
      <w:pPr>
        <w:spacing w:after="0"/>
        <w:ind w:left="0"/>
        <w:jc w:val="both"/>
      </w:pPr>
      <w:r>
        <w:rPr>
          <w:rFonts w:ascii="Times New Roman"/>
          <w:b w:val="false"/>
          <w:i w:val="false"/>
          <w:color w:val="000000"/>
          <w:sz w:val="28"/>
        </w:rPr>
        <w:t>
      4) қоршаған ортаны қорғау, табиғи ресурстарды қорғау, молықтыру және пайдалану саласындағы уәкілетті мемлекеттік органдармен бірлесіп, табиғи ресурстарды қорғауды, молықтыруды және орнықты пайдалануды қамтамасыз етуге, ерекше қорғалатын табиғи аумақтар мен мемлекеттік табиғи-қорық қорының объектілерін қорғауға қатысуға;</w:t>
      </w:r>
    </w:p>
    <w:p>
      <w:pPr>
        <w:spacing w:after="0"/>
        <w:ind w:left="0"/>
        <w:jc w:val="both"/>
      </w:pPr>
      <w:r>
        <w:rPr>
          <w:rFonts w:ascii="Times New Roman"/>
          <w:b w:val="false"/>
          <w:i w:val="false"/>
          <w:color w:val="000000"/>
          <w:sz w:val="28"/>
        </w:rPr>
        <w:t>
      5) осы Кодекске сәйкес қоғамдық тыңдау өткізуге бастамашылық жасауға және ұйымдастыруға;</w:t>
      </w:r>
    </w:p>
    <w:p>
      <w:pPr>
        <w:spacing w:after="0"/>
        <w:ind w:left="0"/>
        <w:jc w:val="both"/>
      </w:pPr>
      <w:r>
        <w:rPr>
          <w:rFonts w:ascii="Times New Roman"/>
          <w:b w:val="false"/>
          <w:i w:val="false"/>
          <w:color w:val="000000"/>
          <w:sz w:val="28"/>
        </w:rPr>
        <w:t>
      6) осы Кодекске сәйкес қоғамдық экологиялық бақылауды жүзеге асыруға құқығы бар.</w:t>
      </w:r>
    </w:p>
    <w:p>
      <w:pPr>
        <w:spacing w:after="0"/>
        <w:ind w:left="0"/>
        <w:jc w:val="both"/>
      </w:pPr>
      <w:r>
        <w:rPr>
          <w:rFonts w:ascii="Times New Roman"/>
          <w:b w:val="false"/>
          <w:i w:val="false"/>
          <w:color w:val="000000"/>
          <w:sz w:val="28"/>
        </w:rPr>
        <w:t>
      2. Коммерциялық емес ұйымдар қоршаған ортаны қорғау саласындағы өз қызметін жүзеге асыру кезінде Қазақстан Республикасының экологиялық заңнамасының талаптарын сақтауға міндетті.</w:t>
      </w:r>
    </w:p>
    <w:p>
      <w:pPr>
        <w:spacing w:after="0"/>
        <w:ind w:left="0"/>
        <w:jc w:val="both"/>
      </w:pPr>
      <w:r>
        <w:rPr>
          <w:rFonts w:ascii="Times New Roman"/>
          <w:b w:val="false"/>
          <w:i w:val="false"/>
          <w:color w:val="000000"/>
          <w:sz w:val="28"/>
        </w:rPr>
        <w:t>
      3. Коммерциялық емес ұйымдардың Қазақстан Республикасының заңдарында белгіленген өзге де құқықтары бар және өзге де міндеттерді мойнына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25-бап. Жұртшылықтың шешім қабылдауға қатысуы</w:t>
      </w:r>
    </w:p>
    <w:p>
      <w:pPr>
        <w:spacing w:after="0"/>
        <w:ind w:left="0"/>
        <w:jc w:val="both"/>
      </w:pPr>
      <w:r>
        <w:rPr>
          <w:rFonts w:ascii="Times New Roman"/>
          <w:b w:val="false"/>
          <w:i w:val="false"/>
          <w:color w:val="000000"/>
          <w:sz w:val="28"/>
        </w:rPr>
        <w:t>
      1. Мүдделі жұртшылық экологиялық бағалау жүргізу және мемлекеттік органдар мен лауазымды адамдардың қоршаған ортаға қатысты мәселелер бойынша өзге де шешімдер қабылдауы процесіне осы Кодексте белгіленген жағдайларда және тәртіппен қатысуға құқылы.</w:t>
      </w:r>
    </w:p>
    <w:p>
      <w:pPr>
        <w:spacing w:after="0"/>
        <w:ind w:left="0"/>
        <w:jc w:val="both"/>
      </w:pPr>
      <w:r>
        <w:rPr>
          <w:rFonts w:ascii="Times New Roman"/>
          <w:b w:val="false"/>
          <w:i w:val="false"/>
          <w:color w:val="000000"/>
          <w:sz w:val="28"/>
        </w:rPr>
        <w:t>
      2. Осы Кодексте мүдделі жұртшылық деп қоршаған ортаға қатысты мәселелер бойынша шешімдер қабылдау процесінде қозғалатын немесе қозғалуы мүмкін немесе осы процеске мүдделі жұртшылық түсініледі.</w:t>
      </w:r>
    </w:p>
    <w:p>
      <w:pPr>
        <w:spacing w:after="0"/>
        <w:ind w:left="0"/>
        <w:jc w:val="both"/>
      </w:pPr>
      <w:r>
        <w:rPr>
          <w:rFonts w:ascii="Times New Roman"/>
          <w:b w:val="false"/>
          <w:i w:val="false"/>
          <w:color w:val="000000"/>
          <w:sz w:val="28"/>
        </w:rPr>
        <w:t>
      Жарғылық мақсаттары қоршаған ортаны тұтастай немесе оның жекелеген элементтерін қорғауға жәрдемдесуді көздейтін коммерциялық емес ұйымдар мүдделі ұйымдар болып есептеледі.</w:t>
      </w:r>
    </w:p>
    <w:p>
      <w:pPr>
        <w:spacing w:after="0"/>
        <w:ind w:left="0"/>
        <w:jc w:val="both"/>
      </w:pPr>
      <w:r>
        <w:rPr>
          <w:rFonts w:ascii="Times New Roman"/>
          <w:b w:val="false"/>
          <w:i w:val="false"/>
          <w:color w:val="000000"/>
          <w:sz w:val="28"/>
        </w:rPr>
        <w:t>
      3. Осы Кодексте айқындалған рәсімдер шеңберінде мүдделі жұртшылық өкілдері көзделген қызметке немесе қабылданатын шешімге қатысы бар деп санайтын кез келген ескертулерді, ақпаратты, талдауды немесе пікірлерді жазбаша немесе электрондық нысанда, оның ішінде жария тыңдауларды өткізу барысында, оларды өткізу осы Кодексте көзделген кезде ауызша ұсынуға құқылы.</w:t>
      </w:r>
    </w:p>
    <w:p>
      <w:pPr>
        <w:spacing w:after="0"/>
        <w:ind w:left="0"/>
        <w:jc w:val="both"/>
      </w:pPr>
      <w:r>
        <w:rPr>
          <w:rFonts w:ascii="Times New Roman"/>
          <w:b w:val="false"/>
          <w:i w:val="false"/>
          <w:color w:val="000000"/>
          <w:sz w:val="28"/>
        </w:rPr>
        <w:t>
      4. Мемлекеттік орган немесе лауазымды тұлға қоршаған ортаға қатысты қабылдайтын мәселелер бойынша тиісті шешімдерде жұртшылықтың қатысу нәтижелері көрсетілуге тиіс.</w:t>
      </w:r>
    </w:p>
    <w:p>
      <w:pPr>
        <w:spacing w:after="0"/>
        <w:ind w:left="0"/>
        <w:jc w:val="both"/>
      </w:pPr>
      <w:r>
        <w:rPr>
          <w:rFonts w:ascii="Times New Roman"/>
          <w:b w:val="false"/>
          <w:i w:val="false"/>
          <w:color w:val="000000"/>
          <w:sz w:val="28"/>
        </w:rPr>
        <w:t>
      5. Қоршаған ортаға қатысты мәселелер бойынша шешім қабылдаған мемлекеттік органдар немесе лауазымды адамдар бұл туралы мүдделі жұртшылықты осы Кодексте айқындалған тәртіппен осы шешімнің негізіне алынған себептер мен пайымдауларды көрсете отырып, шешімнің мәтінін беру арқылы дереу хабардар етуге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26-бап. Қоршаған ортаны қорғау саласындағы құқықтарды қамтамасыз ету жөніндегі мемлекеттік шаралар жүйесі</w:t>
      </w:r>
    </w:p>
    <w:p>
      <w:pPr>
        <w:spacing w:after="0"/>
        <w:ind w:left="0"/>
        <w:jc w:val="both"/>
      </w:pPr>
      <w:r>
        <w:rPr>
          <w:rFonts w:ascii="Times New Roman"/>
          <w:b w:val="false"/>
          <w:i w:val="false"/>
          <w:color w:val="000000"/>
          <w:sz w:val="28"/>
        </w:rPr>
        <w:t>
      1. Мемлекеттік органдар, жергілікті өзін-өзі басқару органдары және лауазымды адамдар жұртшылықтың қоршаған ортаны қорғау саласындағы құқықтарын іске асыруда оған жәрдемдесуге міндетті.</w:t>
      </w:r>
    </w:p>
    <w:p>
      <w:pPr>
        <w:spacing w:after="0"/>
        <w:ind w:left="0"/>
        <w:jc w:val="both"/>
      </w:pPr>
      <w:r>
        <w:rPr>
          <w:rFonts w:ascii="Times New Roman"/>
          <w:b w:val="false"/>
          <w:i w:val="false"/>
          <w:color w:val="000000"/>
          <w:sz w:val="28"/>
        </w:rPr>
        <w:t>
      2. Өз құзыреті шегінде жұртшылықтың осы Кодексте көзделген құқықтарын іске асыруды қамтамасыз етпеген немесе оларды іске асыруға кедергі келтірген лауазымды адамдар Қазақстан Республикасының заңдарына сәйкес жауапты болады.</w:t>
      </w:r>
    </w:p>
    <w:p>
      <w:pPr>
        <w:spacing w:after="0"/>
        <w:ind w:left="0"/>
        <w:jc w:val="both"/>
      </w:pPr>
      <w:r>
        <w:rPr>
          <w:rFonts w:ascii="Times New Roman"/>
          <w:b w:val="false"/>
          <w:i w:val="false"/>
          <w:color w:val="000000"/>
          <w:sz w:val="28"/>
        </w:rPr>
        <w:t>
      4-тарау. Экологиялық ақпарат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27-бап. Экологиялық ақпарат</w:t>
      </w:r>
    </w:p>
    <w:p>
      <w:pPr>
        <w:spacing w:after="0"/>
        <w:ind w:left="0"/>
        <w:jc w:val="both"/>
      </w:pPr>
      <w:r>
        <w:rPr>
          <w:rFonts w:ascii="Times New Roman"/>
          <w:b w:val="false"/>
          <w:i w:val="false"/>
          <w:color w:val="000000"/>
          <w:sz w:val="28"/>
        </w:rPr>
        <w:t>
      1. Экологиялық ақпарат:</w:t>
      </w:r>
    </w:p>
    <w:p>
      <w:pPr>
        <w:spacing w:after="0"/>
        <w:ind w:left="0"/>
        <w:jc w:val="both"/>
      </w:pPr>
      <w:r>
        <w:rPr>
          <w:rFonts w:ascii="Times New Roman"/>
          <w:b w:val="false"/>
          <w:i w:val="false"/>
          <w:color w:val="000000"/>
          <w:sz w:val="28"/>
        </w:rPr>
        <w:t>
      1) атмосфералық ауа, озон қабатын қоса алғанда, Жер атмосферасының барлық қабаттары, жерүсті және жерасты сулары, топырақ, жер, ландшафттар мен экологиялық жүйелер, табиғи-антропогендік объектілер, табиғи кешендер, мемлекеттік табиғи-қорық қорының объектілері, генетикалық түрлендірілген организмдерді қоса алғанда, биологиялық әртүрлілік және оның құрамбөліктері сияқты элементтердің қоршаған ортаны құрайтын жай-күйі және осы элементтер арасындағы өзара іс-қимыл туралы;</w:t>
      </w:r>
    </w:p>
    <w:p>
      <w:pPr>
        <w:spacing w:after="0"/>
        <w:ind w:left="0"/>
        <w:jc w:val="both"/>
      </w:pPr>
      <w:r>
        <w:rPr>
          <w:rFonts w:ascii="Times New Roman"/>
          <w:b w:val="false"/>
          <w:i w:val="false"/>
          <w:color w:val="000000"/>
          <w:sz w:val="28"/>
        </w:rPr>
        <w:t>
      2) осы тармақтың 1) тармақшасында көрсетілген қоршаған орта элементтеріне әсер ететін және (немесе) әсер етуге қабілетті радиациялық активті қалдықтарды, шығарындыларды қоса алғанда, заттар, энергия, шу, сәулелену, қалдықтар сияқты факторлар;</w:t>
      </w:r>
    </w:p>
    <w:p>
      <w:pPr>
        <w:spacing w:after="0"/>
        <w:ind w:left="0"/>
        <w:jc w:val="both"/>
      </w:pPr>
      <w:r>
        <w:rPr>
          <w:rFonts w:ascii="Times New Roman"/>
          <w:b w:val="false"/>
          <w:i w:val="false"/>
          <w:color w:val="000000"/>
          <w:sz w:val="28"/>
        </w:rPr>
        <w:t xml:space="preserve">
      3) мемлекеттік органдар қолданатын әкімшілік, заңнамалық, бағдарламалық және өзге де шаралар, оның ішінде осы тармақтың 1) және </w:t>
      </w:r>
      <w:r>
        <w:br/>
      </w:r>
      <w:r>
        <w:rPr>
          <w:rFonts w:ascii="Times New Roman"/>
          <w:b w:val="false"/>
          <w:i w:val="false"/>
          <w:color w:val="000000"/>
          <w:sz w:val="28"/>
        </w:rPr>
        <w:t>2) тармақшаларында көрсетілген элементтер мен факторларға әсер ететін және (немесе) әсер ете алатын қоршаған орта саласындағы әзірленетін нормативтік құқықтық актілер, саясаттар, жоспарлар, бағдарламалар мен келісімдер, оның ішінде осы тармақтың 1) тармақшасында көрсетілген элементтерді қорғауға бағытталған жоспарланған, іске асырылатын немесе орындалған шаралар мен іс-қимылдар;</w:t>
      </w:r>
    </w:p>
    <w:p>
      <w:pPr>
        <w:spacing w:after="0"/>
        <w:ind w:left="0"/>
        <w:jc w:val="both"/>
      </w:pPr>
      <w:r>
        <w:rPr>
          <w:rFonts w:ascii="Times New Roman"/>
          <w:b w:val="false"/>
          <w:i w:val="false"/>
          <w:color w:val="000000"/>
          <w:sz w:val="28"/>
        </w:rPr>
        <w:t>
      4) осы тармақтың 1) және 2) тармақшаларында көрсетілген элементтер мен факторларға әсер ететін және (немесе) әсер ете алатын мемлекеттік органдардың, жеке және заңды тұлғалардың қызметі, сондай-ақ осындай элементтерді қорғауға бағытталған жоспарланған, іске асырылатын немесе орындалған шаралар мен әрекеттер;</w:t>
      </w:r>
    </w:p>
    <w:p>
      <w:pPr>
        <w:spacing w:after="0"/>
        <w:ind w:left="0"/>
        <w:jc w:val="both"/>
      </w:pPr>
      <w:r>
        <w:rPr>
          <w:rFonts w:ascii="Times New Roman"/>
          <w:b w:val="false"/>
          <w:i w:val="false"/>
          <w:color w:val="000000"/>
          <w:sz w:val="28"/>
        </w:rPr>
        <w:t>
      5) Қазақстан Республикасының экологиялық заңнамасы және оны қолдану туралы есептер;</w:t>
      </w:r>
    </w:p>
    <w:p>
      <w:pPr>
        <w:spacing w:after="0"/>
        <w:ind w:left="0"/>
        <w:jc w:val="both"/>
      </w:pPr>
      <w:r>
        <w:rPr>
          <w:rFonts w:ascii="Times New Roman"/>
          <w:b w:val="false"/>
          <w:i w:val="false"/>
          <w:color w:val="000000"/>
          <w:sz w:val="28"/>
        </w:rPr>
        <w:t>
      6) шығындар мен пайда, экономикалық талдаудың басқа да түрлері мен шаралар қабылдау және осы тармақтың 3) және 4) тармақшаларында көрсетілген қызметті жүзеге асыру шеңберінде шешімдер қабылдау кезінде пайдаланылған жол берулерді талдау;</w:t>
      </w:r>
    </w:p>
    <w:p>
      <w:pPr>
        <w:spacing w:after="0"/>
        <w:ind w:left="0"/>
        <w:jc w:val="both"/>
      </w:pPr>
      <w:r>
        <w:rPr>
          <w:rFonts w:ascii="Times New Roman"/>
          <w:b w:val="false"/>
          <w:i w:val="false"/>
          <w:color w:val="000000"/>
          <w:sz w:val="28"/>
        </w:rPr>
        <w:t>
      7) егер қолдануға болатын болса, тамақ тізбегінде ластағыш заттардың шоғырлануын, адамдардың өмір сүруінің экологиялық жағдайларын, мәдениет объектілерінің, ғимараттар мен құрылысжайлардың жай-күйін осы тармақтың 1) тармақшасында көрсетілген қоршаған орта элементтерінің жай-күйі оларға әсер ететін немесе әсер етуі мүмкін дәрежеде немесе осы элементтер арқылы осы тармақтың 2) – 4) тармақшаларында көрсетілген факторларды, қызметті немесе шараларды қоса алғанда, адамдар денсаулығының, экологиялық қауіпсіздіктің жай-күйі;</w:t>
      </w:r>
    </w:p>
    <w:p>
      <w:pPr>
        <w:spacing w:after="0"/>
        <w:ind w:left="0"/>
        <w:jc w:val="both"/>
      </w:pPr>
      <w:r>
        <w:rPr>
          <w:rFonts w:ascii="Times New Roman"/>
          <w:b w:val="false"/>
          <w:i w:val="false"/>
          <w:color w:val="000000"/>
          <w:sz w:val="28"/>
        </w:rPr>
        <w:t>
      8) климаттың өзгеруіне, климаттың өзгеруінің әсер етуіне, климаттың өзгеруінің болжамды әсер етуіне, сондай-ақ климаттың өзгеруіне бейімделу жөніндегі шараларға осалдықтар туралы жазбаша, көрнекі, дыбыстық, электрондық немесе кез келген өзге де материалдық нысандағы кез келген ақпаратты білдіреді.</w:t>
      </w:r>
    </w:p>
    <w:p>
      <w:pPr>
        <w:spacing w:after="0"/>
        <w:ind w:left="0"/>
        <w:jc w:val="both"/>
      </w:pPr>
      <w:r>
        <w:rPr>
          <w:rFonts w:ascii="Times New Roman"/>
          <w:b w:val="false"/>
          <w:i w:val="false"/>
          <w:color w:val="000000"/>
          <w:sz w:val="28"/>
        </w:rPr>
        <w:t>
      2. Экологиялық ақпарат жалпыға қолжетімді болып табылады және шектелуге және құпияландыруға жатпайды.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28-бап. Экологиялық ақпаратқа қол жеткізу</w:t>
      </w:r>
    </w:p>
    <w:p>
      <w:pPr>
        <w:spacing w:after="0"/>
        <w:ind w:left="0"/>
        <w:jc w:val="both"/>
      </w:pPr>
      <w:r>
        <w:rPr>
          <w:rFonts w:ascii="Times New Roman"/>
          <w:b w:val="false"/>
          <w:i w:val="false"/>
          <w:color w:val="000000"/>
          <w:sz w:val="28"/>
        </w:rPr>
        <w:t>
      1. Жұртшылықтың мемлекеттік органдарда бар, оның ішінде олар шығарған немесе алған не мемлекеттік органның тапсырмасы бойынша әрекет ететін кез келген жеке немесе заңды тұлғаның иелігіндегі экологиялық ақпаратқа толық, дәйекті және уақтылы қол жеткізуге құқығы бар.</w:t>
      </w:r>
    </w:p>
    <w:p>
      <w:pPr>
        <w:spacing w:after="0"/>
        <w:ind w:left="0"/>
        <w:jc w:val="both"/>
      </w:pPr>
      <w:r>
        <w:rPr>
          <w:rFonts w:ascii="Times New Roman"/>
          <w:b w:val="false"/>
          <w:i w:val="false"/>
          <w:color w:val="000000"/>
          <w:sz w:val="28"/>
        </w:rPr>
        <w:t xml:space="preserve">
      2. Экологиялық ақпарат иелері осы Кодекстің 31-бабында, көзделген жағдайларды қоспағанда сұрау салу бойынша экологиялық ақпаратты беруге міндетті. Экологиялық ақпарат беру туралы сұрау салған тұлғадан оның осындай ақпаратты алуға мүдделілігін көрсетуді, сол сияқты осындай мүдделіліктің қандай да бір негіздемесін беруді талап етуге ешкім де құқылы емес. </w:t>
      </w:r>
    </w:p>
    <w:p>
      <w:pPr>
        <w:spacing w:after="0"/>
        <w:ind w:left="0"/>
        <w:jc w:val="both"/>
      </w:pPr>
      <w:r>
        <w:rPr>
          <w:rFonts w:ascii="Times New Roman"/>
          <w:b w:val="false"/>
          <w:i w:val="false"/>
          <w:color w:val="000000"/>
          <w:sz w:val="28"/>
        </w:rPr>
        <w:t>
      3. Экологиялық ақпараттың иелері деп:</w:t>
      </w:r>
    </w:p>
    <w:p>
      <w:pPr>
        <w:spacing w:after="0"/>
        <w:ind w:left="0"/>
        <w:jc w:val="both"/>
      </w:pPr>
      <w:r>
        <w:rPr>
          <w:rFonts w:ascii="Times New Roman"/>
          <w:b w:val="false"/>
          <w:i w:val="false"/>
          <w:color w:val="000000"/>
          <w:sz w:val="28"/>
        </w:rPr>
        <w:t>
      1) мемлекеттік биліктің заң шығарушы, атқарушы және сот тармақтарының, жергілікті мемлекеттік басқару және өзін-өзі басқару органдары мен мекемелері;</w:t>
      </w:r>
    </w:p>
    <w:p>
      <w:pPr>
        <w:spacing w:after="0"/>
        <w:ind w:left="0"/>
        <w:jc w:val="both"/>
      </w:pPr>
      <w:r>
        <w:rPr>
          <w:rFonts w:ascii="Times New Roman"/>
          <w:b w:val="false"/>
          <w:i w:val="false"/>
          <w:color w:val="000000"/>
          <w:sz w:val="28"/>
        </w:rPr>
        <w:t>
      2) қызметінің немесе көрсететін қызметтерінің қоршаған ортаға қатысы бар мемлекеттік органдар болып табылмайтын мемлекеттік мекемелер;</w:t>
      </w:r>
    </w:p>
    <w:p>
      <w:pPr>
        <w:spacing w:after="0"/>
        <w:ind w:left="0"/>
        <w:jc w:val="both"/>
      </w:pPr>
      <w:r>
        <w:rPr>
          <w:rFonts w:ascii="Times New Roman"/>
          <w:b w:val="false"/>
          <w:i w:val="false"/>
          <w:color w:val="000000"/>
          <w:sz w:val="28"/>
        </w:rPr>
        <w:t xml:space="preserve">
      3) қызметінің немесе көрсететін қызметтерінің қоршаған ортаға қатысы бар квазимемлекеттік сектор субъектілері, </w:t>
      </w:r>
    </w:p>
    <w:p>
      <w:pPr>
        <w:spacing w:after="0"/>
        <w:ind w:left="0"/>
        <w:jc w:val="both"/>
      </w:pPr>
      <w:r>
        <w:rPr>
          <w:rFonts w:ascii="Times New Roman"/>
          <w:b w:val="false"/>
          <w:i w:val="false"/>
          <w:color w:val="000000"/>
          <w:sz w:val="28"/>
        </w:rPr>
        <w:t>
      4) өздері иеленетін экологиялық ақпарат бөлігінде – жеке және заңды тұлғалар танылады.</w:t>
      </w:r>
    </w:p>
    <w:p>
      <w:pPr>
        <w:spacing w:after="0"/>
        <w:ind w:left="0"/>
        <w:jc w:val="both"/>
      </w:pPr>
      <w:r>
        <w:rPr>
          <w:rFonts w:ascii="Times New Roman"/>
          <w:b w:val="false"/>
          <w:i w:val="false"/>
          <w:color w:val="000000"/>
          <w:sz w:val="28"/>
        </w:rPr>
        <w:t>
      4. Жеке және заңды тұлғалардың экологиялық ақпараты бар жалпыға бірдей қолжетімді мемлекеттік электрондық ақпараттық ресурстарға еркін және тегін қол жеткізуге құқығы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29-бап. Экологиялық ақпаратты беру нысаны</w:t>
      </w:r>
    </w:p>
    <w:p>
      <w:pPr>
        <w:spacing w:after="0"/>
        <w:ind w:left="0"/>
        <w:jc w:val="both"/>
      </w:pPr>
      <w:r>
        <w:rPr>
          <w:rFonts w:ascii="Times New Roman"/>
          <w:b w:val="false"/>
          <w:i w:val="false"/>
          <w:color w:val="000000"/>
          <w:sz w:val="28"/>
        </w:rPr>
        <w:t>
      1. Экологиялық ақпарат:</w:t>
      </w:r>
    </w:p>
    <w:p>
      <w:pPr>
        <w:spacing w:after="0"/>
        <w:ind w:left="0"/>
        <w:jc w:val="both"/>
      </w:pPr>
      <w:r>
        <w:rPr>
          <w:rFonts w:ascii="Times New Roman"/>
          <w:b w:val="false"/>
          <w:i w:val="false"/>
          <w:color w:val="000000"/>
          <w:sz w:val="28"/>
        </w:rPr>
        <w:t>
      1) оны басқа нысанда беруге объективті және ақылға қонымды негіздер болғаннан, мұндай жағдайда осы нысанда ақпарат беруді ақтайтын себептер көрсетілуге тиіс болғаннан; немесе</w:t>
      </w:r>
    </w:p>
    <w:p>
      <w:pPr>
        <w:spacing w:after="0"/>
        <w:ind w:left="0"/>
        <w:jc w:val="both"/>
      </w:pPr>
      <w:r>
        <w:rPr>
          <w:rFonts w:ascii="Times New Roman"/>
          <w:b w:val="false"/>
          <w:i w:val="false"/>
          <w:color w:val="000000"/>
          <w:sz w:val="28"/>
        </w:rPr>
        <w:t>
      2) ақпарат басқа нысанда жұртшылыққа берілгеннен басқа жағдайларда өтініш берушіге экологиялық ақпарат беру туралы тиісті сұрау салуда көрсетілген нысанда берілуі тиіс.</w:t>
      </w:r>
    </w:p>
    <w:p>
      <w:pPr>
        <w:spacing w:after="0"/>
        <w:ind w:left="0"/>
        <w:jc w:val="both"/>
      </w:pPr>
      <w:r>
        <w:rPr>
          <w:rFonts w:ascii="Times New Roman"/>
          <w:b w:val="false"/>
          <w:i w:val="false"/>
          <w:color w:val="000000"/>
          <w:sz w:val="28"/>
        </w:rPr>
        <w:t>
      2. Экологиялық ақпарат беру туралы сұрау салуда мұндай нұсқау болған кезде өтініш берушіге тиісті экологиялық ақпараты бар немесе оны қамтитын нақты құжаттаманың көшірмелері берілуге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30-бап. Экологиялық ақпаратты беру мерзімдері мен тәртібі</w:t>
      </w:r>
    </w:p>
    <w:p>
      <w:pPr>
        <w:spacing w:after="0"/>
        <w:ind w:left="0"/>
        <w:jc w:val="both"/>
      </w:pPr>
      <w:r>
        <w:rPr>
          <w:rFonts w:ascii="Times New Roman"/>
          <w:b w:val="false"/>
          <w:i w:val="false"/>
          <w:color w:val="000000"/>
          <w:sz w:val="28"/>
        </w:rPr>
        <w:t>
      1. Экологиялық ақпаратты беру және беруден бас тарту мерзімдері, тәртібі осы Кодекстің талаптары ескеріле отырып, Қазақстан Республикасының Әкімшілік рәсімдік-процестік кодексте және "Ақпаратқа қол жеткізу туралы" Қазақстан Республикасының Заңында белгіленеді.</w:t>
      </w:r>
    </w:p>
    <w:p>
      <w:pPr>
        <w:spacing w:after="0"/>
        <w:ind w:left="0"/>
        <w:jc w:val="both"/>
      </w:pPr>
      <w:r>
        <w:rPr>
          <w:rFonts w:ascii="Times New Roman"/>
          <w:b w:val="false"/>
          <w:i w:val="false"/>
          <w:color w:val="000000"/>
          <w:sz w:val="28"/>
        </w:rPr>
        <w:t>
      2. Қоршаған ортаға әсерді бағалау рәсіміне және көзделген қызмет бойынша шешімдер қабылдау процесіне қатысты экологиялық ақпаратқа қол жеткізу осы Кодекске сәйкес қамтамасыз етіледі.</w:t>
      </w:r>
    </w:p>
    <w:p>
      <w:pPr>
        <w:spacing w:after="0"/>
        <w:ind w:left="0"/>
        <w:jc w:val="both"/>
      </w:pPr>
      <w:r>
        <w:rPr>
          <w:rFonts w:ascii="Times New Roman"/>
          <w:b w:val="false"/>
          <w:i w:val="false"/>
          <w:color w:val="000000"/>
          <w:sz w:val="28"/>
        </w:rPr>
        <w:t>
      3. Экологиялық ақпаратқа қол жеткізуге рұқсат беруден:</w:t>
      </w:r>
    </w:p>
    <w:p>
      <w:pPr>
        <w:spacing w:after="0"/>
        <w:ind w:left="0"/>
        <w:jc w:val="both"/>
      </w:pPr>
      <w:r>
        <w:rPr>
          <w:rFonts w:ascii="Times New Roman"/>
          <w:b w:val="false"/>
          <w:i w:val="false"/>
          <w:color w:val="000000"/>
          <w:sz w:val="28"/>
        </w:rPr>
        <w:t>
      1) егер сұрау салудың мазмұны сұрау салынған экологиялық ақпаратты анықтауға мүмкіндік бермесе;</w:t>
      </w:r>
    </w:p>
    <w:p>
      <w:pPr>
        <w:spacing w:after="0"/>
        <w:ind w:left="0"/>
        <w:jc w:val="both"/>
      </w:pPr>
      <w:r>
        <w:rPr>
          <w:rFonts w:ascii="Times New Roman"/>
          <w:b w:val="false"/>
          <w:i w:val="false"/>
          <w:color w:val="000000"/>
          <w:sz w:val="28"/>
        </w:rPr>
        <w:t>
      2) егер сұрау салу "Ақпаратқа қол жеткізу туралы" Қазақстан Республикасының Заңының талаптарына сәйкес келмесе;</w:t>
      </w:r>
    </w:p>
    <w:p>
      <w:pPr>
        <w:spacing w:after="0"/>
        <w:ind w:left="0"/>
        <w:jc w:val="both"/>
      </w:pPr>
      <w:r>
        <w:rPr>
          <w:rFonts w:ascii="Times New Roman"/>
          <w:b w:val="false"/>
          <w:i w:val="false"/>
          <w:color w:val="000000"/>
          <w:sz w:val="28"/>
        </w:rPr>
        <w:t>
      3) егер Қазақстан Республикасының дербес деректер туралы заңнамасын және олардың қорғалуын бұзуға әкеп соқса;</w:t>
      </w:r>
    </w:p>
    <w:p>
      <w:pPr>
        <w:spacing w:after="0"/>
        <w:ind w:left="0"/>
        <w:jc w:val="both"/>
      </w:pPr>
      <w:r>
        <w:rPr>
          <w:rFonts w:ascii="Times New Roman"/>
          <w:b w:val="false"/>
          <w:i w:val="false"/>
          <w:color w:val="000000"/>
          <w:sz w:val="28"/>
        </w:rPr>
        <w:t>
      4) егер сұрау салуда экологиялық ақпарат иесі қабылдаған актілерді құқықтық бағалау, экологиялық ақпарат иегерінің не оларға ведомстволық бағынысты органдар мен ұйымдардың қызметіне талдау жүргізу немесе ол аяқталғанға дейін өзге де талдау жұмыстарын жүргізу туралы мәселе қойылса;</w:t>
      </w:r>
    </w:p>
    <w:p>
      <w:pPr>
        <w:spacing w:after="0"/>
        <w:ind w:left="0"/>
        <w:jc w:val="both"/>
      </w:pPr>
      <w:r>
        <w:rPr>
          <w:rFonts w:ascii="Times New Roman"/>
          <w:b w:val="false"/>
          <w:i w:val="false"/>
          <w:color w:val="000000"/>
          <w:sz w:val="28"/>
        </w:rPr>
        <w:t>
      5) мемлекеттік бақылау және қадағалау шеңберінде жүргізілетін тексерулердің нәтижелері бойынша шешім қабылданғанға дейін;</w:t>
      </w:r>
    </w:p>
    <w:p>
      <w:pPr>
        <w:spacing w:after="0"/>
        <w:ind w:left="0"/>
        <w:jc w:val="both"/>
      </w:pPr>
      <w:r>
        <w:rPr>
          <w:rFonts w:ascii="Times New Roman"/>
          <w:b w:val="false"/>
          <w:i w:val="false"/>
          <w:color w:val="000000"/>
          <w:sz w:val="28"/>
        </w:rPr>
        <w:t>
      6) ведомствоаралық және ведомствоішілік хат алмасу негізінде немесе мемлекеттік органдардағы кеңестер негізінде әзірленетін түпкілікті шешім қабылданғанға дейін;</w:t>
      </w:r>
    </w:p>
    <w:p>
      <w:pPr>
        <w:spacing w:after="0"/>
        <w:ind w:left="0"/>
        <w:jc w:val="both"/>
      </w:pPr>
      <w:r>
        <w:rPr>
          <w:rFonts w:ascii="Times New Roman"/>
          <w:b w:val="false"/>
          <w:i w:val="false"/>
          <w:color w:val="000000"/>
          <w:sz w:val="28"/>
        </w:rPr>
        <w:t>
      7) шет мемлекеттерден немесе халықаралық ұйымдардан түскен құжаттарды ашу талаптары туралы өзара келісім қабылданғанға дейін;</w:t>
      </w:r>
    </w:p>
    <w:p>
      <w:pPr>
        <w:spacing w:after="0"/>
        <w:ind w:left="0"/>
        <w:jc w:val="both"/>
      </w:pPr>
      <w:r>
        <w:rPr>
          <w:rFonts w:ascii="Times New Roman"/>
          <w:b w:val="false"/>
          <w:i w:val="false"/>
          <w:color w:val="000000"/>
          <w:sz w:val="28"/>
        </w:rPr>
        <w:t>
      8) егер зияткерлік меншік құқықтарын бұзуға әкеп соқса;</w:t>
      </w:r>
    </w:p>
    <w:p>
      <w:pPr>
        <w:spacing w:after="0"/>
        <w:ind w:left="0"/>
        <w:jc w:val="both"/>
      </w:pPr>
      <w:r>
        <w:rPr>
          <w:rFonts w:ascii="Times New Roman"/>
          <w:b w:val="false"/>
          <w:i w:val="false"/>
          <w:color w:val="000000"/>
          <w:sz w:val="28"/>
        </w:rPr>
        <w:t>
      9) егер бастапқы статистикалық деректердің құпиялылығын бұзуға әкеп соқса бас тартылады.</w:t>
      </w:r>
    </w:p>
    <w:p>
      <w:pPr>
        <w:spacing w:after="0"/>
        <w:ind w:left="0"/>
        <w:jc w:val="both"/>
      </w:pPr>
      <w:r>
        <w:rPr>
          <w:rFonts w:ascii="Times New Roman"/>
          <w:b w:val="false"/>
          <w:i w:val="false"/>
          <w:color w:val="000000"/>
          <w:sz w:val="28"/>
        </w:rPr>
        <w:t>
      Қоршаған ортаға эмиссиялардың сандық және сапалық көрсеткіштері туралы ақпаратты коммерциялық немесе өзге де қорғалатын құпия деп тануға болмайды.</w:t>
      </w:r>
    </w:p>
    <w:p>
      <w:pPr>
        <w:spacing w:after="0"/>
        <w:ind w:left="0"/>
        <w:jc w:val="both"/>
      </w:pPr>
      <w:r>
        <w:rPr>
          <w:rFonts w:ascii="Times New Roman"/>
          <w:b w:val="false"/>
          <w:i w:val="false"/>
          <w:color w:val="000000"/>
          <w:sz w:val="28"/>
        </w:rPr>
        <w:t>
      4. Осы баптың 3-тармағына сәйкес ашылуға жатпайтын ақпарат оның өзге ақпараттан құпиялығына нұқсан келтірмей бөлінуі мүмкін болған жағдайларда, соңғысы өтініш берушіге берілуге тиіс.</w:t>
      </w:r>
    </w:p>
    <w:p>
      <w:pPr>
        <w:spacing w:after="0"/>
        <w:ind w:left="0"/>
        <w:jc w:val="both"/>
      </w:pPr>
      <w:r>
        <w:rPr>
          <w:rFonts w:ascii="Times New Roman"/>
          <w:b w:val="false"/>
          <w:i w:val="false"/>
          <w:color w:val="000000"/>
          <w:sz w:val="28"/>
        </w:rPr>
        <w:t>
      5. Мемлекеттік органда сұрау салынған экологиялық ақпарат болмаған жағдайда, алынған сұрау салу Қазақстан Республикасының заңнамасында белгіленген мерзімде тиісті мемлекеттік органға қайта жіберіледі, бұл туралы өтініш берушіге хабарланады.</w:t>
      </w:r>
    </w:p>
    <w:p>
      <w:pPr>
        <w:spacing w:after="0"/>
        <w:ind w:left="0"/>
        <w:jc w:val="both"/>
      </w:pPr>
      <w:r>
        <w:rPr>
          <w:rFonts w:ascii="Times New Roman"/>
          <w:b w:val="false"/>
          <w:i w:val="false"/>
          <w:color w:val="000000"/>
          <w:sz w:val="28"/>
        </w:rPr>
        <w:t>
      31-бап. Экологиялық ақпаратты жинау және тарату</w:t>
      </w:r>
    </w:p>
    <w:p>
      <w:pPr>
        <w:spacing w:after="0"/>
        <w:ind w:left="0"/>
        <w:jc w:val="both"/>
      </w:pPr>
      <w:r>
        <w:rPr>
          <w:rFonts w:ascii="Times New Roman"/>
          <w:b w:val="false"/>
          <w:i w:val="false"/>
          <w:color w:val="000000"/>
          <w:sz w:val="28"/>
        </w:rPr>
        <w:t>
      1. Мемлекет экологиялық ақпаратты жинау және тарату жөніндегі шараларды қамтамасыз етеді, оның ішінде:</w:t>
      </w:r>
    </w:p>
    <w:p>
      <w:pPr>
        <w:spacing w:after="0"/>
        <w:ind w:left="0"/>
        <w:jc w:val="both"/>
      </w:pPr>
      <w:r>
        <w:rPr>
          <w:rFonts w:ascii="Times New Roman"/>
          <w:b w:val="false"/>
          <w:i w:val="false"/>
          <w:color w:val="000000"/>
          <w:sz w:val="28"/>
        </w:rPr>
        <w:t>
      1) Қазақстан Республикасы ластағыштарының шығарындылары мен тасымалдауларының тіркелімін жүргізу қолжетімді ашық түрде орналастыру;</w:t>
      </w:r>
    </w:p>
    <w:p>
      <w:pPr>
        <w:spacing w:after="0"/>
        <w:ind w:left="0"/>
        <w:jc w:val="both"/>
      </w:pPr>
      <w:r>
        <w:rPr>
          <w:rFonts w:ascii="Times New Roman"/>
          <w:b w:val="false"/>
          <w:i w:val="false"/>
          <w:color w:val="000000"/>
          <w:sz w:val="28"/>
        </w:rPr>
        <w:t>
      2) қоршаған ортаның жай-күйі туралы және Қазақстан Республикасының табиғи ресурстарын пайдалану туралы Ұлттық баяндаманы әзірлеу және жариялау;</w:t>
      </w:r>
    </w:p>
    <w:p>
      <w:pPr>
        <w:spacing w:after="0"/>
        <w:ind w:left="0"/>
        <w:jc w:val="both"/>
      </w:pPr>
      <w:r>
        <w:rPr>
          <w:rFonts w:ascii="Times New Roman"/>
          <w:b w:val="false"/>
          <w:i w:val="false"/>
          <w:color w:val="000000"/>
          <w:sz w:val="28"/>
        </w:rPr>
        <w:t>
      3) Мемлекеттік экологиялық ақпарат қорына еркін қол жеткізуді жүргізу және беру;</w:t>
      </w:r>
    </w:p>
    <w:p>
      <w:pPr>
        <w:spacing w:after="0"/>
        <w:ind w:left="0"/>
        <w:jc w:val="both"/>
      </w:pPr>
      <w:r>
        <w:rPr>
          <w:rFonts w:ascii="Times New Roman"/>
          <w:b w:val="false"/>
          <w:i w:val="false"/>
          <w:color w:val="000000"/>
          <w:sz w:val="28"/>
        </w:rPr>
        <w:t>
      4) бұқаралық ақпарат құралдарында, мерзімді және арнайы баспа басылымдарында және өзге де ақпараттық өнімдерде, интернет-ресурстарда, өзге де жалпыға бірдей қолжетімді ақпараттық-коммуникациялық құралдарды қолдана отырып, сондай-ақ мемлекеттік органдар жүргізетін экологиялық ағарту жөніндегі іс-шаралар шеңберінде экологиялық ақпаратты жүйелі түрде тарату арқылы қамтамасыз етіледі.</w:t>
      </w:r>
    </w:p>
    <w:p>
      <w:pPr>
        <w:spacing w:after="0"/>
        <w:ind w:left="0"/>
        <w:jc w:val="both"/>
      </w:pPr>
      <w:r>
        <w:rPr>
          <w:rFonts w:ascii="Times New Roman"/>
          <w:b w:val="false"/>
          <w:i w:val="false"/>
          <w:color w:val="000000"/>
          <w:sz w:val="28"/>
        </w:rPr>
        <w:t>
      2. Мемлекеттік органдар ақпаратқа қол жеткізу мәселелерінде, оның ішінде тиісті мемлекеттік органдардың иелігіндегі экологиялық ақпараттың түрі мен қамтылуы туралы және осындай ақпаратты беру және оған қол жеткізу талаптары мен тәртібі туралы жеткілікті ақпарат беру арқылы жұртшылыққа қолдау көрсетуге міндетті.</w:t>
      </w:r>
    </w:p>
    <w:p>
      <w:pPr>
        <w:spacing w:after="0"/>
        <w:ind w:left="0"/>
        <w:jc w:val="both"/>
      </w:pPr>
      <w:r>
        <w:rPr>
          <w:rFonts w:ascii="Times New Roman"/>
          <w:b w:val="false"/>
          <w:i w:val="false"/>
          <w:color w:val="000000"/>
          <w:sz w:val="28"/>
        </w:rPr>
        <w:t>
      3. Облыстың, республикалық маңызы бар қалалардың, астананың жергілікті атқарушы органы жыл сайын жылдың 1 мамырына дейін ресми интернет-ресурста өткен жыл үшін:</w:t>
      </w:r>
    </w:p>
    <w:p>
      <w:pPr>
        <w:spacing w:after="0"/>
        <w:ind w:left="0"/>
        <w:jc w:val="both"/>
      </w:pPr>
      <w:r>
        <w:rPr>
          <w:rFonts w:ascii="Times New Roman"/>
          <w:b w:val="false"/>
          <w:i w:val="false"/>
          <w:color w:val="000000"/>
          <w:sz w:val="28"/>
        </w:rPr>
        <w:t>
      1) қоршаған орта сапасының бекітілген нысаналы көрсеткіштері және барлық тиісті индикаторлардың нақты жай-күйі туралы;</w:t>
      </w:r>
    </w:p>
    <w:p>
      <w:pPr>
        <w:spacing w:after="0"/>
        <w:ind w:left="0"/>
        <w:jc w:val="both"/>
      </w:pPr>
      <w:r>
        <w:rPr>
          <w:rFonts w:ascii="Times New Roman"/>
          <w:b w:val="false"/>
          <w:i w:val="false"/>
          <w:color w:val="000000"/>
          <w:sz w:val="28"/>
        </w:rPr>
        <w:t>
      2) жергілікті деңгейде мемлекеттік экологиялық саясатты іске асыру барысы;</w:t>
      </w:r>
    </w:p>
    <w:p>
      <w:pPr>
        <w:spacing w:after="0"/>
        <w:ind w:left="0"/>
        <w:jc w:val="both"/>
      </w:pPr>
      <w:r>
        <w:rPr>
          <w:rFonts w:ascii="Times New Roman"/>
          <w:b w:val="false"/>
          <w:i w:val="false"/>
          <w:color w:val="000000"/>
          <w:sz w:val="28"/>
        </w:rPr>
        <w:t>
      3) қоршаған ортаны қорғау жөніндегі іс-шараларға жергілікті бюджеттің шығыстары туралы ақпаратты орналастырады.</w:t>
      </w:r>
    </w:p>
    <w:p>
      <w:pPr>
        <w:spacing w:after="0"/>
        <w:ind w:left="0"/>
        <w:jc w:val="both"/>
      </w:pPr>
      <w:r>
        <w:rPr>
          <w:rFonts w:ascii="Times New Roman"/>
          <w:b w:val="false"/>
          <w:i w:val="false"/>
          <w:color w:val="000000"/>
          <w:sz w:val="28"/>
        </w:rPr>
        <w:t>
      4. Қоршаған ортаны қорғау саласындағы уәкілетті орган жыл сайын жылдың 1 мамырына дейін мыналар туралы ресми интернет-ресурсында өткен жыл үшін:</w:t>
      </w:r>
    </w:p>
    <w:p>
      <w:pPr>
        <w:spacing w:after="0"/>
        <w:ind w:left="0"/>
        <w:jc w:val="both"/>
      </w:pPr>
      <w:r>
        <w:rPr>
          <w:rFonts w:ascii="Times New Roman"/>
          <w:b w:val="false"/>
          <w:i w:val="false"/>
          <w:color w:val="000000"/>
          <w:sz w:val="28"/>
        </w:rPr>
        <w:t>
      1) мемлекеттік экологиялық саясаттың іске асырылу барысы;</w:t>
      </w:r>
    </w:p>
    <w:p>
      <w:pPr>
        <w:spacing w:after="0"/>
        <w:ind w:left="0"/>
        <w:jc w:val="both"/>
      </w:pPr>
      <w:r>
        <w:rPr>
          <w:rFonts w:ascii="Times New Roman"/>
          <w:b w:val="false"/>
          <w:i w:val="false"/>
          <w:color w:val="000000"/>
          <w:sz w:val="28"/>
        </w:rPr>
        <w:t>
      2) экологиялық залалды ремедиациялау жөніндегі іске асырылған іс-шаралар;</w:t>
      </w:r>
    </w:p>
    <w:p>
      <w:pPr>
        <w:spacing w:after="0"/>
        <w:ind w:left="0"/>
        <w:jc w:val="both"/>
      </w:pPr>
      <w:r>
        <w:rPr>
          <w:rFonts w:ascii="Times New Roman"/>
          <w:b w:val="false"/>
          <w:i w:val="false"/>
          <w:color w:val="000000"/>
          <w:sz w:val="28"/>
        </w:rPr>
        <w:t>
      3) қоршаған ортаны қорғау жөніндегі іс-шараларға арналған республикалық бюджеттің шығыстары туралы ақпаратты орналастырады.</w:t>
      </w:r>
    </w:p>
    <w:p>
      <w:pPr>
        <w:spacing w:after="0"/>
        <w:ind w:left="0"/>
        <w:jc w:val="both"/>
      </w:pPr>
      <w:r>
        <w:rPr>
          <w:rFonts w:ascii="Times New Roman"/>
          <w:b w:val="false"/>
          <w:i w:val="false"/>
          <w:color w:val="000000"/>
          <w:sz w:val="28"/>
        </w:rPr>
        <w:t>
      32-бап. Қазақстан Республикасының ластағыштар шығарындылары мен олардың тасымалдарының тіркелімі</w:t>
      </w:r>
    </w:p>
    <w:p>
      <w:pPr>
        <w:spacing w:after="0"/>
        <w:ind w:left="0"/>
        <w:jc w:val="both"/>
      </w:pPr>
      <w:r>
        <w:rPr>
          <w:rFonts w:ascii="Times New Roman"/>
          <w:b w:val="false"/>
          <w:i w:val="false"/>
          <w:color w:val="000000"/>
          <w:sz w:val="28"/>
        </w:rPr>
        <w:t>
      1. Қазақстан Республикасының ластағыштар шығарындылары мен тасымалдарының тіркелімі – әрбір адамның экологиялық ақпаратқа қол жеткізу құқығын қамтамасыз ету, қоршаған ортаға қатысты мәселелер бойынша шешімдер қабылдау процесіне жұртшылықтың қатысуы, сондай-ақ қоршаған ортаның ластануын болғызбау мен азайтуға жәрдемдесу мақсатында  жүргізетін интернет-ресурста ашық түрде орналастырылған, қоршаған ортаға ластағыш заттар эмиссияларының жай-күйі және қоршаған ортаның ластану деңгейлері туралы құрылымдық электрондық деректер базасы.</w:t>
      </w:r>
    </w:p>
    <w:p>
      <w:pPr>
        <w:spacing w:after="0"/>
        <w:ind w:left="0"/>
        <w:jc w:val="both"/>
      </w:pPr>
      <w:r>
        <w:rPr>
          <w:rFonts w:ascii="Times New Roman"/>
          <w:b w:val="false"/>
          <w:i w:val="false"/>
          <w:color w:val="000000"/>
          <w:sz w:val="28"/>
        </w:rPr>
        <w:t xml:space="preserve">
      2. Қоршаған ортаны қорғау саласындағы уәкілетті орган Қазақстан Республикасының ластағыштар шығарындылары мен олардың тасымалдарының тіркелімін жүргізуді ұйымдастырады. </w:t>
      </w:r>
    </w:p>
    <w:p>
      <w:pPr>
        <w:spacing w:after="0"/>
        <w:ind w:left="0"/>
        <w:jc w:val="both"/>
      </w:pPr>
      <w:r>
        <w:rPr>
          <w:rFonts w:ascii="Times New Roman"/>
          <w:b w:val="false"/>
          <w:i w:val="false"/>
          <w:color w:val="000000"/>
          <w:sz w:val="28"/>
        </w:rPr>
        <w:t>
      Қазақстан Республикасының ластағыштар шығарындылары мен олардың тасымалдарының тіркелімін жүргізу қағидаларын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xml:space="preserve">
      3. Осы баптың мақсаттары үшін Қазақстан Республикасының ластағыштар шығарындылары мен олардың тасымалдарының тіркеліміне қатысты: </w:t>
      </w:r>
    </w:p>
    <w:p>
      <w:pPr>
        <w:spacing w:after="0"/>
        <w:ind w:left="0"/>
        <w:jc w:val="both"/>
      </w:pPr>
      <w:r>
        <w:rPr>
          <w:rFonts w:ascii="Times New Roman"/>
          <w:b w:val="false"/>
          <w:i w:val="false"/>
          <w:color w:val="000000"/>
          <w:sz w:val="28"/>
        </w:rPr>
        <w:t>
      1) "ластағыш" термині олардың қасиеттеріне байланысты және оларды қоршаған ортаға енгізу нәтижесінде қоршаған ортаға немесе адам денсаулығына зиянды болуы мүмкін, Қазақстан Республикасының ластағыштар шығарындылары мен олардың тасымалдарының тіркелімін жүргізу қағидаларында белгіленген өнеркәсіп салалары бойынша есептілік үшін ластағыштардың тізбесіне енгізілген затты немесе заттар тобын білдіреді;</w:t>
      </w:r>
    </w:p>
    <w:p>
      <w:pPr>
        <w:spacing w:after="0"/>
        <w:ind w:left="0"/>
        <w:jc w:val="both"/>
      </w:pPr>
      <w:r>
        <w:rPr>
          <w:rFonts w:ascii="Times New Roman"/>
          <w:b w:val="false"/>
          <w:i w:val="false"/>
          <w:color w:val="000000"/>
          <w:sz w:val="28"/>
        </w:rPr>
        <w:t>
      2)  "шығарынды" термині ластағыштардың кез келген антропогендік қызметтің нәтижесінде, оның әдейі немесе авариялық, жоспарлы немесе жоспардан тыс болып табылатындығына қарамастан, атмосфералық ауаға шығару, эмиссияны, су объектілеріне ағызу, жер қойнауына айдауды, жер бетінде немесе кәріз жүйесі арқылы сарқынды суларды түпкілікті тазартусыз жерге көмуді немесе үйінділерде орналастыруды қоса алғанда, қоршаған ортаға кез келген енгізуді білдіреді;</w:t>
      </w:r>
    </w:p>
    <w:p>
      <w:pPr>
        <w:spacing w:after="0"/>
        <w:ind w:left="0"/>
        <w:jc w:val="both"/>
      </w:pPr>
      <w:r>
        <w:rPr>
          <w:rFonts w:ascii="Times New Roman"/>
          <w:b w:val="false"/>
          <w:i w:val="false"/>
          <w:color w:val="000000"/>
          <w:sz w:val="28"/>
        </w:rPr>
        <w:t>
      3) "көшіру" термині жоюға немесе қалпына келтіруге арналған ластағыштардың немесе қалдықтардың, сондай-ақ тазартуға арналған сарқынды сулардағы ластағыштардың объектісі шегінен тысқары жерге орнын ауыстыруды білдіреді;</w:t>
      </w:r>
    </w:p>
    <w:p>
      <w:pPr>
        <w:spacing w:after="0"/>
        <w:ind w:left="0"/>
        <w:jc w:val="both"/>
      </w:pPr>
      <w:r>
        <w:rPr>
          <w:rFonts w:ascii="Times New Roman"/>
          <w:b w:val="false"/>
          <w:i w:val="false"/>
          <w:color w:val="000000"/>
          <w:sz w:val="28"/>
        </w:rPr>
        <w:t>
      4) "объект" термині белгілі бір тұлғаның меншігіндегі немесе сол бір тұлға пайдаланатын бір учаскедегі немесе іргелес учаскелердегі бір немесе бірнеше өнеркәсіптік қондырғыларды білдіреді.</w:t>
      </w:r>
    </w:p>
    <w:p>
      <w:pPr>
        <w:spacing w:after="0"/>
        <w:ind w:left="0"/>
        <w:jc w:val="both"/>
      </w:pPr>
      <w:r>
        <w:rPr>
          <w:rFonts w:ascii="Times New Roman"/>
          <w:b w:val="false"/>
          <w:i w:val="false"/>
          <w:color w:val="000000"/>
          <w:sz w:val="28"/>
        </w:rPr>
        <w:t>
      4. Қазақстан Республикасының ластағыштар шығарындылары мен тасымалдарының тіркелімі ақпараты ластағыш заттарды жергілікті жерде көрнекі көрсету мақсатында тиісті картографиялық материалдарға байланыстырыла отырып жүргізіледі.</w:t>
      </w:r>
    </w:p>
    <w:p>
      <w:pPr>
        <w:spacing w:after="0"/>
        <w:ind w:left="0"/>
        <w:jc w:val="both"/>
      </w:pPr>
      <w:r>
        <w:rPr>
          <w:rFonts w:ascii="Times New Roman"/>
          <w:b w:val="false"/>
          <w:i w:val="false"/>
          <w:color w:val="000000"/>
          <w:sz w:val="28"/>
        </w:rPr>
        <w:t>
      5. Қазақстан Республикасының ластағыштар шығарындылары мен тасымалдарының тіркелімі:</w:t>
      </w:r>
    </w:p>
    <w:p>
      <w:pPr>
        <w:spacing w:after="0"/>
        <w:ind w:left="0"/>
        <w:jc w:val="both"/>
      </w:pPr>
      <w:r>
        <w:rPr>
          <w:rFonts w:ascii="Times New Roman"/>
          <w:b w:val="false"/>
          <w:i w:val="false"/>
          <w:color w:val="000000"/>
          <w:sz w:val="28"/>
        </w:rPr>
        <w:t>
      1)  стационарлық ұйымдастырылған көздер бойынша есептілікке қатысты нақты объектілерге байланыстырыла отырып;</w:t>
      </w:r>
    </w:p>
    <w:p>
      <w:pPr>
        <w:spacing w:after="0"/>
        <w:ind w:left="0"/>
        <w:jc w:val="both"/>
      </w:pPr>
      <w:r>
        <w:rPr>
          <w:rFonts w:ascii="Times New Roman"/>
          <w:b w:val="false"/>
          <w:i w:val="false"/>
          <w:color w:val="000000"/>
          <w:sz w:val="28"/>
        </w:rPr>
        <w:t>
      2) Қазақстан Республикасындағы ластағыштар шығарындылары мен олардың тасымалдарының тіркелімін жүргізу қағидаларында белгіленген өнеркәсіп салалары бойынша есептілік үшін ластағыштардың тізбесіне сәйкес ластағыштың әрбір түрі бойынша және қалдықтардың әрбір түрі бойынша жеке;</w:t>
      </w:r>
    </w:p>
    <w:p>
      <w:pPr>
        <w:spacing w:after="0"/>
        <w:ind w:left="0"/>
        <w:jc w:val="both"/>
      </w:pPr>
      <w:r>
        <w:rPr>
          <w:rFonts w:ascii="Times New Roman"/>
          <w:b w:val="false"/>
          <w:i w:val="false"/>
          <w:color w:val="000000"/>
          <w:sz w:val="28"/>
        </w:rPr>
        <w:t>
      3) қолданыстағы нұсқаулық-әдістемелік құжаттарға сәйкес эмиссияларды айқындау негізінде жүргізіледі.</w:t>
      </w:r>
    </w:p>
    <w:p>
      <w:pPr>
        <w:spacing w:after="0"/>
        <w:ind w:left="0"/>
        <w:jc w:val="both"/>
      </w:pPr>
      <w:r>
        <w:rPr>
          <w:rFonts w:ascii="Times New Roman"/>
          <w:b w:val="false"/>
          <w:i w:val="false"/>
          <w:color w:val="000000"/>
          <w:sz w:val="28"/>
        </w:rPr>
        <w:t>
      Эмиссияларды анықтаудың нұсқаулық-әдістемелік құжаттарды, оның ішінде ауыр металдар мен төзімді органикалық ластағыш заттар эмиссияларын есептеу әдістемесін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6. Қазақстан Республикасының ластағыштар шығарындылары мен олардың тасымалдарының тіркелімі Қазақстан Республикасындағы қолданыстағы қоршаған орта сапасының нормативтері, ластағыш заттардың халық денсаулығы мен қоршаған ортаға әсері туралы ақпаратты, ластағыш заттардың шығарындылары мен көшірілуі жөніндегі басқа да ғылыми негізделген ақпаратты, сондай-ақ Қазақстан Республикасында ластағыш заттардың эмиссиясын жүзеге асыратын объектілер туралы ақпаратты қамтиды.</w:t>
      </w:r>
    </w:p>
    <w:p>
      <w:pPr>
        <w:spacing w:after="0"/>
        <w:ind w:left="0"/>
        <w:jc w:val="both"/>
      </w:pPr>
      <w:r>
        <w:rPr>
          <w:rFonts w:ascii="Times New Roman"/>
          <w:b w:val="false"/>
          <w:i w:val="false"/>
          <w:color w:val="000000"/>
          <w:sz w:val="28"/>
        </w:rPr>
        <w:t>
      7. Қазақстан Республикасының ластағыштар шығарындылары мен олардың тасымалдарының тіркеліміне берілетін ақпаратта әрбір объект туралы:</w:t>
      </w:r>
    </w:p>
    <w:p>
      <w:pPr>
        <w:spacing w:after="0"/>
        <w:ind w:left="0"/>
        <w:jc w:val="both"/>
      </w:pPr>
      <w:r>
        <w:rPr>
          <w:rFonts w:ascii="Times New Roman"/>
          <w:b w:val="false"/>
          <w:i w:val="false"/>
          <w:color w:val="000000"/>
          <w:sz w:val="28"/>
        </w:rPr>
        <w:t xml:space="preserve">
      1) есептілік берілетін объектінің атауы, бизнес-идентификаттау нөмірі, пошталық мекенжайы, географиялық орналасқан жері (объектінің координаттары) және қызмет түрі немесе түрлері, сондай-ақ бірінші басшының аты және тегі; </w:t>
      </w:r>
    </w:p>
    <w:p>
      <w:pPr>
        <w:spacing w:after="0"/>
        <w:ind w:left="0"/>
        <w:jc w:val="both"/>
      </w:pPr>
      <w:r>
        <w:rPr>
          <w:rFonts w:ascii="Times New Roman"/>
          <w:b w:val="false"/>
          <w:i w:val="false"/>
          <w:color w:val="000000"/>
          <w:sz w:val="28"/>
        </w:rPr>
        <w:t xml:space="preserve">
      2) есептілікті табыс етілу талап етілетін әрбір ластағыштың атауы және идентификаттау нөмірі; </w:t>
      </w:r>
    </w:p>
    <w:p>
      <w:pPr>
        <w:spacing w:after="0"/>
        <w:ind w:left="0"/>
        <w:jc w:val="both"/>
      </w:pPr>
      <w:r>
        <w:rPr>
          <w:rFonts w:ascii="Times New Roman"/>
          <w:b w:val="false"/>
          <w:i w:val="false"/>
          <w:color w:val="000000"/>
          <w:sz w:val="28"/>
        </w:rPr>
        <w:t xml:space="preserve">
      3) есептілік табыс ету талап етілетін әрбір ластағыш заттың және қоршаған ортаға  объектіде жүзеге асырылған эмиссиялардың есепті жыл үшін жер қойнауына айдауды қоса алғанда, ауаға, суға немесе жерге шығарындылардың жиынтығының да, бөлшектелгеннің де саны; </w:t>
      </w:r>
    </w:p>
    <w:p>
      <w:pPr>
        <w:spacing w:after="0"/>
        <w:ind w:left="0"/>
        <w:jc w:val="both"/>
      </w:pPr>
      <w:r>
        <w:rPr>
          <w:rFonts w:ascii="Times New Roman"/>
          <w:b w:val="false"/>
          <w:i w:val="false"/>
          <w:color w:val="000000"/>
          <w:sz w:val="28"/>
        </w:rPr>
        <w:t xml:space="preserve">
      4) қауіпті қалдықтар мен қауіпті емес қалдықтар арасындағы аражікті белгілеп, тиісінше "В" немесе "У" белгілерін көрсете отырып, қалпына келтіру немесе жою жөніндегі кез келген операциялар үшін, сондай-ақ қауіпті қалдықтар мен қауіпті қалдықтарды трансшекаралық көшіру кезінде есепті жылы объектіден тыс көшірілген қалдықтардың саны (қауіпті қалдықтар үшін объектіден тыс жылына екі тоннадан немесе қауіпсіз қалдықтар үшін жылына екі мың тоннадан асып кеткен жағдайда) – қалдықтарды қалпына келтіруді немесе жоюды жүзеге асыратын кәсіпорынның және қалпына келтірудің немесе жоюдың көшірілім түсетін нақты учаскесінің атауы мен мекенжайы; </w:t>
      </w:r>
    </w:p>
    <w:p>
      <w:pPr>
        <w:spacing w:after="0"/>
        <w:ind w:left="0"/>
        <w:jc w:val="both"/>
      </w:pPr>
      <w:r>
        <w:rPr>
          <w:rFonts w:ascii="Times New Roman"/>
          <w:b w:val="false"/>
          <w:i w:val="false"/>
          <w:color w:val="000000"/>
          <w:sz w:val="28"/>
        </w:rPr>
        <w:t>
      5) есепті жыл ішінде есеп беру талап етілетін сарқынды суларды объект шегінен тысқары төккен әрбір ластағыштың саны;</w:t>
      </w:r>
    </w:p>
    <w:p>
      <w:pPr>
        <w:spacing w:after="0"/>
        <w:ind w:left="0"/>
        <w:jc w:val="both"/>
      </w:pPr>
      <w:r>
        <w:rPr>
          <w:rFonts w:ascii="Times New Roman"/>
          <w:b w:val="false"/>
          <w:i w:val="false"/>
          <w:color w:val="000000"/>
          <w:sz w:val="28"/>
        </w:rPr>
        <w:t>
      6) ақпараттың өлшемдерге, есептерге немесе бағалауға негізделгенін көрсете отырып, ластағыштар мен қалдықтардың саны туралы ақпарат алу үшін пайдаланылған әдістеменің үлгісі қамтылуға тиіс.</w:t>
      </w:r>
    </w:p>
    <w:p>
      <w:pPr>
        <w:spacing w:after="0"/>
        <w:ind w:left="0"/>
        <w:jc w:val="both"/>
      </w:pPr>
      <w:r>
        <w:rPr>
          <w:rFonts w:ascii="Times New Roman"/>
          <w:b w:val="false"/>
          <w:i w:val="false"/>
          <w:color w:val="000000"/>
          <w:sz w:val="28"/>
        </w:rPr>
        <w:t xml:space="preserve">
      8. Осы баптың 9-тармағында көрсетілген объектілердің операторлары жыл сайын 1 сәуірге дейін осы баптың 7-тармағына сәйкес ақпаратты қамтитын, өткен күнтізбелік жыл үшін Қазақстан Республикасының шығарындылар мен ластағыштардың тасымалдарының тіркеліміне есептілікті беруге міндетті. </w:t>
      </w:r>
    </w:p>
    <w:p>
      <w:pPr>
        <w:spacing w:after="0"/>
        <w:ind w:left="0"/>
        <w:jc w:val="both"/>
      </w:pPr>
      <w:r>
        <w:rPr>
          <w:rFonts w:ascii="Times New Roman"/>
          <w:b w:val="false"/>
          <w:i w:val="false"/>
          <w:color w:val="000000"/>
          <w:sz w:val="28"/>
        </w:rPr>
        <w:t>
      Осындай ақпарат тиісті болатын күнтізбелік жыл есепті жыл болып табылады.</w:t>
      </w:r>
    </w:p>
    <w:p>
      <w:pPr>
        <w:spacing w:after="0"/>
        <w:ind w:left="0"/>
        <w:jc w:val="both"/>
      </w:pPr>
      <w:r>
        <w:rPr>
          <w:rFonts w:ascii="Times New Roman"/>
          <w:b w:val="false"/>
          <w:i w:val="false"/>
          <w:color w:val="000000"/>
          <w:sz w:val="28"/>
        </w:rPr>
        <w:t>
      9. Осы баптың 8-тармағында белгіленген есептілікті беру жөніндегі міндет Қазақстан Республикасының ластағыштар шығарындылары мен олардың тасымалдарының тіркелімін жүргізу қағидаларында белгіленген өндірістің қуаттылығы үшін қолданылатын шекті мәндердің бір немесе одан көп қызмет түрлерін жүзеге асыратын объектілер операторларына қолданылады және төменде санамаланған өлшемшарттардың кез келгеніне сәйкес келеді:</w:t>
      </w:r>
    </w:p>
    <w:p>
      <w:pPr>
        <w:spacing w:after="0"/>
        <w:ind w:left="0"/>
        <w:jc w:val="both"/>
      </w:pPr>
      <w:r>
        <w:rPr>
          <w:rFonts w:ascii="Times New Roman"/>
          <w:b w:val="false"/>
          <w:i w:val="false"/>
          <w:color w:val="000000"/>
          <w:sz w:val="28"/>
        </w:rPr>
        <w:t>
      1) қолданылатын шекті мәндерден асатын мөлшердегі кез келген ластағыштардың шығарындыларын жүзеге асырады; немесе</w:t>
      </w:r>
    </w:p>
    <w:p>
      <w:pPr>
        <w:spacing w:after="0"/>
        <w:ind w:left="0"/>
        <w:jc w:val="both"/>
      </w:pPr>
      <w:r>
        <w:rPr>
          <w:rFonts w:ascii="Times New Roman"/>
          <w:b w:val="false"/>
          <w:i w:val="false"/>
          <w:color w:val="000000"/>
          <w:sz w:val="28"/>
        </w:rPr>
        <w:t>
      2) қолданылатын шекті мәннен асатын мөлшерде тазартуға арналған сарқынды сулардағы кез келген ластағышты өнеркәсіптік алаңның шегінен тысқары жерге көшіруді жүзеге асырады.</w:t>
      </w:r>
    </w:p>
    <w:p>
      <w:pPr>
        <w:spacing w:after="0"/>
        <w:ind w:left="0"/>
        <w:jc w:val="both"/>
      </w:pPr>
      <w:r>
        <w:rPr>
          <w:rFonts w:ascii="Times New Roman"/>
          <w:b w:val="false"/>
          <w:i w:val="false"/>
          <w:color w:val="000000"/>
          <w:sz w:val="28"/>
        </w:rPr>
        <w:t>
      Осы тармақтың бірінші бөлігіне сәйкес ластағыш шығарындылары мен көшірілуі үшін қолданылатын шекті мәндер Қазақстан Республикасының ластағыштар шығарындылары мен олардың тасымалдарының тіркелімін жүргізу қағидаларында белгіленеді.</w:t>
      </w:r>
    </w:p>
    <w:p>
      <w:pPr>
        <w:spacing w:after="0"/>
        <w:ind w:left="0"/>
        <w:jc w:val="both"/>
      </w:pPr>
      <w:r>
        <w:rPr>
          <w:rFonts w:ascii="Times New Roman"/>
          <w:b w:val="false"/>
          <w:i w:val="false"/>
          <w:color w:val="000000"/>
          <w:sz w:val="28"/>
        </w:rPr>
        <w:t>
      10. Ластағыштар шығарындылары мен олардың көшірілуінің тіркеліміне ақпаратты операторлар ақпараттық жүйеде нысанды толтыру және осы нысанға тиісті оператор атынан ақпаратты Қазақстан Республикасының ластағыштар шығарындылары мен олардың тасымалдарының тіркеліміне беруге уәкілеттік берілген тұлғаның электрондық цифрлық қолтаңбасымен қол қою арқылы беріледі.</w:t>
      </w:r>
    </w:p>
    <w:p>
      <w:pPr>
        <w:spacing w:after="0"/>
        <w:ind w:left="0"/>
        <w:jc w:val="both"/>
      </w:pPr>
      <w:r>
        <w:rPr>
          <w:rFonts w:ascii="Times New Roman"/>
          <w:b w:val="false"/>
          <w:i w:val="false"/>
          <w:color w:val="000000"/>
          <w:sz w:val="28"/>
        </w:rPr>
        <w:t>
      11. Ластағыштар шығарындылары мен көшірілуін айқындау Қазақстан Республикасының ластағыштар шығарындылары мен олардың тасымалдарының тіркелімін жүргізу қағидаларына сәйкес анықталатын ең үздік ақпаратты пайдалана отырып жүзеге асырады. Олардың көмегімен есепті ақпарат алынған деректерді, сондай-ақ деректерді жинаудың пайдаланылған әдіснамасының сипаттамасын  оператор тиісті есепті жылдың соңынан бастап бес жыл бойы сақтауға тиіс.</w:t>
      </w:r>
    </w:p>
    <w:p>
      <w:pPr>
        <w:spacing w:after="0"/>
        <w:ind w:left="0"/>
        <w:jc w:val="both"/>
      </w:pPr>
      <w:r>
        <w:rPr>
          <w:rFonts w:ascii="Times New Roman"/>
          <w:b w:val="false"/>
          <w:i w:val="false"/>
          <w:color w:val="000000"/>
          <w:sz w:val="28"/>
        </w:rPr>
        <w:t xml:space="preserve">
      12. Қоршаған ортаны қорғау саласындағы уәкілетті орган операторлары Қазақстан Республикасының ластағыштары шығарындылары және олардың тасымалдарының тіркеліміне беретін ақпаратты ашық түрде орналастырады. </w:t>
      </w:r>
    </w:p>
    <w:p>
      <w:pPr>
        <w:spacing w:after="0"/>
        <w:ind w:left="0"/>
        <w:jc w:val="both"/>
      </w:pPr>
      <w:r>
        <w:rPr>
          <w:rFonts w:ascii="Times New Roman"/>
          <w:b w:val="false"/>
          <w:i w:val="false"/>
          <w:color w:val="000000"/>
          <w:sz w:val="28"/>
        </w:rPr>
        <w:t xml:space="preserve">
      Табыс етілген ақпараттың толықтығы мен сапасына оператор жауапты болады. </w:t>
      </w:r>
    </w:p>
    <w:p>
      <w:pPr>
        <w:spacing w:after="0"/>
        <w:ind w:left="0"/>
        <w:jc w:val="both"/>
      </w:pPr>
      <w:r>
        <w:rPr>
          <w:rFonts w:ascii="Times New Roman"/>
          <w:b w:val="false"/>
          <w:i w:val="false"/>
          <w:color w:val="000000"/>
          <w:sz w:val="28"/>
        </w:rPr>
        <w:t>
      13. Ақпарат Қазақстан Республикасы ластағыштарының шығарындылары мен олардың тасымалдарының тіркеліміне енгізілуі  және әрбір есепті жыл аяқталған кезден бастап он бес айдан кешіктірмей жұртшылық үшін қолжетімді болуға тиіс.</w:t>
      </w:r>
    </w:p>
    <w:p>
      <w:pPr>
        <w:spacing w:after="0"/>
        <w:ind w:left="0"/>
        <w:jc w:val="both"/>
      </w:pPr>
      <w:r>
        <w:rPr>
          <w:rFonts w:ascii="Times New Roman"/>
          <w:b w:val="false"/>
          <w:i w:val="false"/>
          <w:color w:val="000000"/>
          <w:sz w:val="28"/>
        </w:rPr>
        <w:t xml:space="preserve">
      14. Қазақстан Республикасының ластағыштар шығарындылары мен тасымалдары тіркелімінің деректері Қазақстан Республикасы ластағыштарының шығарындылары мен олардың тасымалдарының тіркелімі енгізілген сәттен бастап кемінде алдыңғы он жыл кезеңде жұртшылыққа қолжетімді болуға тиіс. </w:t>
      </w:r>
    </w:p>
    <w:p>
      <w:pPr>
        <w:spacing w:after="0"/>
        <w:ind w:left="0"/>
        <w:jc w:val="both"/>
      </w:pPr>
      <w:r>
        <w:rPr>
          <w:rFonts w:ascii="Times New Roman"/>
          <w:b w:val="false"/>
          <w:i w:val="false"/>
          <w:color w:val="000000"/>
          <w:sz w:val="28"/>
        </w:rPr>
        <w:t>
      15. Қазақстан Республикасының ластағыштар шығарындылары мен олардың тасымалдарының тіркелімінде ластағыштардың шығарындылары мен тасымалдарын:</w:t>
      </w:r>
    </w:p>
    <w:p>
      <w:pPr>
        <w:spacing w:after="0"/>
        <w:ind w:left="0"/>
        <w:jc w:val="both"/>
      </w:pPr>
      <w:r>
        <w:rPr>
          <w:rFonts w:ascii="Times New Roman"/>
          <w:b w:val="false"/>
          <w:i w:val="false"/>
          <w:color w:val="000000"/>
          <w:sz w:val="28"/>
        </w:rPr>
        <w:t xml:space="preserve">
      1) объект және оның географиялық орналасқан жері; </w:t>
      </w:r>
    </w:p>
    <w:p>
      <w:pPr>
        <w:spacing w:after="0"/>
        <w:ind w:left="0"/>
        <w:jc w:val="both"/>
      </w:pPr>
      <w:r>
        <w:rPr>
          <w:rFonts w:ascii="Times New Roman"/>
          <w:b w:val="false"/>
          <w:i w:val="false"/>
          <w:color w:val="000000"/>
          <w:sz w:val="28"/>
        </w:rPr>
        <w:t xml:space="preserve">
      2) қызмет түрі; </w:t>
      </w:r>
    </w:p>
    <w:p>
      <w:pPr>
        <w:spacing w:after="0"/>
        <w:ind w:left="0"/>
        <w:jc w:val="both"/>
      </w:pPr>
      <w:r>
        <w:rPr>
          <w:rFonts w:ascii="Times New Roman"/>
          <w:b w:val="false"/>
          <w:i w:val="false"/>
          <w:color w:val="000000"/>
          <w:sz w:val="28"/>
        </w:rPr>
        <w:t xml:space="preserve">
      3) оператор; </w:t>
      </w:r>
    </w:p>
    <w:p>
      <w:pPr>
        <w:spacing w:after="0"/>
        <w:ind w:left="0"/>
        <w:jc w:val="both"/>
      </w:pPr>
      <w:r>
        <w:rPr>
          <w:rFonts w:ascii="Times New Roman"/>
          <w:b w:val="false"/>
          <w:i w:val="false"/>
          <w:color w:val="000000"/>
          <w:sz w:val="28"/>
        </w:rPr>
        <w:t xml:space="preserve">
      4) тиісті жағдайда ластағыштар немесе қалдықтар; </w:t>
      </w:r>
    </w:p>
    <w:p>
      <w:pPr>
        <w:spacing w:after="0"/>
        <w:ind w:left="0"/>
        <w:jc w:val="both"/>
      </w:pPr>
      <w:r>
        <w:rPr>
          <w:rFonts w:ascii="Times New Roman"/>
          <w:b w:val="false"/>
          <w:i w:val="false"/>
          <w:color w:val="000000"/>
          <w:sz w:val="28"/>
        </w:rPr>
        <w:t>
      5) қоршаған ортаның ластағыш шығарылатын әрбір құрамбөліктері;</w:t>
      </w:r>
    </w:p>
    <w:p>
      <w:pPr>
        <w:spacing w:after="0"/>
        <w:ind w:left="0"/>
        <w:jc w:val="both"/>
      </w:pPr>
      <w:r>
        <w:rPr>
          <w:rFonts w:ascii="Times New Roman"/>
          <w:b w:val="false"/>
          <w:i w:val="false"/>
          <w:color w:val="000000"/>
          <w:sz w:val="28"/>
        </w:rPr>
        <w:t>
      6) ластағыштарды көшірудің соңғы пункті және тиісті жағдайларда қалдықтарды жою және қалпына келтіру бойынша іздестіру мүмкіндігі және оларды идентификаттау көзделуге тиіс.</w:t>
      </w:r>
    </w:p>
    <w:p>
      <w:pPr>
        <w:spacing w:after="0"/>
        <w:ind w:left="0"/>
        <w:jc w:val="both"/>
      </w:pPr>
      <w:r>
        <w:rPr>
          <w:rFonts w:ascii="Times New Roman"/>
          <w:b w:val="false"/>
          <w:i w:val="false"/>
          <w:color w:val="000000"/>
          <w:sz w:val="28"/>
        </w:rPr>
        <w:t>
      33-бап. Қоршаған ортаның жай-күйі туралы және Қазақстан Республикасының табиғи ресурстарын пайдалану туралы  ұлттық баяндама</w:t>
      </w:r>
    </w:p>
    <w:p>
      <w:pPr>
        <w:spacing w:after="0"/>
        <w:ind w:left="0"/>
        <w:jc w:val="both"/>
      </w:pPr>
      <w:r>
        <w:rPr>
          <w:rFonts w:ascii="Times New Roman"/>
          <w:b w:val="false"/>
          <w:i w:val="false"/>
          <w:color w:val="000000"/>
          <w:sz w:val="28"/>
        </w:rPr>
        <w:t>
      1. Қоршаған ортаның жай-күйі және Қазақстан Республикасының табиғи ресурстарын пайдалану туралы ұлттық баяндама (бұдан әрі – Ұлттық баяндама) қоршаған ортаның жай-күйі және Қазақстан Республикасының табиғи ресурстарын пайдалану туралы талдамалық есеп болып табылады, ол жыл сайынғы негізде халықты Қазақстан Республикасының аумағындағы нақты экологиялық жағдай және оны жақсарту жөнінде қабылданатын шаралар туралы хабардар ету мақсатында жасалады.</w:t>
      </w:r>
    </w:p>
    <w:p>
      <w:pPr>
        <w:spacing w:after="0"/>
        <w:ind w:left="0"/>
        <w:jc w:val="both"/>
      </w:pPr>
      <w:r>
        <w:rPr>
          <w:rFonts w:ascii="Times New Roman"/>
          <w:b w:val="false"/>
          <w:i w:val="false"/>
          <w:color w:val="000000"/>
          <w:sz w:val="28"/>
        </w:rPr>
        <w:t>
      2. Қоршаған ортаның жай-күйі туралы және Қазақстан Республикасының табиғи ресурстарын пайдалану туралы ұлттық баяндаманы және қоршаған ортаның жай-күйі туралы және Қазақстан Республикасының табиғи ресурстарын пайдалану туралы интерактивтік баяндаманы әзірлеу қағидаларын (бұдан әрі – Ұлттық және интерактивтік баяндамаларды әзірлеу қағидаларын) қоршаған ортаны қорғау жөніндегі уәкілетті орган бекітеді.</w:t>
      </w:r>
    </w:p>
    <w:p>
      <w:pPr>
        <w:spacing w:after="0"/>
        <w:ind w:left="0"/>
        <w:jc w:val="both"/>
      </w:pPr>
      <w:r>
        <w:rPr>
          <w:rFonts w:ascii="Times New Roman"/>
          <w:b w:val="false"/>
          <w:i w:val="false"/>
          <w:color w:val="000000"/>
          <w:sz w:val="28"/>
        </w:rPr>
        <w:t>
      3. Ұлттық баяндамада:</w:t>
      </w:r>
    </w:p>
    <w:p>
      <w:pPr>
        <w:spacing w:after="0"/>
        <w:ind w:left="0"/>
        <w:jc w:val="both"/>
      </w:pPr>
      <w:r>
        <w:rPr>
          <w:rFonts w:ascii="Times New Roman"/>
          <w:b w:val="false"/>
          <w:i w:val="false"/>
          <w:color w:val="000000"/>
          <w:sz w:val="28"/>
        </w:rPr>
        <w:t>
      1) қоршаған орта мен табиғи ресурстардың сапалық және сандық сипаттамалары туралы;</w:t>
      </w:r>
    </w:p>
    <w:p>
      <w:pPr>
        <w:spacing w:after="0"/>
        <w:ind w:left="0"/>
        <w:jc w:val="both"/>
      </w:pPr>
      <w:r>
        <w:rPr>
          <w:rFonts w:ascii="Times New Roman"/>
          <w:b w:val="false"/>
          <w:i w:val="false"/>
          <w:color w:val="000000"/>
          <w:sz w:val="28"/>
        </w:rPr>
        <w:t>
      2) негізгі қоғамдық маңызы бар экологиялық проблемаларды қоса алғанда, қоршаған ортаға антропогендік әсер ету туралы;</w:t>
      </w:r>
    </w:p>
    <w:p>
      <w:pPr>
        <w:spacing w:after="0"/>
        <w:ind w:left="0"/>
        <w:jc w:val="both"/>
      </w:pPr>
      <w:r>
        <w:rPr>
          <w:rFonts w:ascii="Times New Roman"/>
          <w:b w:val="false"/>
          <w:i w:val="false"/>
          <w:color w:val="000000"/>
          <w:sz w:val="28"/>
        </w:rPr>
        <w:t>
      3) өңірлердегі экологиялық жағдай туралы;</w:t>
      </w:r>
    </w:p>
    <w:p>
      <w:pPr>
        <w:spacing w:after="0"/>
        <w:ind w:left="0"/>
        <w:jc w:val="both"/>
      </w:pPr>
      <w:r>
        <w:rPr>
          <w:rFonts w:ascii="Times New Roman"/>
          <w:b w:val="false"/>
          <w:i w:val="false"/>
          <w:color w:val="000000"/>
          <w:sz w:val="28"/>
        </w:rPr>
        <w:t>
      4) есепті кезеңде Қазақстан Республикасының экологиялық заңнамасына енгізілген өзгерістер туралы;</w:t>
      </w:r>
    </w:p>
    <w:p>
      <w:pPr>
        <w:spacing w:after="0"/>
        <w:ind w:left="0"/>
        <w:jc w:val="both"/>
      </w:pPr>
      <w:r>
        <w:rPr>
          <w:rFonts w:ascii="Times New Roman"/>
          <w:b w:val="false"/>
          <w:i w:val="false"/>
          <w:color w:val="000000"/>
          <w:sz w:val="28"/>
        </w:rPr>
        <w:t xml:space="preserve">
      5) Қазақстан Республикасының мемлекеттік экологиялық саясатын және табиғи ресурстарын пайдалану саласындағы мемлекеттік экологиялық, оның ішінде Қазақстан Республикасының "жасыл" экономикаға көшуі және орнықты дамуы бөлігіндегі саясатын іске асыру туралы; </w:t>
      </w:r>
    </w:p>
    <w:p>
      <w:pPr>
        <w:spacing w:after="0"/>
        <w:ind w:left="0"/>
        <w:jc w:val="both"/>
      </w:pPr>
      <w:r>
        <w:rPr>
          <w:rFonts w:ascii="Times New Roman"/>
          <w:b w:val="false"/>
          <w:i w:val="false"/>
          <w:color w:val="000000"/>
          <w:sz w:val="28"/>
        </w:rPr>
        <w:t>
      6) климат өзгеруінің әсері, климат өзгеруінің болжанатын әсері, климаттың өзгеруіне осалдық және климаттың өзгеруіне бейімделу жөніндегі шаралар туралы;</w:t>
      </w:r>
    </w:p>
    <w:p>
      <w:pPr>
        <w:spacing w:after="0"/>
        <w:ind w:left="0"/>
        <w:jc w:val="both"/>
      </w:pPr>
      <w:r>
        <w:rPr>
          <w:rFonts w:ascii="Times New Roman"/>
          <w:b w:val="false"/>
          <w:i w:val="false"/>
          <w:color w:val="000000"/>
          <w:sz w:val="28"/>
        </w:rPr>
        <w:t>
      7) Қазақстан Республикасының қоршаған ортаны қорғау саласындағы халықаралық міндеттемелерін орындау туралы мәліметтер көрсетіледі.</w:t>
      </w:r>
    </w:p>
    <w:p>
      <w:pPr>
        <w:spacing w:after="0"/>
        <w:ind w:left="0"/>
        <w:jc w:val="both"/>
      </w:pPr>
      <w:r>
        <w:rPr>
          <w:rFonts w:ascii="Times New Roman"/>
          <w:b w:val="false"/>
          <w:i w:val="false"/>
          <w:color w:val="000000"/>
          <w:sz w:val="28"/>
        </w:rPr>
        <w:t>
      4. Орталық мемлекеттік органдар және жергілікті атқарушы органдар жыл сайын, есепті жылдан кейінгі жылдың 1 наурызына дейін Ұлттық және интерактивтік баяндаманы әзірлеу қағидаларына сәйкес Ұлттық баяндаманы жасау үшін ақпарат береді.</w:t>
      </w:r>
    </w:p>
    <w:p>
      <w:pPr>
        <w:spacing w:after="0"/>
        <w:ind w:left="0"/>
        <w:jc w:val="both"/>
      </w:pPr>
      <w:r>
        <w:rPr>
          <w:rFonts w:ascii="Times New Roman"/>
          <w:b w:val="false"/>
          <w:i w:val="false"/>
          <w:color w:val="000000"/>
          <w:sz w:val="28"/>
        </w:rPr>
        <w:t>
      5. Қоршаған ортаны қорғау саласындағы уәкілетті орган өзінде бар деректер, сондай-ақ орталық мемлекеттік органдар мен жергілікті атқарушы органдар берген ақпарат негізінде Ұлттық баяндаманы әзірлеуді және оны ресми интернет-ресурсында жариялауды ұйымдастырады.</w:t>
      </w:r>
    </w:p>
    <w:p>
      <w:pPr>
        <w:spacing w:after="0"/>
        <w:ind w:left="0"/>
        <w:jc w:val="both"/>
      </w:pPr>
      <w:r>
        <w:rPr>
          <w:rFonts w:ascii="Times New Roman"/>
          <w:b w:val="false"/>
          <w:i w:val="false"/>
          <w:color w:val="000000"/>
          <w:sz w:val="28"/>
        </w:rPr>
        <w:t>
      34-бап. Қазақстан Республикасының қоршаған ортаның жай-күйі туралы және табиғи ресурстарды пайдалану туралы интерактивтік баяндамасы</w:t>
      </w:r>
    </w:p>
    <w:p>
      <w:pPr>
        <w:spacing w:after="0"/>
        <w:ind w:left="0"/>
        <w:jc w:val="both"/>
      </w:pPr>
      <w:r>
        <w:rPr>
          <w:rFonts w:ascii="Times New Roman"/>
          <w:b w:val="false"/>
          <w:i w:val="false"/>
          <w:color w:val="000000"/>
          <w:sz w:val="28"/>
        </w:rPr>
        <w:t>
      1. Қоршаған ортаның жай-күйі туралы және табиғи ресурстарды пайдалану туралы ақпаратты адамдардың кең ауқымы түсінуі үшін қолжетімді нысанда тарату мақсатында және жеке және заңды тұлғалардың осындай ақпаратқа қол жеткізуін ұлғайту үшін қоршаған ортаны қорғау саласындағы уәкілетті орган жыл сайын қоршаған ортаның жай-күйі туралы және Қазақстан Республикасының табиғи ресурстарын пайдалану туралы интерактивтік баяндаманы (бұдан әрі – Интерактивтік баяндама) әзірлеуді ұйымдастырады.</w:t>
      </w:r>
    </w:p>
    <w:p>
      <w:pPr>
        <w:spacing w:after="0"/>
        <w:ind w:left="0"/>
        <w:jc w:val="both"/>
      </w:pPr>
      <w:r>
        <w:rPr>
          <w:rFonts w:ascii="Times New Roman"/>
          <w:b w:val="false"/>
          <w:i w:val="false"/>
          <w:color w:val="000000"/>
          <w:sz w:val="28"/>
        </w:rPr>
        <w:t>
      2. Интерактивтік баяндама өткен жыл үшін осы Кодекстің 34-бабына сәйкес бекітілген Ұлттық баяндаманың негізінде әзірленеді және баяндаманы әзірлеуге жауапты адамның және қоршаған ортаны қорғау саласындағы уәкілетті органның ресми интернет-ресурстарында орналастырылады.</w:t>
      </w:r>
    </w:p>
    <w:p>
      <w:pPr>
        <w:spacing w:after="0"/>
        <w:ind w:left="0"/>
        <w:jc w:val="both"/>
      </w:pPr>
      <w:r>
        <w:rPr>
          <w:rFonts w:ascii="Times New Roman"/>
          <w:b w:val="false"/>
          <w:i w:val="false"/>
          <w:color w:val="000000"/>
          <w:sz w:val="28"/>
        </w:rPr>
        <w:t>
      3. Интерактивтік баяндаманы әзірлеу және жүргізу Ұлттық және Интерактивтік баяндамаларды әзірлеу қағидаларына сәйкес жүзеге асырылады.</w:t>
      </w:r>
    </w:p>
    <w:p>
      <w:pPr>
        <w:spacing w:after="0"/>
        <w:ind w:left="0"/>
        <w:jc w:val="both"/>
      </w:pPr>
      <w:r>
        <w:rPr>
          <w:rFonts w:ascii="Times New Roman"/>
          <w:b w:val="false"/>
          <w:i w:val="false"/>
          <w:color w:val="000000"/>
          <w:sz w:val="28"/>
        </w:rPr>
        <w:t>
      35-бап. Мемлекеттік экологиялық ақпарат қоры</w:t>
      </w:r>
    </w:p>
    <w:p>
      <w:pPr>
        <w:spacing w:after="0"/>
        <w:ind w:left="0"/>
        <w:jc w:val="both"/>
      </w:pPr>
      <w:r>
        <w:rPr>
          <w:rFonts w:ascii="Times New Roman"/>
          <w:b w:val="false"/>
          <w:i w:val="false"/>
          <w:color w:val="000000"/>
          <w:sz w:val="28"/>
        </w:rPr>
        <w:t>
      1. Мемлекеттік экологиялық ақпарат қоры экологиялық ақпаратты, қоршаған орта, табиғи ресурстар, экологияның тұрақты дамуы мәселелеріне қатысты өзге де нормативтік, статистикалық, есепке алу, есеп беру, ғылыми және талдамалық ақпаратты жазбаша, көрнекі, дыбыстық, электрондық немесе кез келген өзге де материалдық нысанда орталықтандырылған жинау, сақтау, өңдеу (есепке алу және жүйелеу) және тарату жүйесін білдіреді.</w:t>
      </w:r>
    </w:p>
    <w:p>
      <w:pPr>
        <w:spacing w:after="0"/>
        <w:ind w:left="0"/>
        <w:jc w:val="both"/>
      </w:pPr>
      <w:r>
        <w:rPr>
          <w:rFonts w:ascii="Times New Roman"/>
          <w:b w:val="false"/>
          <w:i w:val="false"/>
          <w:color w:val="000000"/>
          <w:sz w:val="28"/>
        </w:rPr>
        <w:t>
      2. Мемлекеттік экологиялық ақпарат қоры әркімнің экологиялық ақпаратқа қол жеткізу құқығын қамтамасыз ету, экологиялық ағарту және халықтың экологиялық мәдениетін арттыру, сондай-ақ мемлекеттік органдарды, жұртшылықты ақпараттық қамтамасыз ету мақсатында жүргізіледі.</w:t>
      </w:r>
    </w:p>
    <w:p>
      <w:pPr>
        <w:spacing w:after="0"/>
        <w:ind w:left="0"/>
        <w:jc w:val="both"/>
      </w:pPr>
      <w:r>
        <w:rPr>
          <w:rFonts w:ascii="Times New Roman"/>
          <w:b w:val="false"/>
          <w:i w:val="false"/>
          <w:color w:val="000000"/>
          <w:sz w:val="28"/>
        </w:rPr>
        <w:t>
      3. Мемлекеттік экологиялық ақпарат қорын жүргізу қағидаларын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4. Мемлекеттік экологиялық ақпарат қорын жүргізуді қоршаған ортаны қорғау саласындағы уәкілетті органы ұйымдастырады және ол экологиялық ақпаратты жинау, сақтау, өңдеу (есепке алу және жүйелеу), талдау, беру және тарату жөніндегі іс-шараларды қамтиды.</w:t>
      </w:r>
    </w:p>
    <w:p>
      <w:pPr>
        <w:spacing w:after="0"/>
        <w:ind w:left="0"/>
        <w:jc w:val="both"/>
      </w:pPr>
      <w:r>
        <w:rPr>
          <w:rFonts w:ascii="Times New Roman"/>
          <w:b w:val="false"/>
          <w:i w:val="false"/>
          <w:color w:val="000000"/>
          <w:sz w:val="28"/>
        </w:rPr>
        <w:t>
      5. Мемлекеттік экологиялық ақпарат қорының ақпараты электрондық нысанда Мемлекеттік экологиялық ақпарат қорын жүргізу қағидаларына сәйкес интернет-ресурста ашық қолжетімді етіп орналастырылады.</w:t>
      </w:r>
    </w:p>
    <w:p>
      <w:pPr>
        <w:spacing w:after="0"/>
        <w:ind w:left="0"/>
        <w:jc w:val="both"/>
      </w:pPr>
      <w:r>
        <w:rPr>
          <w:rFonts w:ascii="Times New Roman"/>
          <w:b w:val="false"/>
          <w:i w:val="false"/>
          <w:color w:val="000000"/>
          <w:sz w:val="28"/>
        </w:rPr>
        <w:t>
      6. Мемлекеттік органдар Мемлекеттік экологиялық ақпарат қорын жүргізу қағидаларына сәйкес Мемлекеттік экологиялық ақпарат қорына ақпарат береді.</w:t>
      </w:r>
    </w:p>
    <w:p>
      <w:pPr>
        <w:spacing w:after="0"/>
        <w:ind w:left="0"/>
        <w:jc w:val="both"/>
      </w:pPr>
      <w:r>
        <w:rPr>
          <w:rFonts w:ascii="Times New Roman"/>
          <w:b w:val="false"/>
          <w:i w:val="false"/>
          <w:color w:val="000000"/>
          <w:sz w:val="28"/>
        </w:rPr>
        <w:t>
      7. Мемлекеттік экологиялық ақпарат қорының ақпарат көздері:</w:t>
      </w:r>
    </w:p>
    <w:p>
      <w:pPr>
        <w:spacing w:after="0"/>
        <w:ind w:left="0"/>
        <w:jc w:val="both"/>
      </w:pPr>
      <w:r>
        <w:rPr>
          <w:rFonts w:ascii="Times New Roman"/>
          <w:b w:val="false"/>
          <w:i w:val="false"/>
          <w:color w:val="000000"/>
          <w:sz w:val="28"/>
        </w:rPr>
        <w:t>
      1) табиғи ресурстардың мемлекеттік кадастрлары;</w:t>
      </w:r>
    </w:p>
    <w:p>
      <w:pPr>
        <w:spacing w:after="0"/>
        <w:ind w:left="0"/>
        <w:jc w:val="both"/>
      </w:pPr>
      <w:r>
        <w:rPr>
          <w:rFonts w:ascii="Times New Roman"/>
          <w:b w:val="false"/>
          <w:i w:val="false"/>
          <w:color w:val="000000"/>
          <w:sz w:val="28"/>
        </w:rPr>
        <w:t>
      2) қалдықтардың мемлекеттік кадастры;</w:t>
      </w:r>
    </w:p>
    <w:p>
      <w:pPr>
        <w:spacing w:after="0"/>
        <w:ind w:left="0"/>
        <w:jc w:val="both"/>
      </w:pPr>
      <w:r>
        <w:rPr>
          <w:rFonts w:ascii="Times New Roman"/>
          <w:b w:val="false"/>
          <w:i w:val="false"/>
          <w:color w:val="000000"/>
          <w:sz w:val="28"/>
        </w:rPr>
        <w:t>
      3) озонды бұзатын заттарды тұтынудың мемлекеттік кадастры;</w:t>
      </w:r>
    </w:p>
    <w:p>
      <w:pPr>
        <w:spacing w:after="0"/>
        <w:ind w:left="0"/>
        <w:jc w:val="both"/>
      </w:pPr>
      <w:r>
        <w:rPr>
          <w:rFonts w:ascii="Times New Roman"/>
          <w:b w:val="false"/>
          <w:i w:val="false"/>
          <w:color w:val="000000"/>
          <w:sz w:val="28"/>
        </w:rPr>
        <w:t>
      4) мемлекеттік көміртегі кадастры;</w:t>
      </w:r>
    </w:p>
    <w:p>
      <w:pPr>
        <w:spacing w:after="0"/>
        <w:ind w:left="0"/>
        <w:jc w:val="both"/>
      </w:pPr>
      <w:r>
        <w:rPr>
          <w:rFonts w:ascii="Times New Roman"/>
          <w:b w:val="false"/>
          <w:i w:val="false"/>
          <w:color w:val="000000"/>
          <w:sz w:val="28"/>
        </w:rPr>
        <w:t>
      5) көміртегі бірліктерінің мемлекеттік тізілімі;</w:t>
      </w:r>
    </w:p>
    <w:p>
      <w:pPr>
        <w:spacing w:after="0"/>
        <w:ind w:left="0"/>
        <w:jc w:val="both"/>
      </w:pPr>
      <w:r>
        <w:rPr>
          <w:rFonts w:ascii="Times New Roman"/>
          <w:b w:val="false"/>
          <w:i w:val="false"/>
          <w:color w:val="000000"/>
          <w:sz w:val="28"/>
        </w:rPr>
        <w:t>
      6) көміртегі квоталарының ұлттық жоспары;</w:t>
      </w:r>
    </w:p>
    <w:p>
      <w:pPr>
        <w:spacing w:after="0"/>
        <w:ind w:left="0"/>
        <w:jc w:val="both"/>
      </w:pPr>
      <w:r>
        <w:rPr>
          <w:rFonts w:ascii="Times New Roman"/>
          <w:b w:val="false"/>
          <w:i w:val="false"/>
          <w:color w:val="000000"/>
          <w:sz w:val="28"/>
        </w:rPr>
        <w:t>
      7) ұлттық деңгейде айқындалатын Қазақстан Республикасының парниктік газдар шығарындыларын азайту жөніндегі үлестері;</w:t>
      </w:r>
    </w:p>
    <w:p>
      <w:pPr>
        <w:spacing w:after="0"/>
        <w:ind w:left="0"/>
        <w:jc w:val="both"/>
      </w:pPr>
      <w:r>
        <w:rPr>
          <w:rFonts w:ascii="Times New Roman"/>
          <w:b w:val="false"/>
          <w:i w:val="false"/>
          <w:color w:val="000000"/>
          <w:sz w:val="28"/>
        </w:rPr>
        <w:t>
      8) парниктік газдар шығарындыларын тиісті кезеңге азайту және парниктік газдар шығарындыларын азайту бойынша Қазақстан Республикасының Ұлттық деңгейінде айқындалатын үлестерін орындау жөніндегі іс-шаралар жоспары;</w:t>
      </w:r>
    </w:p>
    <w:p>
      <w:pPr>
        <w:spacing w:after="0"/>
        <w:ind w:left="0"/>
        <w:jc w:val="both"/>
      </w:pPr>
      <w:r>
        <w:rPr>
          <w:rFonts w:ascii="Times New Roman"/>
          <w:b w:val="false"/>
          <w:i w:val="false"/>
          <w:color w:val="000000"/>
          <w:sz w:val="28"/>
        </w:rPr>
        <w:t>
      9) Қазақстан Республикасының ластағыштар шығарындылары мен тасымалдарының тіркелімі;</w:t>
      </w:r>
    </w:p>
    <w:p>
      <w:pPr>
        <w:spacing w:after="0"/>
        <w:ind w:left="0"/>
        <w:jc w:val="both"/>
      </w:pPr>
      <w:r>
        <w:rPr>
          <w:rFonts w:ascii="Times New Roman"/>
          <w:b w:val="false"/>
          <w:i w:val="false"/>
          <w:color w:val="000000"/>
          <w:sz w:val="28"/>
        </w:rPr>
        <w:t>
      10) озон қабатын бұзатын заттар жөніндегі Монреаль хаттамасымен реттелмейтін көздерден антропогендік шығарындылардың және парниктік газдарды сіңірушілердің абсорбциясы туралы Қазақстан Республикасының ұлттық баяндамасы;</w:t>
      </w:r>
    </w:p>
    <w:p>
      <w:pPr>
        <w:spacing w:after="0"/>
        <w:ind w:left="0"/>
        <w:jc w:val="both"/>
      </w:pPr>
      <w:r>
        <w:rPr>
          <w:rFonts w:ascii="Times New Roman"/>
          <w:b w:val="false"/>
          <w:i w:val="false"/>
          <w:color w:val="000000"/>
          <w:sz w:val="28"/>
        </w:rPr>
        <w:t>
      11) тарихи ластану объектілерінің мемлекеттік тізілімі;</w:t>
      </w:r>
    </w:p>
    <w:p>
      <w:pPr>
        <w:spacing w:after="0"/>
        <w:ind w:left="0"/>
        <w:jc w:val="both"/>
      </w:pPr>
      <w:r>
        <w:rPr>
          <w:rFonts w:ascii="Times New Roman"/>
          <w:b w:val="false"/>
          <w:i w:val="false"/>
          <w:color w:val="000000"/>
          <w:sz w:val="28"/>
        </w:rPr>
        <w:t>
      12) қоршаған ортаға әсерді бағалау және мемлекеттік экологиялық сараптама материалдары, оның ішінде қоғамдық тыңдаулардың хаттамалары;</w:t>
      </w:r>
    </w:p>
    <w:p>
      <w:pPr>
        <w:spacing w:after="0"/>
        <w:ind w:left="0"/>
        <w:jc w:val="both"/>
      </w:pPr>
      <w:r>
        <w:rPr>
          <w:rFonts w:ascii="Times New Roman"/>
          <w:b w:val="false"/>
          <w:i w:val="false"/>
          <w:color w:val="000000"/>
          <w:sz w:val="28"/>
        </w:rPr>
        <w:t>
      13) осы Кодекстің 71-бабының 6-тармағына сәйкес стратегиялық экологиялық бағалау жөніндегі материалдар;</w:t>
      </w:r>
    </w:p>
    <w:p>
      <w:pPr>
        <w:spacing w:after="0"/>
        <w:ind w:left="0"/>
        <w:jc w:val="both"/>
      </w:pPr>
      <w:r>
        <w:rPr>
          <w:rFonts w:ascii="Times New Roman"/>
          <w:b w:val="false"/>
          <w:i w:val="false"/>
          <w:color w:val="000000"/>
          <w:sz w:val="28"/>
        </w:rPr>
        <w:t>
      14)  Қазақстан Республикасы қатысушысы болып табылатын қоршаған ортаға қатысты мәселелер бойынша халықаралық шарттар;</w:t>
      </w:r>
    </w:p>
    <w:p>
      <w:pPr>
        <w:spacing w:after="0"/>
        <w:ind w:left="0"/>
        <w:jc w:val="both"/>
      </w:pPr>
      <w:r>
        <w:rPr>
          <w:rFonts w:ascii="Times New Roman"/>
          <w:b w:val="false"/>
          <w:i w:val="false"/>
          <w:color w:val="000000"/>
          <w:sz w:val="28"/>
        </w:rPr>
        <w:t>
      15) қоршаған ортаны қорғау және табиғи ресурстарды пайдалану мәселелерін қозғайтын мемлекеттік жоспарлау жүйесінің құжаттары, табиғат қорғау келісімдері;</w:t>
      </w:r>
    </w:p>
    <w:p>
      <w:pPr>
        <w:spacing w:after="0"/>
        <w:ind w:left="0"/>
        <w:jc w:val="both"/>
      </w:pPr>
      <w:r>
        <w:rPr>
          <w:rFonts w:ascii="Times New Roman"/>
          <w:b w:val="false"/>
          <w:i w:val="false"/>
          <w:color w:val="000000"/>
          <w:sz w:val="28"/>
        </w:rPr>
        <w:t>
      16) қоршаған ортаны қорғау және табиғи ресурстарды пайдалану саласындағы нормативтік құқықтық актілер мен нормативтік-техникалық құжаттар;</w:t>
      </w:r>
    </w:p>
    <w:p>
      <w:pPr>
        <w:spacing w:after="0"/>
        <w:ind w:left="0"/>
        <w:jc w:val="both"/>
      </w:pPr>
      <w:r>
        <w:rPr>
          <w:rFonts w:ascii="Times New Roman"/>
          <w:b w:val="false"/>
          <w:i w:val="false"/>
          <w:color w:val="000000"/>
          <w:sz w:val="28"/>
        </w:rPr>
        <w:t>
      17) осы Кодекстің талаптарына сәйкес әзірленген Ең жақсы қолжетімді техникалар бойынша анықтамалықтар;</w:t>
      </w:r>
    </w:p>
    <w:p>
      <w:pPr>
        <w:spacing w:after="0"/>
        <w:ind w:left="0"/>
        <w:jc w:val="both"/>
      </w:pPr>
      <w:r>
        <w:rPr>
          <w:rFonts w:ascii="Times New Roman"/>
          <w:b w:val="false"/>
          <w:i w:val="false"/>
          <w:color w:val="000000"/>
          <w:sz w:val="28"/>
        </w:rPr>
        <w:t>
      18) климаттың өзгеруінің әсер етуіне, климаттың өзгеруінің болжамды әсер етуіне, климаттың өзгеруіне осалдыққа және климаттың өзгеруіне бейімделу шараларына байланысты ақпарат;</w:t>
      </w:r>
    </w:p>
    <w:p>
      <w:pPr>
        <w:spacing w:after="0"/>
        <w:ind w:left="0"/>
        <w:jc w:val="both"/>
      </w:pPr>
      <w:r>
        <w:rPr>
          <w:rFonts w:ascii="Times New Roman"/>
          <w:b w:val="false"/>
          <w:i w:val="false"/>
          <w:color w:val="000000"/>
          <w:sz w:val="28"/>
        </w:rPr>
        <w:t>
      19) қоршаған ортаны қорғауға және табиғи ресурстарды пайдалануға байланысты ғылыми-зерттеу және тәжірибелік-конструкторлық жұмыстардың орындалуы туралы есептер;</w:t>
      </w:r>
    </w:p>
    <w:p>
      <w:pPr>
        <w:spacing w:after="0"/>
        <w:ind w:left="0"/>
        <w:jc w:val="both"/>
      </w:pPr>
      <w:r>
        <w:rPr>
          <w:rFonts w:ascii="Times New Roman"/>
          <w:b w:val="false"/>
          <w:i w:val="false"/>
          <w:color w:val="000000"/>
          <w:sz w:val="28"/>
        </w:rPr>
        <w:t>
      20) қоршаған ортаның жай-күйі туралы және Қазақстан Республикасының табиғи ресурстарын пайдалану туралы ұлттық баяндамалар;</w:t>
      </w:r>
    </w:p>
    <w:p>
      <w:pPr>
        <w:spacing w:after="0"/>
        <w:ind w:left="0"/>
        <w:jc w:val="both"/>
      </w:pPr>
      <w:r>
        <w:rPr>
          <w:rFonts w:ascii="Times New Roman"/>
          <w:b w:val="false"/>
          <w:i w:val="false"/>
          <w:color w:val="000000"/>
          <w:sz w:val="28"/>
        </w:rPr>
        <w:t>
      21) Қазақстан Республикасының теңізде, ішкі су айдындарында және сақтық аймағында мұнайдың төгілуін жоюға арналған экологиялық сезімталдық карталары;</w:t>
      </w:r>
    </w:p>
    <w:p>
      <w:pPr>
        <w:spacing w:after="0"/>
        <w:ind w:left="0"/>
        <w:jc w:val="both"/>
      </w:pPr>
      <w:r>
        <w:rPr>
          <w:rFonts w:ascii="Times New Roman"/>
          <w:b w:val="false"/>
          <w:i w:val="false"/>
          <w:color w:val="000000"/>
          <w:sz w:val="28"/>
        </w:rPr>
        <w:t>
      22) қоршаған ортаны қорғау және табиғи ресурстарды пайдалану саласындағы бақылау және құқық қолдану қызметінің нәтижелері жөніндегі есептер;</w:t>
      </w:r>
    </w:p>
    <w:p>
      <w:pPr>
        <w:spacing w:after="0"/>
        <w:ind w:left="0"/>
        <w:jc w:val="both"/>
      </w:pPr>
      <w:r>
        <w:rPr>
          <w:rFonts w:ascii="Times New Roman"/>
          <w:b w:val="false"/>
          <w:i w:val="false"/>
          <w:color w:val="000000"/>
          <w:sz w:val="28"/>
        </w:rPr>
        <w:t>
      23) өндірістік экологиялық бақылау бағдарламалары және өндірістік экологиялық бақылау нәтижелері жөніндегі есептер;</w:t>
      </w:r>
    </w:p>
    <w:p>
      <w:pPr>
        <w:spacing w:after="0"/>
        <w:ind w:left="0"/>
        <w:jc w:val="both"/>
      </w:pPr>
      <w:r>
        <w:rPr>
          <w:rFonts w:ascii="Times New Roman"/>
          <w:b w:val="false"/>
          <w:i w:val="false"/>
          <w:color w:val="000000"/>
          <w:sz w:val="28"/>
        </w:rPr>
        <w:t>
      24) мемлекеттік экологиялық мониторингтің деректері;</w:t>
      </w:r>
    </w:p>
    <w:p>
      <w:pPr>
        <w:spacing w:after="0"/>
        <w:ind w:left="0"/>
        <w:jc w:val="both"/>
      </w:pPr>
      <w:r>
        <w:rPr>
          <w:rFonts w:ascii="Times New Roman"/>
          <w:b w:val="false"/>
          <w:i w:val="false"/>
          <w:color w:val="000000"/>
          <w:sz w:val="28"/>
        </w:rPr>
        <w:t>
      25) генетикалық түрлендірілген организмдер мен өнімдердің тізілімі (тізбесі);</w:t>
      </w:r>
    </w:p>
    <w:p>
      <w:pPr>
        <w:spacing w:after="0"/>
        <w:ind w:left="0"/>
        <w:jc w:val="both"/>
      </w:pPr>
      <w:r>
        <w:rPr>
          <w:rFonts w:ascii="Times New Roman"/>
          <w:b w:val="false"/>
          <w:i w:val="false"/>
          <w:color w:val="000000"/>
          <w:sz w:val="28"/>
        </w:rPr>
        <w:t>
      26) экология саласындағы ғылыми-техникалық және талдамалық әдебиет;</w:t>
      </w:r>
    </w:p>
    <w:p>
      <w:pPr>
        <w:spacing w:after="0"/>
        <w:ind w:left="0"/>
        <w:jc w:val="both"/>
      </w:pPr>
      <w:r>
        <w:rPr>
          <w:rFonts w:ascii="Times New Roman"/>
          <w:b w:val="false"/>
          <w:i w:val="false"/>
          <w:color w:val="000000"/>
          <w:sz w:val="28"/>
        </w:rPr>
        <w:t>
      27) экологиялық ақпаратты қамтитын өзге де материалдар мен құжаттар болып табылады.</w:t>
      </w:r>
    </w:p>
    <w:p>
      <w:pPr>
        <w:spacing w:after="0"/>
        <w:ind w:left="0"/>
        <w:jc w:val="both"/>
      </w:pPr>
      <w:r>
        <w:rPr>
          <w:rFonts w:ascii="Times New Roman"/>
          <w:b w:val="false"/>
          <w:i w:val="false"/>
          <w:color w:val="000000"/>
          <w:sz w:val="28"/>
        </w:rPr>
        <w:t>
      2-бөлім. Қоршаған ортаны қорғау саласындағы мемлекеттік басқару</w:t>
      </w:r>
    </w:p>
    <w:p>
      <w:pPr>
        <w:spacing w:after="0"/>
        <w:ind w:left="0"/>
        <w:jc w:val="both"/>
      </w:pPr>
      <w:r>
        <w:rPr>
          <w:rFonts w:ascii="Times New Roman"/>
          <w:b w:val="false"/>
          <w:i w:val="false"/>
          <w:color w:val="000000"/>
          <w:sz w:val="28"/>
        </w:rPr>
        <w:t>
      36-бап.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 қоршаған ортаны қорғау саласында:</w:t>
      </w:r>
    </w:p>
    <w:p>
      <w:pPr>
        <w:spacing w:after="0"/>
        <w:ind w:left="0"/>
        <w:jc w:val="both"/>
      </w:pPr>
      <w:r>
        <w:rPr>
          <w:rFonts w:ascii="Times New Roman"/>
          <w:b w:val="false"/>
          <w:i w:val="false"/>
          <w:color w:val="000000"/>
          <w:sz w:val="28"/>
        </w:rPr>
        <w:t>
      1) мемлекеттік экологиялық саясатты іске асырудың негізгі бағыттарын әзірлейді және оларды жүзеге асыруды ұйымдастырады;</w:t>
      </w:r>
    </w:p>
    <w:p>
      <w:pPr>
        <w:spacing w:after="0"/>
        <w:ind w:left="0"/>
        <w:jc w:val="both"/>
      </w:pPr>
      <w:r>
        <w:rPr>
          <w:rFonts w:ascii="Times New Roman"/>
          <w:b w:val="false"/>
          <w:i w:val="false"/>
          <w:color w:val="000000"/>
          <w:sz w:val="28"/>
        </w:rPr>
        <w:t>
      2) осы Кодексте көзделген жағдайларда, қоршаған ортаны қорғау саласындағы нормативтік құқықтық актілерді бекітеді;</w:t>
      </w:r>
    </w:p>
    <w:p>
      <w:pPr>
        <w:spacing w:after="0"/>
        <w:ind w:left="0"/>
        <w:jc w:val="both"/>
      </w:pPr>
      <w:r>
        <w:rPr>
          <w:rFonts w:ascii="Times New Roman"/>
          <w:b w:val="false"/>
          <w:i w:val="false"/>
          <w:color w:val="000000"/>
          <w:sz w:val="28"/>
        </w:rPr>
        <w:t>
      3) қоршаған ортаны қорғау саласындағы халықаралық ынтымақтастықты жүзеге асырады;</w:t>
      </w:r>
    </w:p>
    <w:p>
      <w:pPr>
        <w:spacing w:after="0"/>
        <w:ind w:left="0"/>
        <w:jc w:val="both"/>
      </w:pPr>
      <w:r>
        <w:rPr>
          <w:rFonts w:ascii="Times New Roman"/>
          <w:b w:val="false"/>
          <w:i w:val="false"/>
          <w:color w:val="000000"/>
          <w:sz w:val="28"/>
        </w:rPr>
        <w:t>
      4) өзіне Қазақстан Республикасының Конституциясында, осы Кодексте, өзге де заңдарында және Қазақстан Республикасы Президентінің актілерінде жүктелген өзге де функцияларды орындайды.</w:t>
      </w:r>
    </w:p>
    <w:p>
      <w:pPr>
        <w:spacing w:after="0"/>
        <w:ind w:left="0"/>
        <w:jc w:val="both"/>
      </w:pPr>
      <w:r>
        <w:rPr>
          <w:rFonts w:ascii="Times New Roman"/>
          <w:b w:val="false"/>
          <w:i w:val="false"/>
          <w:color w:val="000000"/>
          <w:sz w:val="28"/>
        </w:rPr>
        <w:t>
      37-бап. Қоршаған ортаны қорғау саласындағы уәкілетті органның құзыреті</w:t>
      </w:r>
    </w:p>
    <w:p>
      <w:pPr>
        <w:spacing w:after="0"/>
        <w:ind w:left="0"/>
        <w:jc w:val="both"/>
      </w:pPr>
      <w:r>
        <w:rPr>
          <w:rFonts w:ascii="Times New Roman"/>
          <w:b w:val="false"/>
          <w:i w:val="false"/>
          <w:color w:val="000000"/>
          <w:sz w:val="28"/>
        </w:rPr>
        <w:t>
      1. Қоршаған ортаны қорғау саласындағы уәкілетті орган Қазақстан Республикасында бірыңғай мемлекеттік экологиялық саясатты жүргізуге және оны іске асыруға жауапты, сондай-ақ қоршаған ортаны қорғау саласындағы басшылықты және салааралық үйлестіруді, метеорологиялық және гидрологиялық мониторингті жүзеге асыратын орталық атқарушы орган болып табылады.</w:t>
      </w:r>
    </w:p>
    <w:p>
      <w:pPr>
        <w:spacing w:after="0"/>
        <w:ind w:left="0"/>
        <w:jc w:val="both"/>
      </w:pPr>
      <w:r>
        <w:rPr>
          <w:rFonts w:ascii="Times New Roman"/>
          <w:b w:val="false"/>
          <w:i w:val="false"/>
          <w:color w:val="000000"/>
          <w:sz w:val="28"/>
        </w:rPr>
        <w:t>
      2. Қоршаған ортаны қорғау саласындағы уәкілетті орган бірыңғай мемлекеттік экологиялық саясатты:</w:t>
      </w:r>
    </w:p>
    <w:p>
      <w:pPr>
        <w:spacing w:after="0"/>
        <w:ind w:left="0"/>
        <w:jc w:val="both"/>
      </w:pPr>
      <w:r>
        <w:rPr>
          <w:rFonts w:ascii="Times New Roman"/>
          <w:b w:val="false"/>
          <w:i w:val="false"/>
          <w:color w:val="000000"/>
          <w:sz w:val="28"/>
        </w:rPr>
        <w:t>
      1) осы Кодексте көзделген жағдайларда, қоршаған ортаны қорғау саласындағы құқықтық актілерді әзірлеу және бекіту;</w:t>
      </w:r>
    </w:p>
    <w:p>
      <w:pPr>
        <w:spacing w:after="0"/>
        <w:ind w:left="0"/>
        <w:jc w:val="both"/>
      </w:pPr>
      <w:r>
        <w:rPr>
          <w:rFonts w:ascii="Times New Roman"/>
          <w:b w:val="false"/>
          <w:i w:val="false"/>
          <w:color w:val="000000"/>
          <w:sz w:val="28"/>
        </w:rPr>
        <w:t>
      2) өз құзыреті шегінде орталық және жергілікті атқарушы органдардың қоршаған ортаны қорғау жөніндегі қызметті жүзеге асыруы бөлігінде қызметін үйлестіруді жүзеге асыру;</w:t>
      </w:r>
    </w:p>
    <w:p>
      <w:pPr>
        <w:spacing w:after="0"/>
        <w:ind w:left="0"/>
        <w:jc w:val="both"/>
      </w:pPr>
      <w:r>
        <w:rPr>
          <w:rFonts w:ascii="Times New Roman"/>
          <w:b w:val="false"/>
          <w:i w:val="false"/>
          <w:color w:val="000000"/>
          <w:sz w:val="28"/>
        </w:rPr>
        <w:t>
      3) қоршаған ортаны қорғау саласындағы қызметті лицензиялау;</w:t>
      </w:r>
    </w:p>
    <w:p>
      <w:pPr>
        <w:spacing w:after="0"/>
        <w:ind w:left="0"/>
        <w:jc w:val="both"/>
      </w:pPr>
      <w:r>
        <w:rPr>
          <w:rFonts w:ascii="Times New Roman"/>
          <w:b w:val="false"/>
          <w:i w:val="false"/>
          <w:color w:val="000000"/>
          <w:sz w:val="28"/>
        </w:rPr>
        <w:t>
      4) осы Кодексте белгіленген өз құзыреті шегінде экологиялық рұқсаттар беру;</w:t>
      </w:r>
    </w:p>
    <w:p>
      <w:pPr>
        <w:spacing w:after="0"/>
        <w:ind w:left="0"/>
        <w:jc w:val="both"/>
      </w:pPr>
      <w:r>
        <w:rPr>
          <w:rFonts w:ascii="Times New Roman"/>
          <w:b w:val="false"/>
          <w:i w:val="false"/>
          <w:color w:val="000000"/>
          <w:sz w:val="28"/>
        </w:rPr>
        <w:t>
      5) осы Кодексте көзделген жағдайларда, кәсіпкерлік қызметтің басталғаны немесе тоқтатылғаны туралы хабарламалар қабылдау;</w:t>
      </w:r>
    </w:p>
    <w:p>
      <w:pPr>
        <w:spacing w:after="0"/>
        <w:ind w:left="0"/>
        <w:jc w:val="both"/>
      </w:pPr>
      <w:r>
        <w:rPr>
          <w:rFonts w:ascii="Times New Roman"/>
          <w:b w:val="false"/>
          <w:i w:val="false"/>
          <w:color w:val="000000"/>
          <w:sz w:val="28"/>
        </w:rPr>
        <w:t xml:space="preserve">
      6) осы Кодексте белгіленген өз құзыреті шегінде мемлекеттік экологиялық сараптама жүргізу; </w:t>
      </w:r>
    </w:p>
    <w:p>
      <w:pPr>
        <w:spacing w:after="0"/>
        <w:ind w:left="0"/>
        <w:jc w:val="both"/>
      </w:pPr>
      <w:r>
        <w:rPr>
          <w:rFonts w:ascii="Times New Roman"/>
          <w:b w:val="false"/>
          <w:i w:val="false"/>
          <w:color w:val="000000"/>
          <w:sz w:val="28"/>
        </w:rPr>
        <w:t>
      7) мемлекеттік экологиялық бақылауды жүзеге асыру;</w:t>
      </w:r>
    </w:p>
    <w:p>
      <w:pPr>
        <w:spacing w:after="0"/>
        <w:ind w:left="0"/>
        <w:jc w:val="both"/>
      </w:pPr>
      <w:r>
        <w:rPr>
          <w:rFonts w:ascii="Times New Roman"/>
          <w:b w:val="false"/>
          <w:i w:val="false"/>
          <w:color w:val="000000"/>
          <w:sz w:val="28"/>
        </w:rPr>
        <w:t>
      8) республикалық деңгейде маңызы бар қоршаған ортаны қорғау шараларын әзірлеу және жүзеге асыруды ұйымдастыру;</w:t>
      </w:r>
    </w:p>
    <w:p>
      <w:pPr>
        <w:spacing w:after="0"/>
        <w:ind w:left="0"/>
        <w:jc w:val="both"/>
      </w:pPr>
      <w:r>
        <w:rPr>
          <w:rFonts w:ascii="Times New Roman"/>
          <w:b w:val="false"/>
          <w:i w:val="false"/>
          <w:color w:val="000000"/>
          <w:sz w:val="28"/>
        </w:rPr>
        <w:t>
      9) парниктік газдардың шығарындылары мен сіңірілуі саласындағы мемлекеттік реттеуді жүзеге асыру;</w:t>
      </w:r>
    </w:p>
    <w:p>
      <w:pPr>
        <w:spacing w:after="0"/>
        <w:ind w:left="0"/>
        <w:jc w:val="both"/>
      </w:pPr>
      <w:r>
        <w:rPr>
          <w:rFonts w:ascii="Times New Roman"/>
          <w:b w:val="false"/>
          <w:i w:val="false"/>
          <w:color w:val="000000"/>
          <w:sz w:val="28"/>
        </w:rPr>
        <w:t xml:space="preserve">
      10) жердің озон қабатын қорғау саласындағы мемлекеттік реттеуді жүзеге асыру; </w:t>
      </w:r>
    </w:p>
    <w:p>
      <w:pPr>
        <w:spacing w:after="0"/>
        <w:ind w:left="0"/>
        <w:jc w:val="both"/>
      </w:pPr>
      <w:r>
        <w:rPr>
          <w:rFonts w:ascii="Times New Roman"/>
          <w:b w:val="false"/>
          <w:i w:val="false"/>
          <w:color w:val="000000"/>
          <w:sz w:val="28"/>
        </w:rPr>
        <w:t>
      11) облыстардың, республикалық маңызы бар қалалардың, астананың жергілікті атқарушы органдарының қоршаған ортаны қорғау жөніндегі іс-шаралар жоспарларын келісу;</w:t>
      </w:r>
    </w:p>
    <w:p>
      <w:pPr>
        <w:spacing w:after="0"/>
        <w:ind w:left="0"/>
        <w:jc w:val="both"/>
      </w:pPr>
      <w:r>
        <w:rPr>
          <w:rFonts w:ascii="Times New Roman"/>
          <w:b w:val="false"/>
          <w:i w:val="false"/>
          <w:color w:val="000000"/>
          <w:sz w:val="28"/>
        </w:rPr>
        <w:t>
      12) өзіне осы Кодексте, Қазақстан Республикасының өзге де заңдарында, Қазақстан Республикасы Президентінің және Қазақстан Республикасы Үкіметінің актілерінде жүктелген өзге де функцияларды орындау арқылы жүргізеді және іске асырады.</w:t>
      </w:r>
    </w:p>
    <w:p>
      <w:pPr>
        <w:spacing w:after="0"/>
        <w:ind w:left="0"/>
        <w:jc w:val="both"/>
      </w:pPr>
      <w:r>
        <w:rPr>
          <w:rFonts w:ascii="Times New Roman"/>
          <w:b w:val="false"/>
          <w:i w:val="false"/>
          <w:color w:val="000000"/>
          <w:sz w:val="28"/>
        </w:rPr>
        <w:t>
      Осы баптың 2-тармағының 4)-7) тармақтарында көзделген функциялар мен өкілеттіктерді қоршаған ортаны қорғау саласындағы уәкілетті орган, оның ведомстволары мен аумақтық бөлімшелері арасында бөлуді қоршаған ортаны қорғау саласындағы уәкілетті орган белгілейді.</w:t>
      </w:r>
    </w:p>
    <w:p>
      <w:pPr>
        <w:spacing w:after="0"/>
        <w:ind w:left="0"/>
        <w:jc w:val="both"/>
      </w:pPr>
      <w:r>
        <w:rPr>
          <w:rFonts w:ascii="Times New Roman"/>
          <w:b w:val="false"/>
          <w:i w:val="false"/>
          <w:color w:val="000000"/>
          <w:sz w:val="28"/>
        </w:rPr>
        <w:t>
      38-бап. Бірыңғай мемлекеттік экологиялық саясатты іске асыру</w:t>
      </w:r>
    </w:p>
    <w:p>
      <w:pPr>
        <w:spacing w:after="0"/>
        <w:ind w:left="0"/>
        <w:jc w:val="both"/>
      </w:pPr>
      <w:r>
        <w:rPr>
          <w:rFonts w:ascii="Times New Roman"/>
          <w:b w:val="false"/>
          <w:i w:val="false"/>
          <w:color w:val="000000"/>
          <w:sz w:val="28"/>
        </w:rPr>
        <w:t xml:space="preserve">
      1. Қазақстан Республикасының бірыңғай мемлекеттік экологиялық саясаты Қазақстан Республикасының Үкіметі айқындаған негізгі бағыттар бойынша іске асырылады. </w:t>
      </w:r>
    </w:p>
    <w:p>
      <w:pPr>
        <w:spacing w:after="0"/>
        <w:ind w:left="0"/>
        <w:jc w:val="both"/>
      </w:pPr>
      <w:r>
        <w:rPr>
          <w:rFonts w:ascii="Times New Roman"/>
          <w:b w:val="false"/>
          <w:i w:val="false"/>
          <w:color w:val="000000"/>
          <w:sz w:val="28"/>
        </w:rPr>
        <w:t xml:space="preserve">
      2. Облыстардың, республикалық маңызы бар қалалардың, астананың жергілікті атқарушы органдары қоршаған орта сапасының бекітілген нысаналы көрсеткіштерін ескере отырып, Қазақстан Республикасының заңнамасына сәйкес жергілікті деңгейде мемлекеттік экологиялық саясаттың іске асырылуы үшін жауапты болады. </w:t>
      </w:r>
    </w:p>
    <w:p>
      <w:pPr>
        <w:spacing w:after="0"/>
        <w:ind w:left="0"/>
        <w:jc w:val="both"/>
      </w:pPr>
      <w:r>
        <w:rPr>
          <w:rFonts w:ascii="Times New Roman"/>
          <w:b w:val="false"/>
          <w:i w:val="false"/>
          <w:color w:val="000000"/>
          <w:sz w:val="28"/>
        </w:rPr>
        <w:t>
      3. Мемлекеттік экологиялық саясатты іске асыру кезінде орталық және жергілікті деңгейлерде мүдделі жұртшылықтың осы Кодекске сәйкес қоршаған ортаны қорғауға қатысты мәселелер бойынша шешімдер қабылдау процесіне қатысу құқығының сақталуы қамтамасыз етілуге тиіс.</w:t>
      </w:r>
    </w:p>
    <w:p>
      <w:pPr>
        <w:spacing w:after="0"/>
        <w:ind w:left="0"/>
        <w:jc w:val="both"/>
      </w:pPr>
      <w:r>
        <w:rPr>
          <w:rFonts w:ascii="Times New Roman"/>
          <w:b w:val="false"/>
          <w:i w:val="false"/>
          <w:color w:val="000000"/>
          <w:sz w:val="28"/>
        </w:rPr>
        <w:t>
      4. Мемлекеттік органдар мен лауазымды адамдар өз құзыреті шегінде жеке және заңды тұлғаларды экологиялық ағарту және олардың экологиялық мәдениетін арттыру жөніндегі шараларды қамтамасыз етеді, сондай-ақ оларды қоршаған ортаны қорғау саласындағы мемлекеттік бағдарламаларды іске асыруға ерікті түрде тарту үшін қажетті жағдайлар жасайды.</w:t>
      </w:r>
    </w:p>
    <w:p>
      <w:pPr>
        <w:spacing w:after="0"/>
        <w:ind w:left="0"/>
        <w:jc w:val="both"/>
      </w:pPr>
      <w:r>
        <w:rPr>
          <w:rFonts w:ascii="Times New Roman"/>
          <w:b w:val="false"/>
          <w:i w:val="false"/>
          <w:color w:val="000000"/>
          <w:sz w:val="28"/>
        </w:rPr>
        <w:t>
      39-бап. Бюджет қаражаты есебінен қаржыландырылатын қоршаған ортаны қорғау жөніндегі іс-шаралар</w:t>
      </w:r>
    </w:p>
    <w:p>
      <w:pPr>
        <w:spacing w:after="0"/>
        <w:ind w:left="0"/>
        <w:jc w:val="both"/>
      </w:pPr>
      <w:r>
        <w:rPr>
          <w:rFonts w:ascii="Times New Roman"/>
          <w:b w:val="false"/>
          <w:i w:val="false"/>
          <w:color w:val="000000"/>
          <w:sz w:val="28"/>
        </w:rPr>
        <w:t>
      1. Бюджет қаражаты есебінен қаржыландырылатын қоршаған ортаны қорғау жөніндегі іс-шаралар Қазақстан Республикасының Мемлекеттік жоспарлау жүйесінің құжаттарында белгіленген бағыттарға, сондай-ақ Қазақстан Республикасы Президентінің, Қазақстан Республикасы Үкіметінің және жергілікті атқарушы органдардың шешімдеріне сәйкес айқындалады.</w:t>
      </w:r>
    </w:p>
    <w:p>
      <w:pPr>
        <w:spacing w:after="0"/>
        <w:ind w:left="0"/>
        <w:jc w:val="both"/>
      </w:pPr>
      <w:r>
        <w:rPr>
          <w:rFonts w:ascii="Times New Roman"/>
          <w:b w:val="false"/>
          <w:i w:val="false"/>
          <w:color w:val="000000"/>
          <w:sz w:val="28"/>
        </w:rPr>
        <w:t>
      2. Қоршаған ортаны қорғау саласындағы мақсаттар мен міндеттерді орындау үшін қоршаған ортаны қорғау жөніндегі іс-шараларды өткізу:</w:t>
      </w:r>
    </w:p>
    <w:p>
      <w:pPr>
        <w:spacing w:after="0"/>
        <w:ind w:left="0"/>
        <w:jc w:val="both"/>
      </w:pPr>
      <w:r>
        <w:rPr>
          <w:rFonts w:ascii="Times New Roman"/>
          <w:b w:val="false"/>
          <w:i w:val="false"/>
          <w:color w:val="000000"/>
          <w:sz w:val="28"/>
        </w:rPr>
        <w:t>
      1) жергілікті деңгейде – облыстың, республикалық маңызы бар қаланың, астананың жергілікті атқарушы органдары;</w:t>
      </w:r>
    </w:p>
    <w:p>
      <w:pPr>
        <w:spacing w:after="0"/>
        <w:ind w:left="0"/>
        <w:jc w:val="both"/>
      </w:pPr>
      <w:r>
        <w:rPr>
          <w:rFonts w:ascii="Times New Roman"/>
          <w:b w:val="false"/>
          <w:i w:val="false"/>
          <w:color w:val="000000"/>
          <w:sz w:val="28"/>
        </w:rPr>
        <w:t>
      2) республикалық деңгейде – қоршаған ортаны қорғау саласындағы уәкілетті орган ұйымдастырады.</w:t>
      </w:r>
    </w:p>
    <w:p>
      <w:pPr>
        <w:spacing w:after="0"/>
        <w:ind w:left="0"/>
        <w:jc w:val="both"/>
      </w:pPr>
      <w:r>
        <w:rPr>
          <w:rFonts w:ascii="Times New Roman"/>
          <w:b w:val="false"/>
          <w:i w:val="false"/>
          <w:color w:val="000000"/>
          <w:sz w:val="28"/>
        </w:rPr>
        <w:t>
      3. Қоршаған ортаны қорғау жөніндегі іс-шаралар қоршаған ортаны қорғауға және оның сапасын жақсартуға бағытталған технологиялық, техникалық, ұйымдастырушылық, әлеуметтік және экономикалық шаралар кешені болып табылады.</w:t>
      </w:r>
    </w:p>
    <w:p>
      <w:pPr>
        <w:spacing w:after="0"/>
        <w:ind w:left="0"/>
        <w:jc w:val="both"/>
      </w:pPr>
      <w:r>
        <w:rPr>
          <w:rFonts w:ascii="Times New Roman"/>
          <w:b w:val="false"/>
          <w:i w:val="false"/>
          <w:color w:val="000000"/>
          <w:sz w:val="28"/>
        </w:rPr>
        <w:t>
      4. Қоршаған ортаны қорғау жөніндегі іс-шараларға:</w:t>
      </w:r>
    </w:p>
    <w:p>
      <w:pPr>
        <w:spacing w:after="0"/>
        <w:ind w:left="0"/>
        <w:jc w:val="both"/>
      </w:pPr>
      <w:r>
        <w:rPr>
          <w:rFonts w:ascii="Times New Roman"/>
          <w:b w:val="false"/>
          <w:i w:val="false"/>
          <w:color w:val="000000"/>
          <w:sz w:val="28"/>
        </w:rPr>
        <w:t>
      1) экологиялық қауіпсіздікті қамтамасыз етуге бағытталған;</w:t>
      </w:r>
    </w:p>
    <w:p>
      <w:pPr>
        <w:spacing w:after="0"/>
        <w:ind w:left="0"/>
        <w:jc w:val="both"/>
      </w:pPr>
      <w:r>
        <w:rPr>
          <w:rFonts w:ascii="Times New Roman"/>
          <w:b w:val="false"/>
          <w:i w:val="false"/>
          <w:color w:val="000000"/>
          <w:sz w:val="28"/>
        </w:rPr>
        <w:t>
      2) қоршаған ортаның сапалық сипаттамаларын арттыру арқылы қоршаған орта құрамбөліктерінің жай-күйін жақсартатын;</w:t>
      </w:r>
    </w:p>
    <w:p>
      <w:pPr>
        <w:spacing w:after="0"/>
        <w:ind w:left="0"/>
        <w:jc w:val="both"/>
      </w:pPr>
      <w:r>
        <w:rPr>
          <w:rFonts w:ascii="Times New Roman"/>
          <w:b w:val="false"/>
          <w:i w:val="false"/>
          <w:color w:val="000000"/>
          <w:sz w:val="28"/>
        </w:rPr>
        <w:t>
      3) экологиялық жүйелердің жай-күйін тұрақтандыру мен жақсартуға, биологиялық әртүрлілікті сақтауға, табиғи ресурстарды молықтыруға септігін тигізетін;</w:t>
      </w:r>
    </w:p>
    <w:p>
      <w:pPr>
        <w:spacing w:after="0"/>
        <w:ind w:left="0"/>
        <w:jc w:val="both"/>
      </w:pPr>
      <w:r>
        <w:rPr>
          <w:rFonts w:ascii="Times New Roman"/>
          <w:b w:val="false"/>
          <w:i w:val="false"/>
          <w:color w:val="000000"/>
          <w:sz w:val="28"/>
        </w:rPr>
        <w:t>
      4) қоршаған ортаның ластануының, табиғи ортаның жұтаңдауының, кез келген нысанда экологиялық залал келтірудің және осыған байланысты адамдардың өмірі мен денсаулығына қатердің алдын алатын және оларды болдырмайтын;</w:t>
      </w:r>
    </w:p>
    <w:p>
      <w:pPr>
        <w:spacing w:after="0"/>
        <w:ind w:left="0"/>
        <w:jc w:val="both"/>
      </w:pPr>
      <w:r>
        <w:rPr>
          <w:rFonts w:ascii="Times New Roman"/>
          <w:b w:val="false"/>
          <w:i w:val="false"/>
          <w:color w:val="000000"/>
          <w:sz w:val="28"/>
        </w:rPr>
        <w:t>
      5) төзімді органикалық ластағыштарды қоса алғанда, қауіпті химиялық заттарды қауіпсіз басқаруды қамтамасыз етуге, қоршаған ортаға антропогендікте, табиғи да әсер етуінің химиялық, биологиялық және физикалық әсер ету деңгейін төмендетуге бағытталған;</w:t>
      </w:r>
    </w:p>
    <w:p>
      <w:pPr>
        <w:spacing w:after="0"/>
        <w:ind w:left="0"/>
        <w:jc w:val="both"/>
      </w:pPr>
      <w:r>
        <w:rPr>
          <w:rFonts w:ascii="Times New Roman"/>
          <w:b w:val="false"/>
          <w:i w:val="false"/>
          <w:color w:val="000000"/>
          <w:sz w:val="28"/>
        </w:rPr>
        <w:t>
      6) қоршаған ортаны қорғауға, табиғи ресурстарды тұрақты пайдалануға және қоршаған ортаны қорғауды басқарудың халықаралық стандарттарын енгізуге бағытталған әдістер мен технологияларды жетілдіретін;</w:t>
      </w:r>
    </w:p>
    <w:p>
      <w:pPr>
        <w:spacing w:after="0"/>
        <w:ind w:left="0"/>
        <w:jc w:val="both"/>
      </w:pPr>
      <w:r>
        <w:rPr>
          <w:rFonts w:ascii="Times New Roman"/>
          <w:b w:val="false"/>
          <w:i w:val="false"/>
          <w:color w:val="000000"/>
          <w:sz w:val="28"/>
        </w:rPr>
        <w:t>
      7) өндірістік экологиялық бақылауды дамытатын;</w:t>
      </w:r>
    </w:p>
    <w:p>
      <w:pPr>
        <w:spacing w:after="0"/>
        <w:ind w:left="0"/>
        <w:jc w:val="both"/>
      </w:pPr>
      <w:r>
        <w:rPr>
          <w:rFonts w:ascii="Times New Roman"/>
          <w:b w:val="false"/>
          <w:i w:val="false"/>
          <w:color w:val="000000"/>
          <w:sz w:val="28"/>
        </w:rPr>
        <w:t>
      8) қоршаған ортаны қорғау саласындағы ақпараттық жүйелерді қалыптастыратын және экологиялық ақпарат беруге ықпал ететін;</w:t>
      </w:r>
    </w:p>
    <w:p>
      <w:pPr>
        <w:spacing w:after="0"/>
        <w:ind w:left="0"/>
        <w:jc w:val="both"/>
      </w:pPr>
      <w:r>
        <w:rPr>
          <w:rFonts w:ascii="Times New Roman"/>
          <w:b w:val="false"/>
          <w:i w:val="false"/>
          <w:color w:val="000000"/>
          <w:sz w:val="28"/>
        </w:rPr>
        <w:t>
      9) орнықты даму үшін экологиялық білімді насихаттауға, экологиялық білім беруге және ағартуға септігін тигізетін;</w:t>
      </w:r>
    </w:p>
    <w:p>
      <w:pPr>
        <w:spacing w:after="0"/>
        <w:ind w:left="0"/>
        <w:jc w:val="both"/>
      </w:pPr>
      <w:r>
        <w:rPr>
          <w:rFonts w:ascii="Times New Roman"/>
          <w:b w:val="false"/>
          <w:i w:val="false"/>
          <w:color w:val="000000"/>
          <w:sz w:val="28"/>
        </w:rPr>
        <w:t>
      10) парниктік газдар шығарындылары көлемін азайтуға және (немесе) парниктік газдардың сіңірілуін ұлғайтуға бағытталған іс-шаралар жатады.</w:t>
      </w:r>
    </w:p>
    <w:p>
      <w:pPr>
        <w:spacing w:after="0"/>
        <w:ind w:left="0"/>
        <w:jc w:val="both"/>
      </w:pPr>
      <w:r>
        <w:rPr>
          <w:rFonts w:ascii="Times New Roman"/>
          <w:b w:val="false"/>
          <w:i w:val="false"/>
          <w:color w:val="000000"/>
          <w:sz w:val="28"/>
        </w:rPr>
        <w:t xml:space="preserve">
      5. Облыстардың, республикалық маңызы бар қалалардың, астананың жергілікті атқарушы органдарының қоршаған ортаны қорғау жөніндегі іс-шаралары қоршаған ортаны қорғау жөніндегі іс-шаралар жоспарының негізінде және соған сәйкес жүргізіледі. </w:t>
      </w:r>
    </w:p>
    <w:p>
      <w:pPr>
        <w:spacing w:after="0"/>
        <w:ind w:left="0"/>
        <w:jc w:val="both"/>
      </w:pPr>
      <w:r>
        <w:rPr>
          <w:rFonts w:ascii="Times New Roman"/>
          <w:b w:val="false"/>
          <w:i w:val="false"/>
          <w:color w:val="000000"/>
          <w:sz w:val="28"/>
        </w:rPr>
        <w:t xml:space="preserve">
      Қоршаған ортаны қорғау жөніндегі іс-шаралар жоспарын облыстардың, республикалық маңызы бар қалалардың, астананың жергілікті атқарушы органы осы Кодекске 4-қосымшада көзделген қоршаған ортаны қорғау жөніндегі іс-шаралардың үлгі тізбесін негізге ала отырып, үш жылдық перспективаға әзірлейді және осы жоспарды іске асыру басталатын жылдың алдындағы жылдың 15 сәуіріне дейін қоршаған ортаны қорғау жөніндегі уәкілетті органмен келісіледі. </w:t>
      </w:r>
    </w:p>
    <w:p>
      <w:pPr>
        <w:spacing w:after="0"/>
        <w:ind w:left="0"/>
        <w:jc w:val="both"/>
      </w:pPr>
      <w:r>
        <w:rPr>
          <w:rFonts w:ascii="Times New Roman"/>
          <w:b w:val="false"/>
          <w:i w:val="false"/>
          <w:color w:val="000000"/>
          <w:sz w:val="28"/>
        </w:rPr>
        <w:t xml:space="preserve">
      Қоршаған ортаны қорғау саласындағы уәкілетті органмен келісілгеннен кейін қоршаған ортаны қорғау жөніндегі іс-шаралар жоспарын облыстардың, республикалық маңызы бар қалалардың, астананың тиісті жергілікті атқарушы органы бекітеді.   </w:t>
      </w:r>
    </w:p>
    <w:p>
      <w:pPr>
        <w:spacing w:after="0"/>
        <w:ind w:left="0"/>
        <w:jc w:val="both"/>
      </w:pPr>
      <w:r>
        <w:rPr>
          <w:rFonts w:ascii="Times New Roman"/>
          <w:b w:val="false"/>
          <w:i w:val="false"/>
          <w:color w:val="000000"/>
          <w:sz w:val="28"/>
        </w:rPr>
        <w:t>
      Қоршаған ортаны қорғау жөніндегі іс-шаралар жоспарының нысанын қоршаған ортаны қорғау саласындағы уәкілетті орган әзірлейді және бекітеді.</w:t>
      </w:r>
    </w:p>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жыл сайын қоршаған ортаны қорғау жөніндегі іс-шаралар жоспарының орындалуы туралы есепті облыстардың, республикалық маңызы бар қалалардың, астананың тиісті жергілікті өкілді органына және қоршаған ортаны қорғау саласындағы уәкілетті органға есепті кезең аяқталғаннан кейін 1 ақпаннан кешіктірмей табыс етеді.</w:t>
      </w:r>
    </w:p>
    <w:p>
      <w:pPr>
        <w:spacing w:after="0"/>
        <w:ind w:left="0"/>
        <w:jc w:val="both"/>
      </w:pPr>
      <w:r>
        <w:rPr>
          <w:rFonts w:ascii="Times New Roman"/>
          <w:b w:val="false"/>
          <w:i w:val="false"/>
          <w:color w:val="000000"/>
          <w:sz w:val="28"/>
        </w:rPr>
        <w:t xml:space="preserve">
      7. Қоршаған ортаны қорғау жөніндегі бекітілген іс-шаралар жоспары осы іс-шаралар жоспарын әзірлеу және бекіту жылының алдындағы үш жыл ішінде жергілікті бюджетке түскен қоршаған ортаға теріс әсер үшін төлем сомасынан кем емес көлемде бюджет қаражаты есебінен іске асырылады. </w:t>
      </w:r>
    </w:p>
    <w:p>
      <w:pPr>
        <w:spacing w:after="0"/>
        <w:ind w:left="0"/>
        <w:jc w:val="both"/>
      </w:pPr>
      <w:r>
        <w:rPr>
          <w:rFonts w:ascii="Times New Roman"/>
          <w:b w:val="false"/>
          <w:i w:val="false"/>
          <w:color w:val="000000"/>
          <w:sz w:val="28"/>
        </w:rPr>
        <w:t>
      Қоршаған ортаға теріс әсері үшін келіп түскен төлем сомасынан қалыптастырылатын және қоршаған ортаны қорғау жөніндегі іс-шараларға жіберілетін қаражат жеткіліксіз болған жағдайда қоршаған ортаны қорғау жөніндегі бекітілген іс-шаралар жоспары қоршаған ортаны қорғау саласындағы уәкілетті органмен келісу бойынша ғана өзгертілуі мүмкін.</w:t>
      </w:r>
    </w:p>
    <w:p>
      <w:pPr>
        <w:spacing w:after="0"/>
        <w:ind w:left="0"/>
        <w:jc w:val="both"/>
      </w:pPr>
      <w:r>
        <w:rPr>
          <w:rFonts w:ascii="Times New Roman"/>
          <w:b w:val="false"/>
          <w:i w:val="false"/>
          <w:color w:val="000000"/>
          <w:sz w:val="28"/>
        </w:rPr>
        <w:t>
      8. Облыстардың, республикалық маңызы бар қалалардың, астананың жергілікті атқарушы органдарының қоршаған ортаны қорғау жөніндегі іс-шаралары Қазақстан Республикасының заңнамалық актілерінде тыйым салынбаған өзге де көздер есебінен қосымша жүзеге асырылуы мүмкін.</w:t>
      </w:r>
    </w:p>
    <w:p>
      <w:pPr>
        <w:spacing w:after="0"/>
        <w:ind w:left="0"/>
        <w:jc w:val="both"/>
      </w:pPr>
      <w:r>
        <w:rPr>
          <w:rFonts w:ascii="Times New Roman"/>
          <w:b w:val="false"/>
          <w:i w:val="false"/>
          <w:color w:val="000000"/>
          <w:sz w:val="28"/>
        </w:rPr>
        <w:t>
      40-бап. Қоршаған ортаны қорғау саласындағы ведомствоаралық өзара іс-қимыл</w:t>
      </w:r>
    </w:p>
    <w:p>
      <w:pPr>
        <w:spacing w:after="0"/>
        <w:ind w:left="0"/>
        <w:jc w:val="both"/>
      </w:pPr>
      <w:r>
        <w:rPr>
          <w:rFonts w:ascii="Times New Roman"/>
          <w:b w:val="false"/>
          <w:i w:val="false"/>
          <w:color w:val="000000"/>
          <w:sz w:val="28"/>
        </w:rPr>
        <w:t>
      1. Мемлекеттік экологиялық саясатты іске асыру мақсатында мемлекеттік органдар мен лауазымды адамдар өз құзыреті шегінде қоршаған ортаны қорғау саласындағы уәкілетті органға оның функцияларын жүзеге асыру кезінде жәрдемдесуге міндетті.</w:t>
      </w:r>
    </w:p>
    <w:p>
      <w:pPr>
        <w:spacing w:after="0"/>
        <w:ind w:left="0"/>
        <w:jc w:val="both"/>
      </w:pPr>
      <w:r>
        <w:rPr>
          <w:rFonts w:ascii="Times New Roman"/>
          <w:b w:val="false"/>
          <w:i w:val="false"/>
          <w:color w:val="000000"/>
          <w:sz w:val="28"/>
        </w:rPr>
        <w:t>
      2. Қоршаған ортаны қорғауға бағытталған барлық мемлекеттік органдар мен лауазымды адамдардың қызметін үйлестіруді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3-бөлім. Экологиялық қатынастарды мемлекеттік реттеу</w:t>
      </w:r>
    </w:p>
    <w:p>
      <w:pPr>
        <w:spacing w:after="0"/>
        <w:ind w:left="0"/>
        <w:jc w:val="both"/>
      </w:pPr>
      <w:r>
        <w:rPr>
          <w:rFonts w:ascii="Times New Roman"/>
          <w:b w:val="false"/>
          <w:i w:val="false"/>
          <w:color w:val="000000"/>
          <w:sz w:val="28"/>
        </w:rPr>
        <w:t>
      41-бап. Экологиялық қатынастарды мемлекеттік реттеудің нысандары мен құралдары</w:t>
      </w:r>
    </w:p>
    <w:p>
      <w:pPr>
        <w:spacing w:after="0"/>
        <w:ind w:left="0"/>
        <w:jc w:val="both"/>
      </w:pPr>
      <w:r>
        <w:rPr>
          <w:rFonts w:ascii="Times New Roman"/>
          <w:b w:val="false"/>
          <w:i w:val="false"/>
          <w:color w:val="000000"/>
          <w:sz w:val="28"/>
        </w:rPr>
        <w:t>
      Экологиялық қатынастарды мемлекеттік реттеу осы Кодексте реттелетін субъектілердің орындауы үшін міндетті экологиялық талаптарды мемлекеттің белгілеуі және осы Кодекске сәйкес қоршаған ортаны қорғау саласындағы мемлекеттік реттеу құралдарын қолдану арқылы жүзеге асырылады.</w:t>
      </w:r>
    </w:p>
    <w:p>
      <w:pPr>
        <w:spacing w:after="0"/>
        <w:ind w:left="0"/>
        <w:jc w:val="both"/>
      </w:pPr>
      <w:r>
        <w:rPr>
          <w:rFonts w:ascii="Times New Roman"/>
          <w:b w:val="false"/>
          <w:i w:val="false"/>
          <w:color w:val="000000"/>
          <w:sz w:val="28"/>
        </w:rPr>
        <w:t>
      42-бап. Экологиялық талаптар туралы жалпы ережелер</w:t>
      </w:r>
    </w:p>
    <w:p>
      <w:pPr>
        <w:spacing w:after="0"/>
        <w:ind w:left="0"/>
        <w:jc w:val="both"/>
      </w:pPr>
      <w:r>
        <w:rPr>
          <w:rFonts w:ascii="Times New Roman"/>
          <w:b w:val="false"/>
          <w:i w:val="false"/>
          <w:color w:val="000000"/>
          <w:sz w:val="28"/>
        </w:rPr>
        <w:t>
      1. Экологиялық талаптар деп қоршаған ортаны қорғауды қамтамасыз етуге бағытталған Қазақстан Республикасының экологиялық заңнамасында белгіленген қағидалар, талаптар, шектеулер мен тыйымдар түсініледі.</w:t>
      </w:r>
    </w:p>
    <w:p>
      <w:pPr>
        <w:spacing w:after="0"/>
        <w:ind w:left="0"/>
        <w:jc w:val="both"/>
      </w:pPr>
      <w:r>
        <w:rPr>
          <w:rFonts w:ascii="Times New Roman"/>
          <w:b w:val="false"/>
          <w:i w:val="false"/>
          <w:color w:val="000000"/>
          <w:sz w:val="28"/>
        </w:rPr>
        <w:t>
      2. Осы Кодексте жалпы сипаттағы экологиялық талаптар (жалпы экологиялық талаптар) белгіленеді.</w:t>
      </w:r>
    </w:p>
    <w:p>
      <w:pPr>
        <w:spacing w:after="0"/>
        <w:ind w:left="0"/>
        <w:jc w:val="both"/>
      </w:pPr>
      <w:r>
        <w:rPr>
          <w:rFonts w:ascii="Times New Roman"/>
          <w:b w:val="false"/>
          <w:i w:val="false"/>
          <w:color w:val="000000"/>
          <w:sz w:val="28"/>
        </w:rPr>
        <w:t>
      43-бап. Қоршаған ортаны қорғау саласындағы мемлекеттік реттеу құралдарының түрлері</w:t>
      </w:r>
    </w:p>
    <w:p>
      <w:pPr>
        <w:spacing w:after="0"/>
        <w:ind w:left="0"/>
        <w:jc w:val="both"/>
      </w:pPr>
      <w:r>
        <w:rPr>
          <w:rFonts w:ascii="Times New Roman"/>
          <w:b w:val="false"/>
          <w:i w:val="false"/>
          <w:color w:val="000000"/>
          <w:sz w:val="28"/>
        </w:rPr>
        <w:t>
      1. Қоршаған ортаны қорғау саласындағы мемлекеттік реттеу құралдары деп экологиялық талаптардың сақталуын қамтамасыз етуге бағытталған шаралар, іс-қимылдар мен рәсімдер жиынтығы түсініледі.</w:t>
      </w:r>
    </w:p>
    <w:p>
      <w:pPr>
        <w:spacing w:after="0"/>
        <w:ind w:left="0"/>
        <w:jc w:val="both"/>
      </w:pPr>
      <w:r>
        <w:rPr>
          <w:rFonts w:ascii="Times New Roman"/>
          <w:b w:val="false"/>
          <w:i w:val="false"/>
          <w:color w:val="000000"/>
          <w:sz w:val="28"/>
        </w:rPr>
        <w:t>
      2. Қоршаған ортаны қорғау саласындағы мемлекеттік реттеу құралдары:</w:t>
      </w:r>
    </w:p>
    <w:p>
      <w:pPr>
        <w:spacing w:after="0"/>
        <w:ind w:left="0"/>
        <w:jc w:val="both"/>
      </w:pPr>
      <w:r>
        <w:rPr>
          <w:rFonts w:ascii="Times New Roman"/>
          <w:b w:val="false"/>
          <w:i w:val="false"/>
          <w:color w:val="000000"/>
          <w:sz w:val="28"/>
        </w:rPr>
        <w:t>
      1) қоршаған ортаны қорғау саласындағы қызметті лицензиялау;</w:t>
      </w:r>
    </w:p>
    <w:p>
      <w:pPr>
        <w:spacing w:after="0"/>
        <w:ind w:left="0"/>
        <w:jc w:val="both"/>
      </w:pPr>
      <w:r>
        <w:rPr>
          <w:rFonts w:ascii="Times New Roman"/>
          <w:b w:val="false"/>
          <w:i w:val="false"/>
          <w:color w:val="000000"/>
          <w:sz w:val="28"/>
        </w:rPr>
        <w:t>
      2) экологиялық нормалау;</w:t>
      </w:r>
    </w:p>
    <w:p>
      <w:pPr>
        <w:spacing w:after="0"/>
        <w:ind w:left="0"/>
        <w:jc w:val="both"/>
      </w:pPr>
      <w:r>
        <w:rPr>
          <w:rFonts w:ascii="Times New Roman"/>
          <w:b w:val="false"/>
          <w:i w:val="false"/>
          <w:color w:val="000000"/>
          <w:sz w:val="28"/>
        </w:rPr>
        <w:t>
      3) қоршаған ортаны қорғау саласындағы техникалық реттеу;</w:t>
      </w:r>
    </w:p>
    <w:p>
      <w:pPr>
        <w:spacing w:after="0"/>
        <w:ind w:left="0"/>
        <w:jc w:val="both"/>
      </w:pPr>
      <w:r>
        <w:rPr>
          <w:rFonts w:ascii="Times New Roman"/>
          <w:b w:val="false"/>
          <w:i w:val="false"/>
          <w:color w:val="000000"/>
          <w:sz w:val="28"/>
        </w:rPr>
        <w:t>
      4) экологиялық бағалау;</w:t>
      </w:r>
    </w:p>
    <w:p>
      <w:pPr>
        <w:spacing w:after="0"/>
        <w:ind w:left="0"/>
        <w:jc w:val="both"/>
      </w:pPr>
      <w:r>
        <w:rPr>
          <w:rFonts w:ascii="Times New Roman"/>
          <w:b w:val="false"/>
          <w:i w:val="false"/>
          <w:color w:val="000000"/>
          <w:sz w:val="28"/>
        </w:rPr>
        <w:t>
      5) мемлекеттік экологиялық сараптама;</w:t>
      </w:r>
    </w:p>
    <w:p>
      <w:pPr>
        <w:spacing w:after="0"/>
        <w:ind w:left="0"/>
        <w:jc w:val="both"/>
      </w:pPr>
      <w:r>
        <w:rPr>
          <w:rFonts w:ascii="Times New Roman"/>
          <w:b w:val="false"/>
          <w:i w:val="false"/>
          <w:color w:val="000000"/>
          <w:sz w:val="28"/>
        </w:rPr>
        <w:t>
      6) экологиялық рұқсаттар және қоршаған ортаға әсер ету туралы декларациялар;</w:t>
      </w:r>
    </w:p>
    <w:p>
      <w:pPr>
        <w:spacing w:after="0"/>
        <w:ind w:left="0"/>
        <w:jc w:val="both"/>
      </w:pPr>
      <w:r>
        <w:rPr>
          <w:rFonts w:ascii="Times New Roman"/>
          <w:b w:val="false"/>
          <w:i w:val="false"/>
          <w:color w:val="000000"/>
          <w:sz w:val="28"/>
        </w:rPr>
        <w:t>
      7) қоршаған орта мен табиғи ресурстар мониторингі;</w:t>
      </w:r>
    </w:p>
    <w:p>
      <w:pPr>
        <w:spacing w:after="0"/>
        <w:ind w:left="0"/>
        <w:jc w:val="both"/>
      </w:pPr>
      <w:r>
        <w:rPr>
          <w:rFonts w:ascii="Times New Roman"/>
          <w:b w:val="false"/>
          <w:i w:val="false"/>
          <w:color w:val="000000"/>
          <w:sz w:val="28"/>
        </w:rPr>
        <w:t>
      8) мемлекеттік экологиялық бақылау;</w:t>
      </w:r>
    </w:p>
    <w:p>
      <w:pPr>
        <w:spacing w:after="0"/>
        <w:ind w:left="0"/>
        <w:jc w:val="both"/>
      </w:pPr>
      <w:r>
        <w:rPr>
          <w:rFonts w:ascii="Times New Roman"/>
          <w:b w:val="false"/>
          <w:i w:val="false"/>
          <w:color w:val="000000"/>
          <w:sz w:val="28"/>
        </w:rPr>
        <w:t>
      9) қалдықтарды жинау, сұрыптау және (немесе) тасымалдау жөніндегі қызметтің хабарлама тәртібі;</w:t>
      </w:r>
    </w:p>
    <w:p>
      <w:pPr>
        <w:spacing w:after="0"/>
        <w:ind w:left="0"/>
        <w:jc w:val="both"/>
      </w:pPr>
      <w:r>
        <w:rPr>
          <w:rFonts w:ascii="Times New Roman"/>
          <w:b w:val="false"/>
          <w:i w:val="false"/>
          <w:color w:val="000000"/>
          <w:sz w:val="28"/>
        </w:rPr>
        <w:t>
      10) парниктік газдардың шығарындылары мен сіңірілуі саласындағы мемлекеттік реттеу құралдары болып табылады.</w:t>
      </w:r>
    </w:p>
    <w:p>
      <w:pPr>
        <w:spacing w:after="0"/>
        <w:ind w:left="0"/>
        <w:jc w:val="both"/>
      </w:pPr>
      <w:r>
        <w:rPr>
          <w:rFonts w:ascii="Times New Roman"/>
          <w:b w:val="false"/>
          <w:i w:val="false"/>
          <w:color w:val="000000"/>
          <w:sz w:val="28"/>
        </w:rPr>
        <w:t>
      44-бап. Қоршаған ортаны қорғау саласындағы қызметті лицензиялау</w:t>
      </w:r>
    </w:p>
    <w:p>
      <w:pPr>
        <w:spacing w:after="0"/>
        <w:ind w:left="0"/>
        <w:jc w:val="both"/>
      </w:pPr>
      <w:r>
        <w:rPr>
          <w:rFonts w:ascii="Times New Roman"/>
          <w:b w:val="false"/>
          <w:i w:val="false"/>
          <w:color w:val="000000"/>
          <w:sz w:val="28"/>
        </w:rPr>
        <w:t>
      1. Жеке және заңды тұлғалардың қоршаған ортаны қорғау саласындағы лицензиялануға жататын жұмыстары мен көрсететін қызметтерінің түрлері "Рұқсаттар және хабарламалар туралы" Қазақстан Республикасының Заңына сәйкес айқындалады.</w:t>
      </w:r>
    </w:p>
    <w:p>
      <w:pPr>
        <w:spacing w:after="0"/>
        <w:ind w:left="0"/>
        <w:jc w:val="both"/>
      </w:pPr>
      <w:r>
        <w:rPr>
          <w:rFonts w:ascii="Times New Roman"/>
          <w:b w:val="false"/>
          <w:i w:val="false"/>
          <w:color w:val="000000"/>
          <w:sz w:val="28"/>
        </w:rPr>
        <w:t>
      2. Қоршаған ортаны қорғау саласындағы жұмыстарды орындау және қызметтер көрсету жөніндегі қызметті лицензиялауды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3. Қоршаған ортаны қорғау саласындағы лицензияланатын қызмет түріне қойылатын олардың кіші түрлері бойынша біліктілік талаптарын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5-тарау. Экологиялық нормалау</w:t>
      </w:r>
    </w:p>
    <w:p>
      <w:pPr>
        <w:spacing w:after="0"/>
        <w:ind w:left="0"/>
        <w:jc w:val="both"/>
      </w:pPr>
      <w:r>
        <w:rPr>
          <w:rFonts w:ascii="Times New Roman"/>
          <w:b w:val="false"/>
          <w:i w:val="false"/>
          <w:color w:val="000000"/>
          <w:sz w:val="28"/>
        </w:rPr>
        <w:t>
      45-бап. Жалпы ережелер</w:t>
      </w:r>
    </w:p>
    <w:p>
      <w:pPr>
        <w:spacing w:after="0"/>
        <w:ind w:left="0"/>
        <w:jc w:val="both"/>
      </w:pPr>
      <w:r>
        <w:rPr>
          <w:rFonts w:ascii="Times New Roman"/>
          <w:b w:val="false"/>
          <w:i w:val="false"/>
          <w:color w:val="000000"/>
          <w:sz w:val="28"/>
        </w:rPr>
        <w:t>
      1. Экологиялық нормалау экологиялық сапаның нормативтерін, қоршаған орта сапасының нысаналы көрсеткіштерін және қоршаған ортаға берілетін антропогендік әсер ету нормативтерін белгілеу болып табылады.</w:t>
      </w:r>
    </w:p>
    <w:p>
      <w:pPr>
        <w:spacing w:after="0"/>
        <w:ind w:left="0"/>
        <w:jc w:val="both"/>
      </w:pPr>
      <w:r>
        <w:rPr>
          <w:rFonts w:ascii="Times New Roman"/>
          <w:b w:val="false"/>
          <w:i w:val="false"/>
          <w:color w:val="000000"/>
          <w:sz w:val="28"/>
        </w:rPr>
        <w:t>
      2. Экологиялық нормалау қолайлы қоршаған ортаны сақтауға және қоршаған ортаға және халықтың денсаулығына зиянды әсерді болғызбау және (немесе) төмендету үшін адам қызметін мемлекеттік реттеудің экологиялық қауіпсіздігін қамтамасыз етуге кепілдік беру мақсатында жүзеге асырылады.</w:t>
      </w:r>
    </w:p>
    <w:p>
      <w:pPr>
        <w:spacing w:after="0"/>
        <w:ind w:left="0"/>
        <w:jc w:val="both"/>
      </w:pPr>
      <w:r>
        <w:rPr>
          <w:rFonts w:ascii="Times New Roman"/>
          <w:b w:val="false"/>
          <w:i w:val="false"/>
          <w:color w:val="000000"/>
          <w:sz w:val="28"/>
        </w:rPr>
        <w:t>
      3. Мемлекеттік орган іске асырылуы нәтижесінде қоршаған ортаға әсер ететін және (немесе) әсер етуі мүмкін нормативтік құқықтық актіні әзірлеу және бекіту немесе нормативтік емес құқықтық актіні қабылдау кезінде интеграция қағидатын негізге ала отырып, тиісті әкімшілік-аумақтық бірліктер үшін белгіленген қоршаған орта сапасының экологиялық нормативтері мен сапасының нысаналы көрсеткіштеріне қол жеткізу қажеттігін ескеруге міндетті.</w:t>
      </w:r>
    </w:p>
    <w:p>
      <w:pPr>
        <w:spacing w:after="0"/>
        <w:ind w:left="0"/>
        <w:jc w:val="both"/>
      </w:pPr>
      <w:r>
        <w:rPr>
          <w:rFonts w:ascii="Times New Roman"/>
          <w:b w:val="false"/>
          <w:i w:val="false"/>
          <w:color w:val="000000"/>
          <w:sz w:val="28"/>
        </w:rPr>
        <w:t>
      Қала құрылысын жоспарлауды жүзеге асыру кезінде аумақтарды дамыту мен құрылыс салуда адам денсаулығын сақтауға бағытталған экологиялық сапа нормативтерінің сақталуы қамтамасыз етілмейтін аймақтар шегінде жаңа қоныстану аумақтарын орналастыруға жол берілмейді.</w:t>
      </w:r>
    </w:p>
    <w:p>
      <w:pPr>
        <w:spacing w:after="0"/>
        <w:ind w:left="0"/>
        <w:jc w:val="both"/>
      </w:pPr>
      <w:r>
        <w:rPr>
          <w:rFonts w:ascii="Times New Roman"/>
          <w:b w:val="false"/>
          <w:i w:val="false"/>
          <w:color w:val="000000"/>
          <w:sz w:val="28"/>
        </w:rPr>
        <w:t>
      4. Осы баптың 3-тармағының талаптарын бұзатын мемлекеттік орган немесе лауазымды адам шешімдерінің, әрекеттерінің (әрекетсіздігінің) заңдылығына Қазақстан Республикасының заңнамасында белгіленген тәртіппен дау айтылуы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46-бап. Экологиялық сапа нормативтері</w:t>
      </w:r>
    </w:p>
    <w:p>
      <w:pPr>
        <w:spacing w:after="0"/>
        <w:ind w:left="0"/>
        <w:jc w:val="both"/>
      </w:pPr>
      <w:r>
        <w:rPr>
          <w:rFonts w:ascii="Times New Roman"/>
          <w:b w:val="false"/>
          <w:i w:val="false"/>
          <w:color w:val="000000"/>
          <w:sz w:val="28"/>
        </w:rPr>
        <w:t xml:space="preserve">
      1. Экологиялық сапа нормативтері деп қол жеткізу және қолдау қолайлы қоршаған ортаны қамтамасыз ету үшін қажет болатын, қоршаған ортаның жекелеген құрамбөліктерінің жай-күйінің сандық және сапалық сипаттамаларының мемлекет белгілеген жиынтығы түсініледі. </w:t>
      </w:r>
    </w:p>
    <w:p>
      <w:pPr>
        <w:spacing w:after="0"/>
        <w:ind w:left="0"/>
        <w:jc w:val="both"/>
      </w:pPr>
      <w:r>
        <w:rPr>
          <w:rFonts w:ascii="Times New Roman"/>
          <w:b w:val="false"/>
          <w:i w:val="false"/>
          <w:color w:val="000000"/>
          <w:sz w:val="28"/>
        </w:rPr>
        <w:t>
      2. Экологиялық сапа нормативтері негізінде қоршаған ортаның қазіргі жай-күйіне баға беріледі және оған жол берілетін антропогендік әсер ету стандарттары белгіленеді.</w:t>
      </w:r>
    </w:p>
    <w:p>
      <w:pPr>
        <w:spacing w:after="0"/>
        <w:ind w:left="0"/>
        <w:jc w:val="both"/>
      </w:pPr>
      <w:r>
        <w:rPr>
          <w:rFonts w:ascii="Times New Roman"/>
          <w:b w:val="false"/>
          <w:i w:val="false"/>
          <w:color w:val="000000"/>
          <w:sz w:val="28"/>
        </w:rPr>
        <w:t>
      3. Экологиялық сапа нормативтері осы Кодекске сәйкес қоршаған ортаның:</w:t>
      </w:r>
    </w:p>
    <w:p>
      <w:pPr>
        <w:spacing w:after="0"/>
        <w:ind w:left="0"/>
        <w:jc w:val="both"/>
      </w:pPr>
      <w:r>
        <w:rPr>
          <w:rFonts w:ascii="Times New Roman"/>
          <w:b w:val="false"/>
          <w:i w:val="false"/>
          <w:color w:val="000000"/>
          <w:sz w:val="28"/>
        </w:rPr>
        <w:t>
      1) атмосфералық ауа;</w:t>
      </w:r>
    </w:p>
    <w:p>
      <w:pPr>
        <w:spacing w:after="0"/>
        <w:ind w:left="0"/>
        <w:jc w:val="both"/>
      </w:pPr>
      <w:r>
        <w:rPr>
          <w:rFonts w:ascii="Times New Roman"/>
          <w:b w:val="false"/>
          <w:i w:val="false"/>
          <w:color w:val="000000"/>
          <w:sz w:val="28"/>
        </w:rPr>
        <w:t>
      2) жерүсті және жерасты сулары;</w:t>
      </w:r>
    </w:p>
    <w:p>
      <w:pPr>
        <w:spacing w:after="0"/>
        <w:ind w:left="0"/>
        <w:jc w:val="both"/>
      </w:pPr>
      <w:r>
        <w:rPr>
          <w:rFonts w:ascii="Times New Roman"/>
          <w:b w:val="false"/>
          <w:i w:val="false"/>
          <w:color w:val="000000"/>
          <w:sz w:val="28"/>
        </w:rPr>
        <w:t>
      3) топырақ және жер құрамбөліктерінің әрқайсысы үшін жеке әзірленеді және белгіленеді.</w:t>
      </w:r>
    </w:p>
    <w:p>
      <w:pPr>
        <w:spacing w:after="0"/>
        <w:ind w:left="0"/>
        <w:jc w:val="both"/>
      </w:pPr>
      <w:r>
        <w:rPr>
          <w:rFonts w:ascii="Times New Roman"/>
          <w:b w:val="false"/>
          <w:i w:val="false"/>
          <w:color w:val="000000"/>
          <w:sz w:val="28"/>
        </w:rPr>
        <w:t>
      4. Экологиялық сапа нормативтеріне:</w:t>
      </w:r>
    </w:p>
    <w:p>
      <w:pPr>
        <w:spacing w:after="0"/>
        <w:ind w:left="0"/>
        <w:jc w:val="both"/>
      </w:pPr>
      <w:r>
        <w:rPr>
          <w:rFonts w:ascii="Times New Roman"/>
          <w:b w:val="false"/>
          <w:i w:val="false"/>
          <w:color w:val="000000"/>
          <w:sz w:val="28"/>
        </w:rPr>
        <w:t>
      1) қоршаған орта құрамбөліктері жай-күйінің химиялық көрсеткіштері үшін белгіленген нормативтер;</w:t>
      </w:r>
    </w:p>
    <w:p>
      <w:pPr>
        <w:spacing w:after="0"/>
        <w:ind w:left="0"/>
        <w:jc w:val="both"/>
      </w:pPr>
      <w:r>
        <w:rPr>
          <w:rFonts w:ascii="Times New Roman"/>
          <w:b w:val="false"/>
          <w:i w:val="false"/>
          <w:color w:val="000000"/>
          <w:sz w:val="28"/>
        </w:rPr>
        <w:t>
      2) Қоршаған орта құрамбөліктері жай-күйінің физикалық көрсеткіштері үшін белгіленген нормативтер;</w:t>
      </w:r>
    </w:p>
    <w:p>
      <w:pPr>
        <w:spacing w:after="0"/>
        <w:ind w:left="0"/>
        <w:jc w:val="both"/>
      </w:pPr>
      <w:r>
        <w:rPr>
          <w:rFonts w:ascii="Times New Roman"/>
          <w:b w:val="false"/>
          <w:i w:val="false"/>
          <w:color w:val="000000"/>
          <w:sz w:val="28"/>
        </w:rPr>
        <w:t>
      3) қоршаған орта құрамбөліктері жай-күйінің биологиялық көрсеткіштері үшін белгіленген нормативтер жатады.</w:t>
      </w:r>
    </w:p>
    <w:p>
      <w:pPr>
        <w:spacing w:after="0"/>
        <w:ind w:left="0"/>
        <w:jc w:val="both"/>
      </w:pPr>
      <w:r>
        <w:rPr>
          <w:rFonts w:ascii="Times New Roman"/>
          <w:b w:val="false"/>
          <w:i w:val="false"/>
          <w:color w:val="000000"/>
          <w:sz w:val="28"/>
        </w:rPr>
        <w:t>
      5. Қоршаған орта құрамбөліктері жай-күйінің химиялық көрсеткіштеріне арналған экологиялық сапаның нормативтері ластағыш заттардың шекті жол берілетін  шоғырлануы түрінде белгіленеді.</w:t>
      </w:r>
    </w:p>
    <w:p>
      <w:pPr>
        <w:spacing w:after="0"/>
        <w:ind w:left="0"/>
        <w:jc w:val="both"/>
      </w:pPr>
      <w:r>
        <w:rPr>
          <w:rFonts w:ascii="Times New Roman"/>
          <w:b w:val="false"/>
          <w:i w:val="false"/>
          <w:color w:val="000000"/>
          <w:sz w:val="28"/>
        </w:rPr>
        <w:t>
      Ластағыш заттың шекті жол берілетін  шоғырлануы деп Ластағыш заттар тізбесіне енгізілген ластағыш заттардың, атмосфералық ауаның, жерүсті немесе жерасты суларының, топырақтың бірлігіндегі немесе массасының бірлігіндегі немесе жер беті алаңының бірлігіне, ол адамға тұрақты немесе уақытша әсер ету кезінде оның денсаулығына әсер етпейтін және ұрпақта тұқым қуалаушылық қолайсыз өзгерістер туғызбайтын, сондай-ақ табиғи орта объектілерінің жұтаңдауын туғызбайтын, экологиялық жүйелердің орнықтылығын және биоәртүрлілікті бұзбайтын ең көп мөлшері (массасы) түсініледі.</w:t>
      </w:r>
    </w:p>
    <w:p>
      <w:pPr>
        <w:spacing w:after="0"/>
        <w:ind w:left="0"/>
        <w:jc w:val="both"/>
      </w:pPr>
      <w:r>
        <w:rPr>
          <w:rFonts w:ascii="Times New Roman"/>
          <w:b w:val="false"/>
          <w:i w:val="false"/>
          <w:color w:val="000000"/>
          <w:sz w:val="28"/>
        </w:rPr>
        <w:t>
      Қоршаған орта құрамбөліктері жағдайының химиялық көрсеткіштеріне арналған экологиялық сапа нормативтері адам денсаулығына әсер ету тқрғысынан және табиғи ортаға (экологиялық жүйе, жануарлар және өсімдіктер жүниесі) әсер ету тұрғысынан жеке белгіленеді.</w:t>
      </w:r>
    </w:p>
    <w:p>
      <w:pPr>
        <w:spacing w:after="0"/>
        <w:ind w:left="0"/>
        <w:jc w:val="both"/>
      </w:pPr>
      <w:r>
        <w:rPr>
          <w:rFonts w:ascii="Times New Roman"/>
          <w:b w:val="false"/>
          <w:i w:val="false"/>
          <w:color w:val="000000"/>
          <w:sz w:val="28"/>
        </w:rPr>
        <w:t>
      6. Қоршаған орта құрамбөліктері жай-күйінің физикалық көрсеткіштеріне арналған экологиялық сапа нормативтері қоршаған ортаға зиянды физикалық әсер  етудің шекті жол берілетін деңгейлері түрінде белгіленеді.</w:t>
      </w:r>
    </w:p>
    <w:p>
      <w:pPr>
        <w:spacing w:after="0"/>
        <w:ind w:left="0"/>
        <w:jc w:val="both"/>
      </w:pPr>
      <w:r>
        <w:rPr>
          <w:rFonts w:ascii="Times New Roman"/>
          <w:b w:val="false"/>
          <w:i w:val="false"/>
          <w:color w:val="000000"/>
          <w:sz w:val="28"/>
        </w:rPr>
        <w:t>
      Зиянды физикалық әсер етудің шекті жол берілетін деңгейі деп жануарлардың, өсімдіктердің жай-күйіне, экологиялық жүйелердің тұрақты жұмыс істеуіне және биоәртүрлілікке зиянды әсері жоқ физикалық әсер етудің жекелеген түрлерінің (шу, діріл, электр, электромагниттік, магниттік өрістер, радиация, жылу) ең жоғары деңгейі түсініледі.</w:t>
      </w:r>
    </w:p>
    <w:p>
      <w:pPr>
        <w:spacing w:after="0"/>
        <w:ind w:left="0"/>
        <w:jc w:val="both"/>
      </w:pPr>
      <w:r>
        <w:rPr>
          <w:rFonts w:ascii="Times New Roman"/>
          <w:b w:val="false"/>
          <w:i w:val="false"/>
          <w:color w:val="000000"/>
          <w:sz w:val="28"/>
        </w:rPr>
        <w:t>
      7. Қоршаған орта құрамбөліктері жай-күйінің биологиялық көрсеткіштері үшін экологиялық сапаның нормативтері өсімдіктердің, жануарлардың және табиғи орта сапасының индикаторлары ретінде пайдаланылатын басқа да организмдердің жекелеген түрлері мен топтарына қатысты олардың табиғи көрсеткіштері деңгейінде не табиғи ортаның қасиеттері мен оның өз сапасын ұстап тұру және қалпына келтіру жөніндегі қабілетін ескере отырып, осындай табиғи көрсеткіштерден жол берілетін ауытқу аралығы түрінде белгіленеді.</w:t>
      </w:r>
    </w:p>
    <w:p>
      <w:pPr>
        <w:spacing w:after="0"/>
        <w:ind w:left="0"/>
        <w:jc w:val="both"/>
      </w:pPr>
      <w:r>
        <w:rPr>
          <w:rFonts w:ascii="Times New Roman"/>
          <w:b w:val="false"/>
          <w:i w:val="false"/>
          <w:color w:val="000000"/>
          <w:sz w:val="28"/>
        </w:rPr>
        <w:t>
      8. Экологиялық сапа нормативтері табиғи ортаға әсер ету тұрғысынан нақты аумаққа немесе акваторияға тән табиғи факторлардың әсерінен қалыптасқан табиғи жағдайларды, сондай-ақ Қазақстан Республикасының заңнамасына сәйкес белгіленген аумақтарды немесе акваторияны пайдалану мақсатын ескере отырып белгіленеді.</w:t>
      </w:r>
    </w:p>
    <w:p>
      <w:pPr>
        <w:spacing w:after="0"/>
        <w:ind w:left="0"/>
        <w:jc w:val="both"/>
      </w:pPr>
      <w:r>
        <w:rPr>
          <w:rFonts w:ascii="Times New Roman"/>
          <w:b w:val="false"/>
          <w:i w:val="false"/>
          <w:color w:val="000000"/>
          <w:sz w:val="28"/>
        </w:rPr>
        <w:t>
      9. Трансшекаралық су айдындары мен ағын сулардың сапасына экологиялық нормативтер белгілеу кезінде Қазақстан Республикасы ратификациялаған тиісті халықаралық шарттардың талаптары ескерілуі тиіс.</w:t>
      </w:r>
    </w:p>
    <w:p>
      <w:pPr>
        <w:spacing w:after="0"/>
        <w:ind w:left="0"/>
        <w:jc w:val="both"/>
      </w:pPr>
      <w:r>
        <w:rPr>
          <w:rFonts w:ascii="Times New Roman"/>
          <w:b w:val="false"/>
          <w:i w:val="false"/>
          <w:color w:val="000000"/>
          <w:sz w:val="28"/>
        </w:rPr>
        <w:t>
      10. Табиғи ресурстарды пайдалану саласындағы Қазақстан Республикасының табиғи ресурстардың тиісті түрін пайдалану туралы заңнамасына сәйкес белгіленген нормалар мен стандарттар экологиялық нормативтерге жатпайды.</w:t>
      </w:r>
    </w:p>
    <w:p>
      <w:pPr>
        <w:spacing w:after="0"/>
        <w:ind w:left="0"/>
        <w:jc w:val="both"/>
      </w:pPr>
      <w:r>
        <w:rPr>
          <w:rFonts w:ascii="Times New Roman"/>
          <w:b w:val="false"/>
          <w:i w:val="false"/>
          <w:color w:val="000000"/>
          <w:sz w:val="28"/>
        </w:rPr>
        <w:t>
      11. Осы аумақтар үшін ерекше қорғалатын табиғи аумақтарды сақтау және жақсарту мақсатында олардың осы Кодекске сәйкес ерекше табиғат қорғау мәртебесі ескеріле отырып, Қазақстан Республикасының бүкіл аумағы үшін белгіленгеннен неғұрлым қатаң экологиялық сапа нормативтері әзірленуі және бекітілуі мүмкін.</w:t>
      </w:r>
    </w:p>
    <w:p>
      <w:pPr>
        <w:spacing w:after="0"/>
        <w:ind w:left="0"/>
        <w:jc w:val="both"/>
      </w:pPr>
      <w:r>
        <w:rPr>
          <w:rFonts w:ascii="Times New Roman"/>
          <w:b w:val="false"/>
          <w:i w:val="false"/>
          <w:color w:val="000000"/>
          <w:sz w:val="28"/>
        </w:rPr>
        <w:t>
      47-бап. Экологиялық сапа нормативтерін әзірлеу және белгілеу тәртібі</w:t>
      </w:r>
    </w:p>
    <w:p>
      <w:pPr>
        <w:spacing w:after="0"/>
        <w:ind w:left="0"/>
        <w:jc w:val="both"/>
      </w:pPr>
      <w:r>
        <w:rPr>
          <w:rFonts w:ascii="Times New Roman"/>
          <w:b w:val="false"/>
          <w:i w:val="false"/>
          <w:color w:val="000000"/>
          <w:sz w:val="28"/>
        </w:rPr>
        <w:t>
      1. Экологиялық сапаның нормативтерін әзірлеу, белгілеу және қайта қарау қағидаларын осы Кодекстің ережелерін ескере отырып, қоршаған ортаны қорғау саласындағы уәкілетті орган бекітеді.</w:t>
      </w:r>
    </w:p>
    <w:p>
      <w:pPr>
        <w:spacing w:after="0"/>
        <w:ind w:left="0"/>
        <w:jc w:val="both"/>
      </w:pPr>
      <w:r>
        <w:rPr>
          <w:rFonts w:ascii="Times New Roman"/>
          <w:b w:val="false"/>
          <w:i w:val="false"/>
          <w:color w:val="000000"/>
          <w:sz w:val="28"/>
        </w:rPr>
        <w:t>
      2. Экологиялық сапаның нормативтерін қоршаған ортаны қорғау саласындағы уәкілетті орган көп жылдық (кемінде бес жыл) зертханалық сынақтардың, ғылыми зерттеулердің нәтижелері негізінде, сондай-ақ нақты аумақтар мен акваториялар үшін – осындай аумақтар мен акваториялардағы қоршаған ортаның жай-күйін көп жылдық (кемінде бес жыл) бақылаудың деректері негізінде әзірлейді.</w:t>
      </w:r>
    </w:p>
    <w:p>
      <w:pPr>
        <w:spacing w:after="0"/>
        <w:ind w:left="0"/>
        <w:jc w:val="both"/>
      </w:pPr>
      <w:r>
        <w:rPr>
          <w:rFonts w:ascii="Times New Roman"/>
          <w:b w:val="false"/>
          <w:i w:val="false"/>
          <w:color w:val="000000"/>
          <w:sz w:val="28"/>
        </w:rPr>
        <w:t>
      3. Экологиялық сапа нормативтері сақталуын бақылау Қазақстан Республикасының заңнамасына сәйкес бекітілген бақылау-өлшеу жабдығының және өлшемшарттар тиісті әдістемелерінің (әдістерінің), индикациялау, тестілеу және (немесе) бақылау тәсілдерінің болуымен қамтамасыз етілетін көрсеткіштер бойынша белгіленеді.</w:t>
      </w:r>
    </w:p>
    <w:p>
      <w:pPr>
        <w:spacing w:after="0"/>
        <w:ind w:left="0"/>
        <w:jc w:val="both"/>
      </w:pPr>
      <w:r>
        <w:rPr>
          <w:rFonts w:ascii="Times New Roman"/>
          <w:b w:val="false"/>
          <w:i w:val="false"/>
          <w:color w:val="000000"/>
          <w:sz w:val="28"/>
        </w:rPr>
        <w:t>
      4. Экологиялық сапа нормативтері табиғи ортаның тиісті құрамбөлігінің табиғи фонының мәндерін ескере отырып әзірленеді және белгіленеді. Табиғи орта құрамбөлігінің табиғи фоны қоршаған ортаның жай-күйін көпжылдық (кемінде бес жыл) бақылау және эталондық учаскелердегі табиғи орта құрамбөлігінің химиялық, биологиялық және физикалық көрсеткіштері бойынша сынамаларды және (немесе) өлшемдерді іріктеу нәтижелері негізінде айқындалады.</w:t>
      </w:r>
    </w:p>
    <w:p>
      <w:pPr>
        <w:spacing w:after="0"/>
        <w:ind w:left="0"/>
        <w:jc w:val="both"/>
      </w:pPr>
      <w:r>
        <w:rPr>
          <w:rFonts w:ascii="Times New Roman"/>
          <w:b w:val="false"/>
          <w:i w:val="false"/>
          <w:color w:val="000000"/>
          <w:sz w:val="28"/>
        </w:rPr>
        <w:t xml:space="preserve">
      5. Эталондық учаске ретінде репрезентативтік ерекше қорғалатын табиғи аумақ (акватория) шегінде, ал мұндай ерекше қорғалатын табиғи аумақ (акватория) болмаған кезде ұқсас табиғи ерекшеліктері бар және жай-күйі табиғи экологиялық жүйенің тірі элементтерінің (өсімдіктер, жануарлар және басқа да организмдер) тежелу белгілерінің болмауымен сипатталатын аумақта немесе акваторияда орналасқан аумақ, акватория немесе оның бөлігі қабылданады. </w:t>
      </w:r>
    </w:p>
    <w:p>
      <w:pPr>
        <w:spacing w:after="0"/>
        <w:ind w:left="0"/>
        <w:jc w:val="both"/>
      </w:pPr>
      <w:r>
        <w:rPr>
          <w:rFonts w:ascii="Times New Roman"/>
          <w:b w:val="false"/>
          <w:i w:val="false"/>
          <w:color w:val="000000"/>
          <w:sz w:val="28"/>
        </w:rPr>
        <w:t>
      Эталондық учаске ретінде аумақты, акваторияны немесе оның бір бөлігін таңдау өлшемшарттары мен қағидалары қоршаған ортаны қорғау саласындағы уәкілетті орган бекітетін атмосфералық ауа, жерүсті және жерасты су объектілерінің сулары, топырақ және жер сапасының экологиялық нормативтерін әзірлеу әдістемесінде айқындалады.</w:t>
      </w:r>
    </w:p>
    <w:p>
      <w:pPr>
        <w:spacing w:after="0"/>
        <w:ind w:left="0"/>
        <w:jc w:val="both"/>
      </w:pPr>
      <w:r>
        <w:rPr>
          <w:rFonts w:ascii="Times New Roman"/>
          <w:b w:val="false"/>
          <w:i w:val="false"/>
          <w:color w:val="000000"/>
          <w:sz w:val="28"/>
        </w:rPr>
        <w:t>
      6. Экологиялық сапа нормативтерін қоршаған ортаны қорғау саласындағы уәкілетті орган он жыл мерзімге бекітеді және қоршаған орта, оның сапасына әсер ететін табиғи және антропогендік факторлар туралы жаңартылған ғылыми білімдер негізінде, сондай-ақ мониторинг пен бақылау әдістерінің, техникалары мен технологияларының дамуын ескере отырып, көрсетілген мерзім өткеннен кейін қайта қарауға жатады. Экологиялық сапаның нормативтері, сондай-ақ Қазақстан Республикасының қоршаған ортаны қорғау саласындағы неғұрлым қатаң экологиялық сапаның нормативтерін енгізу жөнінде шаралар қабылдауды талап ететін халықаралық міндеттемелері күшіне енгеннен кейін де бірінші жылдан кешіктірілмей қайта қаралуға жатады.</w:t>
      </w:r>
    </w:p>
    <w:p>
      <w:pPr>
        <w:spacing w:after="0"/>
        <w:ind w:left="0"/>
        <w:jc w:val="both"/>
      </w:pPr>
      <w:r>
        <w:rPr>
          <w:rFonts w:ascii="Times New Roman"/>
          <w:b w:val="false"/>
          <w:i w:val="false"/>
          <w:color w:val="000000"/>
          <w:sz w:val="28"/>
        </w:rPr>
        <w:t>
      48-бап. Қоршаған орта сапасының нысаналы көрсеткіштері</w:t>
      </w:r>
    </w:p>
    <w:p>
      <w:pPr>
        <w:spacing w:after="0"/>
        <w:ind w:left="0"/>
        <w:jc w:val="both"/>
      </w:pPr>
      <w:r>
        <w:rPr>
          <w:rFonts w:ascii="Times New Roman"/>
          <w:b w:val="false"/>
          <w:i w:val="false"/>
          <w:color w:val="000000"/>
          <w:sz w:val="28"/>
        </w:rPr>
        <w:t>
      1. Қоршаған орта сапасының нысаналы көрсеткіштері (бұдан әрі – сапаның нысаналы көрсеткіштері) деп қоршаған ортаның жекелеген құрамбөліктері жай-күйінің сандық және сапалық сипаттамаларының және қоршаған ортаны қорғау, белгілі бір уақыт кезеңінде қол жеткізілуі тиіс қалдықтарды тиімді басқару жөніндегі шараларды қамтамасыз ету деңгейін сипаттайтын өзге де көрсеткіштердің жиынтығы түсініледі.</w:t>
      </w:r>
    </w:p>
    <w:p>
      <w:pPr>
        <w:spacing w:after="0"/>
        <w:ind w:left="0"/>
        <w:jc w:val="both"/>
      </w:pPr>
      <w:r>
        <w:rPr>
          <w:rFonts w:ascii="Times New Roman"/>
          <w:b w:val="false"/>
          <w:i w:val="false"/>
          <w:color w:val="000000"/>
          <w:sz w:val="28"/>
        </w:rPr>
        <w:t>
      2. Сапаның нысаналы көрсеткіштері әрбір облыстың, республикалық маңызы бар қалалардың және астананың деңгейінде белгіленеді.</w:t>
      </w:r>
    </w:p>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әрбір бес жылдық кезеңге арналған сапаның нысаналы көрсеткіштерін әзірлеуге міндетті.</w:t>
      </w:r>
    </w:p>
    <w:p>
      <w:pPr>
        <w:spacing w:after="0"/>
        <w:ind w:left="0"/>
        <w:jc w:val="both"/>
      </w:pPr>
      <w:r>
        <w:rPr>
          <w:rFonts w:ascii="Times New Roman"/>
          <w:b w:val="false"/>
          <w:i w:val="false"/>
          <w:color w:val="000000"/>
          <w:sz w:val="28"/>
        </w:rPr>
        <w:t>
      4. Әзірленген нысаналы сапа көрсеткіштері қоршаған ортаны қорғау саласындағы уәкілетті органмен келісілуге жатады және оны тиісті әкімшілік-аумақтық бірліктің жергілікті өкілді органдары бекітеді.</w:t>
      </w:r>
    </w:p>
    <w:p>
      <w:pPr>
        <w:spacing w:after="0"/>
        <w:ind w:left="0"/>
        <w:jc w:val="both"/>
      </w:pPr>
      <w:r>
        <w:rPr>
          <w:rFonts w:ascii="Times New Roman"/>
          <w:b w:val="false"/>
          <w:i w:val="false"/>
          <w:color w:val="000000"/>
          <w:sz w:val="28"/>
        </w:rPr>
        <w:t>
      5. Әрбір облыс үшін әзірленетін және бекітілетін сапаның нысаналы көрсеткіштері жалпы облыс үшін де, облыс шегіндегі мына объектілер:</w:t>
      </w:r>
    </w:p>
    <w:p>
      <w:pPr>
        <w:spacing w:after="0"/>
        <w:ind w:left="0"/>
        <w:jc w:val="both"/>
      </w:pPr>
      <w:r>
        <w:rPr>
          <w:rFonts w:ascii="Times New Roman"/>
          <w:b w:val="false"/>
          <w:i w:val="false"/>
          <w:color w:val="000000"/>
          <w:sz w:val="28"/>
        </w:rPr>
        <w:t>
      1) аудандар;</w:t>
      </w:r>
    </w:p>
    <w:p>
      <w:pPr>
        <w:spacing w:after="0"/>
        <w:ind w:left="0"/>
        <w:jc w:val="both"/>
      </w:pPr>
      <w:r>
        <w:rPr>
          <w:rFonts w:ascii="Times New Roman"/>
          <w:b w:val="false"/>
          <w:i w:val="false"/>
          <w:color w:val="000000"/>
          <w:sz w:val="28"/>
        </w:rPr>
        <w:t>
      2) халық саны жүз мың адамнан асатын елді мекендер;</w:t>
      </w:r>
    </w:p>
    <w:p>
      <w:pPr>
        <w:spacing w:after="0"/>
        <w:ind w:left="0"/>
        <w:jc w:val="both"/>
      </w:pPr>
      <w:r>
        <w:rPr>
          <w:rFonts w:ascii="Times New Roman"/>
          <w:b w:val="false"/>
          <w:i w:val="false"/>
          <w:color w:val="000000"/>
          <w:sz w:val="28"/>
        </w:rPr>
        <w:t>
      3) шегінде қоршаған ортаның жай-күйіне мониторинг жүргізу нәтижелері бойынша экологиялық сапа нормативтерінің бұзылуы анықталған өзге де елді мекендер;</w:t>
      </w:r>
    </w:p>
    <w:p>
      <w:pPr>
        <w:spacing w:after="0"/>
        <w:ind w:left="0"/>
        <w:jc w:val="both"/>
      </w:pPr>
      <w:r>
        <w:rPr>
          <w:rFonts w:ascii="Times New Roman"/>
          <w:b w:val="false"/>
          <w:i w:val="false"/>
          <w:color w:val="000000"/>
          <w:sz w:val="28"/>
        </w:rPr>
        <w:t>
      4) ерекше қорғалатын табиғи аумақтар;</w:t>
      </w:r>
    </w:p>
    <w:p>
      <w:pPr>
        <w:spacing w:after="0"/>
        <w:ind w:left="0"/>
        <w:jc w:val="both"/>
      </w:pPr>
      <w:r>
        <w:rPr>
          <w:rFonts w:ascii="Times New Roman"/>
          <w:b w:val="false"/>
          <w:i w:val="false"/>
          <w:color w:val="000000"/>
          <w:sz w:val="28"/>
        </w:rPr>
        <w:t>
      5) қоршаған ортаның жай-күйіне мониторинг жүргізу нәтижелері бойынша экологиялық сапа нормативтерінің бұзылуы анықталған өзге де аумақтар (акваториялар) үшін де тиісті көрсеткіштерді қамтуы тиіс.</w:t>
      </w:r>
    </w:p>
    <w:p>
      <w:pPr>
        <w:spacing w:after="0"/>
        <w:ind w:left="0"/>
        <w:jc w:val="both"/>
      </w:pPr>
      <w:r>
        <w:rPr>
          <w:rFonts w:ascii="Times New Roman"/>
          <w:b w:val="false"/>
          <w:i w:val="false"/>
          <w:color w:val="000000"/>
          <w:sz w:val="28"/>
        </w:rPr>
        <w:t>
      6. Сапаның нысаналы көрсеткіштерін әзірлеу қағидаларын, оның ішінде сапаның нысаналы көрсеткіштері белгіленетін индикаторлардың ең аз тізбесін осы Кодекстің ережелерін ескере отырып, қоршаған ортаны қорғау саласындағы уәкілетті орган бекітеді.</w:t>
      </w:r>
    </w:p>
    <w:p>
      <w:pPr>
        <w:spacing w:after="0"/>
        <w:ind w:left="0"/>
        <w:jc w:val="both"/>
      </w:pPr>
      <w:r>
        <w:rPr>
          <w:rFonts w:ascii="Times New Roman"/>
          <w:b w:val="false"/>
          <w:i w:val="false"/>
          <w:color w:val="000000"/>
          <w:sz w:val="28"/>
        </w:rPr>
        <w:t>
      7. Сапаның нысаналы көрсеткіштері белгіленетін ең төменгі индикаторлар тізбесіне міндетті түрде:</w:t>
      </w:r>
    </w:p>
    <w:p>
      <w:pPr>
        <w:spacing w:after="0"/>
        <w:ind w:left="0"/>
        <w:jc w:val="both"/>
      </w:pPr>
      <w:r>
        <w:rPr>
          <w:rFonts w:ascii="Times New Roman"/>
          <w:b w:val="false"/>
          <w:i w:val="false"/>
          <w:color w:val="000000"/>
          <w:sz w:val="28"/>
        </w:rPr>
        <w:t>
      1) атмосфералық ауаның сапасы;</w:t>
      </w:r>
    </w:p>
    <w:p>
      <w:pPr>
        <w:spacing w:after="0"/>
        <w:ind w:left="0"/>
        <w:jc w:val="both"/>
      </w:pPr>
      <w:r>
        <w:rPr>
          <w:rFonts w:ascii="Times New Roman"/>
          <w:b w:val="false"/>
          <w:i w:val="false"/>
          <w:color w:val="000000"/>
          <w:sz w:val="28"/>
        </w:rPr>
        <w:t>
      2) жерүсті және жерасты суларының сапасы;</w:t>
      </w:r>
    </w:p>
    <w:p>
      <w:pPr>
        <w:spacing w:after="0"/>
        <w:ind w:left="0"/>
        <w:jc w:val="both"/>
      </w:pPr>
      <w:r>
        <w:rPr>
          <w:rFonts w:ascii="Times New Roman"/>
          <w:b w:val="false"/>
          <w:i w:val="false"/>
          <w:color w:val="000000"/>
          <w:sz w:val="28"/>
        </w:rPr>
        <w:t>
      3) жердің және топырақтың сапасы;</w:t>
      </w:r>
    </w:p>
    <w:p>
      <w:pPr>
        <w:spacing w:after="0"/>
        <w:ind w:left="0"/>
        <w:jc w:val="both"/>
      </w:pPr>
      <w:r>
        <w:rPr>
          <w:rFonts w:ascii="Times New Roman"/>
          <w:b w:val="false"/>
          <w:i w:val="false"/>
          <w:color w:val="000000"/>
          <w:sz w:val="28"/>
        </w:rPr>
        <w:t>
      4) әрбір жекелеген аймақтың климаты мен топырақ жағдайлары ескеріле отырып, ормандардың және көгалдандырудың жиынтық алқаптары;</w:t>
      </w:r>
    </w:p>
    <w:p>
      <w:pPr>
        <w:spacing w:after="0"/>
        <w:ind w:left="0"/>
        <w:jc w:val="both"/>
      </w:pPr>
      <w:r>
        <w:rPr>
          <w:rFonts w:ascii="Times New Roman"/>
          <w:b w:val="false"/>
          <w:i w:val="false"/>
          <w:color w:val="000000"/>
          <w:sz w:val="28"/>
        </w:rPr>
        <w:t>
      5) жердің жұтаңдауын және шөлейттенуін азайту;</w:t>
      </w:r>
    </w:p>
    <w:p>
      <w:pPr>
        <w:spacing w:after="0"/>
        <w:ind w:left="0"/>
        <w:jc w:val="both"/>
      </w:pPr>
      <w:r>
        <w:rPr>
          <w:rFonts w:ascii="Times New Roman"/>
          <w:b w:val="false"/>
          <w:i w:val="false"/>
          <w:color w:val="000000"/>
          <w:sz w:val="28"/>
        </w:rPr>
        <w:t xml:space="preserve">
      6) ластағыш заттардың түрлері бойынша шығарындылардың жиынтық көлемі; </w:t>
      </w:r>
    </w:p>
    <w:p>
      <w:pPr>
        <w:spacing w:after="0"/>
        <w:ind w:left="0"/>
        <w:jc w:val="both"/>
      </w:pPr>
      <w:r>
        <w:rPr>
          <w:rFonts w:ascii="Times New Roman"/>
          <w:b w:val="false"/>
          <w:i w:val="false"/>
          <w:color w:val="000000"/>
          <w:sz w:val="28"/>
        </w:rPr>
        <w:t>
      7) ластағыш заттардың түрлері бойынша және әрбір жеке су объектісі мен бассейні бойынша төгінділердің жиынтық көлемі;</w:t>
      </w:r>
    </w:p>
    <w:p>
      <w:pPr>
        <w:spacing w:after="0"/>
        <w:ind w:left="0"/>
        <w:jc w:val="both"/>
      </w:pPr>
      <w:r>
        <w:rPr>
          <w:rFonts w:ascii="Times New Roman"/>
          <w:b w:val="false"/>
          <w:i w:val="false"/>
          <w:color w:val="000000"/>
          <w:sz w:val="28"/>
        </w:rPr>
        <w:t>
      8) коммуналдық қалдықтардың түрлері бойынша – оларды бөлек жинау, қайта пайдалануға дайындау, қайта өңдеу, кәдеге жарату және жою (жою және (немесе) көму) үлесі;</w:t>
      </w:r>
    </w:p>
    <w:p>
      <w:pPr>
        <w:spacing w:after="0"/>
        <w:ind w:left="0"/>
        <w:jc w:val="both"/>
      </w:pPr>
      <w:r>
        <w:rPr>
          <w:rFonts w:ascii="Times New Roman"/>
          <w:b w:val="false"/>
          <w:i w:val="false"/>
          <w:color w:val="000000"/>
          <w:sz w:val="28"/>
        </w:rPr>
        <w:t>
      9) парниктік газдар шығарындыларын азайтудың жиынтық көлемі енгізіледі.</w:t>
      </w:r>
    </w:p>
    <w:p>
      <w:pPr>
        <w:spacing w:after="0"/>
        <w:ind w:left="0"/>
        <w:jc w:val="both"/>
      </w:pPr>
      <w:r>
        <w:rPr>
          <w:rFonts w:ascii="Times New Roman"/>
          <w:b w:val="false"/>
          <w:i w:val="false"/>
          <w:color w:val="000000"/>
          <w:sz w:val="28"/>
        </w:rPr>
        <w:t>
      8. Экологиялық сапаның нормативтері сақталмайтын әкімшілік-аумақтық бірліктер, аумақтар (акваториялар) үшін нысаналы сапа көрсеткіштері он жылдан аспайтын мерзімде экологиялық сапаның нормативтеріне кезең-кезеңмен қол жеткізуді қамтамасыз ететіндей етіп белгіленуге тиіс.</w:t>
      </w:r>
    </w:p>
    <w:p>
      <w:pPr>
        <w:spacing w:after="0"/>
        <w:ind w:left="0"/>
        <w:jc w:val="both"/>
      </w:pPr>
      <w:r>
        <w:rPr>
          <w:rFonts w:ascii="Times New Roman"/>
          <w:b w:val="false"/>
          <w:i w:val="false"/>
          <w:color w:val="000000"/>
          <w:sz w:val="28"/>
        </w:rPr>
        <w:t>
      9. Экологиялық сапа нормативтері сақталатын тиісті әкімшілік-аумақтық бірліктер аумағында экологиялық сапаның нормативтерімен салыстырғанда қоршаған орта сапасының неғұрлым жоғары деңгейін қамтамасыз ететін сапалы нысаналы көрсеткіштерін, оның ішінде сапаның нысаналы көрсеткіштері белгіленетін ең төменгі индикаторлар тізбесіне кірмейтін индикаторлар үшін белгіленуі мүмкін.</w:t>
      </w:r>
    </w:p>
    <w:p>
      <w:pPr>
        <w:spacing w:after="0"/>
        <w:ind w:left="0"/>
        <w:jc w:val="both"/>
      </w:pPr>
      <w:r>
        <w:rPr>
          <w:rFonts w:ascii="Times New Roman"/>
          <w:b w:val="false"/>
          <w:i w:val="false"/>
          <w:color w:val="000000"/>
          <w:sz w:val="28"/>
        </w:rPr>
        <w:t>
      49-бап. Қоршаған ортаға жол берілетін антропогендік әсер етудің нормативтері</w:t>
      </w:r>
    </w:p>
    <w:p>
      <w:pPr>
        <w:spacing w:after="0"/>
        <w:ind w:left="0"/>
        <w:jc w:val="both"/>
      </w:pPr>
      <w:r>
        <w:rPr>
          <w:rFonts w:ascii="Times New Roman"/>
          <w:b w:val="false"/>
          <w:i w:val="false"/>
          <w:color w:val="000000"/>
          <w:sz w:val="28"/>
        </w:rPr>
        <w:t>
      1. Қоршаған ортаға жол берілетін антропогендік әсер ету нормативтері – антропогендік қызметтің қоршаған ортаға әсер ету көрсеткіштері үшін белгіленген экологиялық нормативтер.</w:t>
      </w:r>
    </w:p>
    <w:p>
      <w:pPr>
        <w:spacing w:after="0"/>
        <w:ind w:left="0"/>
        <w:jc w:val="both"/>
      </w:pPr>
      <w:r>
        <w:rPr>
          <w:rFonts w:ascii="Times New Roman"/>
          <w:b w:val="false"/>
          <w:i w:val="false"/>
          <w:color w:val="000000"/>
          <w:sz w:val="28"/>
        </w:rPr>
        <w:t>
      2. Қоршаған ортаға жол берілетін антропогендік әсер етудің нормативтеріне:</w:t>
      </w:r>
    </w:p>
    <w:p>
      <w:pPr>
        <w:spacing w:after="0"/>
        <w:ind w:left="0"/>
        <w:jc w:val="both"/>
      </w:pPr>
      <w:r>
        <w:rPr>
          <w:rFonts w:ascii="Times New Roman"/>
          <w:b w:val="false"/>
          <w:i w:val="false"/>
          <w:color w:val="000000"/>
          <w:sz w:val="28"/>
        </w:rPr>
        <w:t>
      1) эмиссиялар нормативтері;</w:t>
      </w:r>
    </w:p>
    <w:p>
      <w:pPr>
        <w:spacing w:after="0"/>
        <w:ind w:left="0"/>
        <w:jc w:val="both"/>
      </w:pPr>
      <w:r>
        <w:rPr>
          <w:rFonts w:ascii="Times New Roman"/>
          <w:b w:val="false"/>
          <w:i w:val="false"/>
          <w:color w:val="000000"/>
          <w:sz w:val="28"/>
        </w:rPr>
        <w:t>
      2) технологиялық нормативтер;</w:t>
      </w:r>
    </w:p>
    <w:p>
      <w:pPr>
        <w:spacing w:after="0"/>
        <w:ind w:left="0"/>
        <w:jc w:val="both"/>
      </w:pPr>
      <w:r>
        <w:rPr>
          <w:rFonts w:ascii="Times New Roman"/>
          <w:b w:val="false"/>
          <w:i w:val="false"/>
          <w:color w:val="000000"/>
          <w:sz w:val="28"/>
        </w:rPr>
        <w:t>
      3) қалдықтардың жинақталу лимиттері, қалдықтарды көму лимиттері;</w:t>
      </w:r>
    </w:p>
    <w:p>
      <w:pPr>
        <w:spacing w:after="0"/>
        <w:ind w:left="0"/>
        <w:jc w:val="both"/>
      </w:pPr>
      <w:r>
        <w:rPr>
          <w:rFonts w:ascii="Times New Roman"/>
          <w:b w:val="false"/>
          <w:i w:val="false"/>
          <w:color w:val="000000"/>
          <w:sz w:val="28"/>
        </w:rPr>
        <w:t>
      4) табиғи ортаға жол берілетін физикалық әсер етудің нормативтері;</w:t>
      </w:r>
    </w:p>
    <w:p>
      <w:pPr>
        <w:spacing w:after="0"/>
        <w:ind w:left="0"/>
        <w:jc w:val="both"/>
      </w:pPr>
      <w:r>
        <w:rPr>
          <w:rFonts w:ascii="Times New Roman"/>
          <w:b w:val="false"/>
          <w:i w:val="false"/>
          <w:color w:val="000000"/>
          <w:sz w:val="28"/>
        </w:rPr>
        <w:t>
      5) күкірт карталарында ашық түрде күкіртті орналастыру лимиттері;</w:t>
      </w:r>
    </w:p>
    <w:p>
      <w:pPr>
        <w:spacing w:after="0"/>
        <w:ind w:left="0"/>
        <w:jc w:val="both"/>
      </w:pPr>
      <w:r>
        <w:rPr>
          <w:rFonts w:ascii="Times New Roman"/>
          <w:b w:val="false"/>
          <w:i w:val="false"/>
          <w:color w:val="000000"/>
          <w:sz w:val="28"/>
        </w:rPr>
        <w:t>
      6) қоршаған ортаға жол берілетін жиынтық антропогендік жүктеме нормативтері жатады.</w:t>
      </w:r>
    </w:p>
    <w:p>
      <w:pPr>
        <w:spacing w:after="0"/>
        <w:ind w:left="0"/>
        <w:jc w:val="both"/>
      </w:pPr>
      <w:r>
        <w:rPr>
          <w:rFonts w:ascii="Times New Roman"/>
          <w:b w:val="false"/>
          <w:i w:val="false"/>
          <w:color w:val="000000"/>
          <w:sz w:val="28"/>
        </w:rPr>
        <w:t>
      3. Технологиялық нормативтерді қоспағанда, қоршаған ортаға жол берілетін антропогендік әсер ету нормативтерін сақтау қоршаған орта сапасы нормативтерінің сақталуын қамтамасыз етуге тиіс.</w:t>
      </w:r>
    </w:p>
    <w:p>
      <w:pPr>
        <w:spacing w:after="0"/>
        <w:ind w:left="0"/>
        <w:jc w:val="both"/>
      </w:pPr>
      <w:r>
        <w:rPr>
          <w:rFonts w:ascii="Times New Roman"/>
          <w:b w:val="false"/>
          <w:i w:val="false"/>
          <w:color w:val="000000"/>
          <w:sz w:val="28"/>
        </w:rPr>
        <w:t>
      4. Көлік құралдарының және іштен жанатын қозғалтқыштарының әртүрлі экологиялық сыныптары үшін арналған шығарындыларға және отын түрлеріндегі ластағыш заттардың құрамына қойылатын талаптар Еуразиялық экономикалық одақтың техникалық регламенттерінде белгіленеді.</w:t>
      </w:r>
    </w:p>
    <w:p>
      <w:pPr>
        <w:spacing w:after="0"/>
        <w:ind w:left="0"/>
        <w:jc w:val="both"/>
      </w:pPr>
      <w:r>
        <w:rPr>
          <w:rFonts w:ascii="Times New Roman"/>
          <w:b w:val="false"/>
          <w:i w:val="false"/>
          <w:color w:val="000000"/>
          <w:sz w:val="28"/>
        </w:rPr>
        <w:t>
      50-бап. Эмиссия нормативтері</w:t>
      </w:r>
    </w:p>
    <w:p>
      <w:pPr>
        <w:spacing w:after="0"/>
        <w:ind w:left="0"/>
        <w:jc w:val="both"/>
      </w:pPr>
      <w:r>
        <w:rPr>
          <w:rFonts w:ascii="Times New Roman"/>
          <w:b w:val="false"/>
          <w:i w:val="false"/>
          <w:color w:val="000000"/>
          <w:sz w:val="28"/>
        </w:rPr>
        <w:t>
      1. Эмиссиялар нормативтері деп эмиссиялардың шекті сандық және сапалық көрсеткіштерінің жиынтығы түсініледі, оларды сақтаған кезде қоршаған ортаға осындай эмиссиялардың әсері тиісті әсер ету салалары шегінде қоршаған орта сапасының экологиялық нормативтерінің бұзылуына әкеп соқпайды.</w:t>
      </w:r>
    </w:p>
    <w:p>
      <w:pPr>
        <w:spacing w:after="0"/>
        <w:ind w:left="0"/>
        <w:jc w:val="both"/>
      </w:pPr>
      <w:r>
        <w:rPr>
          <w:rFonts w:ascii="Times New Roman"/>
          <w:b w:val="false"/>
          <w:i w:val="false"/>
          <w:color w:val="000000"/>
          <w:sz w:val="28"/>
        </w:rPr>
        <w:t>
      2. Эмиссия нормативтеріне:</w:t>
      </w:r>
    </w:p>
    <w:p>
      <w:pPr>
        <w:spacing w:after="0"/>
        <w:ind w:left="0"/>
        <w:jc w:val="both"/>
      </w:pPr>
      <w:r>
        <w:rPr>
          <w:rFonts w:ascii="Times New Roman"/>
          <w:b w:val="false"/>
          <w:i w:val="false"/>
          <w:color w:val="000000"/>
          <w:sz w:val="28"/>
        </w:rPr>
        <w:t>
      1)  жол берілетін шығарындылар нормативтері;</w:t>
      </w:r>
    </w:p>
    <w:p>
      <w:pPr>
        <w:spacing w:after="0"/>
        <w:ind w:left="0"/>
        <w:jc w:val="both"/>
      </w:pPr>
      <w:r>
        <w:rPr>
          <w:rFonts w:ascii="Times New Roman"/>
          <w:b w:val="false"/>
          <w:i w:val="false"/>
          <w:color w:val="000000"/>
          <w:sz w:val="28"/>
        </w:rPr>
        <w:t>
      2) жол берілетін төгінділер нормативтері жатады.</w:t>
      </w:r>
    </w:p>
    <w:p>
      <w:pPr>
        <w:spacing w:after="0"/>
        <w:ind w:left="0"/>
        <w:jc w:val="both"/>
      </w:pPr>
      <w:r>
        <w:rPr>
          <w:rFonts w:ascii="Times New Roman"/>
          <w:b w:val="false"/>
          <w:i w:val="false"/>
          <w:color w:val="000000"/>
          <w:sz w:val="28"/>
        </w:rPr>
        <w:t>
      3. Эмиссия нормативтері осы Кодекстің 21-бабына сәйкес Ластағыш заттар тізбесіне енгізілген ластағыш заттар түрлері бойынша белгіленеді.</w:t>
      </w:r>
    </w:p>
    <w:p>
      <w:pPr>
        <w:spacing w:after="0"/>
        <w:ind w:left="0"/>
        <w:jc w:val="both"/>
      </w:pPr>
      <w:r>
        <w:rPr>
          <w:rFonts w:ascii="Times New Roman"/>
          <w:b w:val="false"/>
          <w:i w:val="false"/>
          <w:color w:val="000000"/>
          <w:sz w:val="28"/>
        </w:rPr>
        <w:t>
      4. Эмиссиялар нормативтері I және II санаттағы объектілерге жататын жекелеген стационарлық көздер бойынша, осы санаттардан аспайтын:</w:t>
      </w:r>
    </w:p>
    <w:p>
      <w:pPr>
        <w:spacing w:after="0"/>
        <w:ind w:left="0"/>
        <w:jc w:val="both"/>
      </w:pPr>
      <w:r>
        <w:rPr>
          <w:rFonts w:ascii="Times New Roman"/>
          <w:b w:val="false"/>
          <w:i w:val="false"/>
          <w:color w:val="000000"/>
          <w:sz w:val="28"/>
        </w:rPr>
        <w:t>
      1) осы Кодекске сәйкес қоршаған ортаға әсерді міндетті бағалау жүргізілген жағдайда – осы Кодекстің 87-бабы 2-тармағының 3) тармақшасына сәйкес қоршаған ортаға әсерді бағалау нәтижелері бойынша қорытындыда көрсетілген тиісті шекті мәндер;</w:t>
      </w:r>
    </w:p>
    <w:p>
      <w:pPr>
        <w:spacing w:after="0"/>
        <w:ind w:left="0"/>
        <w:jc w:val="both"/>
      </w:pPr>
      <w:r>
        <w:rPr>
          <w:rFonts w:ascii="Times New Roman"/>
          <w:b w:val="false"/>
          <w:i w:val="false"/>
          <w:color w:val="000000"/>
          <w:sz w:val="28"/>
        </w:rPr>
        <w:t xml:space="preserve">
      2) осы Кодекске сәйкес нәтижесі бойынша қоршаған ортаға әсерді міндетті бағалау қажеттігі жоқ екендігі туралы қорытынды шығарылып, көзделген қызмет скринингін жасау жағдайында – осы Кодекстің  79-бабы 2-тармағының 9) тармақшасына сәйкес көзделген қызметтер туралы өтініште көрсетілген тиісті мәндер деңгейінде белгіленеді. </w:t>
      </w:r>
    </w:p>
    <w:p>
      <w:pPr>
        <w:spacing w:after="0"/>
        <w:ind w:left="0"/>
        <w:jc w:val="both"/>
      </w:pPr>
      <w:r>
        <w:rPr>
          <w:rFonts w:ascii="Times New Roman"/>
          <w:b w:val="false"/>
          <w:i w:val="false"/>
          <w:color w:val="000000"/>
          <w:sz w:val="28"/>
        </w:rPr>
        <w:t>
      Оларға қатысты кешенді экологиялық рұқсат берілетін объектілер үшін эмиссиялар нормативтері осы Кодекстің 124-бабына сәйкес бекітілетін Ең үздік қолжетімді технологиялар бойынша қорытындыларда келтірілген ең үздік қолжетімді техникаларды қолданумен байланысты  маркерлік ластағыш заттар эмиссияларының тиісті шекті мәндерінен аспайтын деңгейлерде I және II санаттағы объектілерге жататын жекелеген стационарлық көздер бойынша белгіленеді.</w:t>
      </w:r>
    </w:p>
    <w:p>
      <w:pPr>
        <w:spacing w:after="0"/>
        <w:ind w:left="0"/>
        <w:jc w:val="both"/>
      </w:pPr>
      <w:r>
        <w:rPr>
          <w:rFonts w:ascii="Times New Roman"/>
          <w:b w:val="false"/>
          <w:i w:val="false"/>
          <w:color w:val="000000"/>
          <w:sz w:val="28"/>
        </w:rPr>
        <w:t>
      5. Көзделген қызмет үшін, оның ішінде қызметке елеулі өзгерістер енгізу кезінде эмиссиялар нормативтері көзделген қызметтің тиісті жобалау құжаттамасына байланыстырыла отырып әзірленетін және қоршаған ортаны қорғау саласындағы уәкілетті органға осы Кодекске сәйкес экологиялық рұқсат алуға өтінішпен бірге ұсынылатын жеке құжат - эмиссиялар нормативтерінің жобасы (жол берілетін шығарындылар нормативтерінің жобасы, жол берілетін төгінділер нормативтерінің жобасы) түрінде есептеледі және негізделеді.</w:t>
      </w:r>
    </w:p>
    <w:p>
      <w:pPr>
        <w:spacing w:after="0"/>
        <w:ind w:left="0"/>
        <w:jc w:val="both"/>
      </w:pPr>
      <w:r>
        <w:rPr>
          <w:rFonts w:ascii="Times New Roman"/>
          <w:b w:val="false"/>
          <w:i w:val="false"/>
          <w:color w:val="000000"/>
          <w:sz w:val="28"/>
        </w:rPr>
        <w:t xml:space="preserve">
      6. Эмиссиялар нормативтерін анықтау қоршаған ортаны қорғау саласындағы уәкілетті орган бекіткен әдістеме бойынша осы Кодекстің талаптарына сәйкес есептеу арқылы жүзеге асырылады </w:t>
      </w:r>
    </w:p>
    <w:p>
      <w:pPr>
        <w:spacing w:after="0"/>
        <w:ind w:left="0"/>
        <w:jc w:val="both"/>
      </w:pPr>
      <w:r>
        <w:rPr>
          <w:rFonts w:ascii="Times New Roman"/>
          <w:b w:val="false"/>
          <w:i w:val="false"/>
          <w:color w:val="000000"/>
          <w:sz w:val="28"/>
        </w:rPr>
        <w:t>
      7. Эмиссиялар нормативтерінің жобаларын әзірлеуді қоршаған ортаны қорғау саласындағы жұмыстарды орындауға және қызметтер көрсетуге лицензиясы бар тұлға I және (немесе) II санаттағы объектілер үшін жүзеге асырады.</w:t>
      </w:r>
    </w:p>
    <w:p>
      <w:pPr>
        <w:spacing w:after="0"/>
        <w:ind w:left="0"/>
        <w:jc w:val="both"/>
      </w:pPr>
      <w:r>
        <w:rPr>
          <w:rFonts w:ascii="Times New Roman"/>
          <w:b w:val="false"/>
          <w:i w:val="false"/>
          <w:color w:val="000000"/>
          <w:sz w:val="28"/>
        </w:rPr>
        <w:t>
      8. Эмиссиялар нормативтері экологиялық рұқсаттың қолданыс мерзіміне белгіленеді.</w:t>
      </w:r>
    </w:p>
    <w:p>
      <w:pPr>
        <w:spacing w:after="0"/>
        <w:ind w:left="0"/>
        <w:jc w:val="both"/>
      </w:pPr>
      <w:r>
        <w:rPr>
          <w:rFonts w:ascii="Times New Roman"/>
          <w:b w:val="false"/>
          <w:i w:val="false"/>
          <w:color w:val="000000"/>
          <w:sz w:val="28"/>
        </w:rPr>
        <w:t>
      9. Көрсеткіштері осы Кодекстің Ерекше бөлігінде көзделген экологиялық рұқсатта белгіленген эмиссиялар нормативтерінен асатын қоршаған ортаға эмиссиялардың көлемдері нормативтен тыс деп танылады.</w:t>
      </w:r>
    </w:p>
    <w:p>
      <w:pPr>
        <w:spacing w:after="0"/>
        <w:ind w:left="0"/>
        <w:jc w:val="both"/>
      </w:pPr>
      <w:r>
        <w:rPr>
          <w:rFonts w:ascii="Times New Roman"/>
          <w:b w:val="false"/>
          <w:i w:val="false"/>
          <w:color w:val="000000"/>
          <w:sz w:val="28"/>
        </w:rPr>
        <w:t>
      10. Табиғи немесе техногендік сипаттағы төтенше жағдайларды және олардың салдарларын жою жөніндегі іс-шараларды жүргізу кезінде Қазақстан Республикасының азаматтық қорғау туралы заңнамасына сәйкес, сондай-ақ осы Кодекстің талаптарына сәйкес мұнайдың авариялық төгілуін жою әдістерін қолдану салдарынан жүзеге асырылатын эмиссиялар нормалауға жатпайды және нормативтен тыс деп есептелмейді.</w:t>
      </w:r>
    </w:p>
    <w:p>
      <w:pPr>
        <w:spacing w:after="0"/>
        <w:ind w:left="0"/>
        <w:jc w:val="both"/>
      </w:pPr>
      <w:r>
        <w:rPr>
          <w:rFonts w:ascii="Times New Roman"/>
          <w:b w:val="false"/>
          <w:i w:val="false"/>
          <w:color w:val="000000"/>
          <w:sz w:val="28"/>
        </w:rPr>
        <w:t>
      11. Эмиссия нормативтері ІІІ және IV санаттағы объектілер үшін белгіленбейді.</w:t>
      </w:r>
    </w:p>
    <w:p>
      <w:pPr>
        <w:spacing w:after="0"/>
        <w:ind w:left="0"/>
        <w:jc w:val="both"/>
      </w:pPr>
      <w:r>
        <w:rPr>
          <w:rFonts w:ascii="Times New Roman"/>
          <w:b w:val="false"/>
          <w:i w:val="false"/>
          <w:color w:val="000000"/>
          <w:sz w:val="28"/>
        </w:rPr>
        <w:t>
      51-бап. Технологиялық нормативтер</w:t>
      </w:r>
    </w:p>
    <w:p>
      <w:pPr>
        <w:spacing w:after="0"/>
        <w:ind w:left="0"/>
        <w:jc w:val="both"/>
      </w:pPr>
      <w:r>
        <w:rPr>
          <w:rFonts w:ascii="Times New Roman"/>
          <w:b w:val="false"/>
          <w:i w:val="false"/>
          <w:color w:val="000000"/>
          <w:sz w:val="28"/>
        </w:rPr>
        <w:t>
      1. Осы Кодексте технологиялық нормативтер деп кешенді экологиялық рұқсатта белгіленген:</w:t>
      </w:r>
    </w:p>
    <w:p>
      <w:pPr>
        <w:spacing w:after="0"/>
        <w:ind w:left="0"/>
        <w:jc w:val="both"/>
      </w:pPr>
      <w:r>
        <w:rPr>
          <w:rFonts w:ascii="Times New Roman"/>
          <w:b w:val="false"/>
          <w:i w:val="false"/>
          <w:color w:val="000000"/>
          <w:sz w:val="28"/>
        </w:rPr>
        <w:t>
      1) эмиссиялар көлемінің бірлігіне маркерлік ластағыш заттардың шекті саны (массасы);</w:t>
      </w:r>
    </w:p>
    <w:p>
      <w:pPr>
        <w:spacing w:after="0"/>
        <w:ind w:left="0"/>
        <w:jc w:val="both"/>
      </w:pPr>
      <w:r>
        <w:rPr>
          <w:rFonts w:ascii="Times New Roman"/>
          <w:b w:val="false"/>
          <w:i w:val="false"/>
          <w:color w:val="000000"/>
          <w:sz w:val="28"/>
        </w:rPr>
        <w:t>
      2) уақыт бірлігіне немесе өндірілетін өнімнің (тауардың), орындалатын жұмыстың, көрсетілетін қызметтердің бірлігіне есептелетін ластағыш заттар эмиссияларының үлестік көрсеткіштері;</w:t>
      </w:r>
    </w:p>
    <w:p>
      <w:pPr>
        <w:spacing w:after="0"/>
        <w:ind w:left="0"/>
        <w:jc w:val="both"/>
      </w:pPr>
      <w:r>
        <w:rPr>
          <w:rFonts w:ascii="Times New Roman"/>
          <w:b w:val="false"/>
          <w:i w:val="false"/>
          <w:color w:val="000000"/>
          <w:sz w:val="28"/>
        </w:rPr>
        <w:t xml:space="preserve">
      3) орындалатын жұмыстың, көрсетілетін қызметтердің уақыт бірлігіне немесе өндірілетін өнім (тауар) бірлігіне есептелетін электр және (немесе) жылу энергиясының, өзге ресурстарды тұтыну мөлшері түріндегі экологиялық нормативтер түсініледі. </w:t>
      </w:r>
    </w:p>
    <w:p>
      <w:pPr>
        <w:spacing w:after="0"/>
        <w:ind w:left="0"/>
        <w:jc w:val="both"/>
      </w:pPr>
      <w:r>
        <w:rPr>
          <w:rFonts w:ascii="Times New Roman"/>
          <w:b w:val="false"/>
          <w:i w:val="false"/>
          <w:color w:val="000000"/>
          <w:sz w:val="28"/>
        </w:rPr>
        <w:t>
      Маркерлік ластағыш заттар деп өндірістің немесе технологиялық процестің нақты түрінің эмиссиялары үшін неғұрлым маңызды ластағыш заттар түсініледі, олар осындай өндіріске немесе ластағыш заттардың технологиялық процесіне тән топтан таңдап алынады және олардың көмегімен топқа кіретін барлық ластағыш заттар эмиссияларының мәнін бағалауға болады.</w:t>
      </w:r>
    </w:p>
    <w:p>
      <w:pPr>
        <w:spacing w:after="0"/>
        <w:ind w:left="0"/>
        <w:jc w:val="both"/>
      </w:pPr>
      <w:r>
        <w:rPr>
          <w:rFonts w:ascii="Times New Roman"/>
          <w:b w:val="false"/>
          <w:i w:val="false"/>
          <w:color w:val="000000"/>
          <w:sz w:val="28"/>
        </w:rPr>
        <w:t>
      Маркерлік ластағыш заттар, маркерлік ластағыш заттар эмиссияларының деңгейлері және ең жақсы қолжетімді техникаларды қолданумен байланысты  энергияны және (немесе) өзге де ресурстарды тұтыну деңгейлері осы Кодекстің 124-бабына сәйкес қоршаған ортаны қорғау саласындағы уәкілетті орган бекітетін Озық қолжетімді техникалар бойынша қорытындыларда айқындалады.</w:t>
      </w:r>
    </w:p>
    <w:p>
      <w:pPr>
        <w:spacing w:after="0"/>
        <w:ind w:left="0"/>
        <w:jc w:val="both"/>
      </w:pPr>
      <w:r>
        <w:rPr>
          <w:rFonts w:ascii="Times New Roman"/>
          <w:b w:val="false"/>
          <w:i w:val="false"/>
          <w:color w:val="000000"/>
          <w:sz w:val="28"/>
        </w:rPr>
        <w:t>
      2. Технологиялық нормативтерге:</w:t>
      </w:r>
    </w:p>
    <w:p>
      <w:pPr>
        <w:spacing w:after="0"/>
        <w:ind w:left="0"/>
        <w:jc w:val="both"/>
      </w:pPr>
      <w:r>
        <w:rPr>
          <w:rFonts w:ascii="Times New Roman"/>
          <w:b w:val="false"/>
          <w:i w:val="false"/>
          <w:color w:val="000000"/>
          <w:sz w:val="28"/>
        </w:rPr>
        <w:t>
      1) шығарулардың технологиялық нормативтері;</w:t>
      </w:r>
    </w:p>
    <w:p>
      <w:pPr>
        <w:spacing w:after="0"/>
        <w:ind w:left="0"/>
        <w:jc w:val="both"/>
      </w:pPr>
      <w:r>
        <w:rPr>
          <w:rFonts w:ascii="Times New Roman"/>
          <w:b w:val="false"/>
          <w:i w:val="false"/>
          <w:color w:val="000000"/>
          <w:sz w:val="28"/>
        </w:rPr>
        <w:t>
      2) төгінділердің технологиялық нормативтері;</w:t>
      </w:r>
    </w:p>
    <w:p>
      <w:pPr>
        <w:spacing w:after="0"/>
        <w:ind w:left="0"/>
        <w:jc w:val="both"/>
      </w:pPr>
      <w:r>
        <w:rPr>
          <w:rFonts w:ascii="Times New Roman"/>
          <w:b w:val="false"/>
          <w:i w:val="false"/>
          <w:color w:val="000000"/>
          <w:sz w:val="28"/>
        </w:rPr>
        <w:t>
      3) эмиссиялардың технологиялық үлестік нормативтері;</w:t>
      </w:r>
    </w:p>
    <w:p>
      <w:pPr>
        <w:spacing w:after="0"/>
        <w:ind w:left="0"/>
        <w:jc w:val="both"/>
      </w:pPr>
      <w:r>
        <w:rPr>
          <w:rFonts w:ascii="Times New Roman"/>
          <w:b w:val="false"/>
          <w:i w:val="false"/>
          <w:color w:val="000000"/>
          <w:sz w:val="28"/>
        </w:rPr>
        <w:t>
      4) суды тұтынудың технологиялық үлестік нормативтері</w:t>
      </w:r>
    </w:p>
    <w:p>
      <w:pPr>
        <w:spacing w:after="0"/>
        <w:ind w:left="0"/>
        <w:jc w:val="both"/>
      </w:pPr>
      <w:r>
        <w:rPr>
          <w:rFonts w:ascii="Times New Roman"/>
          <w:b w:val="false"/>
          <w:i w:val="false"/>
          <w:color w:val="000000"/>
          <w:sz w:val="28"/>
        </w:rPr>
        <w:t>
      5) жылу және (немесе) электр энергиясын тұтынудың технологиялық үлестік нормативтері жатады.</w:t>
      </w:r>
    </w:p>
    <w:p>
      <w:pPr>
        <w:spacing w:after="0"/>
        <w:ind w:left="0"/>
        <w:jc w:val="both"/>
      </w:pPr>
      <w:r>
        <w:rPr>
          <w:rFonts w:ascii="Times New Roman"/>
          <w:b w:val="false"/>
          <w:i w:val="false"/>
          <w:color w:val="000000"/>
          <w:sz w:val="28"/>
        </w:rPr>
        <w:t>
      3. Технологиялық нормативтер кешенді экологиялық рұқсатта белгіленеді және осы Кодекстің 125-бабына сәйкес қоршаған ортаны қорғау саласындағы уәкілетті орган бекітетін озық қолжетімді техникалар жөніндегі қорытындыларда белгіленген оларды қолданудың нақты салалары бойынша озық қолжетімді техникаларды қолданумен байланысты  тиісті технологиялық көрсеткіштерден (олар бар болса) аспауға тиіс.</w:t>
      </w:r>
    </w:p>
    <w:p>
      <w:pPr>
        <w:spacing w:after="0"/>
        <w:ind w:left="0"/>
        <w:jc w:val="both"/>
      </w:pPr>
      <w:r>
        <w:rPr>
          <w:rFonts w:ascii="Times New Roman"/>
          <w:b w:val="false"/>
          <w:i w:val="false"/>
          <w:color w:val="000000"/>
          <w:sz w:val="28"/>
        </w:rPr>
        <w:t>
      4. Технологиялық стандарттардың негіздемесі қоршаған ортаны қорғау саласындағы уәкілетті органға кешенді экологиялық рұқсат алуға өтініммен бірге берілетін технологиялық стандарттардың жобаларында қамтамасыз етіледі.</w:t>
      </w:r>
    </w:p>
    <w:p>
      <w:pPr>
        <w:spacing w:after="0"/>
        <w:ind w:left="0"/>
        <w:jc w:val="both"/>
      </w:pPr>
      <w:r>
        <w:rPr>
          <w:rFonts w:ascii="Times New Roman"/>
          <w:b w:val="false"/>
          <w:i w:val="false"/>
          <w:color w:val="000000"/>
          <w:sz w:val="28"/>
        </w:rPr>
        <w:t>
      52-бап. Қалдықтарды жинау лимиттері, қалдықтарды көму лимиттері</w:t>
      </w:r>
    </w:p>
    <w:p>
      <w:pPr>
        <w:spacing w:after="0"/>
        <w:ind w:left="0"/>
        <w:jc w:val="both"/>
      </w:pPr>
      <w:r>
        <w:rPr>
          <w:rFonts w:ascii="Times New Roman"/>
          <w:b w:val="false"/>
          <w:i w:val="false"/>
          <w:color w:val="000000"/>
          <w:sz w:val="28"/>
        </w:rPr>
        <w:t>
      1. Қоршаған ортаны және адам денсаулығын қорғауды, жерге көмілетін қалдықтардың көлемін азайтуды және оларды қайта пайдалануға, қайта өңдеуге және кәдеге жаратуға дайындауды ынталандыруды қамтамасыз ету мақсатында:</w:t>
      </w:r>
    </w:p>
    <w:p>
      <w:pPr>
        <w:spacing w:after="0"/>
        <w:ind w:left="0"/>
        <w:jc w:val="both"/>
      </w:pPr>
      <w:r>
        <w:rPr>
          <w:rFonts w:ascii="Times New Roman"/>
          <w:b w:val="false"/>
          <w:i w:val="false"/>
          <w:color w:val="000000"/>
          <w:sz w:val="28"/>
        </w:rPr>
        <w:t>
      1) қалдықтарды жинау лимиттері;</w:t>
      </w:r>
    </w:p>
    <w:p>
      <w:pPr>
        <w:spacing w:after="0"/>
        <w:ind w:left="0"/>
        <w:jc w:val="both"/>
      </w:pPr>
      <w:r>
        <w:rPr>
          <w:rFonts w:ascii="Times New Roman"/>
          <w:b w:val="false"/>
          <w:i w:val="false"/>
          <w:color w:val="000000"/>
          <w:sz w:val="28"/>
        </w:rPr>
        <w:t>
      2) қалдықтарды көму лимиттері белгіленеді.</w:t>
      </w:r>
    </w:p>
    <w:p>
      <w:pPr>
        <w:spacing w:after="0"/>
        <w:ind w:left="0"/>
        <w:jc w:val="both"/>
      </w:pPr>
      <w:r>
        <w:rPr>
          <w:rFonts w:ascii="Times New Roman"/>
          <w:b w:val="false"/>
          <w:i w:val="false"/>
          <w:color w:val="000000"/>
          <w:sz w:val="28"/>
        </w:rPr>
        <w:t xml:space="preserve">
      2. Қалдықтарды жинау лимиттері осы Кодекске сәйкес белгіленген мерзім шегінде тиісті жинау орнында қоймаға орналстыру үшін жол берілетін олардың түрлері бойынша шекті мөлшері (массасы) түрінде І және ІІ санаттағы объектілер құрамына кіретін қалдықтарды әрбір нақты жинау орны үшін белгіленеді. </w:t>
      </w:r>
    </w:p>
    <w:p>
      <w:pPr>
        <w:spacing w:after="0"/>
        <w:ind w:left="0"/>
        <w:jc w:val="both"/>
      </w:pPr>
      <w:r>
        <w:rPr>
          <w:rFonts w:ascii="Times New Roman"/>
          <w:b w:val="false"/>
          <w:i w:val="false"/>
          <w:color w:val="000000"/>
          <w:sz w:val="28"/>
        </w:rPr>
        <w:t xml:space="preserve">
      3. Қалдықтарды көму лимиттері тиісті полигонда көму үшін жол берілетін олардың түрлері бойынша қалдықтардың шекті мөлшері (массасы) түрінде І және ІІ санаттағы объектілер құрамына кіретін қалдықтардың әрбір нақты полигоны үшін белгіленеді. </w:t>
      </w:r>
    </w:p>
    <w:p>
      <w:pPr>
        <w:spacing w:after="0"/>
        <w:ind w:left="0"/>
        <w:jc w:val="both"/>
      </w:pPr>
      <w:r>
        <w:rPr>
          <w:rFonts w:ascii="Times New Roman"/>
          <w:b w:val="false"/>
          <w:i w:val="false"/>
          <w:color w:val="000000"/>
          <w:sz w:val="28"/>
        </w:rPr>
        <w:t>
      4. Қалдықтардың жинау лимиттері және қалдықтарды көму лимиттері экологиялық рұқсатта белгіленеді. Қалдықтарды көму лимиті полигонның тиісті өндірістік қуатына сәйкес әрбір күнтізбелік жылға белгіленеді.</w:t>
      </w:r>
    </w:p>
    <w:p>
      <w:pPr>
        <w:spacing w:after="0"/>
        <w:ind w:left="0"/>
        <w:jc w:val="both"/>
      </w:pPr>
      <w:r>
        <w:rPr>
          <w:rFonts w:ascii="Times New Roman"/>
          <w:b w:val="false"/>
          <w:i w:val="false"/>
          <w:color w:val="000000"/>
          <w:sz w:val="28"/>
        </w:rPr>
        <w:t>
      5. Қалдықтарды жинау лимиттерін және қалдықтарды көму лимиттерін осы Кодекске сәйкес экологиялық рұқсат алған кезде I және II санаттағы объектілердің операторлары қалдықтарды басқару бағдарламасында негіздейді.</w:t>
      </w:r>
    </w:p>
    <w:p>
      <w:pPr>
        <w:spacing w:after="0"/>
        <w:ind w:left="0"/>
        <w:jc w:val="both"/>
      </w:pPr>
      <w:r>
        <w:rPr>
          <w:rFonts w:ascii="Times New Roman"/>
          <w:b w:val="false"/>
          <w:i w:val="false"/>
          <w:color w:val="000000"/>
          <w:sz w:val="28"/>
        </w:rPr>
        <w:t xml:space="preserve">
      6. I және II санаттағы объектілер үшін қалдықтарды басқару бағдарламасын әзірлеуді қоршаған ортаны қорғау саласындағы жұмыстарды орындауға және қызметтер көрсетуге лицензиясы бар тұлға жүзеге асырады. </w:t>
      </w:r>
    </w:p>
    <w:p>
      <w:pPr>
        <w:spacing w:after="0"/>
        <w:ind w:left="0"/>
        <w:jc w:val="both"/>
      </w:pPr>
      <w:r>
        <w:rPr>
          <w:rFonts w:ascii="Times New Roman"/>
          <w:b w:val="false"/>
          <w:i w:val="false"/>
          <w:color w:val="000000"/>
          <w:sz w:val="28"/>
        </w:rPr>
        <w:t>
      7. Қалдықтарды жинау лимиттерін және қалдықтарды көму лимиттерін есептеу әдістемесін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8. Қалдықтарды жинау лимиттері және қалдықтарды көму лимиттері III және IV санаттағы объектілер үшін белгіленбейді.</w:t>
      </w:r>
    </w:p>
    <w:p>
      <w:pPr>
        <w:spacing w:after="0"/>
        <w:ind w:left="0"/>
        <w:jc w:val="both"/>
      </w:pPr>
      <w:r>
        <w:rPr>
          <w:rFonts w:ascii="Times New Roman"/>
          <w:b w:val="false"/>
          <w:i w:val="false"/>
          <w:color w:val="000000"/>
          <w:sz w:val="28"/>
        </w:rPr>
        <w:t>
      ІІІ санаттағы объектілердің операторлары осы Кодекске сәйкес берілетін қоршаған ортаға әсер ету туралы декларацияның құрамында қалдықтар туралы ақпарат беруге міндетті.</w:t>
      </w:r>
    </w:p>
    <w:p>
      <w:pPr>
        <w:spacing w:after="0"/>
        <w:ind w:left="0"/>
        <w:jc w:val="both"/>
      </w:pPr>
      <w:r>
        <w:rPr>
          <w:rFonts w:ascii="Times New Roman"/>
          <w:b w:val="false"/>
          <w:i w:val="false"/>
          <w:color w:val="000000"/>
          <w:sz w:val="28"/>
        </w:rPr>
        <w:t>
      53-бап. Табиғи ортаға физикалық әсер етудің жол берілетін нормативі</w:t>
      </w:r>
    </w:p>
    <w:p>
      <w:pPr>
        <w:spacing w:after="0"/>
        <w:ind w:left="0"/>
        <w:jc w:val="both"/>
      </w:pPr>
      <w:r>
        <w:rPr>
          <w:rFonts w:ascii="Times New Roman"/>
          <w:b w:val="false"/>
          <w:i w:val="false"/>
          <w:color w:val="000000"/>
          <w:sz w:val="28"/>
        </w:rPr>
        <w:t>
      Табиғи ортаға физикалық әсер етудің жол берілетін нормативі деп табиғи ортаның құрамбөліктеріне жылудың, шудың, дірілдің, иондалған сәулеленудің, электр магниттік өріс кернеуінің және өзге де физикалық әсер етудің жол берілетін деңгейлері түрінде әр көз үшін анықталатын, аталған және барлық басқа да көздердің зиянды физикалық әсер етуі табиғи ортаға физикалық әсер етудің анықталған жол берілетін деңгейлерінің артуына алып келмейтін экологиялық норматив түсініледі.</w:t>
      </w:r>
    </w:p>
    <w:p>
      <w:pPr>
        <w:spacing w:after="0"/>
        <w:ind w:left="0"/>
        <w:jc w:val="both"/>
      </w:pPr>
      <w:r>
        <w:rPr>
          <w:rFonts w:ascii="Times New Roman"/>
          <w:b w:val="false"/>
          <w:i w:val="false"/>
          <w:color w:val="000000"/>
          <w:sz w:val="28"/>
        </w:rPr>
        <w:t>
      54-бап. Күкірт карталарында ашық түрде күкіртті орналастыру лимиттері</w:t>
      </w:r>
    </w:p>
    <w:p>
      <w:pPr>
        <w:spacing w:after="0"/>
        <w:ind w:left="0"/>
        <w:jc w:val="both"/>
      </w:pPr>
      <w:r>
        <w:rPr>
          <w:rFonts w:ascii="Times New Roman"/>
          <w:b w:val="false"/>
          <w:i w:val="false"/>
          <w:color w:val="000000"/>
          <w:sz w:val="28"/>
        </w:rPr>
        <w:t>
      1. Қоршаған ортаны және адам денсаулығын қорғауды қамтамасыз ету, көмірсутектерді барлау және (немесе) өндіру жөніндегі операцияларды жүргізу кезінде пайда болатын күкіртті жинау көлемін азайту және оны шаруашылық айналымға тартуды ынталандыру мақсатында күкіртті ашық түрде күкірт карталарында орналастыру лимиттері (бұдан әрі – күкіртті ашық түрде жинау лимиттері) белгіленеді.</w:t>
      </w:r>
    </w:p>
    <w:p>
      <w:pPr>
        <w:spacing w:after="0"/>
        <w:ind w:left="0"/>
        <w:jc w:val="both"/>
      </w:pPr>
      <w:r>
        <w:rPr>
          <w:rFonts w:ascii="Times New Roman"/>
          <w:b w:val="false"/>
          <w:i w:val="false"/>
          <w:color w:val="000000"/>
          <w:sz w:val="28"/>
        </w:rPr>
        <w:t>
      2. Осы баптың күші көмірсутектерді барлау және (немесе) өндіру кезінде түзілетін кез келген агрегаттық күйдегі техникалық газ күкіртіне қолданылады.</w:t>
      </w:r>
    </w:p>
    <w:p>
      <w:pPr>
        <w:spacing w:after="0"/>
        <w:ind w:left="0"/>
        <w:jc w:val="both"/>
      </w:pPr>
      <w:r>
        <w:rPr>
          <w:rFonts w:ascii="Times New Roman"/>
          <w:b w:val="false"/>
          <w:i w:val="false"/>
          <w:color w:val="000000"/>
          <w:sz w:val="28"/>
        </w:rPr>
        <w:t>
      3. Күкіртті ашық түрде орналастыру лимиттері күкіртті ашық жерде сақтау үшін жабдықталған әрбір арнайы алаң (күкірт картасы) үшін, құю үшін жол берілетін күкірттің шекті мөлшері (массасы) және осындай күкірт картасына өзге де ашық орналастыру түрінде белгіленеді.</w:t>
      </w:r>
    </w:p>
    <w:p>
      <w:pPr>
        <w:spacing w:after="0"/>
        <w:ind w:left="0"/>
        <w:jc w:val="both"/>
      </w:pPr>
      <w:r>
        <w:rPr>
          <w:rFonts w:ascii="Times New Roman"/>
          <w:b w:val="false"/>
          <w:i w:val="false"/>
          <w:color w:val="000000"/>
          <w:sz w:val="28"/>
        </w:rPr>
        <w:t>
      Күкіртті жабық тәсілмен цистерналарда, сүрлемдерде, қоршаған ортаға әсерін болдырмайтын өзге де резервуарлар мен құрылысжайларда (қоймаларда) сақтау экологиялық нормалауға жатпайды.</w:t>
      </w:r>
    </w:p>
    <w:p>
      <w:pPr>
        <w:spacing w:after="0"/>
        <w:ind w:left="0"/>
        <w:jc w:val="both"/>
      </w:pPr>
      <w:r>
        <w:rPr>
          <w:rFonts w:ascii="Times New Roman"/>
          <w:b w:val="false"/>
          <w:i w:val="false"/>
          <w:color w:val="000000"/>
          <w:sz w:val="28"/>
        </w:rPr>
        <w:t>
      4. Күкіртті ашық түрде орналастыру лимиттері әрбір күнтізбелік жылға арналған экологиялық рұқсатта белгіленеді.</w:t>
      </w:r>
    </w:p>
    <w:p>
      <w:pPr>
        <w:spacing w:after="0"/>
        <w:ind w:left="0"/>
        <w:jc w:val="both"/>
      </w:pPr>
      <w:r>
        <w:rPr>
          <w:rFonts w:ascii="Times New Roman"/>
          <w:b w:val="false"/>
          <w:i w:val="false"/>
          <w:color w:val="000000"/>
          <w:sz w:val="28"/>
        </w:rPr>
        <w:t>
      5. Күкіртті ашық түрде орналастыру лимиттері күкіртті ашық түрде орналастыру нормативтерінің жобасында негізделеді, ол бекітілген әдістемеге сәйкес өндіріс көлемі туралы деректер негізінде әзірленеді және экологиялық рұқсат алуға өтінішпен бірге табыс етіледі.</w:t>
      </w:r>
    </w:p>
    <w:p>
      <w:pPr>
        <w:spacing w:after="0"/>
        <w:ind w:left="0"/>
        <w:jc w:val="both"/>
      </w:pPr>
      <w:r>
        <w:rPr>
          <w:rFonts w:ascii="Times New Roman"/>
          <w:b w:val="false"/>
          <w:i w:val="false"/>
          <w:color w:val="000000"/>
          <w:sz w:val="28"/>
        </w:rPr>
        <w:t>
      Күкіртті ашық түрде орналастыру нормативтерінің жобасын әзірлеу әдістемесін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55-бап. Қоршаған ортаға жиынтық антропогендік жүктеменің жол берілетін нормативтері</w:t>
      </w:r>
    </w:p>
    <w:p>
      <w:pPr>
        <w:spacing w:after="0"/>
        <w:ind w:left="0"/>
        <w:jc w:val="both"/>
      </w:pPr>
      <w:r>
        <w:rPr>
          <w:rFonts w:ascii="Times New Roman"/>
          <w:b w:val="false"/>
          <w:i w:val="false"/>
          <w:color w:val="000000"/>
          <w:sz w:val="28"/>
        </w:rPr>
        <w:t>
      1. Қоршаған ортаға жиынтық антропогендік жүктеменің жол берілетін нормативтері деп қоршаған ортаға антропогендік әсер етудің барлық көздерінің жол берілетін жиынтық әсерінің шамасына сәйкес белгіленген экологиялық нормативтер және (немесе) нақты аумақтар және (немесе) акваториялар (немесе олардың бөліктері) шегінде және олар сақталған кезде табиғи экологиялық жүйенің тұрақты жұмыс істеуі қамтамасыз етілетін және биологиялық әртүрлілік сақталатын табиғи ортаның жекеленген құрамбөліктері түсініледі.</w:t>
      </w:r>
    </w:p>
    <w:p>
      <w:pPr>
        <w:spacing w:after="0"/>
        <w:ind w:left="0"/>
        <w:jc w:val="both"/>
      </w:pPr>
      <w:r>
        <w:rPr>
          <w:rFonts w:ascii="Times New Roman"/>
          <w:b w:val="false"/>
          <w:i w:val="false"/>
          <w:color w:val="000000"/>
          <w:sz w:val="28"/>
        </w:rPr>
        <w:t>
      2.  Егер тиісті міндеттемелер Қазақстан Республикасының халықаралық шарттарына сәйкес қабылданған болса, қоршаған ортаны қорғау саласындағы уәкілетті орган Қазақстан Республикасының барлық аумағының шегінде жекелеген ластағыш заттардың эмиссиясы нәтижесінде қоршаған ортаға жиынтық антропогендік жүктеменің жол берілген нормативтерін бекітеді.</w:t>
      </w:r>
    </w:p>
    <w:p>
      <w:pPr>
        <w:spacing w:after="0"/>
        <w:ind w:left="0"/>
        <w:jc w:val="both"/>
      </w:pPr>
      <w:r>
        <w:rPr>
          <w:rFonts w:ascii="Times New Roman"/>
          <w:b w:val="false"/>
          <w:i w:val="false"/>
          <w:color w:val="000000"/>
          <w:sz w:val="28"/>
        </w:rPr>
        <w:t>
      3. Атмосфералық ауаға жиынтық антропогендік жүктеменің жол берілетін нормативтерін әзірлеу қағидаларын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4. Су объектілеріне зиянды әсер етудің шекті жол берілетін  нормативтері Қазақстан Республикасының су заңнамасына сәйкес бекітіледі.</w:t>
      </w:r>
    </w:p>
    <w:p>
      <w:pPr>
        <w:spacing w:after="0"/>
        <w:ind w:left="0"/>
        <w:jc w:val="both"/>
      </w:pPr>
      <w:r>
        <w:rPr>
          <w:rFonts w:ascii="Times New Roman"/>
          <w:b w:val="false"/>
          <w:i w:val="false"/>
          <w:color w:val="000000"/>
          <w:sz w:val="28"/>
        </w:rPr>
        <w:t>
      6-тарау. Қоршаған ортаны қорғау саласындағы техникалық реттеу және стандарттау</w:t>
      </w:r>
    </w:p>
    <w:p>
      <w:pPr>
        <w:spacing w:after="0"/>
        <w:ind w:left="0"/>
        <w:jc w:val="both"/>
      </w:pPr>
      <w:r>
        <w:rPr>
          <w:rFonts w:ascii="Times New Roman"/>
          <w:b w:val="false"/>
          <w:i w:val="false"/>
          <w:color w:val="000000"/>
          <w:sz w:val="28"/>
        </w:rPr>
        <w:t>
      56-бап. Қоршаған ортаны қорғау саласындағы сәйкестікті растау объектілері мен рәсімі</w:t>
      </w:r>
    </w:p>
    <w:p>
      <w:pPr>
        <w:spacing w:after="0"/>
        <w:ind w:left="0"/>
        <w:jc w:val="both"/>
      </w:pPr>
      <w:r>
        <w:rPr>
          <w:rFonts w:ascii="Times New Roman"/>
          <w:b w:val="false"/>
          <w:i w:val="false"/>
          <w:color w:val="000000"/>
          <w:sz w:val="28"/>
        </w:rPr>
        <w:t>
      Қоршаған ортаны қорғау саласында сәйкестікті растау объектілері мен рәсімі Қазақстан Республикасының техникалық реттеу саласындағы заңнамасымен анықталады.</w:t>
      </w:r>
    </w:p>
    <w:p>
      <w:pPr>
        <w:spacing w:after="0"/>
        <w:ind w:left="0"/>
        <w:jc w:val="both"/>
      </w:pPr>
      <w:r>
        <w:rPr>
          <w:rFonts w:ascii="Times New Roman"/>
          <w:b w:val="false"/>
          <w:i w:val="false"/>
          <w:color w:val="000000"/>
          <w:sz w:val="28"/>
        </w:rPr>
        <w:t>
      57-бап. Қоршаған ортаны қорғау саласында халықаралық стандарттарды енгізу және қолдану</w:t>
      </w:r>
    </w:p>
    <w:p>
      <w:pPr>
        <w:spacing w:after="0"/>
        <w:ind w:left="0"/>
        <w:jc w:val="both"/>
      </w:pPr>
      <w:r>
        <w:rPr>
          <w:rFonts w:ascii="Times New Roman"/>
          <w:b w:val="false"/>
          <w:i w:val="false"/>
          <w:color w:val="000000"/>
          <w:sz w:val="28"/>
        </w:rPr>
        <w:t>
      1. Қоршаған ортаны қорғау саласында халықаралық стандарттарды енгізу және қолдану осы Кодекстің талаптарын есепке ала отырып, Қазақстан Республикасының стандарттау саласындағы заңнамасына сәйкес жүзеге асырылады.</w:t>
      </w:r>
    </w:p>
    <w:p>
      <w:pPr>
        <w:spacing w:after="0"/>
        <w:ind w:left="0"/>
        <w:jc w:val="both"/>
      </w:pPr>
      <w:r>
        <w:rPr>
          <w:rFonts w:ascii="Times New Roman"/>
          <w:b w:val="false"/>
          <w:i w:val="false"/>
          <w:color w:val="000000"/>
          <w:sz w:val="28"/>
        </w:rPr>
        <w:t>
      2. Қоршаған ортаны қорғау саласындағы уәкілетті орган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техникалық-экономикалық ақпараттың ұлттық сыныптауыштарын және стандарттау жөніндегі ұсынымдарды әзірлеу, өзгерістер енгізу, қайта қарау және жою жөнінде ұсыныстар дайындауды жүзеге асырады.</w:t>
      </w:r>
    </w:p>
    <w:p>
      <w:pPr>
        <w:spacing w:after="0"/>
        <w:ind w:left="0"/>
        <w:jc w:val="both"/>
      </w:pPr>
      <w:r>
        <w:rPr>
          <w:rFonts w:ascii="Times New Roman"/>
          <w:b w:val="false"/>
          <w:i w:val="false"/>
          <w:color w:val="000000"/>
          <w:sz w:val="28"/>
        </w:rPr>
        <w:t>
      3. Жеке және заңды тұлғалардың қоршаған ортаны қорғауды басқару жүйесінің халықаралық стандарттарын енгізуі:</w:t>
      </w:r>
    </w:p>
    <w:p>
      <w:pPr>
        <w:spacing w:after="0"/>
        <w:ind w:left="0"/>
        <w:jc w:val="both"/>
      </w:pPr>
      <w:r>
        <w:rPr>
          <w:rFonts w:ascii="Times New Roman"/>
          <w:b w:val="false"/>
          <w:i w:val="false"/>
          <w:color w:val="000000"/>
          <w:sz w:val="28"/>
        </w:rPr>
        <w:t>
      1) Қазақстан Республикасында қолданылатын қоршаған ортаны қорғауды басқару жүйесінің халықаралық стандарттары туралы ақпараттар тарату;</w:t>
      </w:r>
    </w:p>
    <w:p>
      <w:pPr>
        <w:spacing w:after="0"/>
        <w:ind w:left="0"/>
        <w:jc w:val="both"/>
      </w:pPr>
      <w:r>
        <w:rPr>
          <w:rFonts w:ascii="Times New Roman"/>
          <w:b w:val="false"/>
          <w:i w:val="false"/>
          <w:color w:val="000000"/>
          <w:sz w:val="28"/>
        </w:rPr>
        <w:t>
      2) қоршаған ортаны қорғау саласындағы уәкілетті органның қоршаған ортаны қорғауды басқару жүйесінің халықаралық стандарттарын енгізген және осындай енгізуді растау құжаты бар тұлғалар үшін мемлекеттік экологиялық бақылау жиілігін қысқарту;</w:t>
      </w:r>
    </w:p>
    <w:p>
      <w:pPr>
        <w:spacing w:after="0"/>
        <w:ind w:left="0"/>
        <w:jc w:val="both"/>
      </w:pPr>
      <w:r>
        <w:rPr>
          <w:rFonts w:ascii="Times New Roman"/>
          <w:b w:val="false"/>
          <w:i w:val="false"/>
          <w:color w:val="000000"/>
          <w:sz w:val="28"/>
        </w:rPr>
        <w:t>
      3) Қазақстан Республикасының заңдарында көзделген қоршаған ортаны қорғауды басқару жүйесінің халықаралық стандарттарын енгізуді экономикалық ынталандыру шараларын қолдануы арқылы ынталандырылады.</w:t>
      </w:r>
    </w:p>
    <w:p>
      <w:pPr>
        <w:spacing w:after="0"/>
        <w:ind w:left="0"/>
        <w:jc w:val="both"/>
      </w:pPr>
      <w:r>
        <w:rPr>
          <w:rFonts w:ascii="Times New Roman"/>
          <w:b w:val="false"/>
          <w:i w:val="false"/>
          <w:color w:val="000000"/>
          <w:sz w:val="28"/>
        </w:rPr>
        <w:t>
      58-бап. Экологиялық таңбалау</w:t>
      </w:r>
    </w:p>
    <w:p>
      <w:pPr>
        <w:spacing w:after="0"/>
        <w:ind w:left="0"/>
        <w:jc w:val="both"/>
      </w:pPr>
      <w:r>
        <w:rPr>
          <w:rFonts w:ascii="Times New Roman"/>
          <w:b w:val="false"/>
          <w:i w:val="false"/>
          <w:color w:val="000000"/>
          <w:sz w:val="28"/>
        </w:rPr>
        <w:t>
      1. Экологиялық таңбалау деп мәтін түрінде келтірілетін өнімдердің, жұмыстардың немесе көрсетілетін қызметтердің экологиялық аспектілері, ілеспе құжаттамада, техникалық сипаттамада, жарнама түріндегі анықтамалық басылымда, жұртышылыққа арналған ақпараттандыру парағында келтірілген немесе басқа тәсілмен орындалған өнім затбелгілеріндегі немесе қаптамадағы белгілер немесе графикалық суреттер туралы ақпараттандыратын өтініш түсініледі.</w:t>
      </w:r>
    </w:p>
    <w:p>
      <w:pPr>
        <w:spacing w:after="0"/>
        <w:ind w:left="0"/>
        <w:jc w:val="both"/>
      </w:pPr>
      <w:r>
        <w:rPr>
          <w:rFonts w:ascii="Times New Roman"/>
          <w:b w:val="false"/>
          <w:i w:val="false"/>
          <w:color w:val="000000"/>
          <w:sz w:val="28"/>
        </w:rPr>
        <w:t>
      Осы бапта экологиялық аспектілер деп ұйымдастыру қызметінің элементтері, оның өнімдері немесе қоршаған ортаға әсер етуі мүмкін көрсетілетін қызметтер түсініледі.</w:t>
      </w:r>
    </w:p>
    <w:p>
      <w:pPr>
        <w:spacing w:after="0"/>
        <w:ind w:left="0"/>
        <w:jc w:val="both"/>
      </w:pPr>
      <w:r>
        <w:rPr>
          <w:rFonts w:ascii="Times New Roman"/>
          <w:b w:val="false"/>
          <w:i w:val="false"/>
          <w:color w:val="000000"/>
          <w:sz w:val="28"/>
        </w:rPr>
        <w:t>
      2. Осы баптың 3-тармағында көрсетілген жағдайларды қоспағанда, экологиялық таңбалауды Қазақстан Республикасының сәйкестікті бағалау саласындағы аккредиттеу туралы заңнамасында белгіленген тәртіппен аккредиттелген тұлғалар сәйкестікті растағаннан кейін өнім өндіруші (жұмыстарды, көрсетілетін қызметтерді орындаушы) ерікті негізде жүзеге асырады.</w:t>
      </w:r>
    </w:p>
    <w:p>
      <w:pPr>
        <w:spacing w:after="0"/>
        <w:ind w:left="0"/>
        <w:jc w:val="both"/>
      </w:pPr>
      <w:r>
        <w:rPr>
          <w:rFonts w:ascii="Times New Roman"/>
          <w:b w:val="false"/>
          <w:i w:val="false"/>
          <w:color w:val="000000"/>
          <w:sz w:val="28"/>
        </w:rPr>
        <w:t>
      3. Ауылшаруашылық өнімдерін, аквадақыл және балық аулау өнімдерін, тамақ өнімдерін, жабайы өсімдіктерден жасалған өнімдер мен олардың қайта өңделген өнімдерін өндірушілер "Органикалық өнім өндіру туралы" Заңға сәйкес экологиялық таңбалауды ерікті негізде жүзеге асырады.</w:t>
      </w:r>
    </w:p>
    <w:p>
      <w:pPr>
        <w:spacing w:after="0"/>
        <w:ind w:left="0"/>
        <w:jc w:val="both"/>
      </w:pPr>
      <w:r>
        <w:rPr>
          <w:rFonts w:ascii="Times New Roman"/>
          <w:b w:val="false"/>
          <w:i w:val="false"/>
          <w:color w:val="000000"/>
          <w:sz w:val="28"/>
        </w:rPr>
        <w:t>
      4. Экологиялық таңбалау міндеттері:</w:t>
      </w:r>
    </w:p>
    <w:p>
      <w:pPr>
        <w:spacing w:after="0"/>
        <w:ind w:left="0"/>
        <w:jc w:val="both"/>
      </w:pPr>
      <w:r>
        <w:rPr>
          <w:rFonts w:ascii="Times New Roman"/>
          <w:b w:val="false"/>
          <w:i w:val="false"/>
          <w:color w:val="000000"/>
          <w:sz w:val="28"/>
        </w:rPr>
        <w:t>
      1) тұтынушыларды олар сатып алатын өнімнің, жұмыстар мен көрсетілетін қызметтердің экологиялық аспектілері туралы хабардар ету;</w:t>
      </w:r>
    </w:p>
    <w:p>
      <w:pPr>
        <w:spacing w:after="0"/>
        <w:ind w:left="0"/>
        <w:jc w:val="both"/>
      </w:pPr>
      <w:r>
        <w:rPr>
          <w:rFonts w:ascii="Times New Roman"/>
          <w:b w:val="false"/>
          <w:i w:val="false"/>
          <w:color w:val="000000"/>
          <w:sz w:val="28"/>
        </w:rPr>
        <w:t>
      2) қоршаған ортаға негативті антропогендік әсер етуін төмендету мақсатында экологиялық таза өнімдерді, жұмыстарды және көрсетілетін қызметтерді сатып алу мен тұтынуды (пайдалануды) көбейтуді ынталандыру;</w:t>
      </w:r>
    </w:p>
    <w:p>
      <w:pPr>
        <w:spacing w:after="0"/>
        <w:ind w:left="0"/>
        <w:jc w:val="both"/>
      </w:pPr>
      <w:r>
        <w:rPr>
          <w:rFonts w:ascii="Times New Roman"/>
          <w:b w:val="false"/>
          <w:i w:val="false"/>
          <w:color w:val="000000"/>
          <w:sz w:val="28"/>
        </w:rPr>
        <w:t xml:space="preserve">
      3)  өнімнің тіршілік циклі бойында қоршаған ортаға негативті антропогендік әсер етудің алдын алу немесе барынша азайту; </w:t>
      </w:r>
    </w:p>
    <w:p>
      <w:pPr>
        <w:spacing w:after="0"/>
        <w:ind w:left="0"/>
        <w:jc w:val="both"/>
      </w:pPr>
      <w:r>
        <w:rPr>
          <w:rFonts w:ascii="Times New Roman"/>
          <w:b w:val="false"/>
          <w:i w:val="false"/>
          <w:color w:val="000000"/>
          <w:sz w:val="28"/>
        </w:rPr>
        <w:t>
      4) отандық өнімдерді экспорттауға жәрдемдесу және олардың  бәсекелестікке қабілеттілігін арттыру болып табылады.</w:t>
      </w:r>
    </w:p>
    <w:p>
      <w:pPr>
        <w:spacing w:after="0"/>
        <w:ind w:left="0"/>
        <w:jc w:val="both"/>
      </w:pPr>
      <w:r>
        <w:rPr>
          <w:rFonts w:ascii="Times New Roman"/>
          <w:b w:val="false"/>
          <w:i w:val="false"/>
          <w:color w:val="000000"/>
          <w:sz w:val="28"/>
        </w:rPr>
        <w:t>
      1. Экологиялық таңбалау барысында өнімдердің, жұмыстардың немесе көрсетілетін қызметтердің тіршілік циклінің барлық аспектілері ескеріледі.</w:t>
      </w:r>
    </w:p>
    <w:p>
      <w:pPr>
        <w:spacing w:after="0"/>
        <w:ind w:left="0"/>
        <w:jc w:val="both"/>
      </w:pPr>
      <w:r>
        <w:rPr>
          <w:rFonts w:ascii="Times New Roman"/>
          <w:b w:val="false"/>
          <w:i w:val="false"/>
          <w:color w:val="000000"/>
          <w:sz w:val="28"/>
        </w:rPr>
        <w:t>
      7-тарау. Экологиялық бағалау</w:t>
      </w:r>
    </w:p>
    <w:p>
      <w:pPr>
        <w:spacing w:after="0"/>
        <w:ind w:left="0"/>
        <w:jc w:val="both"/>
      </w:pPr>
      <w:r>
        <w:rPr>
          <w:rFonts w:ascii="Times New Roman"/>
          <w:b w:val="false"/>
          <w:i w:val="false"/>
          <w:color w:val="000000"/>
          <w:sz w:val="28"/>
        </w:rPr>
        <w:t>
      1-параграф. Экологиялық бағалау туралы жалпы ереже</w:t>
      </w:r>
    </w:p>
    <w:p>
      <w:pPr>
        <w:spacing w:after="0"/>
        <w:ind w:left="0"/>
        <w:jc w:val="both"/>
      </w:pPr>
      <w:r>
        <w:rPr>
          <w:rFonts w:ascii="Times New Roman"/>
          <w:b w:val="false"/>
          <w:i w:val="false"/>
          <w:color w:val="000000"/>
          <w:sz w:val="28"/>
        </w:rPr>
        <w:t>
      59-бап. Экологиялық бағалау ұғымы</w:t>
      </w:r>
    </w:p>
    <w:p>
      <w:pPr>
        <w:spacing w:after="0"/>
        <w:ind w:left="0"/>
        <w:jc w:val="both"/>
      </w:pPr>
      <w:r>
        <w:rPr>
          <w:rFonts w:ascii="Times New Roman"/>
          <w:b w:val="false"/>
          <w:i w:val="false"/>
          <w:color w:val="000000"/>
          <w:sz w:val="28"/>
        </w:rPr>
        <w:t>
      1. Экологиялық бағалау деп көзделген қызметті іске асырудың немесе әзірленетін құжаттың қоршаған ортаға тікелей ықтимал және жанама елеулі әсерлерін анықтау, зерделеу, сипаттау және бағалау процесі түсініледі.</w:t>
      </w:r>
    </w:p>
    <w:p>
      <w:pPr>
        <w:spacing w:after="0"/>
        <w:ind w:left="0"/>
        <w:jc w:val="both"/>
      </w:pPr>
      <w:r>
        <w:rPr>
          <w:rFonts w:ascii="Times New Roman"/>
          <w:b w:val="false"/>
          <w:i w:val="false"/>
          <w:color w:val="000000"/>
          <w:sz w:val="28"/>
        </w:rPr>
        <w:t>
      2. Экологиялық бағалаудың мақсаты Қазақстан Республикасының экологиялық заңнамасының мақсаттары мен міндеттеріне сай келетін көзделген қызметті немесе әзірленетін құжатты іске асыру туралы шешімдерді қабылдау үшін қажетті материалдарды дайындау болып табылады.</w:t>
      </w:r>
    </w:p>
    <w:p>
      <w:pPr>
        <w:spacing w:after="0"/>
        <w:ind w:left="0"/>
        <w:jc w:val="both"/>
      </w:pPr>
      <w:r>
        <w:rPr>
          <w:rFonts w:ascii="Times New Roman"/>
          <w:b w:val="false"/>
          <w:i w:val="false"/>
          <w:color w:val="000000"/>
          <w:sz w:val="28"/>
        </w:rPr>
        <w:t>
      3. Оның түрлері бойынша экологиялық бағалау осы Кодекске және қоршаған ортаны қорғау саласындағы уәкілетті орган бекіткен нұсқаулықтарға (бұдан әрі – Экологиялық бағалауды ұйымдастыру және жүргізу жөніндегі нұсқаулық) сәйкес ұйымдастырылады және жүргізіледі.</w:t>
      </w:r>
    </w:p>
    <w:p>
      <w:pPr>
        <w:spacing w:after="0"/>
        <w:ind w:left="0"/>
        <w:jc w:val="both"/>
      </w:pPr>
      <w:r>
        <w:rPr>
          <w:rFonts w:ascii="Times New Roman"/>
          <w:b w:val="false"/>
          <w:i w:val="false"/>
          <w:color w:val="000000"/>
          <w:sz w:val="28"/>
        </w:rPr>
        <w:t>
      60-бап. Экологиялық бағалау түрлері</w:t>
      </w:r>
    </w:p>
    <w:p>
      <w:pPr>
        <w:spacing w:after="0"/>
        <w:ind w:left="0"/>
        <w:jc w:val="both"/>
      </w:pPr>
      <w:r>
        <w:rPr>
          <w:rFonts w:ascii="Times New Roman"/>
          <w:b w:val="false"/>
          <w:i w:val="false"/>
          <w:color w:val="000000"/>
          <w:sz w:val="28"/>
        </w:rPr>
        <w:t>
      1. Экологиялық бағалау бағалау мәніне қарай:</w:t>
      </w:r>
    </w:p>
    <w:p>
      <w:pPr>
        <w:spacing w:after="0"/>
        <w:ind w:left="0"/>
        <w:jc w:val="both"/>
      </w:pPr>
      <w:r>
        <w:rPr>
          <w:rFonts w:ascii="Times New Roman"/>
          <w:b w:val="false"/>
          <w:i w:val="false"/>
          <w:color w:val="000000"/>
          <w:sz w:val="28"/>
        </w:rPr>
        <w:t>
      1) стратегиялық экологиялық бағалау;</w:t>
      </w:r>
    </w:p>
    <w:p>
      <w:pPr>
        <w:spacing w:after="0"/>
        <w:ind w:left="0"/>
        <w:jc w:val="both"/>
      </w:pPr>
      <w:r>
        <w:rPr>
          <w:rFonts w:ascii="Times New Roman"/>
          <w:b w:val="false"/>
          <w:i w:val="false"/>
          <w:color w:val="000000"/>
          <w:sz w:val="28"/>
        </w:rPr>
        <w:t xml:space="preserve">
      2) қоршаған ортаға әсерді бағалау; </w:t>
      </w:r>
    </w:p>
    <w:p>
      <w:pPr>
        <w:spacing w:after="0"/>
        <w:ind w:left="0"/>
        <w:jc w:val="both"/>
      </w:pPr>
      <w:r>
        <w:rPr>
          <w:rFonts w:ascii="Times New Roman"/>
          <w:b w:val="false"/>
          <w:i w:val="false"/>
          <w:color w:val="000000"/>
          <w:sz w:val="28"/>
        </w:rPr>
        <w:t>
      3) трансшекаралық әсерлерді бағалау;</w:t>
      </w:r>
    </w:p>
    <w:p>
      <w:pPr>
        <w:spacing w:after="0"/>
        <w:ind w:left="0"/>
        <w:jc w:val="both"/>
      </w:pPr>
      <w:r>
        <w:rPr>
          <w:rFonts w:ascii="Times New Roman"/>
          <w:b w:val="false"/>
          <w:i w:val="false"/>
          <w:color w:val="000000"/>
          <w:sz w:val="28"/>
        </w:rPr>
        <w:t>
      4) оңайлатылған тәртіп бойынша экологиялық бағалау түрінде жүргізіледі.</w:t>
      </w:r>
    </w:p>
    <w:p>
      <w:pPr>
        <w:spacing w:after="0"/>
        <w:ind w:left="0"/>
        <w:jc w:val="both"/>
      </w:pPr>
      <w:r>
        <w:rPr>
          <w:rFonts w:ascii="Times New Roman"/>
          <w:b w:val="false"/>
          <w:i w:val="false"/>
          <w:color w:val="000000"/>
          <w:sz w:val="28"/>
        </w:rPr>
        <w:t>
      2. Стратегиялық экологиялық бағалау және (немесе) қоршаған ортаға әсерді бағалау осы Кодексте көзделген жағдайларда қоршаған ортаға трансшекаралық әсерді бағалауды жүргізуді қамтиды.</w:t>
      </w:r>
    </w:p>
    <w:p>
      <w:pPr>
        <w:spacing w:after="0"/>
        <w:ind w:left="0"/>
        <w:jc w:val="both"/>
      </w:pPr>
      <w:r>
        <w:rPr>
          <w:rFonts w:ascii="Times New Roman"/>
          <w:b w:val="false"/>
          <w:i w:val="false"/>
          <w:color w:val="000000"/>
          <w:sz w:val="28"/>
        </w:rPr>
        <w:t>
      3. Оңайлатылған тәртіп бойынша экологиялық бағалау осы Кодекске сәйкес қоршаған ортаға әсерді міндетті бағалауға жатпайтын көзделген және жүзеге асырылатын қызмет үшін:</w:t>
      </w:r>
    </w:p>
    <w:p>
      <w:pPr>
        <w:spacing w:after="0"/>
        <w:ind w:left="0"/>
        <w:jc w:val="both"/>
      </w:pPr>
      <w:r>
        <w:rPr>
          <w:rFonts w:ascii="Times New Roman"/>
          <w:b w:val="false"/>
          <w:i w:val="false"/>
          <w:color w:val="000000"/>
          <w:sz w:val="28"/>
        </w:rPr>
        <w:t>
      1) I және II санаттағы жұмыс істеп тұрған объектілер үшін эмиссиялар нормативтерінің жобаларын әзірлеу;</w:t>
      </w:r>
    </w:p>
    <w:p>
      <w:pPr>
        <w:spacing w:after="0"/>
        <w:ind w:left="0"/>
        <w:jc w:val="both"/>
      </w:pPr>
      <w:r>
        <w:rPr>
          <w:rFonts w:ascii="Times New Roman"/>
          <w:b w:val="false"/>
          <w:i w:val="false"/>
          <w:color w:val="000000"/>
          <w:sz w:val="28"/>
        </w:rPr>
        <w:t>
      2) көзделген қызметтің жобалау құжаттамасының құрамында "Қоршаған ортаны қорғау" бөлімін әзірлеу барысында және қоршаған ортаға әсер ету туралы декларацияны дайындау кезінде жүргізіледі.</w:t>
      </w:r>
    </w:p>
    <w:p>
      <w:pPr>
        <w:spacing w:after="0"/>
        <w:ind w:left="0"/>
        <w:jc w:val="both"/>
      </w:pPr>
      <w:r>
        <w:rPr>
          <w:rFonts w:ascii="Times New Roman"/>
          <w:b w:val="false"/>
          <w:i w:val="false"/>
          <w:color w:val="000000"/>
          <w:sz w:val="28"/>
        </w:rPr>
        <w:t>
      Оңайлатылған тәртіп бойынша экологиялық бағалауды жүргізудің талаптары мен тәртібі Экологиялық бағалауды ұйымдастыру және жүргізу жөніндегі нұсқаулықпен айқындалады.</w:t>
      </w:r>
    </w:p>
    <w:p>
      <w:pPr>
        <w:spacing w:after="0"/>
        <w:ind w:left="0"/>
        <w:jc w:val="both"/>
      </w:pPr>
      <w:r>
        <w:rPr>
          <w:rFonts w:ascii="Times New Roman"/>
          <w:b w:val="false"/>
          <w:i w:val="false"/>
          <w:color w:val="000000"/>
          <w:sz w:val="28"/>
        </w:rPr>
        <w:t>
      61-бап. Экологиялық бағалау қағидаттары</w:t>
      </w:r>
    </w:p>
    <w:p>
      <w:pPr>
        <w:spacing w:after="0"/>
        <w:ind w:left="0"/>
        <w:jc w:val="both"/>
      </w:pPr>
      <w:r>
        <w:rPr>
          <w:rFonts w:ascii="Times New Roman"/>
          <w:b w:val="false"/>
          <w:i w:val="false"/>
          <w:color w:val="000000"/>
          <w:sz w:val="28"/>
        </w:rPr>
        <w:t>
      Осы Кодекстің 5-бабында баяндалған жалпы қағидаттарға қосымша Экологиялық бағалау мынадай арнайы қағидаттар сақтала отырып жүзеге асырылады.</w:t>
      </w:r>
    </w:p>
    <w:p>
      <w:pPr>
        <w:spacing w:after="0"/>
        <w:ind w:left="0"/>
        <w:jc w:val="both"/>
      </w:pPr>
      <w:r>
        <w:rPr>
          <w:rFonts w:ascii="Times New Roman"/>
          <w:b w:val="false"/>
          <w:i w:val="false"/>
          <w:color w:val="000000"/>
          <w:sz w:val="28"/>
        </w:rPr>
        <w:t>
      1) ықтимал экологиялық қауіптілік қағидаты – экологиялық бағалау көзделген қызметті немесе әзірленетін құжатты іске асыру қоршаған ортаға теріс әсер етуі мүмкін деген болжамға және осындай ықтимал әсерлерді зерделеу қажеттілігіне, маңыздылығына және оларды болдырмау, барынша азайту немесе жеңілдету жөніндегі қажетті шараларды айқындау үшін басталу ықтималдығын ескере отырып жүргізіледі;</w:t>
      </w:r>
    </w:p>
    <w:p>
      <w:pPr>
        <w:spacing w:after="0"/>
        <w:ind w:left="0"/>
        <w:jc w:val="both"/>
      </w:pPr>
      <w:r>
        <w:rPr>
          <w:rFonts w:ascii="Times New Roman"/>
          <w:b w:val="false"/>
          <w:i w:val="false"/>
          <w:color w:val="000000"/>
          <w:sz w:val="28"/>
        </w:rPr>
        <w:t>
      2) ескерту функциясының қағидаты – көзделген қызметті жоспарлаудың немесе құжатты әзірлеудің ең алдыңғы кезеңдерінде экологиялық негізделген шешімдерді қалыптастыру үшін экологиялық бағалауды қолдану;</w:t>
      </w:r>
    </w:p>
    <w:p>
      <w:pPr>
        <w:spacing w:after="0"/>
        <w:ind w:left="0"/>
        <w:jc w:val="both"/>
      </w:pPr>
      <w:r>
        <w:rPr>
          <w:rFonts w:ascii="Times New Roman"/>
          <w:b w:val="false"/>
          <w:i w:val="false"/>
          <w:color w:val="000000"/>
          <w:sz w:val="28"/>
        </w:rPr>
        <w:t>
      3)  баламалық қағидаты – әсер етуді бағалау көзделген қызметті немесе оларды іске асырудан бас тарту нұсқасын ("нөлдік" нұсқаны") қоса алғанда, әзірленетін құжатты іске асырудың бірнеше баламалы нұсқаларын міндетті қарастыруға негізделуі тиіс;</w:t>
      </w:r>
    </w:p>
    <w:p>
      <w:pPr>
        <w:spacing w:after="0"/>
        <w:ind w:left="0"/>
        <w:jc w:val="both"/>
      </w:pPr>
      <w:r>
        <w:rPr>
          <w:rFonts w:ascii="Times New Roman"/>
          <w:b w:val="false"/>
          <w:i w:val="false"/>
          <w:color w:val="000000"/>
          <w:sz w:val="28"/>
        </w:rPr>
        <w:t>
      4) ұзақ мерзімді болжау қағидаты – бағалау объективті болжанатын әлеуметтік-экономикалық дамуды және ұзақ мерзімді перспективадағы қоршаған орта сапасын ескере отырып, көзделген қызметті немесе әзірленетін құжатты іске асырудың әсерін ескеруі тиіс;</w:t>
      </w:r>
    </w:p>
    <w:p>
      <w:pPr>
        <w:spacing w:after="0"/>
        <w:ind w:left="0"/>
        <w:jc w:val="both"/>
      </w:pPr>
      <w:r>
        <w:rPr>
          <w:rFonts w:ascii="Times New Roman"/>
          <w:b w:val="false"/>
          <w:i w:val="false"/>
          <w:color w:val="000000"/>
          <w:sz w:val="28"/>
        </w:rPr>
        <w:t>
      5) кешенділік қағидаты – көзделген қызметті немесе әзірленетін құжатты іске асырудың барлық экологиялық, технологиялық, техникалық, ұйымдастырушылық-өндірістік, әлеуметтік және экономикалық аспектілерінің өзара байланысын экологиялық бағалау аясында қарау;</w:t>
      </w:r>
    </w:p>
    <w:p>
      <w:pPr>
        <w:spacing w:after="0"/>
        <w:ind w:left="0"/>
        <w:jc w:val="both"/>
      </w:pPr>
      <w:r>
        <w:rPr>
          <w:rFonts w:ascii="Times New Roman"/>
          <w:b w:val="false"/>
          <w:i w:val="false"/>
          <w:color w:val="000000"/>
          <w:sz w:val="28"/>
        </w:rPr>
        <w:t>
      6) үйлесімділік қағидаты – көзделген қызметті немесе әзірленетін құжатты іске асыру жергілікті тұрғындардың өмір сапасын және басқа да қызмет түрлерін, оның ішінде ауыл, су және орман шаруашылығы саласында қызметтерді жүзеге асыру сапасын нашарлатуға әкелмеуі тиіс;</w:t>
      </w:r>
    </w:p>
    <w:p>
      <w:pPr>
        <w:spacing w:after="0"/>
        <w:ind w:left="0"/>
        <w:jc w:val="both"/>
      </w:pPr>
      <w:r>
        <w:rPr>
          <w:rFonts w:ascii="Times New Roman"/>
          <w:b w:val="false"/>
          <w:i w:val="false"/>
          <w:color w:val="000000"/>
          <w:sz w:val="28"/>
        </w:rPr>
        <w:t>
      7) икемділік қағидаты – экологиялық бағалау шеңберінде қаралуға жататын қоршаған ортаға әсер етудің түрлері, сондай-ақ қажетті зерттеулердің ауқымы, тереңдігі мен бағыттары әрбір жағдайда көзделген қызметтің немесе әзірленетін құжаттың нақты сипатына қарай, оның ішінде осы Кодекске сәйкес қамту саласын айқындау әр жағдайда дербес айқындалады.</w:t>
      </w:r>
    </w:p>
    <w:p>
      <w:pPr>
        <w:spacing w:after="0"/>
        <w:ind w:left="0"/>
        <w:jc w:val="both"/>
      </w:pPr>
      <w:r>
        <w:rPr>
          <w:rFonts w:ascii="Times New Roman"/>
          <w:b w:val="false"/>
          <w:i w:val="false"/>
          <w:color w:val="000000"/>
          <w:sz w:val="28"/>
        </w:rPr>
        <w:t>
      2-параграф. Стратегиялық экологиялық бағалау</w:t>
      </w:r>
    </w:p>
    <w:p>
      <w:pPr>
        <w:spacing w:after="0"/>
        <w:ind w:left="0"/>
        <w:jc w:val="both"/>
      </w:pPr>
      <w:r>
        <w:rPr>
          <w:rFonts w:ascii="Times New Roman"/>
          <w:b w:val="false"/>
          <w:i w:val="false"/>
          <w:color w:val="000000"/>
          <w:sz w:val="28"/>
        </w:rPr>
        <w:t>
      62-бап. Стратегиялық экологиялық бағалау туралы жалпы ережелер</w:t>
      </w:r>
    </w:p>
    <w:p>
      <w:pPr>
        <w:spacing w:after="0"/>
        <w:ind w:left="0"/>
        <w:jc w:val="both"/>
      </w:pPr>
      <w:r>
        <w:rPr>
          <w:rFonts w:ascii="Times New Roman"/>
          <w:b w:val="false"/>
          <w:i w:val="false"/>
          <w:color w:val="000000"/>
          <w:sz w:val="28"/>
        </w:rPr>
        <w:t>
      1. Стратегиялық экологиялық бағалау деп осы Кодекстің (бұдан әрі Кодекстің осы тарауының мақсаттары үшін – Құжаттар) 64-бабының 3-тармағында санамаланған салаларда мемлекеттік бағдарламаларды іске асырудың қоршаған ортаға ықтимал елеулі әсерлерінің тиісті зерттеулері негізінде өзіне осы Кодекстің 65-бабында көзделген кезеңдерді қамтитын анықтау, зерделеу, сипаттау және бағалау процесі түсініледі.</w:t>
      </w:r>
    </w:p>
    <w:p>
      <w:pPr>
        <w:spacing w:after="0"/>
        <w:ind w:left="0"/>
        <w:jc w:val="both"/>
      </w:pPr>
      <w:r>
        <w:rPr>
          <w:rFonts w:ascii="Times New Roman"/>
          <w:b w:val="false"/>
          <w:i w:val="false"/>
          <w:color w:val="000000"/>
          <w:sz w:val="28"/>
        </w:rPr>
        <w:t>
      2. Стратегиялық экологиялық бағалау Құжатты әзірлеудің бүкіл процесі ішінде жүргізіледі және, мұндай Құжатты іске асырудан туындауы мүмкін қоршаған ортаға барлық елеулі теріс әсерлерді уақтылы анықтауға әрі зерделеуге және Құжатты одан әрі әзірлеу және бекіту кезінде мұндай әсерлерді болғызбау немесе, егер толық болдырмау мүмкін болмаса, барынша азайту жөніндегі барлық қажетті шараларды есепке алуға мүмкіндік беретін оны әзірлеудің бастапқы сатысында бастамашылық жасалуға тиіс</w:t>
      </w:r>
    </w:p>
    <w:p>
      <w:pPr>
        <w:spacing w:after="0"/>
        <w:ind w:left="0"/>
        <w:jc w:val="both"/>
      </w:pPr>
      <w:r>
        <w:rPr>
          <w:rFonts w:ascii="Times New Roman"/>
          <w:b w:val="false"/>
          <w:i w:val="false"/>
          <w:color w:val="000000"/>
          <w:sz w:val="28"/>
        </w:rPr>
        <w:t>
      3. Құжатты бекітуге, іске асыруға және стратегиялық экологиялық бағалау жүргізілмей, егер оны жүргізу міндеттілігі осы Кодексте көзделсе немесе Құжаттардың әсер ету скринингі нәтижесінде айқындалса, онда көзделген іс-шараларды қаржыландыруға тыйым салынады.</w:t>
      </w:r>
    </w:p>
    <w:p>
      <w:pPr>
        <w:spacing w:after="0"/>
        <w:ind w:left="0"/>
        <w:jc w:val="both"/>
      </w:pPr>
      <w:r>
        <w:rPr>
          <w:rFonts w:ascii="Times New Roman"/>
          <w:b w:val="false"/>
          <w:i w:val="false"/>
          <w:color w:val="000000"/>
          <w:sz w:val="28"/>
        </w:rPr>
        <w:t>
      4. Жоғары тұрған деңгейдегі Құжаттарды стратегиялық экологиялық бағалау нәтижелері төмен тұрған деңгейдегі Құжаттарға стратегиялық экологиялық бағалау жүргізу кезінде ескерілуге тиіс.</w:t>
      </w:r>
    </w:p>
    <w:p>
      <w:pPr>
        <w:spacing w:after="0"/>
        <w:ind w:left="0"/>
        <w:jc w:val="both"/>
      </w:pPr>
      <w:r>
        <w:rPr>
          <w:rFonts w:ascii="Times New Roman"/>
          <w:b w:val="false"/>
          <w:i w:val="false"/>
          <w:color w:val="000000"/>
          <w:sz w:val="28"/>
        </w:rPr>
        <w:t>
      5. Төмен тұрған деңгейлерде әзірленетін Құжаттарды стратегиялық экологиялық бағалау нәтижелері жоғары тұрған деңгейлерде әзірленетін Құжаттарға стратегиялық экологиялық бағалау жүргізу кезінде ескерілуге тиіс.</w:t>
      </w:r>
    </w:p>
    <w:p>
      <w:pPr>
        <w:spacing w:after="0"/>
        <w:ind w:left="0"/>
        <w:jc w:val="both"/>
      </w:pPr>
      <w:r>
        <w:rPr>
          <w:rFonts w:ascii="Times New Roman"/>
          <w:b w:val="false"/>
          <w:i w:val="false"/>
          <w:color w:val="000000"/>
          <w:sz w:val="28"/>
        </w:rPr>
        <w:t>
      6. Стратегиялық экологиялық бағалау, сондай-ақ Құжаттардың әсер етуінің скринингі осы Кодекске және Экологиялық бағалауды ұйымдастыру және жүргізу жөніндегі нұсқаулыққа сәйкес жүргізіледі.</w:t>
      </w:r>
    </w:p>
    <w:p>
      <w:pPr>
        <w:spacing w:after="0"/>
        <w:ind w:left="0"/>
        <w:jc w:val="both"/>
      </w:pPr>
      <w:r>
        <w:rPr>
          <w:rFonts w:ascii="Times New Roman"/>
          <w:b w:val="false"/>
          <w:i w:val="false"/>
          <w:color w:val="000000"/>
          <w:sz w:val="28"/>
        </w:rPr>
        <w:t>
      63-бап. Стратегиялық экологиялық бағалау мәні</w:t>
      </w:r>
    </w:p>
    <w:p>
      <w:pPr>
        <w:spacing w:after="0"/>
        <w:ind w:left="0"/>
        <w:jc w:val="both"/>
      </w:pPr>
      <w:r>
        <w:rPr>
          <w:rFonts w:ascii="Times New Roman"/>
          <w:b w:val="false"/>
          <w:i w:val="false"/>
          <w:color w:val="000000"/>
          <w:sz w:val="28"/>
        </w:rPr>
        <w:t>
      1. Стратегиялық экологиялық бағалаудың мәні іске асырылуы қоршаған ортаға елеулі әсер етуі мүмкін Құжаттардың жобалары, сондай-ақ іске асырылуы қоршаған ортаға елеулі әсер етуі мүмкін қолданыстағы Құжаттарға енгізілетін өзгерістер мен толықтырулар болып табылады.</w:t>
      </w:r>
    </w:p>
    <w:p>
      <w:pPr>
        <w:spacing w:after="0"/>
        <w:ind w:left="0"/>
        <w:jc w:val="both"/>
      </w:pPr>
      <w:r>
        <w:rPr>
          <w:rFonts w:ascii="Times New Roman"/>
          <w:b w:val="false"/>
          <w:i w:val="false"/>
          <w:color w:val="000000"/>
          <w:sz w:val="28"/>
        </w:rPr>
        <w:t>
      2. Іске асырылуы қоршаған ортаға елеулі әсер етуі мүмкін қолданыстағы Құжатқа өзгерістер және (немесе) толықтырулар енгізілген жағдайда мұндай қолданыстағы Құжат оған өзгерістер және (немесе) толықтырулар енгізуді көздейтін жобамен бірге стратегиялық экологиялық бағалауға жатады.</w:t>
      </w:r>
    </w:p>
    <w:p>
      <w:pPr>
        <w:spacing w:after="0"/>
        <w:ind w:left="0"/>
        <w:jc w:val="both"/>
      </w:pPr>
      <w:r>
        <w:rPr>
          <w:rFonts w:ascii="Times New Roman"/>
          <w:b w:val="false"/>
          <w:i w:val="false"/>
          <w:color w:val="000000"/>
          <w:sz w:val="28"/>
        </w:rPr>
        <w:t>
      3. Осы баптың 5 және 6-тармақтарында көрсетілген, ауыл шаруашылығын, орман шаруашылығын, балық аулау, энергетика, өнеркәсіп (пайдалы қазбаларды барлау мен өндіруді қоса алғанда), көлік, қалдықтарды басқару салаларын, су шаруашылығы, телекоммуникацияларды, туризмді дамытуға, қалалық және ауылдық аумақтарды дамытуды жоспарлауға, жерді пайдалану мен қорғауға бағытталған құжаттарды қоспағанда, егер мұндай құжаттарды іске асыру қызмет түрлерін жүзеге асыру үшін жағдай жасайтын болса, Құжаттар осы Кодекстің 77-бабының 1-тармағына сәйкес міндетті стратегиялық экологиялық бағалауға жатады.</w:t>
      </w:r>
    </w:p>
    <w:p>
      <w:pPr>
        <w:spacing w:after="0"/>
        <w:ind w:left="0"/>
        <w:jc w:val="both"/>
      </w:pPr>
      <w:r>
        <w:rPr>
          <w:rFonts w:ascii="Times New Roman"/>
          <w:b w:val="false"/>
          <w:i w:val="false"/>
          <w:color w:val="000000"/>
          <w:sz w:val="28"/>
        </w:rPr>
        <w:t xml:space="preserve">
      4. Осы баптың 3-тармағының қолданысына жатпайтын Құжаттардың жобалары, егер олар қоршаған ортаға әсер ететін қызметке қатысты "Рұқсаттар және хабарламалар туралы" Қазақстан Республикасының Заңында көзделген тәртіппен рұқсаттар беру немесе хабарламалар қабылдау шарттары болып табылатын немесе болуы мүмкін ережелерді көздесе және егер стратегиялық экологиялық бағалау жүргізу қажеттілігі осы Кодекстің 67-бабына сәйкес өткізілетін Құжаттардың әсер ету скринингінің нәтижелері бойынша белгіленсе, міндетті стратегиялық экологиялық бағалауға жатады. </w:t>
      </w:r>
    </w:p>
    <w:p>
      <w:pPr>
        <w:spacing w:after="0"/>
        <w:ind w:left="0"/>
        <w:jc w:val="both"/>
      </w:pPr>
      <w:r>
        <w:rPr>
          <w:rFonts w:ascii="Times New Roman"/>
          <w:b w:val="false"/>
          <w:i w:val="false"/>
          <w:color w:val="000000"/>
          <w:sz w:val="28"/>
        </w:rPr>
        <w:t>
      Осы тармақтың бірінші бөлігінің ережелері осы баптың 6-тармағында көрсетілген Құжаттарға қолданылмайды.</w:t>
      </w:r>
    </w:p>
    <w:p>
      <w:pPr>
        <w:spacing w:after="0"/>
        <w:ind w:left="0"/>
        <w:jc w:val="both"/>
      </w:pPr>
      <w:r>
        <w:rPr>
          <w:rFonts w:ascii="Times New Roman"/>
          <w:b w:val="false"/>
          <w:i w:val="false"/>
          <w:color w:val="000000"/>
          <w:sz w:val="28"/>
        </w:rPr>
        <w:t>
      5. Осы баптың 3-тармағында санамаланған Құжаттарға өзгерістер енгізілген кезде, егер мұндай өзгерістерді стратегиялық экологиялық бағалауды жүргізу қажеттілігінің болмауы Құжаттардың әсер ету скринингінің нәтижелері бойынша белгіленсе, стратегиялық экологиялық бақылау жүргізілмейді.</w:t>
      </w:r>
    </w:p>
    <w:p>
      <w:pPr>
        <w:spacing w:after="0"/>
        <w:ind w:left="0"/>
        <w:jc w:val="both"/>
      </w:pPr>
      <w:r>
        <w:rPr>
          <w:rFonts w:ascii="Times New Roman"/>
          <w:b w:val="false"/>
          <w:i w:val="false"/>
          <w:color w:val="000000"/>
          <w:sz w:val="28"/>
        </w:rPr>
        <w:t xml:space="preserve">
      6. Мыналар: </w:t>
      </w:r>
    </w:p>
    <w:p>
      <w:pPr>
        <w:spacing w:after="0"/>
        <w:ind w:left="0"/>
        <w:jc w:val="both"/>
      </w:pPr>
      <w:r>
        <w:rPr>
          <w:rFonts w:ascii="Times New Roman"/>
          <w:b w:val="false"/>
          <w:i w:val="false"/>
          <w:color w:val="000000"/>
          <w:sz w:val="28"/>
        </w:rPr>
        <w:t>
      1) қаржы және бюджет саласындағы құжаттар;</w:t>
      </w:r>
    </w:p>
    <w:p>
      <w:pPr>
        <w:spacing w:after="0"/>
        <w:ind w:left="0"/>
        <w:jc w:val="both"/>
      </w:pPr>
      <w:r>
        <w:rPr>
          <w:rFonts w:ascii="Times New Roman"/>
          <w:b w:val="false"/>
          <w:i w:val="false"/>
          <w:color w:val="000000"/>
          <w:sz w:val="28"/>
        </w:rPr>
        <w:t>
      2) жалғыз мақсаты қорғанысты, ұлттық қауіпсіздікті, азаматтық қорғау, төтенше жағдайлардың алдын алу және оларды жою жөніндегі іс-шараларды қамтамасыз ету болып табылатын құжаттар міндетті стратегиялық экологиялық бағалау жүргізуді талап етпейді.</w:t>
      </w:r>
    </w:p>
    <w:p>
      <w:pPr>
        <w:spacing w:after="0"/>
        <w:ind w:left="0"/>
        <w:jc w:val="both"/>
      </w:pPr>
      <w:r>
        <w:rPr>
          <w:rFonts w:ascii="Times New Roman"/>
          <w:b w:val="false"/>
          <w:i w:val="false"/>
          <w:color w:val="000000"/>
          <w:sz w:val="28"/>
        </w:rPr>
        <w:t>
      64-бап. Стратегиялық экологиялық бағалау сатылары</w:t>
      </w:r>
    </w:p>
    <w:p>
      <w:pPr>
        <w:spacing w:after="0"/>
        <w:ind w:left="0"/>
        <w:jc w:val="both"/>
      </w:pPr>
      <w:r>
        <w:rPr>
          <w:rFonts w:ascii="Times New Roman"/>
          <w:b w:val="false"/>
          <w:i w:val="false"/>
          <w:color w:val="000000"/>
          <w:sz w:val="28"/>
        </w:rPr>
        <w:t>
      Стратегиялық экологиялық бағалау мынадай сатылардан тұрады:</w:t>
      </w:r>
    </w:p>
    <w:p>
      <w:pPr>
        <w:spacing w:after="0"/>
        <w:ind w:left="0"/>
        <w:jc w:val="both"/>
      </w:pPr>
      <w:r>
        <w:rPr>
          <w:rFonts w:ascii="Times New Roman"/>
          <w:b w:val="false"/>
          <w:i w:val="false"/>
          <w:color w:val="000000"/>
          <w:sz w:val="28"/>
        </w:rPr>
        <w:t>
      1) осы Кодексте белгіленген өлшемшарттар негізінде, оның ішінде осы Кодексте белгіленген жағдайларда - Құжаттың әсер ету скринингінің нәтижелері бойынша стратегиялық экологиялық бағалау жүргізу қажеттілігін айқындау;</w:t>
      </w:r>
    </w:p>
    <w:p>
      <w:pPr>
        <w:spacing w:after="0"/>
        <w:ind w:left="0"/>
        <w:jc w:val="both"/>
      </w:pPr>
      <w:r>
        <w:rPr>
          <w:rFonts w:ascii="Times New Roman"/>
          <w:b w:val="false"/>
          <w:i w:val="false"/>
          <w:color w:val="000000"/>
          <w:sz w:val="28"/>
        </w:rPr>
        <w:t>
      2) стратегиялық экологиялық бағалау жөніндегі есептің қамту саласын айқындау;</w:t>
      </w:r>
    </w:p>
    <w:p>
      <w:pPr>
        <w:spacing w:after="0"/>
        <w:ind w:left="0"/>
        <w:jc w:val="both"/>
      </w:pPr>
      <w:r>
        <w:rPr>
          <w:rFonts w:ascii="Times New Roman"/>
          <w:b w:val="false"/>
          <w:i w:val="false"/>
          <w:color w:val="000000"/>
          <w:sz w:val="28"/>
        </w:rPr>
        <w:t>
      3) стратегиялық экологиялық бағалау жөніндегі есепті дайындау;</w:t>
      </w:r>
    </w:p>
    <w:p>
      <w:pPr>
        <w:spacing w:after="0"/>
        <w:ind w:left="0"/>
        <w:jc w:val="both"/>
      </w:pPr>
      <w:r>
        <w:rPr>
          <w:rFonts w:ascii="Times New Roman"/>
          <w:b w:val="false"/>
          <w:i w:val="false"/>
          <w:color w:val="000000"/>
          <w:sz w:val="28"/>
        </w:rPr>
        <w:t>
      4) стратегиялық экологиялық бағалау жөніндегі есептің сапасын бағалау;</w:t>
      </w:r>
    </w:p>
    <w:p>
      <w:pPr>
        <w:spacing w:after="0"/>
        <w:ind w:left="0"/>
        <w:jc w:val="both"/>
      </w:pPr>
      <w:r>
        <w:rPr>
          <w:rFonts w:ascii="Times New Roman"/>
          <w:b w:val="false"/>
          <w:i w:val="false"/>
          <w:color w:val="000000"/>
          <w:sz w:val="28"/>
        </w:rPr>
        <w:t>
      5) Құжаттың жобасы бекітілгенге дейін оны стратегиялық экологиялық бағалау жөніндегі есепке сәйкестігі тұрғысынан қарау;</w:t>
      </w:r>
    </w:p>
    <w:p>
      <w:pPr>
        <w:spacing w:after="0"/>
        <w:ind w:left="0"/>
        <w:jc w:val="both"/>
      </w:pPr>
      <w:r>
        <w:rPr>
          <w:rFonts w:ascii="Times New Roman"/>
          <w:b w:val="false"/>
          <w:i w:val="false"/>
          <w:color w:val="000000"/>
          <w:sz w:val="28"/>
        </w:rPr>
        <w:t>
      6) Құжаттың қоршаған ортаға елеулі әсер етуінің мониторингі.</w:t>
      </w:r>
    </w:p>
    <w:p>
      <w:pPr>
        <w:spacing w:after="0"/>
        <w:ind w:left="0"/>
        <w:jc w:val="both"/>
      </w:pPr>
      <w:r>
        <w:rPr>
          <w:rFonts w:ascii="Times New Roman"/>
          <w:b w:val="false"/>
          <w:i w:val="false"/>
          <w:color w:val="000000"/>
          <w:sz w:val="28"/>
        </w:rPr>
        <w:t>
      65-бап. Стратегиялық экологиялық бағалау жүргізуге жауапты субъектілер</w:t>
      </w:r>
    </w:p>
    <w:p>
      <w:pPr>
        <w:spacing w:after="0"/>
        <w:ind w:left="0"/>
        <w:jc w:val="both"/>
      </w:pPr>
      <w:r>
        <w:rPr>
          <w:rFonts w:ascii="Times New Roman"/>
          <w:b w:val="false"/>
          <w:i w:val="false"/>
          <w:color w:val="000000"/>
          <w:sz w:val="28"/>
        </w:rPr>
        <w:t>
      1. Стратегиялық экологиялық бағалау жүргізуді қамтамасыз етуге Құжатты әзірлеуші мемлекеттік орган жауапты болады.</w:t>
      </w:r>
    </w:p>
    <w:p>
      <w:pPr>
        <w:spacing w:after="0"/>
        <w:ind w:left="0"/>
        <w:jc w:val="both"/>
      </w:pPr>
      <w:r>
        <w:rPr>
          <w:rFonts w:ascii="Times New Roman"/>
          <w:b w:val="false"/>
          <w:i w:val="false"/>
          <w:color w:val="000000"/>
          <w:sz w:val="28"/>
        </w:rPr>
        <w:t>
      2. Құжаттарды әзірлеуші мемлекеттік органдар Қазақстан Республикасының экологиялық заңнамасының талаптарына сәйкес жұртшылықтың экологиялық ақпаратқа қол жеткізу құқығын және мүдделі жұртшылықтың Құжатты әзірлеу мен бекітудің барлық кезеңдерінде қоршаған ортаға қатысты мәселелер бойынша шешімдер қабылдауға қатысу құқығын қамтамасыз етуге қатысады.</w:t>
      </w:r>
    </w:p>
    <w:p>
      <w:pPr>
        <w:spacing w:after="0"/>
        <w:ind w:left="0"/>
        <w:jc w:val="both"/>
      </w:pPr>
      <w:r>
        <w:rPr>
          <w:rFonts w:ascii="Times New Roman"/>
          <w:b w:val="false"/>
          <w:i w:val="false"/>
          <w:color w:val="000000"/>
          <w:sz w:val="28"/>
        </w:rPr>
        <w:t>
      3. Стратегиялық экологиялық бағалау жөніндегі есепті дайындау, стратегиялық экологиялық бағалау жүргізу процесінде өзге жұмыстарды орындау және өзге қызметтерді көрсетуді әзірлеуші мемлекеттік органдар Қазақстан Республикасының мемлекеттік сатып алу туралы заңнамасында белгіленген тәртіппен жеке және (немесе) сыртқы сарапшыларды тарту арқылы қамтамасыз етеді.</w:t>
      </w:r>
    </w:p>
    <w:p>
      <w:pPr>
        <w:spacing w:after="0"/>
        <w:ind w:left="0"/>
        <w:jc w:val="both"/>
      </w:pPr>
      <w:r>
        <w:rPr>
          <w:rFonts w:ascii="Times New Roman"/>
          <w:b w:val="false"/>
          <w:i w:val="false"/>
          <w:color w:val="000000"/>
          <w:sz w:val="28"/>
        </w:rPr>
        <w:t>
      66-бап. Құжаттардың әсер ету скринингі</w:t>
      </w:r>
    </w:p>
    <w:p>
      <w:pPr>
        <w:spacing w:after="0"/>
        <w:ind w:left="0"/>
        <w:jc w:val="both"/>
      </w:pPr>
      <w:r>
        <w:rPr>
          <w:rFonts w:ascii="Times New Roman"/>
          <w:b w:val="false"/>
          <w:i w:val="false"/>
          <w:color w:val="000000"/>
          <w:sz w:val="28"/>
        </w:rPr>
        <w:t>
      1. Құжаттардың әсер етуінің скринингі осы баптың 3-тармағында белгіленген өлшемшарттар негізінде стратегиялық экологиялық бағалау жүргізу қажеттілігін немесе қажеттілігінің болмауын айқындау мақсатында жүзеге асырылатын қоршаған ортаға Құжаттарды іске асырудың ықтимал елеулі әсерін анықтау процесін білдіреді.</w:t>
      </w:r>
    </w:p>
    <w:p>
      <w:pPr>
        <w:spacing w:after="0"/>
        <w:ind w:left="0"/>
        <w:jc w:val="both"/>
      </w:pPr>
      <w:r>
        <w:rPr>
          <w:rFonts w:ascii="Times New Roman"/>
          <w:b w:val="false"/>
          <w:i w:val="false"/>
          <w:color w:val="000000"/>
          <w:sz w:val="28"/>
        </w:rPr>
        <w:t>
      2. Құжаттардың әсер ету скринингін жүргізу осы Кодекстің 64-бабы 4 немесе 5-тармақтарының қолданысына жатқызылатын барлық Құжаттар үшін міндетті.</w:t>
      </w:r>
    </w:p>
    <w:p>
      <w:pPr>
        <w:spacing w:after="0"/>
        <w:ind w:left="0"/>
        <w:jc w:val="both"/>
      </w:pPr>
      <w:r>
        <w:rPr>
          <w:rFonts w:ascii="Times New Roman"/>
          <w:b w:val="false"/>
          <w:i w:val="false"/>
          <w:color w:val="000000"/>
          <w:sz w:val="28"/>
        </w:rPr>
        <w:t>
      3. Құжаттардың әсер ету скринингі негізінде мынадай өлшемшарттар жүргізіледі:</w:t>
      </w:r>
    </w:p>
    <w:p>
      <w:pPr>
        <w:spacing w:after="0"/>
        <w:ind w:left="0"/>
        <w:jc w:val="both"/>
      </w:pPr>
      <w:r>
        <w:rPr>
          <w:rFonts w:ascii="Times New Roman"/>
          <w:b w:val="false"/>
          <w:i w:val="false"/>
          <w:color w:val="000000"/>
          <w:sz w:val="28"/>
        </w:rPr>
        <w:t xml:space="preserve">
      1) қоршаған ортаға әсер етуге және тұрақты дамуына жәрдемдесу мақсаттарына Құжаттың сәйкестігін қамтамасыз етуге байланысты оның тәуекелдерін есепке алу қажеттілігі тұрғысынан Құжаттың өзектілігі; </w:t>
      </w:r>
    </w:p>
    <w:p>
      <w:pPr>
        <w:spacing w:after="0"/>
        <w:ind w:left="0"/>
        <w:jc w:val="both"/>
      </w:pPr>
      <w:r>
        <w:rPr>
          <w:rFonts w:ascii="Times New Roman"/>
          <w:b w:val="false"/>
          <w:i w:val="false"/>
          <w:color w:val="000000"/>
          <w:sz w:val="28"/>
        </w:rPr>
        <w:t>
      2) қызмет орнын, түрін, масштабын, жағдайларын есепке ала отырып, табиғи ресурстар мен оларды пайдалану шартының бар болуын есепке ала отырып Құжат белгілеген қызмет түрлерін іске асыру мүмкіндіктері;</w:t>
      </w:r>
    </w:p>
    <w:p>
      <w:pPr>
        <w:spacing w:after="0"/>
        <w:ind w:left="0"/>
        <w:jc w:val="both"/>
      </w:pPr>
      <w:r>
        <w:rPr>
          <w:rFonts w:ascii="Times New Roman"/>
          <w:b w:val="false"/>
          <w:i w:val="false"/>
          <w:color w:val="000000"/>
          <w:sz w:val="28"/>
        </w:rPr>
        <w:t>
      3) өзге де Құжаттарды іске асыруға осы құжаттың әсер ету дәрежесі;</w:t>
      </w:r>
    </w:p>
    <w:p>
      <w:pPr>
        <w:spacing w:after="0"/>
        <w:ind w:left="0"/>
        <w:jc w:val="both"/>
      </w:pPr>
      <w:r>
        <w:rPr>
          <w:rFonts w:ascii="Times New Roman"/>
          <w:b w:val="false"/>
          <w:i w:val="false"/>
          <w:color w:val="000000"/>
          <w:sz w:val="28"/>
        </w:rPr>
        <w:t>
      4) Құжаттарды іске асырумен негізделген, соның ішінде тұрғындардың денсаулығына әсер етуі тұрғысынан экологиялық тәуекелдер;</w:t>
      </w:r>
    </w:p>
    <w:p>
      <w:pPr>
        <w:spacing w:after="0"/>
        <w:ind w:left="0"/>
        <w:jc w:val="both"/>
      </w:pPr>
      <w:r>
        <w:rPr>
          <w:rFonts w:ascii="Times New Roman"/>
          <w:b w:val="false"/>
          <w:i w:val="false"/>
          <w:color w:val="000000"/>
          <w:sz w:val="28"/>
        </w:rPr>
        <w:t xml:space="preserve">
      5) қоршаған ортаны қорғау саласындағы Қазақстан Республикасы заңнамасының талаптарын және оның халықаралық міндеттемелерін орындау тұрғысынан Құжаттың өзектілігі; </w:t>
      </w:r>
    </w:p>
    <w:p>
      <w:pPr>
        <w:spacing w:after="0"/>
        <w:ind w:left="0"/>
        <w:jc w:val="both"/>
      </w:pPr>
      <w:r>
        <w:rPr>
          <w:rFonts w:ascii="Times New Roman"/>
          <w:b w:val="false"/>
          <w:i w:val="false"/>
          <w:color w:val="000000"/>
          <w:sz w:val="28"/>
        </w:rPr>
        <w:t>
      6) ықтималдылық, ұзақтық, жиілік және салдарлар қайтымдылығы, шоғырланымдық сипат салдары,шамасы және әсер етудің кеңістіктік бойлығы (географиялық ауданы және қарастырылатын тұрғындар саны) сияқты Құжатты іске асырудың экологиялық нәтижелерінің ерекшеліктері;</w:t>
      </w:r>
    </w:p>
    <w:p>
      <w:pPr>
        <w:spacing w:after="0"/>
        <w:ind w:left="0"/>
        <w:jc w:val="both"/>
      </w:pPr>
      <w:r>
        <w:rPr>
          <w:rFonts w:ascii="Times New Roman"/>
          <w:b w:val="false"/>
          <w:i w:val="false"/>
          <w:color w:val="000000"/>
          <w:sz w:val="28"/>
        </w:rPr>
        <w:t>
      7) Құжатты іске асыру нәтижесінің трансшекаралық сипаты;</w:t>
      </w:r>
    </w:p>
    <w:p>
      <w:pPr>
        <w:spacing w:after="0"/>
        <w:ind w:left="0"/>
        <w:jc w:val="both"/>
      </w:pPr>
      <w:r>
        <w:rPr>
          <w:rFonts w:ascii="Times New Roman"/>
          <w:b w:val="false"/>
          <w:i w:val="false"/>
          <w:color w:val="000000"/>
          <w:sz w:val="28"/>
        </w:rPr>
        <w:t>
      8) сирек кездесетін жануарлар мен өсімдіктердің жойылу қаупі төнген ерекше қорғалатын табиғи аумақтармен және табиғи таралу аймақтарымен, тарихи-мәдени мұра, сауықтыру, рекреациялық және тарихи-мәдени маңызды  нысандарымен байланысты ерекше қорғалатын табиғи аумақтар, мемлекеттік табиғи-қорықтың қор нысандары,  экологиялық желі элементтері үшін Құжатты іске асырудың мүмкін болатын нәтижелерінің деңгейлері мен сипаттары;</w:t>
      </w:r>
    </w:p>
    <w:p>
      <w:pPr>
        <w:spacing w:after="0"/>
        <w:ind w:left="0"/>
        <w:jc w:val="both"/>
      </w:pPr>
      <w:r>
        <w:rPr>
          <w:rFonts w:ascii="Times New Roman"/>
          <w:b w:val="false"/>
          <w:i w:val="false"/>
          <w:color w:val="000000"/>
          <w:sz w:val="28"/>
        </w:rPr>
        <w:t xml:space="preserve">
      9) бұрын стратегиялық экологиялық бағалау жүргізілмеген не жүргізілген, бірақ Құжатты іске асырудың барлық ықтимал экологиялық нәтижелерінің жеткілікті зерделеу қамтамасыз етілмеуіне қатысты Құжаттың ықтимал экологиялық салдарын бағалау қажеттілігі; </w:t>
      </w:r>
    </w:p>
    <w:p>
      <w:pPr>
        <w:spacing w:after="0"/>
        <w:ind w:left="0"/>
        <w:jc w:val="both"/>
      </w:pPr>
      <w:r>
        <w:rPr>
          <w:rFonts w:ascii="Times New Roman"/>
          <w:b w:val="false"/>
          <w:i w:val="false"/>
          <w:color w:val="000000"/>
          <w:sz w:val="28"/>
        </w:rPr>
        <w:t>
      10) стратегиялық экологиялық бағалау жүргізуге қатысты Құжатқа ұсынылатын өзгерістер сипаты негізінде жүргізіледі.</w:t>
      </w:r>
    </w:p>
    <w:p>
      <w:pPr>
        <w:spacing w:after="0"/>
        <w:ind w:left="0"/>
        <w:jc w:val="both"/>
      </w:pPr>
      <w:r>
        <w:rPr>
          <w:rFonts w:ascii="Times New Roman"/>
          <w:b w:val="false"/>
          <w:i w:val="false"/>
          <w:color w:val="000000"/>
          <w:sz w:val="28"/>
        </w:rPr>
        <w:t>
      4. Құжаттардың әсер ету скринингін жүргізуді құжатты әзірлеуші мемлекеттік орган құжатты әзірлеудің бастапқы сатысында ұйымдастырады.</w:t>
      </w:r>
    </w:p>
    <w:p>
      <w:pPr>
        <w:spacing w:after="0"/>
        <w:ind w:left="0"/>
        <w:jc w:val="both"/>
      </w:pPr>
      <w:r>
        <w:rPr>
          <w:rFonts w:ascii="Times New Roman"/>
          <w:b w:val="false"/>
          <w:i w:val="false"/>
          <w:color w:val="000000"/>
          <w:sz w:val="28"/>
        </w:rPr>
        <w:t>
      5. Құжаттардың әсер етуіне скрининг қоршаған ортаны қорғау саласындағы уәкілетті орган:</w:t>
      </w:r>
    </w:p>
    <w:p>
      <w:pPr>
        <w:spacing w:after="0"/>
        <w:ind w:left="0"/>
        <w:jc w:val="both"/>
      </w:pPr>
      <w:r>
        <w:rPr>
          <w:rFonts w:ascii="Times New Roman"/>
          <w:b w:val="false"/>
          <w:i w:val="false"/>
          <w:color w:val="000000"/>
          <w:sz w:val="28"/>
        </w:rPr>
        <w:t>
      1)  осы Кодекстің 71 және 72-баптарымен белгіленген тәртіпте және экологиялық бағалауды ұйымдастыру және жүргізу жөніндегі Нұсқаулыққа сәйкес мүдделі жұртшылықтан және мүдделі мемлекеттік органдардан алынған ескертулер мен ұсыныстарды;</w:t>
      </w:r>
    </w:p>
    <w:p>
      <w:pPr>
        <w:spacing w:after="0"/>
        <w:ind w:left="0"/>
        <w:jc w:val="both"/>
      </w:pPr>
      <w:r>
        <w:rPr>
          <w:rFonts w:ascii="Times New Roman"/>
          <w:b w:val="false"/>
          <w:i w:val="false"/>
          <w:color w:val="000000"/>
          <w:sz w:val="28"/>
        </w:rPr>
        <w:t>
      2) осы Кодекстің 92-бабы 1-тармағының 2) тармақшасында көзделген негіздің бар болуы кезінде трансшекаралық әсер етуіне бағалау жүргізу қажеттілігін ескере отырып жүргізеді.</w:t>
      </w:r>
    </w:p>
    <w:p>
      <w:pPr>
        <w:spacing w:after="0"/>
        <w:ind w:left="0"/>
        <w:jc w:val="both"/>
      </w:pPr>
      <w:r>
        <w:rPr>
          <w:rFonts w:ascii="Times New Roman"/>
          <w:b w:val="false"/>
          <w:i w:val="false"/>
          <w:color w:val="000000"/>
          <w:sz w:val="28"/>
        </w:rPr>
        <w:t>
      6. Құжатты әзірлеуші мемлекеттік орган Құжаттың әсер ету скрининіне бастамашылық ету үшін қоршаған ортаны қорғау саласындағы уәкілетті органға мына құжаттарды:</w:t>
      </w:r>
    </w:p>
    <w:p>
      <w:pPr>
        <w:spacing w:after="0"/>
        <w:ind w:left="0"/>
        <w:jc w:val="both"/>
      </w:pPr>
      <w:r>
        <w:rPr>
          <w:rFonts w:ascii="Times New Roman"/>
          <w:b w:val="false"/>
          <w:i w:val="false"/>
          <w:color w:val="000000"/>
          <w:sz w:val="28"/>
        </w:rPr>
        <w:t>
      1) Құжаттың негізгі бағыттары мен іске асыру мерзімдері туралы ақпаратты;</w:t>
      </w:r>
    </w:p>
    <w:p>
      <w:pPr>
        <w:spacing w:after="0"/>
        <w:ind w:left="0"/>
        <w:jc w:val="both"/>
      </w:pPr>
      <w:r>
        <w:rPr>
          <w:rFonts w:ascii="Times New Roman"/>
          <w:b w:val="false"/>
          <w:i w:val="false"/>
          <w:color w:val="000000"/>
          <w:sz w:val="28"/>
        </w:rPr>
        <w:t>
      2) Құжатты іске асыру жоспарланатын аумақ сипаттамасын;</w:t>
      </w:r>
    </w:p>
    <w:p>
      <w:pPr>
        <w:spacing w:after="0"/>
        <w:ind w:left="0"/>
        <w:jc w:val="both"/>
      </w:pPr>
      <w:r>
        <w:rPr>
          <w:rFonts w:ascii="Times New Roman"/>
          <w:b w:val="false"/>
          <w:i w:val="false"/>
          <w:color w:val="000000"/>
          <w:sz w:val="28"/>
        </w:rPr>
        <w:t>
      3) Құжатты іске асырудың қоршаған орта мен халықтың денсаулығына ықтимал әсерінің жалпы сипаттамасын жолдайды.</w:t>
      </w:r>
    </w:p>
    <w:p>
      <w:pPr>
        <w:spacing w:after="0"/>
        <w:ind w:left="0"/>
        <w:jc w:val="both"/>
      </w:pPr>
      <w:r>
        <w:rPr>
          <w:rFonts w:ascii="Times New Roman"/>
          <w:b w:val="false"/>
          <w:i w:val="false"/>
          <w:color w:val="000000"/>
          <w:sz w:val="28"/>
        </w:rPr>
        <w:t xml:space="preserve">
      7. Осы баптың 6-тармағында көрсетілген құжаттарды алғаннан кейін екі жұмыс күні ішінде қоршаған ортаны қорғау саласындағы уәкілетті орган оларды ресми интернет-ресурсында орналастырады және қоршаған ортаны қорғау саласындағы уәкілетті орган осы Кодекстің 70-бабына сәйкес мүдделі ретінде анықтаған барлық мемлекеттік органдарға бұл туралы хабарлайды, ал әзірлеуші мемлекеттік орган сол мерзімде осы Кодекстің </w:t>
      </w:r>
      <w:r>
        <w:br/>
      </w:r>
      <w:r>
        <w:rPr>
          <w:rFonts w:ascii="Times New Roman"/>
          <w:b w:val="false"/>
          <w:i w:val="false"/>
          <w:color w:val="000000"/>
          <w:sz w:val="28"/>
        </w:rPr>
        <w:t>71-бабында көзделген тәсілдермен мүдделі жұртшылыққа бұл туралы хабарлайды.</w:t>
      </w:r>
    </w:p>
    <w:p>
      <w:pPr>
        <w:spacing w:after="0"/>
        <w:ind w:left="0"/>
        <w:jc w:val="both"/>
      </w:pPr>
      <w:r>
        <w:rPr>
          <w:rFonts w:ascii="Times New Roman"/>
          <w:b w:val="false"/>
          <w:i w:val="false"/>
          <w:color w:val="000000"/>
          <w:sz w:val="28"/>
        </w:rPr>
        <w:t>
      8. Қоршаған ортаны қорғау саласындағы уәкілетті орган Құжаттың әсер етуіне скрининг жүргізу өтінішті және осы баптың 2-тармағында анықталған өлшемшарттар негізінде оған қоса берілетін Құжаттарды қарайды және мүдделі мемлекеттік органдардан және жұртшылықтан келіп түсетін ескертулер мен ұсыныстарды ескере отырып, стратегиялық экологиялық бағалауды жүргізу қажеттілігінің жоқтығы немесе қажеттілігі туралы қорытынды (бұдан әрі – Құжаттың әсер етуіне скрининг нәтижелері туралы қорытынды) дайындайды.</w:t>
      </w:r>
    </w:p>
    <w:p>
      <w:pPr>
        <w:spacing w:after="0"/>
        <w:ind w:left="0"/>
        <w:jc w:val="both"/>
      </w:pPr>
      <w:r>
        <w:rPr>
          <w:rFonts w:ascii="Times New Roman"/>
          <w:b w:val="false"/>
          <w:i w:val="false"/>
          <w:color w:val="000000"/>
          <w:sz w:val="28"/>
        </w:rPr>
        <w:t>
      Егер қоршаған ортаны қорғау саласындағы уәкілетті орган Құжатты іске асырудың мүмкін болатын экологиялық нәтижелерінің маңызды еместігі туралы қорытындыға келсе, Құжаттың әсер ету скринингінің нәтижелері туралы қорытындыға осы Құжатқа стратегиялық экологиялық бағалау жүргізу қажеттілігінің жоқтығы туралы қорытынды келтіріледі.</w:t>
      </w:r>
    </w:p>
    <w:p>
      <w:pPr>
        <w:spacing w:after="0"/>
        <w:ind w:left="0"/>
        <w:jc w:val="both"/>
      </w:pPr>
      <w:r>
        <w:rPr>
          <w:rFonts w:ascii="Times New Roman"/>
          <w:b w:val="false"/>
          <w:i w:val="false"/>
          <w:color w:val="000000"/>
          <w:sz w:val="28"/>
        </w:rPr>
        <w:t>
      Егер қоршаған ортаны қорғау саласындағы уәкілетті орган Құжатты іске асырудың мүмкін болатын маңызды экологиялық нәтижелері туралы қорытындыға келсе, Құжаттың әсер ету скринингінің нәтижелері туралы қорытындыға осы Құжатқа стратегиялық экологиялық бағалау жүргізу қажеттілігі туралы қорытынды келтіріледі.</w:t>
      </w:r>
    </w:p>
    <w:p>
      <w:pPr>
        <w:spacing w:after="0"/>
        <w:ind w:left="0"/>
        <w:jc w:val="both"/>
      </w:pPr>
      <w:r>
        <w:rPr>
          <w:rFonts w:ascii="Times New Roman"/>
          <w:b w:val="false"/>
          <w:i w:val="false"/>
          <w:color w:val="000000"/>
          <w:sz w:val="28"/>
        </w:rPr>
        <w:t>
      9. Осы баптың 10-тармағында көрсетілген мерзімнен кешіктірмей қоршаған ортаны қорғау саласындағы уәкілетті орган әзірлеуші мемлекеттік органға құжаттың әсер ету скринингінің нәтижелері туралы қорытындыны жібереді және мұндай қорытындының көшірмесін ресми интернет-ресурста орналастырады.</w:t>
      </w:r>
    </w:p>
    <w:p>
      <w:pPr>
        <w:spacing w:after="0"/>
        <w:ind w:left="0"/>
        <w:jc w:val="both"/>
      </w:pPr>
      <w:r>
        <w:rPr>
          <w:rFonts w:ascii="Times New Roman"/>
          <w:b w:val="false"/>
          <w:i w:val="false"/>
          <w:color w:val="000000"/>
          <w:sz w:val="28"/>
        </w:rPr>
        <w:t>
      10. Құжаттың әсер етуіне скрининг жүргізу мерзімі осы баптың 6-тармағында көрсетілген құжаттарды қоршаған ортаны қорғау саласындағы уәкілетті орган алған күнінен бастап 15 жұмыс күнін құрайды.</w:t>
      </w:r>
    </w:p>
    <w:p>
      <w:pPr>
        <w:spacing w:after="0"/>
        <w:ind w:left="0"/>
        <w:jc w:val="both"/>
      </w:pPr>
      <w:r>
        <w:rPr>
          <w:rFonts w:ascii="Times New Roman"/>
          <w:b w:val="false"/>
          <w:i w:val="false"/>
          <w:color w:val="000000"/>
          <w:sz w:val="28"/>
        </w:rPr>
        <w:t>
      67-бап. Стратегиялық экологиялық бағалау жөніндегі есепті қамту саласын анықтау</w:t>
      </w:r>
    </w:p>
    <w:p>
      <w:pPr>
        <w:spacing w:after="0"/>
        <w:ind w:left="0"/>
        <w:jc w:val="both"/>
      </w:pPr>
      <w:r>
        <w:rPr>
          <w:rFonts w:ascii="Times New Roman"/>
          <w:b w:val="false"/>
          <w:i w:val="false"/>
          <w:color w:val="000000"/>
          <w:sz w:val="28"/>
        </w:rPr>
        <w:t>
      1. Стратегиялық экологиялық бағалау жөніндегі есептің қамту саласын айқындау барысында Құжаттың сипаты мен мазмұнын негізге ала отырып, стратегиялық экологиялық бағалау жөніндегі есепке енгізілуге жататын ақпараттың көлемі мен нақтылау дәрежесі белгіленеді.</w:t>
      </w:r>
    </w:p>
    <w:p>
      <w:pPr>
        <w:spacing w:after="0"/>
        <w:ind w:left="0"/>
        <w:jc w:val="both"/>
      </w:pPr>
      <w:r>
        <w:rPr>
          <w:rFonts w:ascii="Times New Roman"/>
          <w:b w:val="false"/>
          <w:i w:val="false"/>
          <w:color w:val="000000"/>
          <w:sz w:val="28"/>
        </w:rPr>
        <w:t>
      Стратегиялық экологиялық бағалау жөніндегі есептің қамту саласын айқындау:</w:t>
      </w:r>
    </w:p>
    <w:p>
      <w:pPr>
        <w:spacing w:after="0"/>
        <w:ind w:left="0"/>
        <w:jc w:val="both"/>
      </w:pPr>
      <w:r>
        <w:rPr>
          <w:rFonts w:ascii="Times New Roman"/>
          <w:b w:val="false"/>
          <w:i w:val="false"/>
          <w:color w:val="000000"/>
          <w:sz w:val="28"/>
        </w:rPr>
        <w:t>
      1) қоршаған ортаға және халықтың денсаулығына Құжатты іске асырудың ықтимал әсер етуінің масштабтарын анықтау;</w:t>
      </w:r>
    </w:p>
    <w:p>
      <w:pPr>
        <w:spacing w:after="0"/>
        <w:ind w:left="0"/>
        <w:jc w:val="both"/>
      </w:pPr>
      <w:r>
        <w:rPr>
          <w:rFonts w:ascii="Times New Roman"/>
          <w:b w:val="false"/>
          <w:i w:val="false"/>
          <w:color w:val="000000"/>
          <w:sz w:val="28"/>
        </w:rPr>
        <w:t>
      2) құжаттарға, қосылуы мүмкін негізделген және іс-жүзінде қолданылатын баламалы шешімдерді, соның ішінде қоршаған ортаны қорғау тұрғысынан ең жақсы шешімдерді анықтау;</w:t>
      </w:r>
    </w:p>
    <w:p>
      <w:pPr>
        <w:spacing w:after="0"/>
        <w:ind w:left="0"/>
        <w:jc w:val="both"/>
      </w:pPr>
      <w:r>
        <w:rPr>
          <w:rFonts w:ascii="Times New Roman"/>
          <w:b w:val="false"/>
          <w:i w:val="false"/>
          <w:color w:val="000000"/>
          <w:sz w:val="28"/>
        </w:rPr>
        <w:t xml:space="preserve">
      3) жұртшылыққа жоспарланатын Құжат, оған енгізілуі мүмкін болатын баламалы шешімдер және оны іске асырудың күтілетін нәтижелері туралы хабарлау; </w:t>
      </w:r>
    </w:p>
    <w:p>
      <w:pPr>
        <w:spacing w:after="0"/>
        <w:ind w:left="0"/>
        <w:jc w:val="both"/>
      </w:pPr>
      <w:r>
        <w:rPr>
          <w:rFonts w:ascii="Times New Roman"/>
          <w:b w:val="false"/>
          <w:i w:val="false"/>
          <w:color w:val="000000"/>
          <w:sz w:val="28"/>
        </w:rPr>
        <w:t>
      4) нақты Құжатқа қатысты мүдделі жұртшылықты анықтау;</w:t>
      </w:r>
    </w:p>
    <w:p>
      <w:pPr>
        <w:spacing w:after="0"/>
        <w:ind w:left="0"/>
        <w:jc w:val="both"/>
      </w:pPr>
      <w:r>
        <w:rPr>
          <w:rFonts w:ascii="Times New Roman"/>
          <w:b w:val="false"/>
          <w:i w:val="false"/>
          <w:color w:val="000000"/>
          <w:sz w:val="28"/>
        </w:rPr>
        <w:t>
      5) стратегиялық экологиялық бағалау жөнінде есепті дайындау шығындары негіздемесі үшін әзірлеуші мемлекеттік органды қажетті ақпаратпен қамтамасыз ету;</w:t>
      </w:r>
    </w:p>
    <w:p>
      <w:pPr>
        <w:spacing w:after="0"/>
        <w:ind w:left="0"/>
        <w:jc w:val="both"/>
      </w:pPr>
      <w:r>
        <w:rPr>
          <w:rFonts w:ascii="Times New Roman"/>
          <w:b w:val="false"/>
          <w:i w:val="false"/>
          <w:color w:val="000000"/>
          <w:sz w:val="28"/>
        </w:rPr>
        <w:t>
      6) стратегиялық экологиялық бағалау жүргізу барысында қажетті бастапқы деректер мен басқа да ақпараттың шеңберін анықтау;</w:t>
      </w:r>
    </w:p>
    <w:p>
      <w:pPr>
        <w:spacing w:after="0"/>
        <w:ind w:left="0"/>
        <w:jc w:val="both"/>
      </w:pPr>
      <w:r>
        <w:rPr>
          <w:rFonts w:ascii="Times New Roman"/>
          <w:b w:val="false"/>
          <w:i w:val="false"/>
          <w:color w:val="000000"/>
          <w:sz w:val="28"/>
        </w:rPr>
        <w:t>
      7) Қазақстан Республикасының заңнамасына және (немесе) халықаралық шарттарына сәйкес қорғауға жататын және жергілікті, ұлттық немесе халықаралық маңызы бар ерекше қорғалатын табиғи аумақтарға, өзге де аумақтарға және объектілерге жоспарланатын Құжаттың маңызды әсер етуін анықтау;</w:t>
      </w:r>
    </w:p>
    <w:p>
      <w:pPr>
        <w:spacing w:after="0"/>
        <w:ind w:left="0"/>
        <w:jc w:val="both"/>
      </w:pPr>
      <w:r>
        <w:rPr>
          <w:rFonts w:ascii="Times New Roman"/>
          <w:b w:val="false"/>
          <w:i w:val="false"/>
          <w:color w:val="000000"/>
          <w:sz w:val="28"/>
        </w:rPr>
        <w:t>
      8) қоршаған ортаға жоспарланатын Құжаттың іске асырылуының трансшекаралық әсер ету ықтималдығын анықтау;</w:t>
      </w:r>
    </w:p>
    <w:p>
      <w:pPr>
        <w:spacing w:after="0"/>
        <w:ind w:left="0"/>
        <w:jc w:val="both"/>
      </w:pPr>
      <w:r>
        <w:rPr>
          <w:rFonts w:ascii="Times New Roman"/>
          <w:b w:val="false"/>
          <w:i w:val="false"/>
          <w:color w:val="000000"/>
          <w:sz w:val="28"/>
        </w:rPr>
        <w:t>
      9) қоршаған ортаны қорғау саласында, соның ішінде халықаралық, ұлттық және жергілікті деңгейлерде Құжатқа қатынасы бар халықтың денсаулығына байланысты мақсаттарды анықтау мақсатында жүргізіледі.</w:t>
      </w:r>
    </w:p>
    <w:p>
      <w:pPr>
        <w:spacing w:after="0"/>
        <w:ind w:left="0"/>
        <w:jc w:val="both"/>
      </w:pPr>
      <w:r>
        <w:rPr>
          <w:rFonts w:ascii="Times New Roman"/>
          <w:b w:val="false"/>
          <w:i w:val="false"/>
          <w:color w:val="000000"/>
          <w:sz w:val="28"/>
        </w:rPr>
        <w:t>
      2. Стратегиялық экологиялық бағалау жөніндегі есепті қамту саласын анықтау осы Кодекстің 71 және 72-баптарына сәйкес мүдделі мемлекеттік органнан және жұртшылықтан алынған ескертпелер мен ұсыныстарды ескере отырып, қоршаған ортаны қорғау саласындағы уәкілетті орган жүргізеді.</w:t>
      </w:r>
    </w:p>
    <w:p>
      <w:pPr>
        <w:spacing w:after="0"/>
        <w:ind w:left="0"/>
        <w:jc w:val="both"/>
      </w:pPr>
      <w:r>
        <w:rPr>
          <w:rFonts w:ascii="Times New Roman"/>
          <w:b w:val="false"/>
          <w:i w:val="false"/>
          <w:color w:val="000000"/>
          <w:sz w:val="28"/>
        </w:rPr>
        <w:t xml:space="preserve">
      3. Стратегиялық экологиялық бағалау жөніндегі есепті қамту саласын анықтау Экологиялық бағалауды ұйымдастыру және жүргізу жөніндегі нұсқаулық белгілейді. </w:t>
      </w:r>
    </w:p>
    <w:p>
      <w:pPr>
        <w:spacing w:after="0"/>
        <w:ind w:left="0"/>
        <w:jc w:val="both"/>
      </w:pPr>
      <w:r>
        <w:rPr>
          <w:rFonts w:ascii="Times New Roman"/>
          <w:b w:val="false"/>
          <w:i w:val="false"/>
          <w:color w:val="000000"/>
          <w:sz w:val="28"/>
        </w:rPr>
        <w:t>
      4. Стратегиялық экологиялық бағалау жөніндегі есепті қамту саласын анықтау нәтижелерін қоршаған ортаны қорғау саласындағы уәкілетті орган қорытынды (бұдан әрі – стратегияны экологиялық бағалау жөніндегі есепті қамту саласын анықтау туралы қорытынды) түрінде рәсімдейді.</w:t>
      </w:r>
    </w:p>
    <w:p>
      <w:pPr>
        <w:spacing w:after="0"/>
        <w:ind w:left="0"/>
        <w:jc w:val="both"/>
      </w:pPr>
      <w:r>
        <w:rPr>
          <w:rFonts w:ascii="Times New Roman"/>
          <w:b w:val="false"/>
          <w:i w:val="false"/>
          <w:color w:val="000000"/>
          <w:sz w:val="28"/>
        </w:rPr>
        <w:t>
      68-бап. Стратегиялық экологиялық бағалау жөніндегі есеп</w:t>
      </w:r>
    </w:p>
    <w:p>
      <w:pPr>
        <w:spacing w:after="0"/>
        <w:ind w:left="0"/>
        <w:jc w:val="both"/>
      </w:pPr>
      <w:r>
        <w:rPr>
          <w:rFonts w:ascii="Times New Roman"/>
          <w:b w:val="false"/>
          <w:i w:val="false"/>
          <w:color w:val="000000"/>
          <w:sz w:val="28"/>
        </w:rPr>
        <w:t>
      1. Стратегиялық экологиялық бағалау жөніндегі есепте қоршаған ортаға Құжатты іске асырудың ықтимал маңызды әсер етуі, сондай-ақ Құжат мақсаттарын және географиялық қамтылуын ескере отырып, онда ұсынылған ақылға қонымды баламалы шешімдер анықталады, сипатталады және бағаланады.</w:t>
      </w:r>
    </w:p>
    <w:p>
      <w:pPr>
        <w:spacing w:after="0"/>
        <w:ind w:left="0"/>
        <w:jc w:val="both"/>
      </w:pPr>
      <w:r>
        <w:rPr>
          <w:rFonts w:ascii="Times New Roman"/>
          <w:b w:val="false"/>
          <w:i w:val="false"/>
          <w:color w:val="000000"/>
          <w:sz w:val="28"/>
        </w:rPr>
        <w:t xml:space="preserve">
      2. Стратегиялық экологиялық бағалау жөніндегі есептің мазмұны стратегиялық экологиялық бағалау жөніндегі есепті қамту саласын анықтау туралы қорытындыға сәйкес келуі тиіс. </w:t>
      </w:r>
    </w:p>
    <w:p>
      <w:pPr>
        <w:spacing w:after="0"/>
        <w:ind w:left="0"/>
        <w:jc w:val="both"/>
      </w:pPr>
      <w:r>
        <w:rPr>
          <w:rFonts w:ascii="Times New Roman"/>
          <w:b w:val="false"/>
          <w:i w:val="false"/>
          <w:color w:val="000000"/>
          <w:sz w:val="28"/>
        </w:rPr>
        <w:t xml:space="preserve">
      2. Стратегиялық экологиялық бағалау жөніндегі есеп заманауи білім деңгейіне сәйкес келетін, осы баптың 4-тармағында көрсетілген ақпарат және бағалау әдістерін, Құжаттың мазмұнын және нақтылау дәрежесін қамтуы тиіс. </w:t>
      </w:r>
    </w:p>
    <w:p>
      <w:pPr>
        <w:spacing w:after="0"/>
        <w:ind w:left="0"/>
        <w:jc w:val="both"/>
      </w:pPr>
      <w:r>
        <w:rPr>
          <w:rFonts w:ascii="Times New Roman"/>
          <w:b w:val="false"/>
          <w:i w:val="false"/>
          <w:color w:val="000000"/>
          <w:sz w:val="28"/>
        </w:rPr>
        <w:t>
      3. Стратегиялық экологиялық бағалау жөніндегі есеп:</w:t>
      </w:r>
    </w:p>
    <w:p>
      <w:pPr>
        <w:spacing w:after="0"/>
        <w:ind w:left="0"/>
        <w:jc w:val="both"/>
      </w:pPr>
      <w:r>
        <w:rPr>
          <w:rFonts w:ascii="Times New Roman"/>
          <w:b w:val="false"/>
          <w:i w:val="false"/>
          <w:color w:val="000000"/>
          <w:sz w:val="28"/>
        </w:rPr>
        <w:t>
      1) Құжат мазмұнының, Құжаттың негізгі мақсаттарының және оның басқа Құжаттармен байланысының қысқаша баяндалуын;</w:t>
      </w:r>
    </w:p>
    <w:p>
      <w:pPr>
        <w:spacing w:after="0"/>
        <w:ind w:left="0"/>
        <w:jc w:val="both"/>
      </w:pPr>
      <w:r>
        <w:rPr>
          <w:rFonts w:ascii="Times New Roman"/>
          <w:b w:val="false"/>
          <w:i w:val="false"/>
          <w:color w:val="000000"/>
          <w:sz w:val="28"/>
        </w:rPr>
        <w:t>
      2) Құжатты қабылдаудан бас тартқан жағдайда қоршаған ортаның ағымдағы сапасын бағалау және оны ықтимал өзгерту;</w:t>
      </w:r>
    </w:p>
    <w:p>
      <w:pPr>
        <w:spacing w:after="0"/>
        <w:ind w:left="0"/>
        <w:jc w:val="both"/>
      </w:pPr>
      <w:r>
        <w:rPr>
          <w:rFonts w:ascii="Times New Roman"/>
          <w:b w:val="false"/>
          <w:i w:val="false"/>
          <w:color w:val="000000"/>
          <w:sz w:val="28"/>
        </w:rPr>
        <w:t>
      3) Құжаттың іске асырылуымен байланысты маңызды дәрежеде қозғалатын аумақтардағы қоршаған орта сапасын бағалау;</w:t>
      </w:r>
    </w:p>
    <w:p>
      <w:pPr>
        <w:spacing w:after="0"/>
        <w:ind w:left="0"/>
        <w:jc w:val="both"/>
      </w:pPr>
      <w:r>
        <w:rPr>
          <w:rFonts w:ascii="Times New Roman"/>
          <w:b w:val="false"/>
          <w:i w:val="false"/>
          <w:color w:val="000000"/>
          <w:sz w:val="28"/>
        </w:rPr>
        <w:t>
      4)  Құжатты іске асыру, соның ішінде халықтың денсаулығына қоршаған орта сапасының әсер етуі және ерекше қорғалатын табиғи аумақтарға әсер етуі нәтижесінде қолданыстағы экологиялық мәселелер, олардың ұлғаю қаупі немесе жаңа экологиялық мәселелердің пайда болуы;</w:t>
      </w:r>
    </w:p>
    <w:p>
      <w:pPr>
        <w:spacing w:after="0"/>
        <w:ind w:left="0"/>
        <w:jc w:val="both"/>
      </w:pPr>
      <w:r>
        <w:rPr>
          <w:rFonts w:ascii="Times New Roman"/>
          <w:b w:val="false"/>
          <w:i w:val="false"/>
          <w:color w:val="000000"/>
          <w:sz w:val="28"/>
        </w:rPr>
        <w:t>
      5)  қоршаған ортаны қорғау аумағының, соның ішінде халықаралық, ұлттық және (немесе) жергілікті деңгейлерде белгіленген, Құжатқа қатынасы бар қоршаған орта халқының денсаулығы мен өмірі үшін қолайлылықты қамтамасыз етуге байланысты мақсаттар, сондай-ақ Құжатты әзірлеу процесінде қоршаған ортаны қорғауға байланысты осы мақсаттарды және басқа мәселелерді есепке алу тәртібі;</w:t>
      </w:r>
    </w:p>
    <w:p>
      <w:pPr>
        <w:spacing w:after="0"/>
        <w:ind w:left="0"/>
        <w:jc w:val="both"/>
      </w:pPr>
      <w:r>
        <w:rPr>
          <w:rFonts w:ascii="Times New Roman"/>
          <w:b w:val="false"/>
          <w:i w:val="false"/>
          <w:color w:val="000000"/>
          <w:sz w:val="28"/>
        </w:rPr>
        <w:t>
      6) жанама, шоғырланымдық, қысқа мерзімді, орташа мерзімді және ұзақ мерзімді, тұрақты және уақытша, оң және теріс нәтижелерін қоса алғанда, Құжатты іске асырудың ықтимал маңызды экологиялық нәтижелерінің сипаты;</w:t>
      </w:r>
    </w:p>
    <w:p>
      <w:pPr>
        <w:spacing w:after="0"/>
        <w:ind w:left="0"/>
        <w:jc w:val="both"/>
      </w:pPr>
      <w:r>
        <w:rPr>
          <w:rFonts w:ascii="Times New Roman"/>
          <w:b w:val="false"/>
          <w:i w:val="false"/>
          <w:color w:val="000000"/>
          <w:sz w:val="28"/>
        </w:rPr>
        <w:t>
      7) қоршаған ортаға Құжатты іске асырудың кез-келген елеулі негативті әсер етуінің болдырмау, азайту, өтеу жөніндегі шаралар;</w:t>
      </w:r>
    </w:p>
    <w:p>
      <w:pPr>
        <w:spacing w:after="0"/>
        <w:ind w:left="0"/>
        <w:jc w:val="both"/>
      </w:pPr>
      <w:r>
        <w:rPr>
          <w:rFonts w:ascii="Times New Roman"/>
          <w:b w:val="false"/>
          <w:i w:val="false"/>
          <w:color w:val="000000"/>
          <w:sz w:val="28"/>
        </w:rPr>
        <w:t>
      8) стратегиялық экологиялық бағалау барысы0нда қаралған баламалы нұсқалардың арасынан Құжатта қабылданған таңдау негіздемесі және бағалауды жүргізу процесінің, соның ішінде қажетті әдістеменің жоқтығымен немесе білім олқылықтардың орын алуымен, бағалау процесінде ақпараттың немесе техникалық құралдардың жеткіліксіздігімен байланысты кез-келген қиындықтардың сипаты;</w:t>
      </w:r>
    </w:p>
    <w:p>
      <w:pPr>
        <w:spacing w:after="0"/>
        <w:ind w:left="0"/>
        <w:jc w:val="both"/>
      </w:pPr>
      <w:r>
        <w:rPr>
          <w:rFonts w:ascii="Times New Roman"/>
          <w:b w:val="false"/>
          <w:i w:val="false"/>
          <w:color w:val="000000"/>
          <w:sz w:val="28"/>
        </w:rPr>
        <w:t>
      9) жүргізілуі бойынша нақты шаралар сипатын қамтитын, қоршаған ортаға Құжатты іске асырудың елеулі әсер ету мониторингінің бағдарламасы;</w:t>
      </w:r>
    </w:p>
    <w:p>
      <w:pPr>
        <w:spacing w:after="0"/>
        <w:ind w:left="0"/>
        <w:jc w:val="both"/>
      </w:pPr>
      <w:r>
        <w:rPr>
          <w:rFonts w:ascii="Times New Roman"/>
          <w:b w:val="false"/>
          <w:i w:val="false"/>
          <w:color w:val="000000"/>
          <w:sz w:val="28"/>
        </w:rPr>
        <w:t>
      10) қоршаған ортаға Құжатты іске асырудың ықтимал трансшекаралық әсер етуінің сипаты (олар болған кезде), мүдделі мемлекеттік органдардың және жұртшылықтың, соның ішінде трансшекаралық әсер етуін бағалау барысында алынған ескертпелер мен ұсыныстары;</w:t>
      </w:r>
    </w:p>
    <w:p>
      <w:pPr>
        <w:spacing w:after="0"/>
        <w:ind w:left="0"/>
        <w:jc w:val="both"/>
      </w:pPr>
      <w:r>
        <w:rPr>
          <w:rFonts w:ascii="Times New Roman"/>
          <w:b w:val="false"/>
          <w:i w:val="false"/>
          <w:color w:val="000000"/>
          <w:sz w:val="28"/>
        </w:rPr>
        <w:t>
      11) осы тармақтың 1)-10) тармақшалары бойынша қысқаша және жалпылай түйінделген және жұртшылықтың түсінуі үшін қолжетімді нысанда ұсынылған қорытындыларды қамтитын стратегиялық экологиялық бағалау жөнінде есеп түйіндемесі.</w:t>
      </w:r>
    </w:p>
    <w:p>
      <w:pPr>
        <w:spacing w:after="0"/>
        <w:ind w:left="0"/>
        <w:jc w:val="both"/>
      </w:pPr>
      <w:r>
        <w:rPr>
          <w:rFonts w:ascii="Times New Roman"/>
          <w:b w:val="false"/>
          <w:i w:val="false"/>
          <w:color w:val="000000"/>
          <w:sz w:val="28"/>
        </w:rPr>
        <w:t>
      4. Құжатты әзірлеу аясында әзірлеуші мемлекеттік орган стратегиялық экологиялық бағалау жөнінде есеп дайындауды, соның ішінде қажеттілігіне қарай мемлекеттік сатып алулар туралы Қазақстан Республикасының заңнамасында көзделген тәртіпте сыртқы сарапшыларды тарта отырып қамтамасыз етеді.</w:t>
      </w:r>
    </w:p>
    <w:p>
      <w:pPr>
        <w:spacing w:after="0"/>
        <w:ind w:left="0"/>
        <w:jc w:val="both"/>
      </w:pPr>
      <w:r>
        <w:rPr>
          <w:rFonts w:ascii="Times New Roman"/>
          <w:b w:val="false"/>
          <w:i w:val="false"/>
          <w:color w:val="000000"/>
          <w:sz w:val="28"/>
        </w:rPr>
        <w:t>
      5. Әзірлеуші мемлекеттік орган қоршаған ортаны қорғау саласындағы уәкілетті органға спасын бағалау үшін стратегиялық экологиялық бағалау жөнінде есепті тапсыруға міндетті. Стратегиялық экологиялық бағалау бойынша есепті әзірлеу мерзімін әзірлеуші мемлекеттік орган жеке, осындай мерзімнің Құжатты бекіткенге және онда стратегиялық экологиялық бағалау нәтижелерін есепке алғанға дейін стратегиялық экологиялық бағалауды аяқтау мүмкіндігі қамтамасыз етілетіндей жағдайда анықтайды.</w:t>
      </w:r>
    </w:p>
    <w:p>
      <w:pPr>
        <w:spacing w:after="0"/>
        <w:ind w:left="0"/>
        <w:jc w:val="both"/>
      </w:pPr>
      <w:r>
        <w:rPr>
          <w:rFonts w:ascii="Times New Roman"/>
          <w:b w:val="false"/>
          <w:i w:val="false"/>
          <w:color w:val="000000"/>
          <w:sz w:val="28"/>
        </w:rPr>
        <w:t xml:space="preserve">
      6. Әзірлеуші мемлекеттік органнан стратегиялық экологиялық бағалау жөнінде есепті алғаннан кейін екі жұмыс күні ішінде қоршаған ортаны қорғау саласындағы уәкілетті орган оларды ресми интернет-ресурсында орналастырады және қоршаған ортаны қорғау саласында уәкілетті орган 71-бапқа сәйкес мүдделі ретінде анықтаған барлық мемлекеттк органдарға осы туралы хабарлайды, ал әзірлеуші мемлекеттік орган сол мерзімде осы Кодекстің 72-бабында көзделген тәсілдермен мүдделі жұртшылыққа осы туралы хабарлайды. </w:t>
      </w:r>
    </w:p>
    <w:p>
      <w:pPr>
        <w:spacing w:after="0"/>
        <w:ind w:left="0"/>
        <w:jc w:val="both"/>
      </w:pPr>
      <w:r>
        <w:rPr>
          <w:rFonts w:ascii="Times New Roman"/>
          <w:b w:val="false"/>
          <w:i w:val="false"/>
          <w:color w:val="000000"/>
          <w:sz w:val="28"/>
        </w:rPr>
        <w:t>
      7. Қоршаған ортаны қорғау саласындағы уәкілетті орган стратегиялық экологиялық бағалау жөніндегі есепті қоршаған ортаны қорғау саласындағы уәкілетті органның ресми интернет-ресурсында орналастырған күннен бастап күнтізбелік 30 күн ішінде мүдделі мемлекеттік органдар мен жұртшылықтың ескертпелері мен ұсыныстарын қабылдауды жүзеге асырады.</w:t>
      </w:r>
    </w:p>
    <w:p>
      <w:pPr>
        <w:spacing w:after="0"/>
        <w:ind w:left="0"/>
        <w:jc w:val="both"/>
      </w:pPr>
      <w:r>
        <w:rPr>
          <w:rFonts w:ascii="Times New Roman"/>
          <w:b w:val="false"/>
          <w:i w:val="false"/>
          <w:color w:val="000000"/>
          <w:sz w:val="28"/>
        </w:rPr>
        <w:t xml:space="preserve">
      8. Қоршаған ортаны қорғау саласындағы уәкілетті орган әзірлеуші мемлекеттік органнан алынған стратегиялық экологиялық бағалау жөніндегі есепті мемлекеттік органдардан және жұртшылықтан келіп түскен ескертулер мен ұсыныстарды есепке ала отырып, стратегиялық экологиялық бағалау жөніндегі экологиялық есепті оның сапасына орай және мүдделі қамту саласын анықтау туралы қорытындыға сәйкестігін қарайды. </w:t>
      </w:r>
    </w:p>
    <w:p>
      <w:pPr>
        <w:spacing w:after="0"/>
        <w:ind w:left="0"/>
        <w:jc w:val="both"/>
      </w:pPr>
      <w:r>
        <w:rPr>
          <w:rFonts w:ascii="Times New Roman"/>
          <w:b w:val="false"/>
          <w:i w:val="false"/>
          <w:color w:val="000000"/>
          <w:sz w:val="28"/>
        </w:rPr>
        <w:t>
      9. Стратегиялық экологиялық бағалау жөніндегі есептің сапасын бағалау нәтижелері бойынша қоршаған ортаны қорғау саласындағы уәкілетті орган осы баптың 8-тармағында көрсетілген мерзім өткеннен кейін бес жұмыс күні ішінде стратегиялық экологиялық бағалау жөніндегі есептің қанағаттанарлық немесе қанағаттанарлықсыз сапасы туралы қорытынды шығарады.</w:t>
      </w:r>
    </w:p>
    <w:p>
      <w:pPr>
        <w:spacing w:after="0"/>
        <w:ind w:left="0"/>
        <w:jc w:val="both"/>
      </w:pPr>
      <w:r>
        <w:rPr>
          <w:rFonts w:ascii="Times New Roman"/>
          <w:b w:val="false"/>
          <w:i w:val="false"/>
          <w:color w:val="000000"/>
          <w:sz w:val="28"/>
        </w:rPr>
        <w:t xml:space="preserve">
      Стратегиялық экологиялық бағалау жөніндегі есепті қанағаттанарлықсыз деп санаған жағдайда қоршаған ортаны қорғау саласындағы уәкілетті органның қорытындысында есепті қанағаттанарлықсыз деп таныған аспектілерге нұсқаулар, соның ішінде мүдделі мемлекеттік органдардан және жұртшылықтан алынған ескертулер мен ұсыныстар сілтемесі, сондай-ақ қатар оның сапасын қанағаттанарлық деп тану үшін стратегиялық экологиялық бағалау жөнінде есепті пысықтау кезінде қабылдануы қажет шараларға қатысты ұсыныстар қамтылуы тиіс. </w:t>
      </w:r>
    </w:p>
    <w:p>
      <w:pPr>
        <w:spacing w:after="0"/>
        <w:ind w:left="0"/>
        <w:jc w:val="both"/>
      </w:pPr>
      <w:r>
        <w:rPr>
          <w:rFonts w:ascii="Times New Roman"/>
          <w:b w:val="false"/>
          <w:i w:val="false"/>
          <w:color w:val="000000"/>
          <w:sz w:val="28"/>
        </w:rPr>
        <w:t xml:space="preserve">
      Стратегиялық экологиялық бағалау жөніндегі есепті қанағаттанарлықсыз деп танылған жағдайда әзірлеуші мемлекеттік орган оны және қажеттілігіне қарай Құжат жобасын пысықтайды және осы бапта көзделген тәртіпте сапасына қайта бағалау жүргізу үшін қоршаған ортаны қорғау саласындағы уәкілетті органға оларды табыс етеді. </w:t>
      </w:r>
    </w:p>
    <w:p>
      <w:pPr>
        <w:spacing w:after="0"/>
        <w:ind w:left="0"/>
        <w:jc w:val="both"/>
      </w:pPr>
      <w:r>
        <w:rPr>
          <w:rFonts w:ascii="Times New Roman"/>
          <w:b w:val="false"/>
          <w:i w:val="false"/>
          <w:color w:val="000000"/>
          <w:sz w:val="28"/>
        </w:rPr>
        <w:t>
      Қоршаған ортаны қорғау саласындағы уәкілетті органның қорытындысы негізінде сапасы қанағаттанарлық деп танылған стратегиялық экологиялық бағалау жөніндегі есеп бар болған кезде ғана, осы Кодекске сәйкес стратегиялық экологиялық бағалауға жататын Құжатты бекітуге рұқсат етіледі.</w:t>
      </w:r>
    </w:p>
    <w:p>
      <w:pPr>
        <w:spacing w:after="0"/>
        <w:ind w:left="0"/>
        <w:jc w:val="both"/>
      </w:pPr>
      <w:r>
        <w:rPr>
          <w:rFonts w:ascii="Times New Roman"/>
          <w:b w:val="false"/>
          <w:i w:val="false"/>
          <w:color w:val="000000"/>
          <w:sz w:val="28"/>
        </w:rPr>
        <w:t>
      10. Қоршаған ортаны қорғау саласындағы уәкілетті органнан стратегиялық экологиялық бағалау жөніндегі есеп сапасы туралы қорытынды алғаннан кейін екі жұмыс күні ішінде әзірлеуші мемлекеттік орган осындай қорытындының көшірмесін ресми интернет-ресурсында орналастырады және осы Кодекстің 72-бабында көзделген тәсілдермен бұл туралы жұртшылыққа хабарлайды.</w:t>
      </w:r>
    </w:p>
    <w:p>
      <w:pPr>
        <w:spacing w:after="0"/>
        <w:ind w:left="0"/>
        <w:jc w:val="both"/>
      </w:pPr>
      <w:r>
        <w:rPr>
          <w:rFonts w:ascii="Times New Roman"/>
          <w:b w:val="false"/>
          <w:i w:val="false"/>
          <w:color w:val="000000"/>
          <w:sz w:val="28"/>
        </w:rPr>
        <w:t>
      69-бап. Стратегиялық экологиялық бағалау жөніндегі есепке сәйкестігі мәніне Құжатты қарау</w:t>
      </w:r>
    </w:p>
    <w:p>
      <w:pPr>
        <w:spacing w:after="0"/>
        <w:ind w:left="0"/>
        <w:jc w:val="both"/>
      </w:pPr>
      <w:r>
        <w:rPr>
          <w:rFonts w:ascii="Times New Roman"/>
          <w:b w:val="false"/>
          <w:i w:val="false"/>
          <w:color w:val="000000"/>
          <w:sz w:val="28"/>
        </w:rPr>
        <w:t>
      1. Әзірлеуші мемлекеттік орган стратегиялық экологиялық бағалау жөніндегі есепті осы Кодекстің 69-бабы 9-тармағына сәйкес қанағаттанарлық деп танығаннан кейін қажеттілігіне қарай стратегиялық экологиялық бағалау жөніндегі есеп қорытындысын есепке ала отырып, Құжатты пысықтауды жүзеге асырады.</w:t>
      </w:r>
    </w:p>
    <w:p>
      <w:pPr>
        <w:spacing w:after="0"/>
        <w:ind w:left="0"/>
        <w:jc w:val="both"/>
      </w:pPr>
      <w:r>
        <w:rPr>
          <w:rFonts w:ascii="Times New Roman"/>
          <w:b w:val="false"/>
          <w:i w:val="false"/>
          <w:color w:val="000000"/>
          <w:sz w:val="28"/>
        </w:rPr>
        <w:t>
      2. Осы баптың 1-тармағына сәйкес Құжатты пысықтағаннан кейін Құжат жобасын әзірлеуші мемлекеттік орган қоғамдық тыңдауларға шығарады.</w:t>
      </w:r>
    </w:p>
    <w:p>
      <w:pPr>
        <w:spacing w:after="0"/>
        <w:ind w:left="0"/>
        <w:jc w:val="both"/>
      </w:pPr>
      <w:r>
        <w:rPr>
          <w:rFonts w:ascii="Times New Roman"/>
          <w:b w:val="false"/>
          <w:i w:val="false"/>
          <w:color w:val="000000"/>
          <w:sz w:val="28"/>
        </w:rPr>
        <w:t>
      Қоғамдық тыңдаулар қоршаған ортаны қорғау саласындағы уәкілетті орган бекіткен қоғамдық тыңдаулар жүргізу қағидаларына сәйкес жүргізіледі.</w:t>
      </w:r>
    </w:p>
    <w:p>
      <w:pPr>
        <w:spacing w:after="0"/>
        <w:ind w:left="0"/>
        <w:jc w:val="both"/>
      </w:pPr>
      <w:r>
        <w:rPr>
          <w:rFonts w:ascii="Times New Roman"/>
          <w:b w:val="false"/>
          <w:i w:val="false"/>
          <w:color w:val="000000"/>
          <w:sz w:val="28"/>
        </w:rPr>
        <w:t>
      70-бап. Стратегиялық экологиялық бағалау шеңберінде мүдделі мемлекеттік органдармен консультациялар</w:t>
      </w:r>
    </w:p>
    <w:p>
      <w:pPr>
        <w:spacing w:after="0"/>
        <w:ind w:left="0"/>
        <w:jc w:val="both"/>
      </w:pPr>
      <w:r>
        <w:rPr>
          <w:rFonts w:ascii="Times New Roman"/>
          <w:b w:val="false"/>
          <w:i w:val="false"/>
          <w:color w:val="000000"/>
          <w:sz w:val="28"/>
        </w:rPr>
        <w:t>
      1. Мүдделі мемлекеттік органдарға функциялары Құжатты іске асыруды қарастырылатын мемлекеттік органдар, жергілікті атқарушы органдар жатады.</w:t>
      </w:r>
    </w:p>
    <w:p>
      <w:pPr>
        <w:spacing w:after="0"/>
        <w:ind w:left="0"/>
        <w:jc w:val="both"/>
      </w:pPr>
      <w:r>
        <w:rPr>
          <w:rFonts w:ascii="Times New Roman"/>
          <w:b w:val="false"/>
          <w:i w:val="false"/>
          <w:color w:val="000000"/>
          <w:sz w:val="28"/>
        </w:rPr>
        <w:t>
      2. Әрбір нақты жағдайда мүдделі мемлекеттік органдардың тізбесін қоршаған ортаны қорғау саласындағы уәкілетті орган анықтайды. Бұл ретте барлық жағдайларда мүдделі мемлекеттік органдардың қатарына міндетті түрде денсаулық сақтау саласындағы уәкілетті орган, сондай-ақ Құжатты іске асырылуы болжанатын әкімшілік-аумақтық бірліктің жергілікті атқарушы органдары қосылады.</w:t>
      </w:r>
    </w:p>
    <w:p>
      <w:pPr>
        <w:spacing w:after="0"/>
        <w:ind w:left="0"/>
        <w:jc w:val="both"/>
      </w:pPr>
      <w:r>
        <w:rPr>
          <w:rFonts w:ascii="Times New Roman"/>
          <w:b w:val="false"/>
          <w:i w:val="false"/>
          <w:color w:val="000000"/>
          <w:sz w:val="28"/>
        </w:rPr>
        <w:t xml:space="preserve">
      3. Құжаттардың жекелеген түрлері үшін міндетті түрде мүдделі мемлекеттік органдар қатарына жатқызуға жататын мемлекеттік органдар, жергілікті атқарушы органдар тізбесі осындай Құжаттарды әзірлеу және бекіту тәртібін ретке келтіретін нормативтік құқықтық актілермен белгіленуі мүмкін. </w:t>
      </w:r>
    </w:p>
    <w:p>
      <w:pPr>
        <w:spacing w:after="0"/>
        <w:ind w:left="0"/>
        <w:jc w:val="both"/>
      </w:pPr>
      <w:r>
        <w:rPr>
          <w:rFonts w:ascii="Times New Roman"/>
          <w:b w:val="false"/>
          <w:i w:val="false"/>
          <w:color w:val="000000"/>
          <w:sz w:val="28"/>
        </w:rPr>
        <w:t>
      4. Мүдделі мемлекеттік органдармен консультациялар мүдделі мемлекеттік органдардың ескертулері мен ұсыныстарын алу, қарау және есепке алу процесі мыналарды:</w:t>
      </w:r>
    </w:p>
    <w:p>
      <w:pPr>
        <w:spacing w:after="0"/>
        <w:ind w:left="0"/>
        <w:jc w:val="both"/>
      </w:pPr>
      <w:r>
        <w:rPr>
          <w:rFonts w:ascii="Times New Roman"/>
          <w:b w:val="false"/>
          <w:i w:val="false"/>
          <w:color w:val="000000"/>
          <w:sz w:val="28"/>
        </w:rPr>
        <w:t xml:space="preserve">
      1) құжаттың әсер етуіне скрининг жүргізуді; </w:t>
      </w:r>
    </w:p>
    <w:p>
      <w:pPr>
        <w:spacing w:after="0"/>
        <w:ind w:left="0"/>
        <w:jc w:val="both"/>
      </w:pPr>
      <w:r>
        <w:rPr>
          <w:rFonts w:ascii="Times New Roman"/>
          <w:b w:val="false"/>
          <w:i w:val="false"/>
          <w:color w:val="000000"/>
          <w:sz w:val="28"/>
        </w:rPr>
        <w:t>
      2) стратегиялық экологиялық бағалау жөнінде есепті қамту саласын анықтауды;</w:t>
      </w:r>
    </w:p>
    <w:p>
      <w:pPr>
        <w:spacing w:after="0"/>
        <w:ind w:left="0"/>
        <w:jc w:val="both"/>
      </w:pPr>
      <w:r>
        <w:rPr>
          <w:rFonts w:ascii="Times New Roman"/>
          <w:b w:val="false"/>
          <w:i w:val="false"/>
          <w:color w:val="000000"/>
          <w:sz w:val="28"/>
        </w:rPr>
        <w:t>
      3) стратегиялық экологиялық бағалау жөнінде есеп сапасын қарастыруды;</w:t>
      </w:r>
    </w:p>
    <w:p>
      <w:pPr>
        <w:spacing w:after="0"/>
        <w:ind w:left="0"/>
        <w:jc w:val="both"/>
      </w:pPr>
      <w:r>
        <w:rPr>
          <w:rFonts w:ascii="Times New Roman"/>
          <w:b w:val="false"/>
          <w:i w:val="false"/>
          <w:color w:val="000000"/>
          <w:sz w:val="28"/>
        </w:rPr>
        <w:t>
      4) осы Кодекстің 69-бабы 9-тармағына сәйкес қанағаттанарлық деп танылған стратегиялық экологиялық бағалау жөніндегі есепке сәйкестігіне оны бекіткенге дейін Құжат жобасын қарауды білдіреді.</w:t>
      </w:r>
    </w:p>
    <w:p>
      <w:pPr>
        <w:spacing w:after="0"/>
        <w:ind w:left="0"/>
        <w:jc w:val="both"/>
      </w:pPr>
      <w:r>
        <w:rPr>
          <w:rFonts w:ascii="Times New Roman"/>
          <w:b w:val="false"/>
          <w:i w:val="false"/>
          <w:color w:val="000000"/>
          <w:sz w:val="28"/>
        </w:rPr>
        <w:t>
      5. Мүдделі органдармен консультациялар осы бапқа және Экологиялық бағалауды ұйымдастыру және жүргізу жөніндегі нұсқаулыққа сәйкес жүргізіледі.</w:t>
      </w:r>
    </w:p>
    <w:p>
      <w:pPr>
        <w:spacing w:after="0"/>
        <w:ind w:left="0"/>
        <w:jc w:val="both"/>
      </w:pPr>
      <w:r>
        <w:rPr>
          <w:rFonts w:ascii="Times New Roman"/>
          <w:b w:val="false"/>
          <w:i w:val="false"/>
          <w:color w:val="000000"/>
          <w:sz w:val="28"/>
        </w:rPr>
        <w:t>
      6. Егер бұл ескертулер мен ұсыныстар Экологиялық бағалауды ұйымдастыру және жүргізу жөніндегі нұсқаулықта белгіленген тиісті мерзімдер ішінде ұсынылса, қоршаған ортаны қорғау саласындағы уәкілетті орган Құжаттың әсер етуіне скрининг барысында алынған мүдделі мемлекеттік органдардың барлық ескертулері мен ұсыныстарын қарауға, стратегиялық экологиялық бағалау жөніндегі есепті қамту саласын анықтауға және стратегиялық экологиялық бағалау жөнінде есеп сапасын қарауға міндетті.</w:t>
      </w:r>
    </w:p>
    <w:p>
      <w:pPr>
        <w:spacing w:after="0"/>
        <w:ind w:left="0"/>
        <w:jc w:val="both"/>
      </w:pPr>
      <w:r>
        <w:rPr>
          <w:rFonts w:ascii="Times New Roman"/>
          <w:b w:val="false"/>
          <w:i w:val="false"/>
          <w:color w:val="000000"/>
          <w:sz w:val="28"/>
        </w:rPr>
        <w:t>
      Осы бапқа сәйкес мүдделі мемлекеттік органдар қатарына жатқызылған мемлекеттік органдар, жергілікті атқарушы органдар осы Кодекстің талаптарына және Экологиялық бағалауды ұйымдастыру және жүргізу жөніндегі нұсқаулыққа сәйкес өз ескертулері мен ұсыныстарын немесе олардың жоқтығы туралы хат тапсыруға міндетті.</w:t>
      </w:r>
    </w:p>
    <w:p>
      <w:pPr>
        <w:spacing w:after="0"/>
        <w:ind w:left="0"/>
        <w:jc w:val="both"/>
      </w:pPr>
      <w:r>
        <w:rPr>
          <w:rFonts w:ascii="Times New Roman"/>
          <w:b w:val="false"/>
          <w:i w:val="false"/>
          <w:color w:val="000000"/>
          <w:sz w:val="28"/>
        </w:rPr>
        <w:t>
      7. Осы бапқа сәйкес мүдделі мемлекеттік органдар жүргізілген консультациялар нәтижесі бойынша қоршаған ортаны қорғау саласындағы уәкілетті орган мүдделі мемлекеттік органдардан алынған барлық ескертулер мен ұсыныстар көрсетілетін мүдделі органдармен консультациялардың хаттамасы жасалады.</w:t>
      </w:r>
    </w:p>
    <w:p>
      <w:pPr>
        <w:spacing w:after="0"/>
        <w:ind w:left="0"/>
        <w:jc w:val="both"/>
      </w:pPr>
      <w:r>
        <w:rPr>
          <w:rFonts w:ascii="Times New Roman"/>
          <w:b w:val="false"/>
          <w:i w:val="false"/>
          <w:color w:val="000000"/>
          <w:sz w:val="28"/>
        </w:rPr>
        <w:t>
      Қоршаған ортаны қорғау саласындағы уәкілетті орган мүдделі мемлекеттік органдарға олардың ескертулері мен ұсыныстары стратегиялық экологиялық бағалаудың тиісті баптарында қалайша ескерілгені, сондай-ақ жекелеген ескертулер мен ұсыныстардың ескерілмеген себептері туралы ақпаратты тапсыруға міндетті.</w:t>
      </w:r>
    </w:p>
    <w:p>
      <w:pPr>
        <w:spacing w:after="0"/>
        <w:ind w:left="0"/>
        <w:jc w:val="both"/>
      </w:pPr>
      <w:r>
        <w:rPr>
          <w:rFonts w:ascii="Times New Roman"/>
          <w:b w:val="false"/>
          <w:i w:val="false"/>
          <w:color w:val="000000"/>
          <w:sz w:val="28"/>
        </w:rPr>
        <w:t>
      8. Мүдделі мемлекеттік органдармен консультациялар хаттамасы осы Кодекстің 72-бабы 5-тармағында көзделген тәсілдермен жұртшылыққа жеткізіледі.</w:t>
      </w:r>
    </w:p>
    <w:p>
      <w:pPr>
        <w:spacing w:after="0"/>
        <w:ind w:left="0"/>
        <w:jc w:val="both"/>
      </w:pPr>
      <w:r>
        <w:rPr>
          <w:rFonts w:ascii="Times New Roman"/>
          <w:b w:val="false"/>
          <w:i w:val="false"/>
          <w:color w:val="000000"/>
          <w:sz w:val="28"/>
        </w:rPr>
        <w:t>
      71-бап. Мүдделі жұртшылықтың стратегиялық экологиялық бағалау жүргізуге қатысуы</w:t>
      </w:r>
    </w:p>
    <w:p>
      <w:pPr>
        <w:spacing w:after="0"/>
        <w:ind w:left="0"/>
        <w:jc w:val="both"/>
      </w:pPr>
      <w:r>
        <w:rPr>
          <w:rFonts w:ascii="Times New Roman"/>
          <w:b w:val="false"/>
          <w:i w:val="false"/>
          <w:color w:val="000000"/>
          <w:sz w:val="28"/>
        </w:rPr>
        <w:t>
      1. Мүдделі жұртшылық:</w:t>
      </w:r>
    </w:p>
    <w:p>
      <w:pPr>
        <w:spacing w:after="0"/>
        <w:ind w:left="0"/>
        <w:jc w:val="both"/>
      </w:pPr>
      <w:r>
        <w:rPr>
          <w:rFonts w:ascii="Times New Roman"/>
          <w:b w:val="false"/>
          <w:i w:val="false"/>
          <w:color w:val="000000"/>
          <w:sz w:val="28"/>
        </w:rPr>
        <w:t>
      1) Құжаттың жобасына – стратегиялық экологиялық бағалаудың кез келген сатысында;</w:t>
      </w:r>
    </w:p>
    <w:p>
      <w:pPr>
        <w:spacing w:after="0"/>
        <w:ind w:left="0"/>
        <w:jc w:val="both"/>
      </w:pPr>
      <w:r>
        <w:rPr>
          <w:rFonts w:ascii="Times New Roman"/>
          <w:b w:val="false"/>
          <w:i w:val="false"/>
          <w:color w:val="000000"/>
          <w:sz w:val="28"/>
        </w:rPr>
        <w:t>
      2) стратегиялық экологиялық бағалау жүргізу қажет болған немесе қажеттілік болмаған жағдайға – осы Кодекстің 67-бабында көзделген сатыда;</w:t>
      </w:r>
    </w:p>
    <w:p>
      <w:pPr>
        <w:spacing w:after="0"/>
        <w:ind w:left="0"/>
        <w:jc w:val="both"/>
      </w:pPr>
      <w:r>
        <w:rPr>
          <w:rFonts w:ascii="Times New Roman"/>
          <w:b w:val="false"/>
          <w:i w:val="false"/>
          <w:color w:val="000000"/>
          <w:sz w:val="28"/>
        </w:rPr>
        <w:t>
      3) стратегиялық экологиялық бағалау жөніндегі есепті қамту салаларына – осы Кодекстің 68-бабында көзделген сатыда;</w:t>
      </w:r>
    </w:p>
    <w:p>
      <w:pPr>
        <w:spacing w:after="0"/>
        <w:ind w:left="0"/>
        <w:jc w:val="both"/>
      </w:pPr>
      <w:r>
        <w:rPr>
          <w:rFonts w:ascii="Times New Roman"/>
          <w:b w:val="false"/>
          <w:i w:val="false"/>
          <w:color w:val="000000"/>
          <w:sz w:val="28"/>
        </w:rPr>
        <w:t>
      4)  стратегиялық экологиялық бағалау жөніндегі есептің сапасына – осы Кодекстің 69-бабында көзделген сатыда;</w:t>
      </w:r>
    </w:p>
    <w:p>
      <w:pPr>
        <w:spacing w:after="0"/>
        <w:ind w:left="0"/>
        <w:jc w:val="both"/>
      </w:pPr>
      <w:r>
        <w:rPr>
          <w:rFonts w:ascii="Times New Roman"/>
          <w:b w:val="false"/>
          <w:i w:val="false"/>
          <w:color w:val="000000"/>
          <w:sz w:val="28"/>
        </w:rPr>
        <w:t>
      5) Құжаттың қоршаған ортаға елеулі әсер етуінің мониторингі бағдарламасына – осы Кодекстің 75-бабында көзделген сатыда өздеріне қатысты ескертулер немесе ұсыныстар білдіруге құқылы.</w:t>
      </w:r>
    </w:p>
    <w:p>
      <w:pPr>
        <w:spacing w:after="0"/>
        <w:ind w:left="0"/>
        <w:jc w:val="both"/>
      </w:pPr>
      <w:r>
        <w:rPr>
          <w:rFonts w:ascii="Times New Roman"/>
          <w:b w:val="false"/>
          <w:i w:val="false"/>
          <w:color w:val="000000"/>
          <w:sz w:val="28"/>
        </w:rPr>
        <w:t>
      2. Әзірлеуші мемлекеттік орган мүдделі жұртшылықтың осы Кодекстің талаптарына және стратегиялық Экологиялық бағалауды ұйымдастыру және жүргізу жөніндегі нұсқаулыққа сәйкес, қолдағы баламалар қатарынан шешімдердің нұсқаларын таңдау мүмкін болатын Құжаттарды әзірлеудің бастапқы кезеңдерінен бастап, стратегиялық экологиялық бағалауды ұйымдастыру мен өткізу бойынша стратегиялық экологиялық бағалаудың барлық сатыларына қатысу мүмкіндігін қамтамасыз етуге міндетті.</w:t>
      </w:r>
    </w:p>
    <w:p>
      <w:pPr>
        <w:spacing w:after="0"/>
        <w:ind w:left="0"/>
        <w:jc w:val="both"/>
      </w:pPr>
      <w:r>
        <w:rPr>
          <w:rFonts w:ascii="Times New Roman"/>
          <w:b w:val="false"/>
          <w:i w:val="false"/>
          <w:color w:val="000000"/>
          <w:sz w:val="28"/>
        </w:rPr>
        <w:t>
      3. Әзірлеуші мемлекеттік орган мүдделі жұртшылықтың стратегиялық экологиялық бағалау жүргізуге қатысуын:</w:t>
      </w:r>
    </w:p>
    <w:p>
      <w:pPr>
        <w:spacing w:after="0"/>
        <w:ind w:left="0"/>
        <w:jc w:val="both"/>
      </w:pPr>
      <w:r>
        <w:rPr>
          <w:rFonts w:ascii="Times New Roman"/>
          <w:b w:val="false"/>
          <w:i w:val="false"/>
          <w:color w:val="000000"/>
          <w:sz w:val="28"/>
        </w:rPr>
        <w:t>
      1) мүдделі жұртшылықты айқындау;</w:t>
      </w:r>
    </w:p>
    <w:p>
      <w:pPr>
        <w:spacing w:after="0"/>
        <w:ind w:left="0"/>
        <w:jc w:val="both"/>
      </w:pPr>
      <w:r>
        <w:rPr>
          <w:rFonts w:ascii="Times New Roman"/>
          <w:b w:val="false"/>
          <w:i w:val="false"/>
          <w:color w:val="000000"/>
          <w:sz w:val="28"/>
        </w:rPr>
        <w:t>
      2) мүдделі жұртшылыққа стратегиялық экологиялық бағалаудың барлық сатыларында уақтылы және лайықты тиімді ескертулер мен ұсыныстар беру мүмкіндігін жасайтын ақылға қонымды мерзімдерді белгілеу;</w:t>
      </w:r>
    </w:p>
    <w:p>
      <w:pPr>
        <w:spacing w:after="0"/>
        <w:ind w:left="0"/>
        <w:jc w:val="both"/>
      </w:pPr>
      <w:r>
        <w:rPr>
          <w:rFonts w:ascii="Times New Roman"/>
          <w:b w:val="false"/>
          <w:i w:val="false"/>
          <w:color w:val="000000"/>
          <w:sz w:val="28"/>
        </w:rPr>
        <w:t>
      3)  осы Кодексте көзделген жағдайларда жұртшылыққа осы баптың 5-тармағында көзделген тәсілдермен хабарлау;</w:t>
      </w:r>
    </w:p>
    <w:p>
      <w:pPr>
        <w:spacing w:after="0"/>
        <w:ind w:left="0"/>
        <w:jc w:val="both"/>
      </w:pPr>
      <w:r>
        <w:rPr>
          <w:rFonts w:ascii="Times New Roman"/>
          <w:b w:val="false"/>
          <w:i w:val="false"/>
          <w:color w:val="000000"/>
          <w:sz w:val="28"/>
        </w:rPr>
        <w:t>
      4)  жұртшылыққа оның сұрау салулары негізінде ақпарат беру;</w:t>
      </w:r>
    </w:p>
    <w:p>
      <w:pPr>
        <w:spacing w:after="0"/>
        <w:ind w:left="0"/>
        <w:jc w:val="both"/>
      </w:pPr>
      <w:r>
        <w:rPr>
          <w:rFonts w:ascii="Times New Roman"/>
          <w:b w:val="false"/>
          <w:i w:val="false"/>
          <w:color w:val="000000"/>
          <w:sz w:val="28"/>
        </w:rPr>
        <w:t>
      5) мүдделі жұртшылықты трансшекаралық әсерлерге бағалау жүргізілген жағдайларда оның консультациялар жүргізуге қатысу мүмкіндігі туралы хабарлау;</w:t>
      </w:r>
    </w:p>
    <w:p>
      <w:pPr>
        <w:spacing w:after="0"/>
        <w:ind w:left="0"/>
        <w:jc w:val="both"/>
      </w:pPr>
      <w:r>
        <w:rPr>
          <w:rFonts w:ascii="Times New Roman"/>
          <w:b w:val="false"/>
          <w:i w:val="false"/>
          <w:color w:val="000000"/>
          <w:sz w:val="28"/>
        </w:rPr>
        <w:t>
      6) стратегиялық экологиялық бағалау процесінде жұртшылықтың ескертулері мен ұсыныстарын есепке алу жолымен қамтамасыз етеді.</w:t>
      </w:r>
    </w:p>
    <w:p>
      <w:pPr>
        <w:spacing w:after="0"/>
        <w:ind w:left="0"/>
        <w:jc w:val="both"/>
      </w:pPr>
      <w:r>
        <w:rPr>
          <w:rFonts w:ascii="Times New Roman"/>
          <w:b w:val="false"/>
          <w:i w:val="false"/>
          <w:color w:val="000000"/>
          <w:sz w:val="28"/>
        </w:rPr>
        <w:t>
      4. Мүдделі жұртшылықты айқындау өлшемшарттары экологиялық бағалауды ұйымдастыру және жүргізу жөніндегі нұсқаулықта айқындалады.</w:t>
      </w:r>
    </w:p>
    <w:p>
      <w:pPr>
        <w:spacing w:after="0"/>
        <w:ind w:left="0"/>
        <w:jc w:val="both"/>
      </w:pPr>
      <w:r>
        <w:rPr>
          <w:rFonts w:ascii="Times New Roman"/>
          <w:b w:val="false"/>
          <w:i w:val="false"/>
          <w:color w:val="000000"/>
          <w:sz w:val="28"/>
        </w:rPr>
        <w:t>
      5. Стратегиялық экологиялық бағалау процесінде жұртшылыққа хабарлаудың міндетті тәсілдеріне:</w:t>
      </w:r>
    </w:p>
    <w:p>
      <w:pPr>
        <w:spacing w:after="0"/>
        <w:ind w:left="0"/>
        <w:jc w:val="both"/>
      </w:pPr>
      <w:r>
        <w:rPr>
          <w:rFonts w:ascii="Times New Roman"/>
          <w:b w:val="false"/>
          <w:i w:val="false"/>
          <w:color w:val="000000"/>
          <w:sz w:val="28"/>
        </w:rPr>
        <w:t>
      1)  әзірлеуші мемлекеттік органның ресми  интернет-ресурсында;</w:t>
      </w:r>
    </w:p>
    <w:p>
      <w:pPr>
        <w:spacing w:after="0"/>
        <w:ind w:left="0"/>
        <w:jc w:val="both"/>
      </w:pPr>
      <w:r>
        <w:rPr>
          <w:rFonts w:ascii="Times New Roman"/>
          <w:b w:val="false"/>
          <w:i w:val="false"/>
          <w:color w:val="000000"/>
          <w:sz w:val="28"/>
        </w:rPr>
        <w:t xml:space="preserve">
      2)  қоршаған ортаны қорғау саласындағы уәкілетті органның ресми интернет-ресурсында; </w:t>
      </w:r>
    </w:p>
    <w:p>
      <w:pPr>
        <w:spacing w:after="0"/>
        <w:ind w:left="0"/>
        <w:jc w:val="both"/>
      </w:pPr>
      <w:r>
        <w:rPr>
          <w:rFonts w:ascii="Times New Roman"/>
          <w:b w:val="false"/>
          <w:i w:val="false"/>
          <w:color w:val="000000"/>
          <w:sz w:val="28"/>
        </w:rPr>
        <w:t>
      3) осы баптың 6-тармағының 1) – 3), 11) тармақтарында көрсетілген ақпаратқа қатысты – Құжатты іске асыруға қатысты барлық аумақта таратылатын кемінде бір бұқаралық ақпарат құралында (мерзімді баспасөз басылымында, телеарна немесе радиоарна арқылы);</w:t>
      </w:r>
    </w:p>
    <w:p>
      <w:pPr>
        <w:spacing w:after="0"/>
        <w:ind w:left="0"/>
        <w:jc w:val="both"/>
      </w:pPr>
      <w:r>
        <w:rPr>
          <w:rFonts w:ascii="Times New Roman"/>
          <w:b w:val="false"/>
          <w:i w:val="false"/>
          <w:color w:val="000000"/>
          <w:sz w:val="28"/>
        </w:rPr>
        <w:t>
      4) Осы баптың 6-тармағының 1)-3), 11) тармақтарында көрсетілген ақпаратқа қатысты – қағаз жеткізгіштерде жергілікті жердегі халық үшін жалпыға бірдей қолжетімді орындарда (қоршаған ортаны қорғау саласындағы уәкілетті органның және оның аумақтық бөлімшелерінің, жергілікті атқарушы органның хабарландыру тақталарында, қағаз жеткізгіштерде, арнайы хабарландыруларды орналастыруға арналған орындарда);</w:t>
      </w:r>
    </w:p>
    <w:p>
      <w:pPr>
        <w:spacing w:after="0"/>
        <w:ind w:left="0"/>
        <w:jc w:val="both"/>
      </w:pPr>
      <w:r>
        <w:rPr>
          <w:rFonts w:ascii="Times New Roman"/>
          <w:b w:val="false"/>
          <w:i w:val="false"/>
          <w:color w:val="000000"/>
          <w:sz w:val="28"/>
        </w:rPr>
        <w:t>
      5) қарамағында ерекше қорғалатын табиғи аумақтар бар заңды тұлғаларға, егер олар қоршаған ортаға Құжаттың әсер етуімен оларға қозғалыс салу мүмкін болса, жеке жазбаша хабарламаларды тарату арқылы ақпаратты орналастыру жатады.</w:t>
      </w:r>
    </w:p>
    <w:p>
      <w:pPr>
        <w:spacing w:after="0"/>
        <w:ind w:left="0"/>
        <w:jc w:val="both"/>
      </w:pPr>
      <w:r>
        <w:rPr>
          <w:rFonts w:ascii="Times New Roman"/>
          <w:b w:val="false"/>
          <w:i w:val="false"/>
          <w:color w:val="000000"/>
          <w:sz w:val="28"/>
        </w:rPr>
        <w:t>
      6. Экологиялық бағалауды ұйымдастыру және жүргізу жөніндегі нұсқаулықта белгіленген тәртіппен стратегиялық экологиялық бағалау процесінде жұртшылыққа міндетті түрде берілуі тиісті ақпарат мыналардан:</w:t>
      </w:r>
    </w:p>
    <w:p>
      <w:pPr>
        <w:spacing w:after="0"/>
        <w:ind w:left="0"/>
        <w:jc w:val="both"/>
      </w:pPr>
      <w:r>
        <w:rPr>
          <w:rFonts w:ascii="Times New Roman"/>
          <w:b w:val="false"/>
          <w:i w:val="false"/>
          <w:color w:val="000000"/>
          <w:sz w:val="28"/>
        </w:rPr>
        <w:t>
      1) Құжатты әзірлеудің басталуы, оның атауы, негізгі бағыттары мен іске асыру мерзімдері туралы ақпаратты;</w:t>
      </w:r>
    </w:p>
    <w:p>
      <w:pPr>
        <w:spacing w:after="0"/>
        <w:ind w:left="0"/>
        <w:jc w:val="both"/>
      </w:pPr>
      <w:r>
        <w:rPr>
          <w:rFonts w:ascii="Times New Roman"/>
          <w:b w:val="false"/>
          <w:i w:val="false"/>
          <w:color w:val="000000"/>
          <w:sz w:val="28"/>
        </w:rPr>
        <w:t>
      2) мүдделі жұртшылықтан ескертулер мен ұсыныстарды қабылдауға және есепке алуға жауапты мемлекеттік органның (лауазымды тұлғаның) атауы және орналасқан жерін;</w:t>
      </w:r>
    </w:p>
    <w:p>
      <w:pPr>
        <w:spacing w:after="0"/>
        <w:ind w:left="0"/>
        <w:jc w:val="both"/>
      </w:pPr>
      <w:r>
        <w:rPr>
          <w:rFonts w:ascii="Times New Roman"/>
          <w:b w:val="false"/>
          <w:i w:val="false"/>
          <w:color w:val="000000"/>
          <w:sz w:val="28"/>
        </w:rPr>
        <w:t>
      3) стратегиялық экологиялық бағалаудың әр түрлі сатыларында мүдделі жұртшылықтан ескертулер мен ұсыныстарды қабылдау мерзімдері, орнын және тәсілін;</w:t>
      </w:r>
    </w:p>
    <w:p>
      <w:pPr>
        <w:spacing w:after="0"/>
        <w:ind w:left="0"/>
        <w:jc w:val="both"/>
      </w:pPr>
      <w:r>
        <w:rPr>
          <w:rFonts w:ascii="Times New Roman"/>
          <w:b w:val="false"/>
          <w:i w:val="false"/>
          <w:color w:val="000000"/>
          <w:sz w:val="28"/>
        </w:rPr>
        <w:t>
      4) бекітілгенге дейін  Құжаттардың жобаларын;</w:t>
      </w:r>
    </w:p>
    <w:p>
      <w:pPr>
        <w:spacing w:after="0"/>
        <w:ind w:left="0"/>
        <w:jc w:val="both"/>
      </w:pPr>
      <w:r>
        <w:rPr>
          <w:rFonts w:ascii="Times New Roman"/>
          <w:b w:val="false"/>
          <w:i w:val="false"/>
          <w:color w:val="000000"/>
          <w:sz w:val="28"/>
        </w:rPr>
        <w:t>
      5) Құжаттың әсер ету скринингін жүргізуге өтінішті және Құжаттың әсер ету нәтижелері туралы қорытындыны;</w:t>
      </w:r>
    </w:p>
    <w:p>
      <w:pPr>
        <w:spacing w:after="0"/>
        <w:ind w:left="0"/>
        <w:jc w:val="both"/>
      </w:pPr>
      <w:r>
        <w:rPr>
          <w:rFonts w:ascii="Times New Roman"/>
          <w:b w:val="false"/>
          <w:i w:val="false"/>
          <w:color w:val="000000"/>
          <w:sz w:val="28"/>
        </w:rPr>
        <w:t>
      6) стратегиялық экологиялық бағалау жөніндегі есептердің қамту саласын айқындау туралы өтініштер мен қорытындыларды;</w:t>
      </w:r>
    </w:p>
    <w:p>
      <w:pPr>
        <w:spacing w:after="0"/>
        <w:ind w:left="0"/>
        <w:jc w:val="both"/>
      </w:pPr>
      <w:r>
        <w:rPr>
          <w:rFonts w:ascii="Times New Roman"/>
          <w:b w:val="false"/>
          <w:i w:val="false"/>
          <w:color w:val="000000"/>
          <w:sz w:val="28"/>
        </w:rPr>
        <w:t>
      7) стратегиялық экологиялық бағалау жөніндегі есептерді;</w:t>
      </w:r>
    </w:p>
    <w:p>
      <w:pPr>
        <w:spacing w:after="0"/>
        <w:ind w:left="0"/>
        <w:jc w:val="both"/>
      </w:pPr>
      <w:r>
        <w:rPr>
          <w:rFonts w:ascii="Times New Roman"/>
          <w:b w:val="false"/>
          <w:i w:val="false"/>
          <w:color w:val="000000"/>
          <w:sz w:val="28"/>
        </w:rPr>
        <w:t>
      8) Құжаттың әсер етуінің скринингін жүргізу, стратегиялық экологиялық бағалау жөніндегі есептің қамту саласын айқындау кезінде, сондай-ақ Құжат жобасының стратегиялық экологиялық бағалауының сапасын бағалау кезінде мүдделі мемлекеттік органдармен жүргізілген консультациялардың хаттамаларын;</w:t>
      </w:r>
    </w:p>
    <w:p>
      <w:pPr>
        <w:spacing w:after="0"/>
        <w:ind w:left="0"/>
        <w:jc w:val="both"/>
      </w:pPr>
      <w:r>
        <w:rPr>
          <w:rFonts w:ascii="Times New Roman"/>
          <w:b w:val="false"/>
          <w:i w:val="false"/>
          <w:color w:val="000000"/>
          <w:sz w:val="28"/>
        </w:rPr>
        <w:t xml:space="preserve">
      9) қоршаған ортаға Құжаттарды іске асырудың елеулі әсерлерінің мониторингі бойынша есептерді; </w:t>
      </w:r>
    </w:p>
    <w:p>
      <w:pPr>
        <w:spacing w:after="0"/>
        <w:ind w:left="0"/>
        <w:jc w:val="both"/>
      </w:pPr>
      <w:r>
        <w:rPr>
          <w:rFonts w:ascii="Times New Roman"/>
          <w:b w:val="false"/>
          <w:i w:val="false"/>
          <w:color w:val="000000"/>
          <w:sz w:val="28"/>
        </w:rPr>
        <w:t>
      10) қоғамдық тыңдауларды өткізу туралы хабарландыруды;</w:t>
      </w:r>
    </w:p>
    <w:p>
      <w:pPr>
        <w:spacing w:after="0"/>
        <w:ind w:left="0"/>
        <w:jc w:val="both"/>
      </w:pPr>
      <w:r>
        <w:rPr>
          <w:rFonts w:ascii="Times New Roman"/>
          <w:b w:val="false"/>
          <w:i w:val="false"/>
          <w:color w:val="000000"/>
          <w:sz w:val="28"/>
        </w:rPr>
        <w:t>
      11) Құжаттардың жобалары және стратегиялық экологиялық бағалау жөніндегі есептер бойынша қоғамдық тыңдаулар өткізу хаттамаларын;</w:t>
      </w:r>
    </w:p>
    <w:p>
      <w:pPr>
        <w:spacing w:after="0"/>
        <w:ind w:left="0"/>
        <w:jc w:val="both"/>
      </w:pPr>
      <w:r>
        <w:rPr>
          <w:rFonts w:ascii="Times New Roman"/>
          <w:b w:val="false"/>
          <w:i w:val="false"/>
          <w:color w:val="000000"/>
          <w:sz w:val="28"/>
        </w:rPr>
        <w:t>
      12) қоғамдық тыңдау барысында алынған ескертулер мен ұсыныстарды қорытуды қамтитын анықтамаларды;</w:t>
      </w:r>
    </w:p>
    <w:p>
      <w:pPr>
        <w:spacing w:after="0"/>
        <w:ind w:left="0"/>
        <w:jc w:val="both"/>
      </w:pPr>
      <w:r>
        <w:rPr>
          <w:rFonts w:ascii="Times New Roman"/>
          <w:b w:val="false"/>
          <w:i w:val="false"/>
          <w:color w:val="000000"/>
          <w:sz w:val="28"/>
        </w:rPr>
        <w:t>
      13) стратегиялық экологиялық бағалау шеңберінде жүргізілген трансшекаралық әсерлерді бағалау туралы ақпаратты;</w:t>
      </w:r>
    </w:p>
    <w:p>
      <w:pPr>
        <w:spacing w:after="0"/>
        <w:ind w:left="0"/>
        <w:jc w:val="both"/>
      </w:pPr>
      <w:r>
        <w:rPr>
          <w:rFonts w:ascii="Times New Roman"/>
          <w:b w:val="false"/>
          <w:i w:val="false"/>
          <w:color w:val="000000"/>
          <w:sz w:val="28"/>
        </w:rPr>
        <w:t>
      14) стратегиялық экологиялық бағалау жөніндегі есептердің сапасы туралы қорытындыларын;</w:t>
      </w:r>
    </w:p>
    <w:p>
      <w:pPr>
        <w:spacing w:after="0"/>
        <w:ind w:left="0"/>
        <w:jc w:val="both"/>
      </w:pPr>
      <w:r>
        <w:rPr>
          <w:rFonts w:ascii="Times New Roman"/>
          <w:b w:val="false"/>
          <w:i w:val="false"/>
          <w:color w:val="000000"/>
          <w:sz w:val="28"/>
        </w:rPr>
        <w:t>
      15) бекітілген Құжаттарды;</w:t>
      </w:r>
    </w:p>
    <w:p>
      <w:pPr>
        <w:spacing w:after="0"/>
        <w:ind w:left="0"/>
        <w:jc w:val="both"/>
      </w:pPr>
      <w:r>
        <w:rPr>
          <w:rFonts w:ascii="Times New Roman"/>
          <w:b w:val="false"/>
          <w:i w:val="false"/>
          <w:color w:val="000000"/>
          <w:sz w:val="28"/>
        </w:rPr>
        <w:t>
      16) стратегиялық экологиялық бағалау жүргізуге байланысты қоршаған ортаны қорғау саласындағы уәкілетті органға ұсынылған өзге де құжаттар мен ақпаратты қамтиды.</w:t>
      </w:r>
    </w:p>
    <w:p>
      <w:pPr>
        <w:spacing w:after="0"/>
        <w:ind w:left="0"/>
        <w:jc w:val="both"/>
      </w:pPr>
      <w:r>
        <w:rPr>
          <w:rFonts w:ascii="Times New Roman"/>
          <w:b w:val="false"/>
          <w:i w:val="false"/>
          <w:color w:val="000000"/>
          <w:sz w:val="28"/>
        </w:rPr>
        <w:t>
      7. Осы баптың 6-тармағының 8-16-тармақтарда көрсетілген стратегиялық экологиялық бағалау жөніндегі ақпаратты әзірлеуші мемлекеттік орган міндетті түрде Мемлекеттік экологиялық ақпарат қорына береді.</w:t>
      </w:r>
    </w:p>
    <w:p>
      <w:pPr>
        <w:spacing w:after="0"/>
        <w:ind w:left="0"/>
        <w:jc w:val="both"/>
      </w:pPr>
      <w:r>
        <w:rPr>
          <w:rFonts w:ascii="Times New Roman"/>
          <w:b w:val="false"/>
          <w:i w:val="false"/>
          <w:color w:val="000000"/>
          <w:sz w:val="28"/>
        </w:rPr>
        <w:t>
      72-бап. Стратегиялық экологиялық бағалау барысында жүргізілетін трансшекаралық әсерлерді бағалау</w:t>
      </w:r>
    </w:p>
    <w:p>
      <w:pPr>
        <w:spacing w:after="0"/>
        <w:ind w:left="0"/>
        <w:jc w:val="both"/>
      </w:pPr>
      <w:r>
        <w:rPr>
          <w:rFonts w:ascii="Times New Roman"/>
          <w:b w:val="false"/>
          <w:i w:val="false"/>
          <w:color w:val="000000"/>
          <w:sz w:val="28"/>
        </w:rPr>
        <w:t>
      1. Осы Кодекстің 92-бабы 1-тармағының 2) тармақшасында көзделген негіздер болған кезде стратегиялық экологиялық бағалау барысында трансшекаралық әсерлерге бағалау жүргізіледі.</w:t>
      </w:r>
    </w:p>
    <w:p>
      <w:pPr>
        <w:spacing w:after="0"/>
        <w:ind w:left="0"/>
        <w:jc w:val="both"/>
      </w:pPr>
      <w:r>
        <w:rPr>
          <w:rFonts w:ascii="Times New Roman"/>
          <w:b w:val="false"/>
          <w:i w:val="false"/>
          <w:color w:val="000000"/>
          <w:sz w:val="28"/>
        </w:rPr>
        <w:t>
      2. Трансшекаралық әсерлерді бағалау осы тараудың 4-параграфына және Қазақстан Республикасының халықаралық шарттарына сәйкес жүргізіледі.</w:t>
      </w:r>
    </w:p>
    <w:p>
      <w:pPr>
        <w:spacing w:after="0"/>
        <w:ind w:left="0"/>
        <w:jc w:val="both"/>
      </w:pPr>
      <w:r>
        <w:rPr>
          <w:rFonts w:ascii="Times New Roman"/>
          <w:b w:val="false"/>
          <w:i w:val="false"/>
          <w:color w:val="000000"/>
          <w:sz w:val="28"/>
        </w:rPr>
        <w:t>
      73-бап. Стратегиялық экологиялық бағалауға жататын Құжаттарды бекіту ерекшеліктері</w:t>
      </w:r>
    </w:p>
    <w:p>
      <w:pPr>
        <w:spacing w:after="0"/>
        <w:ind w:left="0"/>
        <w:jc w:val="both"/>
      </w:pPr>
      <w:r>
        <w:rPr>
          <w:rFonts w:ascii="Times New Roman"/>
          <w:b w:val="false"/>
          <w:i w:val="false"/>
          <w:color w:val="000000"/>
          <w:sz w:val="28"/>
        </w:rPr>
        <w:t>
      1. Стратегиялық экологиялық бағалауға жататын Құжат стратегиялық экологиялық бағалау жөніндегі есептің деректерін, мүдделі мемлекеттік органдар мен жұртшылықтың ескертулері мен ұсыныстарын, оның ішінде қоғамдық тыңдаулардың нәтижелерін, ал трансшекаралық әсерлерге бағалау жүргізілген жағдайда осындай бағалау нәтижелерін ескеруге тиіс.</w:t>
      </w:r>
    </w:p>
    <w:p>
      <w:pPr>
        <w:spacing w:after="0"/>
        <w:ind w:left="0"/>
        <w:jc w:val="both"/>
      </w:pPr>
      <w:r>
        <w:rPr>
          <w:rFonts w:ascii="Times New Roman"/>
          <w:b w:val="false"/>
          <w:i w:val="false"/>
          <w:color w:val="000000"/>
          <w:sz w:val="28"/>
        </w:rPr>
        <w:t>
      74-бап. Құжаттардың қоршаған ортаға елеулі әсер етуінің мониторингі</w:t>
      </w:r>
    </w:p>
    <w:p>
      <w:pPr>
        <w:spacing w:after="0"/>
        <w:ind w:left="0"/>
        <w:jc w:val="both"/>
      </w:pPr>
      <w:r>
        <w:rPr>
          <w:rFonts w:ascii="Times New Roman"/>
          <w:b w:val="false"/>
          <w:i w:val="false"/>
          <w:color w:val="000000"/>
          <w:sz w:val="28"/>
        </w:rPr>
        <w:t>
      1. Әзірлеуші мемлекеттік орган стратегиялық экологиялық бағалау жөніндегі есептің бөлігі болып табылатын мониторинг бағдарламасына сәйкес Құжаттың қоршаған ортаға елеулі әсерлерінің мониторингін жүргізуді қамтамасыз етуге жауапты болады.</w:t>
      </w:r>
    </w:p>
    <w:p>
      <w:pPr>
        <w:spacing w:after="0"/>
        <w:ind w:left="0"/>
        <w:jc w:val="both"/>
      </w:pPr>
      <w:r>
        <w:rPr>
          <w:rFonts w:ascii="Times New Roman"/>
          <w:b w:val="false"/>
          <w:i w:val="false"/>
          <w:color w:val="000000"/>
          <w:sz w:val="28"/>
        </w:rPr>
        <w:t>
      2. Құжаттардың қоршаған ортаға елеулі әсер етуі мониторингінің мақсаттары:</w:t>
      </w:r>
    </w:p>
    <w:p>
      <w:pPr>
        <w:spacing w:after="0"/>
        <w:ind w:left="0"/>
        <w:jc w:val="both"/>
      </w:pPr>
      <w:r>
        <w:rPr>
          <w:rFonts w:ascii="Times New Roman"/>
          <w:b w:val="false"/>
          <w:i w:val="false"/>
          <w:color w:val="000000"/>
          <w:sz w:val="28"/>
        </w:rPr>
        <w:t>
      1) Құжаттың бұрын ескерілмеген қоршаған ортаға елеулі қолайсыз әсерін уақтылы анықтау және оларды болдырмау және жою жөнінде тиісті шаралар қабылдау мүмкіндігін қамтамасыз ету;</w:t>
      </w:r>
    </w:p>
    <w:p>
      <w:pPr>
        <w:spacing w:after="0"/>
        <w:ind w:left="0"/>
        <w:jc w:val="both"/>
      </w:pPr>
      <w:r>
        <w:rPr>
          <w:rFonts w:ascii="Times New Roman"/>
          <w:b w:val="false"/>
          <w:i w:val="false"/>
          <w:color w:val="000000"/>
          <w:sz w:val="28"/>
        </w:rPr>
        <w:t>
      2) Құжаттың қоршаған ортаны қорғау мақсаттарына, оның ішінде қоршаған орта сапасының халықаралық, ұлттық және жергілікті деңгейде белгіленген және осы Құжатқа қатысы бар халықтың өмірі мен денсаулығына әсеріне байланысты сәйкестігін қамтамасыз ету болып табылады.</w:t>
      </w:r>
    </w:p>
    <w:p>
      <w:pPr>
        <w:spacing w:after="0"/>
        <w:ind w:left="0"/>
        <w:jc w:val="both"/>
      </w:pPr>
      <w:r>
        <w:rPr>
          <w:rFonts w:ascii="Times New Roman"/>
          <w:b w:val="false"/>
          <w:i w:val="false"/>
          <w:color w:val="000000"/>
          <w:sz w:val="28"/>
        </w:rPr>
        <w:t>
      3. Құжаттарды іске асыру нәтижесінде қоршаған ортаға елеулі әсерлерге мониторинг жүргізу тәртібі Экологиялық бағалауды ұйымдастыру және жүргізу жөніндегі нұсқаулықта белгіленеді.</w:t>
      </w:r>
    </w:p>
    <w:p>
      <w:pPr>
        <w:spacing w:after="0"/>
        <w:ind w:left="0"/>
        <w:jc w:val="both"/>
      </w:pPr>
      <w:r>
        <w:rPr>
          <w:rFonts w:ascii="Times New Roman"/>
          <w:b w:val="false"/>
          <w:i w:val="false"/>
          <w:color w:val="000000"/>
          <w:sz w:val="28"/>
        </w:rPr>
        <w:t>
      4. Құжатты әзірлеуші мемлекеттік орган мониторинг бағдарламасында белгіленген мерзім ішінде жыл сайынғы негізде қоршаған ортаға Құжаттарды іске асырудың елеулі әсерлерінің мониторингі жөніндегі есепті дайындауды қамтамасыз етеді және оны қоршаған ортаны қорғау саласындағы уәкілетті органға ұсынады, сондай-ақ осы Кодекстің 72-бабының 5-тармағына және Экологиялық бағалауды ұйымдастыру және жүргізу жөніндегі нұсқаулыққа сәйкес мониторинг нәтижелері туралы жұртшылыққа хабарлайды.</w:t>
      </w:r>
    </w:p>
    <w:p>
      <w:pPr>
        <w:spacing w:after="0"/>
        <w:ind w:left="0"/>
        <w:jc w:val="both"/>
      </w:pPr>
      <w:r>
        <w:rPr>
          <w:rFonts w:ascii="Times New Roman"/>
          <w:b w:val="false"/>
          <w:i w:val="false"/>
          <w:color w:val="000000"/>
          <w:sz w:val="28"/>
        </w:rPr>
        <w:t>
      Параграф 3. Қоршаған ортаға әсерді бағалау</w:t>
      </w:r>
    </w:p>
    <w:p>
      <w:pPr>
        <w:spacing w:after="0"/>
        <w:ind w:left="0"/>
        <w:jc w:val="both"/>
      </w:pPr>
      <w:r>
        <w:rPr>
          <w:rFonts w:ascii="Times New Roman"/>
          <w:b w:val="false"/>
          <w:i w:val="false"/>
          <w:color w:val="000000"/>
          <w:sz w:val="28"/>
        </w:rPr>
        <w:t>
      75-бап. Қоршаған ортаға әсерді бағалау</w:t>
      </w:r>
    </w:p>
    <w:p>
      <w:pPr>
        <w:spacing w:after="0"/>
        <w:ind w:left="0"/>
        <w:jc w:val="both"/>
      </w:pPr>
      <w:r>
        <w:rPr>
          <w:rFonts w:ascii="Times New Roman"/>
          <w:b w:val="false"/>
          <w:i w:val="false"/>
          <w:color w:val="000000"/>
          <w:sz w:val="28"/>
        </w:rPr>
        <w:t>
      1. Қоршаған ортаға әсерді бағалау деп осы Кодекстің 79-бабында көзделген кезеңдерді қамтитын көзделген қызметті іске асырудың қоршаған ортаға ықтимал елеулі әсерлерін тиісті зерттеулер негізінде анықтау, зерделеу, сипаттау және бағалау процесі түсініледі.</w:t>
      </w:r>
    </w:p>
    <w:p>
      <w:pPr>
        <w:spacing w:after="0"/>
        <w:ind w:left="0"/>
        <w:jc w:val="both"/>
      </w:pPr>
      <w:r>
        <w:rPr>
          <w:rFonts w:ascii="Times New Roman"/>
          <w:b w:val="false"/>
          <w:i w:val="false"/>
          <w:color w:val="000000"/>
          <w:sz w:val="28"/>
        </w:rPr>
        <w:t>
      2. Осы Кодексте көзделген қызмет деп жеке және заңды тұлғалардың өндірістік және өзге де объектілерді салуға және одан әрі пайдалануға, қоршаған ортаға өзгедей түрде араласуға, оның ішінде жер қойнауын пайдалану жөніндегі операцияларды жүргізу жолымен, сондай-ақ осындай қызметке елеулі өзгерістер енгізуге байланысты көзделген қызметі түсініледі.</w:t>
      </w:r>
    </w:p>
    <w:p>
      <w:pPr>
        <w:spacing w:after="0"/>
        <w:ind w:left="0"/>
        <w:jc w:val="both"/>
      </w:pPr>
      <w:r>
        <w:rPr>
          <w:rFonts w:ascii="Times New Roman"/>
          <w:b w:val="false"/>
          <w:i w:val="false"/>
          <w:color w:val="000000"/>
          <w:sz w:val="28"/>
        </w:rPr>
        <w:t>
      76-бап. Қоршаған ортаға әсерді бағалаудың міндеттілігі</w:t>
      </w:r>
    </w:p>
    <w:p>
      <w:pPr>
        <w:spacing w:after="0"/>
        <w:ind w:left="0"/>
        <w:jc w:val="both"/>
      </w:pPr>
      <w:r>
        <w:rPr>
          <w:rFonts w:ascii="Times New Roman"/>
          <w:b w:val="false"/>
          <w:i w:val="false"/>
          <w:color w:val="000000"/>
          <w:sz w:val="28"/>
        </w:rPr>
        <w:t>
      1. Қоршаған ортаға әсерді бағалау:</w:t>
      </w:r>
    </w:p>
    <w:p>
      <w:pPr>
        <w:spacing w:after="0"/>
        <w:ind w:left="0"/>
        <w:jc w:val="both"/>
      </w:pPr>
      <w:r>
        <w:rPr>
          <w:rFonts w:ascii="Times New Roman"/>
          <w:b w:val="false"/>
          <w:i w:val="false"/>
          <w:color w:val="000000"/>
          <w:sz w:val="28"/>
        </w:rPr>
        <w:t>
      1) көрсетілген сандық шекті мәндерді  (бар болған кезде) ескере отырып, осы Кодекске 1-қосымшаның 1-бөліміне сәйкес көзделген қызмет түрлері;</w:t>
      </w:r>
    </w:p>
    <w:p>
      <w:pPr>
        <w:spacing w:after="0"/>
        <w:ind w:left="0"/>
        <w:jc w:val="both"/>
      </w:pPr>
      <w:r>
        <w:rPr>
          <w:rFonts w:ascii="Times New Roman"/>
          <w:b w:val="false"/>
          <w:i w:val="false"/>
          <w:color w:val="000000"/>
          <w:sz w:val="28"/>
        </w:rPr>
        <w:t xml:space="preserve">
      2) осы Кодекске 1-қосымшаның 1-бөлімінде көрсетілген, нәтижесінде тиісті сандық шекті мәндерге қол жеткізілетін көзделген немесе жүзеге асырылатын қызмет түрлеріне енгізілетін өзгерістер; </w:t>
      </w:r>
    </w:p>
    <w:p>
      <w:pPr>
        <w:spacing w:after="0"/>
        <w:ind w:left="0"/>
        <w:jc w:val="both"/>
      </w:pPr>
      <w:r>
        <w:rPr>
          <w:rFonts w:ascii="Times New Roman"/>
          <w:b w:val="false"/>
          <w:i w:val="false"/>
          <w:color w:val="000000"/>
          <w:sz w:val="28"/>
        </w:rPr>
        <w:t>
      3) қоршаған ортаға әсерді бағалауды жүргізу міндеттілігі көзделген қызметтің әсерлері скринингінің нәтижелері туралы қорытындыда белгіленген болса, онда көрсетілген сандық шекті мәндерді (олар болған кезде) ескере отырып, осы Кодекске 1-қосымшаның 2-бөліміне сәйкес көзделген қызметтің түрлері;</w:t>
      </w:r>
    </w:p>
    <w:p>
      <w:pPr>
        <w:spacing w:after="0"/>
        <w:ind w:left="0"/>
        <w:jc w:val="both"/>
      </w:pPr>
      <w:r>
        <w:rPr>
          <w:rFonts w:ascii="Times New Roman"/>
          <w:b w:val="false"/>
          <w:i w:val="false"/>
          <w:color w:val="000000"/>
          <w:sz w:val="28"/>
        </w:rPr>
        <w:t>
      4) қоршаған ортаға әсерді бағалауды жүргізу міндеттілігі көзделген қызметтің әсерлері скринингінің нәтижелері туралы қорытындыда белгіленген болса, оған қатысты бұрын қоршаған ортаға әсерді міндетті бағалау жүргізілген, көзделген немесе жүзеге асырылатын қызметке енгізілетін елеулі өзгерістердің болуы үшін міндетті болып табылады.</w:t>
      </w:r>
    </w:p>
    <w:p>
      <w:pPr>
        <w:spacing w:after="0"/>
        <w:ind w:left="0"/>
        <w:jc w:val="both"/>
      </w:pPr>
      <w:r>
        <w:rPr>
          <w:rFonts w:ascii="Times New Roman"/>
          <w:b w:val="false"/>
          <w:i w:val="false"/>
          <w:color w:val="000000"/>
          <w:sz w:val="28"/>
        </w:rPr>
        <w:t>
      2. Осы баптың 1-тармағының 4) тармақшасындағы және осы Кодекстің 81-бабы 2-тармағының 3) тармақшасындағы елеулі өзгерістер деп нәтижесінде:</w:t>
      </w:r>
    </w:p>
    <w:p>
      <w:pPr>
        <w:spacing w:after="0"/>
        <w:ind w:left="0"/>
        <w:jc w:val="both"/>
      </w:pPr>
      <w:r>
        <w:rPr>
          <w:rFonts w:ascii="Times New Roman"/>
          <w:b w:val="false"/>
          <w:i w:val="false"/>
          <w:color w:val="000000"/>
          <w:sz w:val="28"/>
        </w:rPr>
        <w:t xml:space="preserve">
      1) өндіріс көлемі немесе қуаты артатын; </w:t>
      </w:r>
    </w:p>
    <w:p>
      <w:pPr>
        <w:spacing w:after="0"/>
        <w:ind w:left="0"/>
        <w:jc w:val="both"/>
      </w:pPr>
      <w:r>
        <w:rPr>
          <w:rFonts w:ascii="Times New Roman"/>
          <w:b w:val="false"/>
          <w:i w:val="false"/>
          <w:color w:val="000000"/>
          <w:sz w:val="28"/>
        </w:rPr>
        <w:t>
      2) қызметінде пайдаланылатын табиғи ресурстардың мөлшері ұлғаятын және (немесе) түрі өзгеретін;</w:t>
      </w:r>
    </w:p>
    <w:p>
      <w:pPr>
        <w:spacing w:after="0"/>
        <w:ind w:left="0"/>
        <w:jc w:val="both"/>
      </w:pPr>
      <w:r>
        <w:rPr>
          <w:rFonts w:ascii="Times New Roman"/>
          <w:b w:val="false"/>
          <w:i w:val="false"/>
          <w:color w:val="000000"/>
          <w:sz w:val="28"/>
        </w:rPr>
        <w:t>
      3) пайдаланылатын отынның және (немесе) шикізаттың мөлшері ұлғаятын және (немесе) түрі өзгеретін;</w:t>
      </w:r>
    </w:p>
    <w:p>
      <w:pPr>
        <w:spacing w:after="0"/>
        <w:ind w:left="0"/>
        <w:jc w:val="both"/>
      </w:pPr>
      <w:r>
        <w:rPr>
          <w:rFonts w:ascii="Times New Roman"/>
          <w:b w:val="false"/>
          <w:i w:val="false"/>
          <w:color w:val="000000"/>
          <w:sz w:val="28"/>
        </w:rPr>
        <w:t>
      4) қоршаған ортаға әсер етуге бағалау жүргізу кезінде бұрын ескерілмеген бұзылған жерлердің көлемі ұлғаятын немесе жердің бұзылуына әкелетін;</w:t>
      </w:r>
    </w:p>
    <w:p>
      <w:pPr>
        <w:spacing w:after="0"/>
        <w:ind w:left="0"/>
        <w:jc w:val="both"/>
      </w:pPr>
      <w:r>
        <w:rPr>
          <w:rFonts w:ascii="Times New Roman"/>
          <w:b w:val="false"/>
          <w:i w:val="false"/>
          <w:color w:val="000000"/>
          <w:sz w:val="28"/>
        </w:rPr>
        <w:t>
      5) нәтижесінде эмиссиялардың сандық және сапалық көрсеткіштері нашарлауы, осындай эмиссиялардың аймағы өзгеруі және (немесе) түзілген қалдықтардың көлемі артуы мүмкін технология, өндірістік процесті не пайдалану тәсілін басқару өзгедей түрде елеулі өзгеретін қызметтің көрсетілген түрлеріне енгізілетін кез келген өзгерістер түсініледі.</w:t>
      </w:r>
    </w:p>
    <w:p>
      <w:pPr>
        <w:spacing w:after="0"/>
        <w:ind w:left="0"/>
        <w:jc w:val="both"/>
      </w:pPr>
      <w:r>
        <w:rPr>
          <w:rFonts w:ascii="Times New Roman"/>
          <w:b w:val="false"/>
          <w:i w:val="false"/>
          <w:color w:val="000000"/>
          <w:sz w:val="28"/>
        </w:rPr>
        <w:t>
      3. Қоршаған ортаға әсерді бағалау осы баптың 1-тармағында көрсетілмеген белгіленіп отырған қызмет үшін міндетті болып табылмайды және осындай қызмет бастамашыларының қалауы бойынша ерікті түрде жүргізілуі мүмкін.</w:t>
      </w:r>
    </w:p>
    <w:p>
      <w:pPr>
        <w:spacing w:after="0"/>
        <w:ind w:left="0"/>
        <w:jc w:val="both"/>
      </w:pPr>
      <w:r>
        <w:rPr>
          <w:rFonts w:ascii="Times New Roman"/>
          <w:b w:val="false"/>
          <w:i w:val="false"/>
          <w:color w:val="000000"/>
          <w:sz w:val="28"/>
        </w:rPr>
        <w:t>
      4. Көзделген қызмет немесе оның бөлігі қоршаған ортаға әсері, сондай-ақ оған, егер оны жүзеге асыру немесе оған  өзгерістер енгізу, оның ішінде елеулі өзгерістер енгізу, авариялық немесе төтенше жағдайдың алдын алуға, жоюға немесе салдарларын жоюға, соғыс жағдайын енгізуге байланысты немесе Қазақстан Республикасының қорғанысын немесе ұлттық қауіпсіздігін қамтамасыз ету жөніндегі шұғыл шараларға байланысты қажет болса, міндетті бағалауға жатпайды.</w:t>
      </w:r>
    </w:p>
    <w:p>
      <w:pPr>
        <w:spacing w:after="0"/>
        <w:ind w:left="0"/>
        <w:jc w:val="both"/>
      </w:pPr>
      <w:r>
        <w:rPr>
          <w:rFonts w:ascii="Times New Roman"/>
          <w:b w:val="false"/>
          <w:i w:val="false"/>
          <w:color w:val="000000"/>
          <w:sz w:val="28"/>
        </w:rPr>
        <w:t>
      5. Егер оны жүргізу осы Кодекстің талаптарына сәйкес осындай көзделген қызмет үшін міндетті болып табылса, қоршаған ортаға әсерді алдын ала бағалауды жүргізбей, көзделген қызметті іске асыруға, оның ішінде көзделген қызметті жүзеге асыру үшін экологиялық рұқсат беруге және жер учаскесін беруге тыйым салынады.</w:t>
      </w:r>
    </w:p>
    <w:p>
      <w:pPr>
        <w:spacing w:after="0"/>
        <w:ind w:left="0"/>
        <w:jc w:val="both"/>
      </w:pPr>
      <w:r>
        <w:rPr>
          <w:rFonts w:ascii="Times New Roman"/>
          <w:b w:val="false"/>
          <w:i w:val="false"/>
          <w:color w:val="000000"/>
          <w:sz w:val="28"/>
        </w:rPr>
        <w:t>
      Осы Кодекстің 83-бабына сәйкес қоршаған ортаны қорғау саласындағы уәкілетті орган дайындаған  қоршаған ортаға әсерді бағалаудың қамту саласын айқындау туралы қорытындының негізінде көзделген қызметтің бастамашысы Қазақстан Республикасының жер заңнамасында белгіленген тәртіппен көзделген қызметті жүзеге асыру үшін қажетті жер учаскесін (жер учаскелерін) қоршаған ортаға әсерге міндетті бағалау жүргізу кезеңіне резервте қалдыру үшін өтініш жасауға құқылы.</w:t>
      </w:r>
    </w:p>
    <w:p>
      <w:pPr>
        <w:spacing w:after="0"/>
        <w:ind w:left="0"/>
        <w:jc w:val="both"/>
      </w:pPr>
      <w:r>
        <w:rPr>
          <w:rFonts w:ascii="Times New Roman"/>
          <w:b w:val="false"/>
          <w:i w:val="false"/>
          <w:color w:val="000000"/>
          <w:sz w:val="28"/>
        </w:rPr>
        <w:t>
      Көзделген қызмет үшінші тұлғалардың жеке меншігіндегі немесе жер пайдалануындағы жер учаскелерін пайдалануды көздеген жағдайларда бастамашының мұндай тұлғалармен қатынастары Қазақстан Республикасының азаматтық заңнамасымен реттеледі.</w:t>
      </w:r>
    </w:p>
    <w:p>
      <w:pPr>
        <w:spacing w:after="0"/>
        <w:ind w:left="0"/>
        <w:jc w:val="both"/>
      </w:pPr>
      <w:r>
        <w:rPr>
          <w:rFonts w:ascii="Times New Roman"/>
          <w:b w:val="false"/>
          <w:i w:val="false"/>
          <w:color w:val="000000"/>
          <w:sz w:val="28"/>
        </w:rPr>
        <w:t>
      77-бап. Қоршаған ортаға әсерді бағалау кезінде есепке алуға жататын әсерлердің түрлері мен объектілері</w:t>
      </w:r>
    </w:p>
    <w:p>
      <w:pPr>
        <w:spacing w:after="0"/>
        <w:ind w:left="0"/>
        <w:jc w:val="both"/>
      </w:pPr>
      <w:r>
        <w:rPr>
          <w:rFonts w:ascii="Times New Roman"/>
          <w:b w:val="false"/>
          <w:i w:val="false"/>
          <w:color w:val="000000"/>
          <w:sz w:val="28"/>
        </w:rPr>
        <w:t>
      1. Қоршаған ортаға әсерді бағалау процесінде әсер етудің мынадай түрлері:</w:t>
      </w:r>
    </w:p>
    <w:p>
      <w:pPr>
        <w:spacing w:after="0"/>
        <w:ind w:left="0"/>
        <w:jc w:val="both"/>
      </w:pPr>
      <w:r>
        <w:rPr>
          <w:rFonts w:ascii="Times New Roman"/>
          <w:b w:val="false"/>
          <w:i w:val="false"/>
          <w:color w:val="000000"/>
          <w:sz w:val="28"/>
        </w:rPr>
        <w:t>
      1) тікелей әсер етулер – көзделген қызметтің негізгі және ілеспе түрлерімен тікелей көрсетілуі мүмкін әсер етулер;</w:t>
      </w:r>
    </w:p>
    <w:p>
      <w:pPr>
        <w:spacing w:after="0"/>
        <w:ind w:left="0"/>
        <w:jc w:val="both"/>
      </w:pPr>
      <w:r>
        <w:rPr>
          <w:rFonts w:ascii="Times New Roman"/>
          <w:b w:val="false"/>
          <w:i w:val="false"/>
          <w:color w:val="000000"/>
          <w:sz w:val="28"/>
        </w:rPr>
        <w:t>
      2) жанама әсер ету – көзделген қызметті жүзеге асыру салдарынан туындауы мүмкін жанама (қайталама) факторлардан туындайтын қоршаған орта мен халықтың денсаулығына әсер ету;</w:t>
      </w:r>
    </w:p>
    <w:p>
      <w:pPr>
        <w:spacing w:after="0"/>
        <w:ind w:left="0"/>
        <w:jc w:val="both"/>
      </w:pPr>
      <w:r>
        <w:rPr>
          <w:rFonts w:ascii="Times New Roman"/>
          <w:b w:val="false"/>
          <w:i w:val="false"/>
          <w:color w:val="000000"/>
          <w:sz w:val="28"/>
        </w:rPr>
        <w:t>
      3) кумулятивтік әсер ету – бұрынғы және қолданыстағы антропогендік немесе табиғи сипаттағы әсерлердің жиынтығында туындайтын, қоршаған ортадағы тұрақты өсіп келе жатқан теріс өзгерістердің нәтижесінде, сондай-ақ, көзделген қызметті жүзеге асыруға ілесіп жүретін, негізді болжамды болашақ әсерлердің салдарынан туындайтын әсер ету есепке алынуы тиіс.</w:t>
      </w:r>
    </w:p>
    <w:p>
      <w:pPr>
        <w:spacing w:after="0"/>
        <w:ind w:left="0"/>
        <w:jc w:val="both"/>
      </w:pPr>
      <w:r>
        <w:rPr>
          <w:rFonts w:ascii="Times New Roman"/>
          <w:b w:val="false"/>
          <w:i w:val="false"/>
          <w:color w:val="000000"/>
          <w:sz w:val="28"/>
        </w:rPr>
        <w:t>
      2. Қоршаған ортаға әсерді бағалау процесінде мынадай әсер ету объектілеріне, оның ішінде олардың өзара байланысы мен өзара іс-қимылында:</w:t>
      </w:r>
    </w:p>
    <w:p>
      <w:pPr>
        <w:spacing w:after="0"/>
        <w:ind w:left="0"/>
        <w:jc w:val="both"/>
      </w:pPr>
      <w:r>
        <w:rPr>
          <w:rFonts w:ascii="Times New Roman"/>
          <w:b w:val="false"/>
          <w:i w:val="false"/>
          <w:color w:val="000000"/>
          <w:sz w:val="28"/>
        </w:rPr>
        <w:t>
      1) атмосфералық ауаға;</w:t>
      </w:r>
    </w:p>
    <w:p>
      <w:pPr>
        <w:spacing w:after="0"/>
        <w:ind w:left="0"/>
        <w:jc w:val="both"/>
      </w:pPr>
      <w:r>
        <w:rPr>
          <w:rFonts w:ascii="Times New Roman"/>
          <w:b w:val="false"/>
          <w:i w:val="false"/>
          <w:color w:val="000000"/>
          <w:sz w:val="28"/>
        </w:rPr>
        <w:t>
      2) жерүсті және жерасты суларына;</w:t>
      </w:r>
    </w:p>
    <w:p>
      <w:pPr>
        <w:spacing w:after="0"/>
        <w:ind w:left="0"/>
        <w:jc w:val="both"/>
      </w:pPr>
      <w:r>
        <w:rPr>
          <w:rFonts w:ascii="Times New Roman"/>
          <w:b w:val="false"/>
          <w:i w:val="false"/>
          <w:color w:val="000000"/>
          <w:sz w:val="28"/>
        </w:rPr>
        <w:t>
      3) су айдындары түбінің бетіне;</w:t>
      </w:r>
    </w:p>
    <w:p>
      <w:pPr>
        <w:spacing w:after="0"/>
        <w:ind w:left="0"/>
        <w:jc w:val="both"/>
      </w:pPr>
      <w:r>
        <w:rPr>
          <w:rFonts w:ascii="Times New Roman"/>
          <w:b w:val="false"/>
          <w:i w:val="false"/>
          <w:color w:val="000000"/>
          <w:sz w:val="28"/>
        </w:rPr>
        <w:t>
      4) ландшафтарға;</w:t>
      </w:r>
    </w:p>
    <w:p>
      <w:pPr>
        <w:spacing w:after="0"/>
        <w:ind w:left="0"/>
        <w:jc w:val="both"/>
      </w:pPr>
      <w:r>
        <w:rPr>
          <w:rFonts w:ascii="Times New Roman"/>
          <w:b w:val="false"/>
          <w:i w:val="false"/>
          <w:color w:val="000000"/>
          <w:sz w:val="28"/>
        </w:rPr>
        <w:t>
      5) жер және топырақ жамылғысына;</w:t>
      </w:r>
    </w:p>
    <w:p>
      <w:pPr>
        <w:spacing w:after="0"/>
        <w:ind w:left="0"/>
        <w:jc w:val="both"/>
      </w:pPr>
      <w:r>
        <w:rPr>
          <w:rFonts w:ascii="Times New Roman"/>
          <w:b w:val="false"/>
          <w:i w:val="false"/>
          <w:color w:val="000000"/>
          <w:sz w:val="28"/>
        </w:rPr>
        <w:t>
      6) өсімдік дүниесіне;</w:t>
      </w:r>
    </w:p>
    <w:p>
      <w:pPr>
        <w:spacing w:after="0"/>
        <w:ind w:left="0"/>
        <w:jc w:val="both"/>
      </w:pPr>
      <w:r>
        <w:rPr>
          <w:rFonts w:ascii="Times New Roman"/>
          <w:b w:val="false"/>
          <w:i w:val="false"/>
          <w:color w:val="000000"/>
          <w:sz w:val="28"/>
        </w:rPr>
        <w:t>
      7) жануарлар дүниесіне;</w:t>
      </w:r>
    </w:p>
    <w:p>
      <w:pPr>
        <w:spacing w:after="0"/>
        <w:ind w:left="0"/>
        <w:jc w:val="both"/>
      </w:pPr>
      <w:r>
        <w:rPr>
          <w:rFonts w:ascii="Times New Roman"/>
          <w:b w:val="false"/>
          <w:i w:val="false"/>
          <w:color w:val="000000"/>
          <w:sz w:val="28"/>
        </w:rPr>
        <w:t>
      8) экологиялық жүйелердің жай-күйіне;</w:t>
      </w:r>
    </w:p>
    <w:p>
      <w:pPr>
        <w:spacing w:after="0"/>
        <w:ind w:left="0"/>
        <w:jc w:val="both"/>
      </w:pPr>
      <w:r>
        <w:rPr>
          <w:rFonts w:ascii="Times New Roman"/>
          <w:b w:val="false"/>
          <w:i w:val="false"/>
          <w:color w:val="000000"/>
          <w:sz w:val="28"/>
        </w:rPr>
        <w:t>
      9) халық денсаулығының жай-күйі мен өмір сүру жағдайына;</w:t>
      </w:r>
    </w:p>
    <w:p>
      <w:pPr>
        <w:spacing w:after="0"/>
        <w:ind w:left="0"/>
        <w:jc w:val="both"/>
      </w:pPr>
      <w:r>
        <w:rPr>
          <w:rFonts w:ascii="Times New Roman"/>
          <w:b w:val="false"/>
          <w:i w:val="false"/>
          <w:color w:val="000000"/>
          <w:sz w:val="28"/>
        </w:rPr>
        <w:t>
      10) ерекше экологиялық, ғылыми, тарихи-мәдени және рекреациялық құндылықты білдіретін объектілерге;</w:t>
      </w:r>
    </w:p>
    <w:p>
      <w:pPr>
        <w:spacing w:after="0"/>
        <w:ind w:left="0"/>
        <w:jc w:val="both"/>
      </w:pPr>
      <w:r>
        <w:rPr>
          <w:rFonts w:ascii="Times New Roman"/>
          <w:b w:val="false"/>
          <w:i w:val="false"/>
          <w:color w:val="000000"/>
          <w:sz w:val="28"/>
        </w:rPr>
        <w:t>
      11) экологиялық және әлеуметтік-экономикалық жүйелер ахуалының өзгеруіне қарсылыққа әсерді бағалау жүргізіледі.</w:t>
      </w:r>
    </w:p>
    <w:p>
      <w:pPr>
        <w:spacing w:after="0"/>
        <w:ind w:left="0"/>
        <w:jc w:val="both"/>
      </w:pPr>
      <w:r>
        <w:rPr>
          <w:rFonts w:ascii="Times New Roman"/>
          <w:b w:val="false"/>
          <w:i w:val="false"/>
          <w:color w:val="000000"/>
          <w:sz w:val="28"/>
        </w:rPr>
        <w:t>
      3. Көзделген қызмет ерекше қорғалатын табиғи аумақтарға әсер ете аталатын жағдайларда, қоршаған ортаға әсерді бағалау процесінде тиісті табиғи кешендерге, оның ішінде ерекше қорғалатын табиғи аумақтардың жерлеріне, сондай-ақ, осы жерлерде және басқа санаттағы жерлерде орналасқан мемлекеттік табиғи-қорық қоры объектілеріне әсерді бағалау жүргізіледі.</w:t>
      </w:r>
    </w:p>
    <w:p>
      <w:pPr>
        <w:spacing w:after="0"/>
        <w:ind w:left="0"/>
        <w:jc w:val="both"/>
      </w:pPr>
      <w:r>
        <w:rPr>
          <w:rFonts w:ascii="Times New Roman"/>
          <w:b w:val="false"/>
          <w:i w:val="false"/>
          <w:color w:val="000000"/>
          <w:sz w:val="28"/>
        </w:rPr>
        <w:t>
      4. Қоршаған ортаға әсерді бағалауды жүргізу кезінде антропогендік және табиғи сипаттағы төтенше жағдайлардың, қоршаған ортаның авариялық ластануының туындауынан пайда болуы мүмкін қоршаған ортаға әсерді бағалауға жатады, көзделген қызметтің қоршаған ортаға зиянды әсерінің алдын алу және қысқарту жөніндегі ықтимал шаралар мен әдістер, сондай-ақ, өндірістік экологиялық мониторингтің қажетті көлемі айқындалады.</w:t>
      </w:r>
    </w:p>
    <w:p>
      <w:pPr>
        <w:spacing w:after="0"/>
        <w:ind w:left="0"/>
        <w:jc w:val="both"/>
      </w:pPr>
      <w:r>
        <w:rPr>
          <w:rFonts w:ascii="Times New Roman"/>
          <w:b w:val="false"/>
          <w:i w:val="false"/>
          <w:color w:val="000000"/>
          <w:sz w:val="28"/>
        </w:rPr>
        <w:t xml:space="preserve">
      5. Қоршаған ортаға әсерге бағалау жүргізу процесінде қоршаған ортаға және халықтың денсаулығына әсер етудің теріс және оң әсері есепке алынуға жатады. </w:t>
      </w:r>
    </w:p>
    <w:p>
      <w:pPr>
        <w:spacing w:after="0"/>
        <w:ind w:left="0"/>
        <w:jc w:val="both"/>
      </w:pPr>
      <w:r>
        <w:rPr>
          <w:rFonts w:ascii="Times New Roman"/>
          <w:b w:val="false"/>
          <w:i w:val="false"/>
          <w:color w:val="000000"/>
          <w:sz w:val="28"/>
        </w:rPr>
        <w:t>
      6. Қоршаған ортаға әсерді бағалау процесінде парниктік газдар шығарындыларының нәтижесінде пайда болған әсер есепке алуға жатпайды.</w:t>
      </w:r>
    </w:p>
    <w:p>
      <w:pPr>
        <w:spacing w:after="0"/>
        <w:ind w:left="0"/>
        <w:jc w:val="both"/>
      </w:pPr>
      <w:r>
        <w:rPr>
          <w:rFonts w:ascii="Times New Roman"/>
          <w:b w:val="false"/>
          <w:i w:val="false"/>
          <w:color w:val="000000"/>
          <w:sz w:val="28"/>
        </w:rPr>
        <w:t>
      78-бап. Қоршаған ортаға әсерді бағалау сатылары</w:t>
      </w:r>
    </w:p>
    <w:p>
      <w:pPr>
        <w:spacing w:after="0"/>
        <w:ind w:left="0"/>
        <w:jc w:val="both"/>
      </w:pPr>
      <w:r>
        <w:rPr>
          <w:rFonts w:ascii="Times New Roman"/>
          <w:b w:val="false"/>
          <w:i w:val="false"/>
          <w:color w:val="000000"/>
          <w:sz w:val="28"/>
        </w:rPr>
        <w:t>
      Қоршаған ортаға әсерді бағалау мынадай сатыларды:</w:t>
      </w:r>
    </w:p>
    <w:p>
      <w:pPr>
        <w:spacing w:after="0"/>
        <w:ind w:left="0"/>
        <w:jc w:val="both"/>
      </w:pPr>
      <w:r>
        <w:rPr>
          <w:rFonts w:ascii="Times New Roman"/>
          <w:b w:val="false"/>
          <w:i w:val="false"/>
          <w:color w:val="000000"/>
          <w:sz w:val="28"/>
        </w:rPr>
        <w:t>
      1) көзделген қызмет туралы өтінішті оның осы Кодекстің талаптарына сәйкестігін айқындау, сондай-ақ, осы Кодексте көзделген жағдайларда көзделген қызметтің әсерлеріне скрининг жүргізу мақсатында қарауды;</w:t>
      </w:r>
    </w:p>
    <w:p>
      <w:pPr>
        <w:spacing w:after="0"/>
        <w:ind w:left="0"/>
        <w:jc w:val="both"/>
      </w:pPr>
      <w:r>
        <w:rPr>
          <w:rFonts w:ascii="Times New Roman"/>
          <w:b w:val="false"/>
          <w:i w:val="false"/>
          <w:color w:val="000000"/>
          <w:sz w:val="28"/>
        </w:rPr>
        <w:t>
      2) қоршаған ортаға әсерді бағалаудың қамту саласын айқындауды;</w:t>
      </w:r>
    </w:p>
    <w:p>
      <w:pPr>
        <w:spacing w:after="0"/>
        <w:ind w:left="0"/>
        <w:jc w:val="both"/>
      </w:pPr>
      <w:r>
        <w:rPr>
          <w:rFonts w:ascii="Times New Roman"/>
          <w:b w:val="false"/>
          <w:i w:val="false"/>
          <w:color w:val="000000"/>
          <w:sz w:val="28"/>
        </w:rPr>
        <w:t>
      3) ықтимал әсерлер туралы есепті дайындауды;</w:t>
      </w:r>
    </w:p>
    <w:p>
      <w:pPr>
        <w:spacing w:after="0"/>
        <w:ind w:left="0"/>
        <w:jc w:val="both"/>
      </w:pPr>
      <w:r>
        <w:rPr>
          <w:rFonts w:ascii="Times New Roman"/>
          <w:b w:val="false"/>
          <w:i w:val="false"/>
          <w:color w:val="000000"/>
          <w:sz w:val="28"/>
        </w:rPr>
        <w:t>
      4) ықтимал әсерлер туралы есептің сапасын бағалауды;</w:t>
      </w:r>
    </w:p>
    <w:p>
      <w:pPr>
        <w:spacing w:after="0"/>
        <w:ind w:left="0"/>
        <w:jc w:val="both"/>
      </w:pPr>
      <w:r>
        <w:rPr>
          <w:rFonts w:ascii="Times New Roman"/>
          <w:b w:val="false"/>
          <w:i w:val="false"/>
          <w:color w:val="000000"/>
          <w:sz w:val="28"/>
        </w:rPr>
        <w:t>
      5) қоршаған ортаға әсерді бағалау нәтижелері бойынша қорытынды шығаруды және оны есепке алуды;</w:t>
      </w:r>
    </w:p>
    <w:p>
      <w:pPr>
        <w:spacing w:after="0"/>
        <w:ind w:left="0"/>
        <w:jc w:val="both"/>
      </w:pPr>
      <w:r>
        <w:rPr>
          <w:rFonts w:ascii="Times New Roman"/>
          <w:b w:val="false"/>
          <w:i w:val="false"/>
          <w:color w:val="000000"/>
          <w:sz w:val="28"/>
        </w:rPr>
        <w:t>
      6) осы Кодекске сәйкес анықталған жағдайда, көзделген қызметті іске асырудың іс жүзіндегі әсерлерін жобадан кейінгі талдауды жүргізуді қамтуы тиіс.</w:t>
      </w:r>
    </w:p>
    <w:p>
      <w:pPr>
        <w:spacing w:after="0"/>
        <w:ind w:left="0"/>
        <w:jc w:val="both"/>
      </w:pPr>
      <w:r>
        <w:rPr>
          <w:rFonts w:ascii="Times New Roman"/>
          <w:b w:val="false"/>
          <w:i w:val="false"/>
          <w:color w:val="000000"/>
          <w:sz w:val="28"/>
        </w:rPr>
        <w:t>
      79-бап. Көзделген қызмет туралы өтініш</w:t>
      </w:r>
    </w:p>
    <w:p>
      <w:pPr>
        <w:spacing w:after="0"/>
        <w:ind w:left="0"/>
        <w:jc w:val="both"/>
      </w:pPr>
      <w:r>
        <w:rPr>
          <w:rFonts w:ascii="Times New Roman"/>
          <w:b w:val="false"/>
          <w:i w:val="false"/>
          <w:color w:val="000000"/>
          <w:sz w:val="28"/>
        </w:rPr>
        <w:t>
      1. Осы Кодексте қоршаған ортаға әсерді міндетті бағалау немесе көзделген қызметтің әсерлеріне міндетті скрининг көзделген қызметті жүзеге асыруға ниет білдірген тұлға қоршаған ортаны қорғау саласындағы уәкілетті органға көзделген қызмет туралы өтініш беруге міндетті, содан кейін аталған тұлға қоршаған ортаға әсерді тиісінше бағалаудың немесе көзделген қызметтің әсерлеріне скринингтің бастамашысы (бұдан әрі – бастамашы) болып танылады.</w:t>
      </w:r>
    </w:p>
    <w:p>
      <w:pPr>
        <w:spacing w:after="0"/>
        <w:ind w:left="0"/>
        <w:jc w:val="both"/>
      </w:pPr>
      <w:r>
        <w:rPr>
          <w:rFonts w:ascii="Times New Roman"/>
          <w:b w:val="false"/>
          <w:i w:val="false"/>
          <w:color w:val="000000"/>
          <w:sz w:val="28"/>
        </w:rPr>
        <w:t>
      2. Көзделген қызмет туралы өтініш электрондық нысанда беріледі, ол мынадай мәліметтерді:</w:t>
      </w:r>
    </w:p>
    <w:p>
      <w:pPr>
        <w:spacing w:after="0"/>
        <w:ind w:left="0"/>
        <w:jc w:val="both"/>
      </w:pPr>
      <w:r>
        <w:rPr>
          <w:rFonts w:ascii="Times New Roman"/>
          <w:b w:val="false"/>
          <w:i w:val="false"/>
          <w:color w:val="000000"/>
          <w:sz w:val="28"/>
        </w:rPr>
        <w:t>
      1) жеке тұлға үшін: тегі, аты, әкесінің аты (бар болған кезде), тұрғылықты мекенжайын, жеке сәйкестендіру нөмірін, телефонын, электрондық пошта мекенжайын;</w:t>
      </w:r>
    </w:p>
    <w:p>
      <w:pPr>
        <w:spacing w:after="0"/>
        <w:ind w:left="0"/>
        <w:jc w:val="both"/>
      </w:pPr>
      <w:r>
        <w:rPr>
          <w:rFonts w:ascii="Times New Roman"/>
          <w:b w:val="false"/>
          <w:i w:val="false"/>
          <w:color w:val="000000"/>
          <w:sz w:val="28"/>
        </w:rPr>
        <w:t>
      2) заңды тұлға үшін: атауы, орналасқан жерінің мекенжайы, бизнес-сәйкестендіру нөмірін, бірінші басшы туралы деректерді, телефоны, электрондық пошта мекенжайын;</w:t>
      </w:r>
    </w:p>
    <w:p>
      <w:pPr>
        <w:spacing w:after="0"/>
        <w:ind w:left="0"/>
        <w:jc w:val="both"/>
      </w:pPr>
      <w:r>
        <w:rPr>
          <w:rFonts w:ascii="Times New Roman"/>
          <w:b w:val="false"/>
          <w:i w:val="false"/>
          <w:color w:val="000000"/>
          <w:sz w:val="28"/>
        </w:rPr>
        <w:t>
      3) көзделген қызмет түрлерінің жалпы сипаттамасы және оларды 1-қосымшаға сәйкес жіктеу немесе осы кодекстің 77-бабы 1-тармағы 4) тармақшасына сәйкес осындай қызмет түрлеріне енгізілетін елеулі өзгерістердің сипаттамасын;</w:t>
      </w:r>
    </w:p>
    <w:p>
      <w:pPr>
        <w:spacing w:after="0"/>
        <w:ind w:left="0"/>
        <w:jc w:val="both"/>
      </w:pPr>
      <w:r>
        <w:rPr>
          <w:rFonts w:ascii="Times New Roman"/>
          <w:b w:val="false"/>
          <w:i w:val="false"/>
          <w:color w:val="000000"/>
          <w:sz w:val="28"/>
        </w:rPr>
        <w:t>
      4) көзделген қызметті жүзеге асырудың болжамды орны туралы мәліметтер, орынды таңдау негіздемесі және басқа да орындарды таңдау мүмкіндіктерін;</w:t>
      </w:r>
    </w:p>
    <w:p>
      <w:pPr>
        <w:spacing w:after="0"/>
        <w:ind w:left="0"/>
        <w:jc w:val="both"/>
      </w:pPr>
      <w:r>
        <w:rPr>
          <w:rFonts w:ascii="Times New Roman"/>
          <w:b w:val="false"/>
          <w:i w:val="false"/>
          <w:color w:val="000000"/>
          <w:sz w:val="28"/>
        </w:rPr>
        <w:t>
      5) объектінің қуатын (өнімділігін), оның ұзындығын, ауданын, өнімнің сипаттамасын қоса алғанда, көзделген қызметтің жалпы болжамды техникалық сипаттамаларын;</w:t>
      </w:r>
    </w:p>
    <w:p>
      <w:pPr>
        <w:spacing w:after="0"/>
        <w:ind w:left="0"/>
        <w:jc w:val="both"/>
      </w:pPr>
      <w:r>
        <w:rPr>
          <w:rFonts w:ascii="Times New Roman"/>
          <w:b w:val="false"/>
          <w:i w:val="false"/>
          <w:color w:val="000000"/>
          <w:sz w:val="28"/>
        </w:rPr>
        <w:t>
      6) көзделген қызмет үшін болжанатын техникалық және технологиялық шешімдердің қысқаша сипаттамасын;</w:t>
      </w:r>
    </w:p>
    <w:p>
      <w:pPr>
        <w:spacing w:after="0"/>
        <w:ind w:left="0"/>
        <w:jc w:val="both"/>
      </w:pPr>
      <w:r>
        <w:rPr>
          <w:rFonts w:ascii="Times New Roman"/>
          <w:b w:val="false"/>
          <w:i w:val="false"/>
          <w:color w:val="000000"/>
          <w:sz w:val="28"/>
        </w:rPr>
        <w:t>
      7) көзделген қызметті іске асыруды бастаудың және оны аяқтаудың болжамды мерзімін;</w:t>
      </w:r>
    </w:p>
    <w:p>
      <w:pPr>
        <w:spacing w:after="0"/>
        <w:ind w:left="0"/>
        <w:jc w:val="both"/>
      </w:pPr>
      <w:r>
        <w:rPr>
          <w:rFonts w:ascii="Times New Roman"/>
          <w:b w:val="false"/>
          <w:i w:val="false"/>
          <w:color w:val="000000"/>
          <w:sz w:val="28"/>
        </w:rPr>
        <w:t>
      8) қызметті жүзеге асыру үшін қажетті ресурстар түрлерінің, оның ішінде су ресурстарының, жер ресурстарының, топырақтың, пайдалы қазбалардың, өсімдіктердің, шикізаттың, энергияның болжамды мөлшерлік және сапалық сипаттамалары көрсетіле отырып жасалған сипаттамасын;</w:t>
      </w:r>
    </w:p>
    <w:p>
      <w:pPr>
        <w:spacing w:after="0"/>
        <w:ind w:left="0"/>
        <w:jc w:val="both"/>
      </w:pPr>
      <w:r>
        <w:rPr>
          <w:rFonts w:ascii="Times New Roman"/>
          <w:b w:val="false"/>
          <w:i w:val="false"/>
          <w:color w:val="000000"/>
          <w:sz w:val="28"/>
        </w:rPr>
        <w:t>
      9) көзделген қызметті жүзеге асыру нәтижесінде пайда болуы мүмкін қоршаған ортаға эмиссиялар мен қалдықтардың болжамды түрлерінің, көлемдерінің және сапалық сипаттамаларының сипаттамасын;</w:t>
      </w:r>
    </w:p>
    <w:p>
      <w:pPr>
        <w:spacing w:after="0"/>
        <w:ind w:left="0"/>
        <w:jc w:val="both"/>
      </w:pPr>
      <w:r>
        <w:rPr>
          <w:rFonts w:ascii="Times New Roman"/>
          <w:b w:val="false"/>
          <w:i w:val="false"/>
          <w:color w:val="000000"/>
          <w:sz w:val="28"/>
        </w:rPr>
        <w:t>
      10) көзделген қызметті жүзеге асыру үшін, болуы болжамды талап етілетін рұқсаттардың және осындай рұқсаттарды беру құзыретіне кіретін мемлекеттік органдардың тізбесі;</w:t>
      </w:r>
    </w:p>
    <w:p>
      <w:pPr>
        <w:spacing w:after="0"/>
        <w:ind w:left="0"/>
        <w:jc w:val="both"/>
      </w:pPr>
      <w:r>
        <w:rPr>
          <w:rFonts w:ascii="Times New Roman"/>
          <w:b w:val="false"/>
          <w:i w:val="false"/>
          <w:color w:val="000000"/>
          <w:sz w:val="28"/>
        </w:rPr>
        <w:t>
      11) көрсетілген көзделген қызметтің мақсаттарына қол жеткізудің ықтимал баламаларын (баламалы техникалық және технологиялық шешімдерді қолдануды және объектінің орналасқан жерін қоса алғанда) және оны жүзеге асыру нұсқаларын сипаттауды;</w:t>
      </w:r>
    </w:p>
    <w:p>
      <w:pPr>
        <w:spacing w:after="0"/>
        <w:ind w:left="0"/>
        <w:jc w:val="both"/>
      </w:pPr>
      <w:r>
        <w:rPr>
          <w:rFonts w:ascii="Times New Roman"/>
          <w:b w:val="false"/>
          <w:i w:val="false"/>
          <w:color w:val="000000"/>
          <w:sz w:val="28"/>
        </w:rPr>
        <w:t>
      12) көзделген қызметті жүзеге асыру нәтижесінде қоршаған ортаға теріс және оң әсер етудің ықтимал нысандарының сипаттамасы, олардың ықтималдығын, ұзақтығын, жиілігін және қайтымдылығын ескере отырып, олардың сипаты мен күтілетін ауқымдарын;</w:t>
      </w:r>
    </w:p>
    <w:p>
      <w:pPr>
        <w:spacing w:after="0"/>
        <w:ind w:left="0"/>
        <w:jc w:val="both"/>
      </w:pPr>
      <w:r>
        <w:rPr>
          <w:rFonts w:ascii="Times New Roman"/>
          <w:b w:val="false"/>
          <w:i w:val="false"/>
          <w:color w:val="000000"/>
          <w:sz w:val="28"/>
        </w:rPr>
        <w:t>
      13) қоршаған ортаға трансшекаралық әсер етудің ықтимал нысандарының сипаттамасы, олардың ықтималдығын, ұзақтығын, жиілігін және қайтымдылығын ескере отырып, олардың сипаты мен күтілетін ауқымдарын;</w:t>
      </w:r>
    </w:p>
    <w:p>
      <w:pPr>
        <w:spacing w:after="0"/>
        <w:ind w:left="0"/>
        <w:jc w:val="both"/>
      </w:pPr>
      <w:r>
        <w:rPr>
          <w:rFonts w:ascii="Times New Roman"/>
          <w:b w:val="false"/>
          <w:i w:val="false"/>
          <w:color w:val="000000"/>
          <w:sz w:val="28"/>
        </w:rPr>
        <w:t xml:space="preserve">
      14) көзделген қызметті жүзеге асыру болжанатын аумақтағы және (немесе) акваториядағы қоршаған орта құрамбөліктерінің ағымдағы </w:t>
      </w:r>
      <w:r>
        <w:br/>
      </w:r>
      <w:r>
        <w:rPr>
          <w:rFonts w:ascii="Times New Roman"/>
          <w:b w:val="false"/>
          <w:i w:val="false"/>
          <w:color w:val="000000"/>
          <w:sz w:val="28"/>
        </w:rPr>
        <w:t xml:space="preserve">жай-күйінің қысқаша сипаттамасы, сондай-ақ егер бастамашыда ондайлар бар болса, фондық зерттеулердің нәтижелерін; </w:t>
      </w:r>
    </w:p>
    <w:p>
      <w:pPr>
        <w:spacing w:after="0"/>
        <w:ind w:left="0"/>
        <w:jc w:val="both"/>
      </w:pPr>
      <w:r>
        <w:rPr>
          <w:rFonts w:ascii="Times New Roman"/>
          <w:b w:val="false"/>
          <w:i w:val="false"/>
          <w:color w:val="000000"/>
          <w:sz w:val="28"/>
        </w:rPr>
        <w:t>
      15) қолайсыз әсер етудің ықтимал нысандарының алдын алу, болдырмау және оларды азайту жөніндегі, сондай-ақ олардың зардаптарын жою жөніндегі ұсынылатын шараларды қамтуы тиіс.</w:t>
      </w:r>
    </w:p>
    <w:p>
      <w:pPr>
        <w:spacing w:after="0"/>
        <w:ind w:left="0"/>
        <w:jc w:val="both"/>
      </w:pPr>
      <w:r>
        <w:rPr>
          <w:rFonts w:ascii="Times New Roman"/>
          <w:b w:val="false"/>
          <w:i w:val="false"/>
          <w:color w:val="000000"/>
          <w:sz w:val="28"/>
        </w:rPr>
        <w:t>
      3.  Көзделген қызмет туралы өтініш беру, көзделген қызметтің әсерлеріне скрининг жүргізу немесе қоршаған ортаға әсерді бағалау мақсаттары үшін бастамашыда көзделген қызметті жүзеге асыру үшін қажетті жер учаскесіне қатысты құқықтардың болуы талап етілмейді.</w:t>
      </w:r>
    </w:p>
    <w:p>
      <w:pPr>
        <w:spacing w:after="0"/>
        <w:ind w:left="0"/>
        <w:jc w:val="both"/>
      </w:pPr>
      <w:r>
        <w:rPr>
          <w:rFonts w:ascii="Times New Roman"/>
          <w:b w:val="false"/>
          <w:i w:val="false"/>
          <w:color w:val="000000"/>
          <w:sz w:val="28"/>
        </w:rPr>
        <w:t>
      4. Егер көзделген қызметті жүзеге асыру үшін экологиялық рұқсат алу талап етілетін болса, бастамашы тиісті экологиялық рұқсат беру рәсімі шеңберінде көзделген қызмет туралы өтініш беруге құқылы.Мұндай жағдайларда тиісті рұқсат беруге арналған өтінішті қарау мерзімі қоршаған ортаға әсерге бағалау жүргізу кезеңіне тоқтатыла тұрады.</w:t>
      </w:r>
    </w:p>
    <w:p>
      <w:pPr>
        <w:spacing w:after="0"/>
        <w:ind w:left="0"/>
        <w:jc w:val="both"/>
      </w:pPr>
      <w:r>
        <w:rPr>
          <w:rFonts w:ascii="Times New Roman"/>
          <w:b w:val="false"/>
          <w:i w:val="false"/>
          <w:color w:val="000000"/>
          <w:sz w:val="28"/>
        </w:rPr>
        <w:t>
      5. Көзделген қызмет туралы өтінішті алғаннан кейін екі жұмыс күні ішінде қоршаған ортаны қорғау саласындағы уәкілетті орган оны осы баптың    2-тармағында көрсетілген мәліметтердің болуы тұрғысынан тексереді және:</w:t>
      </w:r>
    </w:p>
    <w:p>
      <w:pPr>
        <w:spacing w:after="0"/>
        <w:ind w:left="0"/>
        <w:jc w:val="both"/>
      </w:pPr>
      <w:r>
        <w:rPr>
          <w:rFonts w:ascii="Times New Roman"/>
          <w:b w:val="false"/>
          <w:i w:val="false"/>
          <w:color w:val="000000"/>
          <w:sz w:val="28"/>
        </w:rPr>
        <w:t>
      1) көзделген қызмет туралы өтініште осы баптың 2-тармағына сәйкес міндетті бір немесе бірнеше деректемелер болмаған жағдайда, бастамашыға кемшіліктерді жою және көзделген қызмет туралы қайтадан өтініш беру қажеттігі туралы хабарлайды;</w:t>
      </w:r>
    </w:p>
    <w:p>
      <w:pPr>
        <w:spacing w:after="0"/>
        <w:ind w:left="0"/>
        <w:jc w:val="both"/>
      </w:pPr>
      <w:r>
        <w:rPr>
          <w:rFonts w:ascii="Times New Roman"/>
          <w:b w:val="false"/>
          <w:i w:val="false"/>
          <w:color w:val="000000"/>
          <w:sz w:val="28"/>
        </w:rPr>
        <w:t xml:space="preserve">
      2) бастамашы осы баптың 2-тармағына сәйкес барлық қажетті мәліметтерді қамтитын көзделген қызмет туралы өтініш берген жағдайда көзделген қызмет туралы өтінішті ресми интернет-ресурсында орналастырады және оның көшірмесін тиісті мүдделі мемлекеттік органдарға жібереді. </w:t>
      </w:r>
    </w:p>
    <w:p>
      <w:pPr>
        <w:spacing w:after="0"/>
        <w:ind w:left="0"/>
        <w:jc w:val="both"/>
      </w:pPr>
      <w:r>
        <w:rPr>
          <w:rFonts w:ascii="Times New Roman"/>
          <w:b w:val="false"/>
          <w:i w:val="false"/>
          <w:color w:val="000000"/>
          <w:sz w:val="28"/>
        </w:rPr>
        <w:t xml:space="preserve">
      Осы параграфта мүдделі мемлекеттік органдар деп қоршаған ортаны қорғау саласындағы уәкілетті органның ведомстволары, денсаулық сақтау саласындағы уәкілетті орган, құзыреті саласына көзделген қызметтің құрамына кіретін қызметтің бір немесе бірнеше түрлерін реттеу, қызметтің мұндай түрлері үшін рұқсаттар беру немесе хабарламалар қабылдау жататын мемлекеттік органдар, сондай-ақ қарастырылып отырған аумақтың шегінде толық немесе ішінара орналасқан әкімшілік-аумақтық бірліктердің (қалалардың, аудандардың) жергілікті атқарушы органдары түсініледі. </w:t>
      </w:r>
    </w:p>
    <w:p>
      <w:pPr>
        <w:spacing w:after="0"/>
        <w:ind w:left="0"/>
        <w:jc w:val="both"/>
      </w:pPr>
      <w:r>
        <w:rPr>
          <w:rFonts w:ascii="Times New Roman"/>
          <w:b w:val="false"/>
          <w:i w:val="false"/>
          <w:color w:val="000000"/>
          <w:sz w:val="28"/>
        </w:rPr>
        <w:t>
      Осы параграфта қарастырылатын аумақ деп шегінде қоршаған орта мен халық көзделген қызметтің елеулі әсеріне ұшырауы мүмкін аумақ түсініледі</w:t>
      </w:r>
    </w:p>
    <w:p>
      <w:pPr>
        <w:spacing w:after="0"/>
        <w:ind w:left="0"/>
        <w:jc w:val="both"/>
      </w:pPr>
      <w:r>
        <w:rPr>
          <w:rFonts w:ascii="Times New Roman"/>
          <w:b w:val="false"/>
          <w:i w:val="false"/>
          <w:color w:val="000000"/>
          <w:sz w:val="28"/>
        </w:rPr>
        <w:t>
      6. Тиісті әкімшілік-аумақтық бірліктердің (қалалардың, аудандардың) жергілікті атқарушы органдары қоршаған ортаны қорғау саласындағы уәкілетті органнан көзделген қызмет туралы өтініштің көшірмесін алғаннан кейін екі жұмыс күні ішінде оны өзінің интернет-ресурстарында орналастырады.</w:t>
      </w:r>
    </w:p>
    <w:p>
      <w:pPr>
        <w:spacing w:after="0"/>
        <w:ind w:left="0"/>
        <w:jc w:val="both"/>
      </w:pPr>
      <w:r>
        <w:rPr>
          <w:rFonts w:ascii="Times New Roman"/>
          <w:b w:val="false"/>
          <w:i w:val="false"/>
          <w:color w:val="000000"/>
          <w:sz w:val="28"/>
        </w:rPr>
        <w:t xml:space="preserve">
      7. Көзделген қызмет туралы өтініш қоршаған ортаны қорғау саласындағы уәкілетті органның және тиісті әкімшілік-аумақтық бірліктердің (қалалардың, аудандардың) жергілікті атқарушы органдарының интернет-ресурсында орналастырылған күнінен бастап, қатарынан күнтізбелік отыз күн ішінде орналастырылуға тиіс. </w:t>
      </w:r>
    </w:p>
    <w:p>
      <w:pPr>
        <w:spacing w:after="0"/>
        <w:ind w:left="0"/>
        <w:jc w:val="both"/>
      </w:pPr>
      <w:r>
        <w:rPr>
          <w:rFonts w:ascii="Times New Roman"/>
          <w:b w:val="false"/>
          <w:i w:val="false"/>
          <w:color w:val="000000"/>
          <w:sz w:val="28"/>
        </w:rPr>
        <w:t>
      Интернет-ресурста орналастырылған көзделген қызмет туралы өтініш көзделген қызмет түрі, пошта мекенжайы және ескертулер мен ұсыныстарды қабылдау жүзеге асырылатын электрондық мекенжайлары, сондай-ақ ескертулер мен ұсыныстарды қабылдаудың аяқталу күні көрсетіле отырып, көзделген қызмет туралы өтінішке қатысты ескертулер мен ұсыныстарды қабылдау туралы жұртшылық үшін ресми хабарламамен сүйемелденуі тиіс.</w:t>
      </w:r>
    </w:p>
    <w:p>
      <w:pPr>
        <w:spacing w:after="0"/>
        <w:ind w:left="0"/>
        <w:jc w:val="both"/>
      </w:pPr>
      <w:r>
        <w:rPr>
          <w:rFonts w:ascii="Times New Roman"/>
          <w:b w:val="false"/>
          <w:i w:val="false"/>
          <w:color w:val="000000"/>
          <w:sz w:val="28"/>
        </w:rPr>
        <w:t>
      8. Тиісті әкімшілік-аумақтық бірліктердің (қалалардың, аудандардың) жергілікті атқарушы органдары көзделген қызмет туралы өтініш ресми интернет-ресурстарда орналастырылған күннен бастап үш жұмыс күнінен кешіктірмей "Ақпаратқа қол жеткізу туралы" Қазақстан Республикасының Заңына сәйкес бұқаралық ақпарат құралдарының бірінде, сондай-ақ өзге де тәсілдермен осы баптың 7-тармағында көрсетілген ресми хабарламаны таратуды қосымша ұйымдастырады.</w:t>
      </w:r>
    </w:p>
    <w:p>
      <w:pPr>
        <w:spacing w:after="0"/>
        <w:ind w:left="0"/>
        <w:jc w:val="both"/>
      </w:pPr>
      <w:r>
        <w:rPr>
          <w:rFonts w:ascii="Times New Roman"/>
          <w:b w:val="false"/>
          <w:i w:val="false"/>
          <w:color w:val="000000"/>
          <w:sz w:val="28"/>
        </w:rPr>
        <w:t xml:space="preserve">
      9. Көзделген қызмет туралы өтінішке қатысты мүдделі мемлекеттік органдар мен жұртшылықтың ескертулері мен ұсыныстарын қабылдауды қоршаған ортаны қорғау саласындағы уәкілетті орган жүзеге асырады. </w:t>
      </w:r>
    </w:p>
    <w:p>
      <w:pPr>
        <w:spacing w:after="0"/>
        <w:ind w:left="0"/>
        <w:jc w:val="both"/>
      </w:pPr>
      <w:r>
        <w:rPr>
          <w:rFonts w:ascii="Times New Roman"/>
          <w:b w:val="false"/>
          <w:i w:val="false"/>
          <w:color w:val="000000"/>
          <w:sz w:val="28"/>
        </w:rPr>
        <w:t>
      Мүдделі мемлекеттік органдар мен жұртшылық көзделген қызмет туралы өтінішке қатысты өзінің ескертулері мен ұсыныстарын бастамашы көзделген қызмет туралы өтінішті қоршаған ортаны қорғау саласындағы уәкілетті органға берген күннен бастап отыз жұмыс күні ішінде беруге құқылы.</w:t>
      </w:r>
    </w:p>
    <w:p>
      <w:pPr>
        <w:spacing w:after="0"/>
        <w:ind w:left="0"/>
        <w:jc w:val="both"/>
      </w:pPr>
      <w:r>
        <w:rPr>
          <w:rFonts w:ascii="Times New Roman"/>
          <w:b w:val="false"/>
          <w:i w:val="false"/>
          <w:color w:val="000000"/>
          <w:sz w:val="28"/>
        </w:rPr>
        <w:t>
      Осы тармақтың екінші бөлігінде көрсетілген ескертулер мен ұсыныстарды қабылдау мерзімі аяқталғаннан кейін алынған мүдделі мемлекеттік органдар мен жұртшылықтың ескертулері мен ұсыныстарын қоршаған ортаны қорғау саласындағы уәкілетті орган қарауға қабылдамайды.</w:t>
      </w:r>
    </w:p>
    <w:p>
      <w:pPr>
        <w:spacing w:after="0"/>
        <w:ind w:left="0"/>
        <w:jc w:val="both"/>
      </w:pPr>
      <w:r>
        <w:rPr>
          <w:rFonts w:ascii="Times New Roman"/>
          <w:b w:val="false"/>
          <w:i w:val="false"/>
          <w:color w:val="000000"/>
          <w:sz w:val="28"/>
        </w:rPr>
        <w:t>
      10. Ескертулер мен ұсыныстарды қабылдау мерзімі өткен күннен бастап екі жұмыс күні ішінде қоршаған ортаны қорғау саласындағы уәкілетті орган мүдделі мемлекеттік органдар мен жұртшылықтан қарауға қабылданған көзделген қызмет туралы өтінішке ескертулер мен ұсыныстардың жиынтық кестесі түрінде ресімделетін хаттамаға барлық ескертулер мен ұсыныстарды енгізеді, сондай-ақ сол мерзім ішінде мұндай хаттаманы ресми интернет-ресурсында орналастырады және оның көшірмесін тиісті әкімшілік-аумақтық бірліктердің (қалалардың, аудандардың) жергілікті атқарушы органдарына жібереді.</w:t>
      </w:r>
    </w:p>
    <w:p>
      <w:pPr>
        <w:spacing w:after="0"/>
        <w:ind w:left="0"/>
        <w:jc w:val="both"/>
      </w:pPr>
      <w:r>
        <w:rPr>
          <w:rFonts w:ascii="Times New Roman"/>
          <w:b w:val="false"/>
          <w:i w:val="false"/>
          <w:color w:val="000000"/>
          <w:sz w:val="28"/>
        </w:rPr>
        <w:t>
      Тиісті әкімшілік-аумақтық бірліктердің (қалалардың, аудандардың) жергілікті атқарушы органдары қоршаған ортаны қорғау саласындағы уәкілетті органнан осы тармақтың бірінші бөлігінде көрсетілген хаттаманың көшірмесін алғаннан кейін екі жұмыс күні ішінде оны ресми интернет-ресурстарда орналастырады.</w:t>
      </w:r>
    </w:p>
    <w:p>
      <w:pPr>
        <w:spacing w:after="0"/>
        <w:ind w:left="0"/>
        <w:jc w:val="both"/>
      </w:pPr>
      <w:r>
        <w:rPr>
          <w:rFonts w:ascii="Times New Roman"/>
          <w:b w:val="false"/>
          <w:i w:val="false"/>
          <w:color w:val="000000"/>
          <w:sz w:val="28"/>
        </w:rPr>
        <w:t>
      11. Трансшекаралық әсерлерді бағалауға бастамашылық жасау үшін негіз болған кезде қоршаған ортаны қорғау саласындағы уәкілетті орган осы Кодекстің 92-бабына сәйкес трансшекаралық әсерлерді бағалауға бастамашылық жасайды.</w:t>
      </w:r>
    </w:p>
    <w:p>
      <w:pPr>
        <w:spacing w:after="0"/>
        <w:ind w:left="0"/>
        <w:jc w:val="both"/>
      </w:pPr>
      <w:r>
        <w:rPr>
          <w:rFonts w:ascii="Times New Roman"/>
          <w:b w:val="false"/>
          <w:i w:val="false"/>
          <w:color w:val="000000"/>
          <w:sz w:val="28"/>
        </w:rPr>
        <w:t>
      80-бап. Көзделген қызметтің әсер ету скринингі</w:t>
      </w:r>
    </w:p>
    <w:p>
      <w:pPr>
        <w:spacing w:after="0"/>
        <w:ind w:left="0"/>
        <w:jc w:val="both"/>
      </w:pPr>
      <w:r>
        <w:rPr>
          <w:rFonts w:ascii="Times New Roman"/>
          <w:b w:val="false"/>
          <w:i w:val="false"/>
          <w:color w:val="000000"/>
          <w:sz w:val="28"/>
        </w:rPr>
        <w:t>
      1. Көзделген қызметтің әсер ету скринингі осы Кодекстің 82-бабында белгіленген шарттар өлшемшарттар негізінде қоршаған ортаға әсерді бағалауды жүргізу қажеттілігін немесе қажеттілігінің болмауын айқындау мақсатында жүзеге асырылатын көзделген қызметті іске асырудың қоршаған ортаға ықтимал елеулі әсер етуін анықтау процесін білдіреді.</w:t>
      </w:r>
    </w:p>
    <w:p>
      <w:pPr>
        <w:spacing w:after="0"/>
        <w:ind w:left="0"/>
        <w:jc w:val="both"/>
      </w:pPr>
      <w:r>
        <w:rPr>
          <w:rFonts w:ascii="Times New Roman"/>
          <w:b w:val="false"/>
          <w:i w:val="false"/>
          <w:color w:val="000000"/>
          <w:sz w:val="28"/>
        </w:rPr>
        <w:t xml:space="preserve">
      2.  Скрининг жүргізу мақсатында көзделген қызмет туралы өтініш беру: </w:t>
      </w:r>
    </w:p>
    <w:p>
      <w:pPr>
        <w:spacing w:after="0"/>
        <w:ind w:left="0"/>
        <w:jc w:val="both"/>
      </w:pPr>
      <w:r>
        <w:rPr>
          <w:rFonts w:ascii="Times New Roman"/>
          <w:b w:val="false"/>
          <w:i w:val="false"/>
          <w:color w:val="000000"/>
          <w:sz w:val="28"/>
        </w:rPr>
        <w:t xml:space="preserve">
      1) осы Кодекске 1-қосымшаның 2-бөліміне сәйкес онда көрсетілген сандық шекті мәндер (олар болған жағдайда) ескеріле отырып, көзделген қызметтің түрлері үшін; </w:t>
      </w:r>
    </w:p>
    <w:p>
      <w:pPr>
        <w:spacing w:after="0"/>
        <w:ind w:left="0"/>
        <w:jc w:val="both"/>
      </w:pPr>
      <w:r>
        <w:rPr>
          <w:rFonts w:ascii="Times New Roman"/>
          <w:b w:val="false"/>
          <w:i w:val="false"/>
          <w:color w:val="000000"/>
          <w:sz w:val="28"/>
        </w:rPr>
        <w:t>
      2) осы Кодекске 1-қосымшаның 2-бөлімінде көрсетілген, нәтижесінде тиісті сандық шекті мәндерге қол жеткізілетін көзделген немесе жүзеге асырылатын қызмет түрлеріне енгізілетін өзгерістер үшін;</w:t>
      </w:r>
    </w:p>
    <w:p>
      <w:pPr>
        <w:spacing w:after="0"/>
        <w:ind w:left="0"/>
        <w:jc w:val="both"/>
      </w:pPr>
      <w:r>
        <w:rPr>
          <w:rFonts w:ascii="Times New Roman"/>
          <w:b w:val="false"/>
          <w:i w:val="false"/>
          <w:color w:val="000000"/>
          <w:sz w:val="28"/>
        </w:rPr>
        <w:t>
      3) осы Кодекске 1-қосымшаның 2-бөлімінде көрсетілген, оған қатысты бұрын көзделген қызметтің әсеріне скрининг жүргізілген, оның нәтижелері бойынша қоршаған ортаға әсерге міндетті бағалау жүргізу қажеттілігінің болмауы белгіленген көзделген немесе жүзеге асырылатын қызметке енгізілетін елеулі өзгерістер үшін;</w:t>
      </w:r>
    </w:p>
    <w:p>
      <w:pPr>
        <w:spacing w:after="0"/>
        <w:ind w:left="0"/>
        <w:jc w:val="both"/>
      </w:pPr>
      <w:r>
        <w:rPr>
          <w:rFonts w:ascii="Times New Roman"/>
          <w:b w:val="false"/>
          <w:i w:val="false"/>
          <w:color w:val="000000"/>
          <w:sz w:val="28"/>
        </w:rPr>
        <w:t>
      4) осы Кодекстің 77-бабы 1-тармағының 4) тармақшасында көрсетілген жағдайда міндетті болып табылады.</w:t>
      </w:r>
    </w:p>
    <w:p>
      <w:pPr>
        <w:spacing w:after="0"/>
        <w:ind w:left="0"/>
        <w:jc w:val="both"/>
      </w:pPr>
      <w:r>
        <w:rPr>
          <w:rFonts w:ascii="Times New Roman"/>
          <w:b w:val="false"/>
          <w:i w:val="false"/>
          <w:color w:val="000000"/>
          <w:sz w:val="28"/>
        </w:rPr>
        <w:t>
      Мұндай қызметті белгіленген қызметтің скринингінен өтпей жүзеге асыруға тыйым салынады.</w:t>
      </w:r>
    </w:p>
    <w:p>
      <w:pPr>
        <w:spacing w:after="0"/>
        <w:ind w:left="0"/>
        <w:jc w:val="both"/>
      </w:pPr>
      <w:r>
        <w:rPr>
          <w:rFonts w:ascii="Times New Roman"/>
          <w:b w:val="false"/>
          <w:i w:val="false"/>
          <w:color w:val="000000"/>
          <w:sz w:val="28"/>
        </w:rPr>
        <w:t>
      3. Белгіленген қызмет скринингін қоршаған ортаны қорғау саласындағы уәкілетті орган осы Кодекстің 80-бабының 5-10-тармақтарына, 81-бабына және Экологиялық бағалауды ұйымдастыру және жүргізу жөніндегі нұсқаулыққа сәйкес ұйымдастырады.</w:t>
      </w:r>
    </w:p>
    <w:p>
      <w:pPr>
        <w:spacing w:after="0"/>
        <w:ind w:left="0"/>
        <w:jc w:val="both"/>
      </w:pPr>
      <w:r>
        <w:rPr>
          <w:rFonts w:ascii="Times New Roman"/>
          <w:b w:val="false"/>
          <w:i w:val="false"/>
          <w:color w:val="000000"/>
          <w:sz w:val="28"/>
        </w:rPr>
        <w:t>
      4. Көзделген қызмет әсерлерінің скринингін жүргізу мерзімі осы Кодекстің 80-бабы 5-тармағының 2) тармақшасына сәйкес қоршаған ортаны қорғау саласындағы уәкілетті органның интернет-ресурсында көзделген қызмет туралы өтініштің көшірмесі орналастырылған күннен бастап отыз жұмыс күнін құрайды.</w:t>
      </w:r>
    </w:p>
    <w:p>
      <w:pPr>
        <w:spacing w:after="0"/>
        <w:ind w:left="0"/>
        <w:jc w:val="both"/>
      </w:pPr>
      <w:r>
        <w:rPr>
          <w:rFonts w:ascii="Times New Roman"/>
          <w:b w:val="false"/>
          <w:i w:val="false"/>
          <w:color w:val="000000"/>
          <w:sz w:val="28"/>
        </w:rPr>
        <w:t xml:space="preserve">
      5. Көзделген қызметтің әсер ету скринингін жүргізу кезінде қоршаған ортаны қорғау саласындағы уәкілетті орган осы Кодекстің 80-бабының 10-тармағына сәйкес хаттамаға енгізілген барлық ескертулер мен ұсыныстарды назарға алады. </w:t>
      </w:r>
    </w:p>
    <w:p>
      <w:pPr>
        <w:spacing w:after="0"/>
        <w:ind w:left="0"/>
        <w:jc w:val="both"/>
      </w:pPr>
      <w:r>
        <w:rPr>
          <w:rFonts w:ascii="Times New Roman"/>
          <w:b w:val="false"/>
          <w:i w:val="false"/>
          <w:color w:val="000000"/>
          <w:sz w:val="28"/>
        </w:rPr>
        <w:t xml:space="preserve">
      6. Қоршаған ортаны қорғау саласындағы уәкілетті орган осы баптың 4-тармағында көрсетілген мерзімнен кешіктірмей қоршаған ортаға әсерді міндетті бағалауды жүргізу қажеттілігі немесе қажеттілігінің болмауы туралы қорытынды қамтитын көзделген қызмет әсерлері скринингінің нәтижелері жөнінде қорытынды шығарады, оны бастамашыға және мүдделі мемлекеттік органдарға жібереді, сондай-ақ осыдан кейін екі жұмыс күні ішінде оның көшірмесін ресми интернет-ресурсында орналастырады. </w:t>
      </w:r>
    </w:p>
    <w:p>
      <w:pPr>
        <w:spacing w:after="0"/>
        <w:ind w:left="0"/>
        <w:jc w:val="both"/>
      </w:pPr>
      <w:r>
        <w:rPr>
          <w:rFonts w:ascii="Times New Roman"/>
          <w:b w:val="false"/>
          <w:i w:val="false"/>
          <w:color w:val="000000"/>
          <w:sz w:val="28"/>
        </w:rPr>
        <w:t>
      7. Көзделген қызметтің әсер ету скринингінің нәтижелері туралы қорытындыда қоршаған ортаға әсерді міндетті бағалауды жүргізу қажеттілігінің немесе қажеттіліктің болмауының дәлелді негіздемесі қамтылуға тиіс7</w:t>
      </w:r>
    </w:p>
    <w:p>
      <w:pPr>
        <w:spacing w:after="0"/>
        <w:ind w:left="0"/>
        <w:jc w:val="both"/>
      </w:pPr>
      <w:r>
        <w:rPr>
          <w:rFonts w:ascii="Times New Roman"/>
          <w:b w:val="false"/>
          <w:i w:val="false"/>
          <w:color w:val="000000"/>
          <w:sz w:val="28"/>
        </w:rPr>
        <w:t>
      8. Егер көзделген қызметтің әсер ету скринингінің нәтижелері туралы қорытындыда қоршаған ортаға әсерді міндетті бағалауды жүргізу қажеттігі туралы тұжырым жасалса, қоршаған ортаны қорғау саласындағы уәкілетті орган скрининг нәтижелері туралы қорытындымен бірге бастамашыға осы Кодекстің 83-бабына сәйкес дайындалған қоршаған ортаға әсерді бағалаудың қамту саласын айқындау туралы қорытындыны жібереді.</w:t>
      </w:r>
    </w:p>
    <w:p>
      <w:pPr>
        <w:spacing w:after="0"/>
        <w:ind w:left="0"/>
        <w:jc w:val="both"/>
      </w:pPr>
      <w:r>
        <w:rPr>
          <w:rFonts w:ascii="Times New Roman"/>
          <w:b w:val="false"/>
          <w:i w:val="false"/>
          <w:color w:val="000000"/>
          <w:sz w:val="28"/>
        </w:rPr>
        <w:t>
      9. Көзделген қызмет туралы өтініште көзделген қызметті іске асырудың бірнеше балама нұсқалары болған кезде скрининг нәтижелері туралы қорытындыда әрбір нұсқа бойынша жеке тұжырым жасалады.</w:t>
      </w:r>
    </w:p>
    <w:p>
      <w:pPr>
        <w:spacing w:after="0"/>
        <w:ind w:left="0"/>
        <w:jc w:val="both"/>
      </w:pPr>
      <w:r>
        <w:rPr>
          <w:rFonts w:ascii="Times New Roman"/>
          <w:b w:val="false"/>
          <w:i w:val="false"/>
          <w:color w:val="000000"/>
          <w:sz w:val="28"/>
        </w:rPr>
        <w:t>
      10. Жеке және заңды тұлғалар Қазақстан Республикасының заңнамасында белгіленген тәртіппен скрининг нәтижелері туралы қорытындыға дау айтуға құқылы.</w:t>
      </w:r>
    </w:p>
    <w:p>
      <w:pPr>
        <w:spacing w:after="0"/>
        <w:ind w:left="0"/>
        <w:jc w:val="both"/>
      </w:pPr>
      <w:r>
        <w:rPr>
          <w:rFonts w:ascii="Times New Roman"/>
          <w:b w:val="false"/>
          <w:i w:val="false"/>
          <w:color w:val="000000"/>
          <w:sz w:val="28"/>
        </w:rPr>
        <w:t>
      81-бап. Қоршаған ортаға елеулі әсер етудің өлшемшарттары</w:t>
      </w:r>
    </w:p>
    <w:p>
      <w:pPr>
        <w:spacing w:after="0"/>
        <w:ind w:left="0"/>
        <w:jc w:val="both"/>
      </w:pPr>
      <w:r>
        <w:rPr>
          <w:rFonts w:ascii="Times New Roman"/>
          <w:b w:val="false"/>
          <w:i w:val="false"/>
          <w:color w:val="000000"/>
          <w:sz w:val="28"/>
        </w:rPr>
        <w:t>
      1. Көзделген қызмет әсерлерінің скринингін жүргізу кезінде көзделген қызметті және оның қоршаған ортаға ықтимал әсерінің маңыздылығын сипаттайтын мынадай өлшемшарттар:</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көзделген қызметтің түрі мен ауқымын (өндіріс көлеміне, қуатына және осы Кодекске 1-қосымшаның I бөлімінде сандық шекті мәндерге қатысты көзделген өзге де көрсеткіштерге);</w:t>
      </w:r>
    </w:p>
    <w:p>
      <w:pPr>
        <w:spacing w:after="0"/>
        <w:ind w:left="0"/>
        <w:jc w:val="both"/>
      </w:pPr>
      <w:r>
        <w:rPr>
          <w:rFonts w:ascii="Times New Roman"/>
          <w:b w:val="false"/>
          <w:i w:val="false"/>
          <w:color w:val="000000"/>
          <w:sz w:val="28"/>
        </w:rPr>
        <w:t>
      болжанатын объектіні орналастыру ауданында басқа да белгілі қызметтің (іске асырылған, жобаланатын, көзделген) әсері мен оның әсерін кумуляциялауды;</w:t>
      </w:r>
    </w:p>
    <w:p>
      <w:pPr>
        <w:spacing w:after="0"/>
        <w:ind w:left="0"/>
        <w:jc w:val="both"/>
      </w:pPr>
      <w:r>
        <w:rPr>
          <w:rFonts w:ascii="Times New Roman"/>
          <w:b w:val="false"/>
          <w:i w:val="false"/>
          <w:color w:val="000000"/>
          <w:sz w:val="28"/>
        </w:rPr>
        <w:t>
      пайдаланылатын табиғи ресурстардың түрлері мен санын,</w:t>
      </w:r>
    </w:p>
    <w:p>
      <w:pPr>
        <w:spacing w:after="0"/>
        <w:ind w:left="0"/>
        <w:jc w:val="both"/>
      </w:pPr>
      <w:r>
        <w:rPr>
          <w:rFonts w:ascii="Times New Roman"/>
          <w:b w:val="false"/>
          <w:i w:val="false"/>
          <w:color w:val="000000"/>
          <w:sz w:val="28"/>
        </w:rPr>
        <w:t>
      түзілетін қалдықтардың түрлері мен санын,</w:t>
      </w:r>
    </w:p>
    <w:p>
      <w:pPr>
        <w:spacing w:after="0"/>
        <w:ind w:left="0"/>
        <w:jc w:val="both"/>
      </w:pPr>
      <w:r>
        <w:rPr>
          <w:rFonts w:ascii="Times New Roman"/>
          <w:b w:val="false"/>
          <w:i w:val="false"/>
          <w:color w:val="000000"/>
          <w:sz w:val="28"/>
        </w:rPr>
        <w:t>
      қоршаған ортаны ластау және халықтың денсаулығына зиян келтіру қатерінің деңгейін,</w:t>
      </w:r>
    </w:p>
    <w:p>
      <w:pPr>
        <w:spacing w:after="0"/>
        <w:ind w:left="0"/>
        <w:jc w:val="both"/>
      </w:pPr>
      <w:r>
        <w:rPr>
          <w:rFonts w:ascii="Times New Roman"/>
          <w:b w:val="false"/>
          <w:i w:val="false"/>
          <w:color w:val="000000"/>
          <w:sz w:val="28"/>
        </w:rPr>
        <w:t>
      Қазақстан Республикасының азаматтық қорғау туралы заңнамасының ережелерін ескере отырып, төтенше жағдайдың және (немесе) аварияның туындау қатері деңгейін есепке ала отырып, көзделген қызмет параметрлерін;</w:t>
      </w:r>
    </w:p>
    <w:p>
      <w:pPr>
        <w:spacing w:after="0"/>
        <w:ind w:left="0"/>
        <w:jc w:val="both"/>
      </w:pPr>
      <w:r>
        <w:rPr>
          <w:rFonts w:ascii="Times New Roman"/>
          <w:b w:val="false"/>
          <w:i w:val="false"/>
          <w:color w:val="000000"/>
          <w:sz w:val="28"/>
        </w:rPr>
        <w:t>
      2) Мыналары:</w:t>
      </w:r>
    </w:p>
    <w:p>
      <w:pPr>
        <w:spacing w:after="0"/>
        <w:ind w:left="0"/>
        <w:jc w:val="both"/>
      </w:pPr>
      <w:r>
        <w:rPr>
          <w:rFonts w:ascii="Times New Roman"/>
          <w:b w:val="false"/>
          <w:i w:val="false"/>
          <w:color w:val="000000"/>
          <w:sz w:val="28"/>
        </w:rPr>
        <w:t>
      тиісті жерлердің ағымдағы нысаналы мақсатын және тұрақты жер пайдалануды қамтамасыз ету жөніндегі мемлекеттік саясаттың басымдықтарын;</w:t>
      </w:r>
    </w:p>
    <w:p>
      <w:pPr>
        <w:spacing w:after="0"/>
        <w:ind w:left="0"/>
        <w:jc w:val="both"/>
      </w:pPr>
      <w:r>
        <w:rPr>
          <w:rFonts w:ascii="Times New Roman"/>
          <w:b w:val="false"/>
          <w:i w:val="false"/>
          <w:color w:val="000000"/>
          <w:sz w:val="28"/>
        </w:rPr>
        <w:t>
      қарастырылатын аумақтағы табиғи ресурстарды табиғи регенерациялаудың салыстырмалы өкілдігіне, санына, сапасына және қабілетін;</w:t>
      </w:r>
    </w:p>
    <w:p>
      <w:pPr>
        <w:spacing w:after="0"/>
        <w:ind w:left="0"/>
        <w:jc w:val="both"/>
      </w:pPr>
      <w:r>
        <w:rPr>
          <w:rFonts w:ascii="Times New Roman"/>
          <w:b w:val="false"/>
          <w:i w:val="false"/>
          <w:color w:val="000000"/>
          <w:sz w:val="28"/>
        </w:rPr>
        <w:t>
      ландшафтың экологиялық орнықтылығының аумақтық жүйесіне, ерекше қорғалатын аумақтарға, ландшафттың маңызды элементтеріне, тарихи-мәдени мұра объектілеріне, тығыз қоныстанған аумақтар мен рұқсат етілген шектен тыс жүктеме (ескі жүктемені қоса алғанда) салмағын көтеретін ерекше назар аудара отырып, жүктеме тасымалдау қабілетін ескере отырып қарастырылатын аумақ параметрлерін;</w:t>
      </w:r>
    </w:p>
    <w:p>
      <w:pPr>
        <w:spacing w:after="0"/>
        <w:ind w:left="0"/>
        <w:jc w:val="both"/>
      </w:pPr>
      <w:r>
        <w:rPr>
          <w:rFonts w:ascii="Times New Roman"/>
          <w:b w:val="false"/>
          <w:i w:val="false"/>
          <w:color w:val="000000"/>
          <w:sz w:val="28"/>
        </w:rPr>
        <w:t>
      3) әсер ету көлемін (аумақты және халық санын), оның трансшекаралық сипатын (оны мемлекет шекарасынан тыс жерге тарату тұрғысынан), мөлшерін, күрделілігін, ықтималдығын, ұзақтығы мен жиілігін, сондай-ақ салдардың қайтымдылығын (қоршаған ортаны немесе оның жеке құрамбөлігін бастапқы жағдайға жақын күйге қайтару мүмкіндігі) ескере отырып, көзделген қызметтің халыққа, адамның өмірі мен денсаулығына және қоршаған ортаға әсерінің әлеуетті маңыздылығын қарастырады.</w:t>
      </w:r>
    </w:p>
    <w:p>
      <w:pPr>
        <w:spacing w:after="0"/>
        <w:ind w:left="0"/>
        <w:jc w:val="both"/>
      </w:pPr>
      <w:r>
        <w:rPr>
          <w:rFonts w:ascii="Times New Roman"/>
          <w:b w:val="false"/>
          <w:i w:val="false"/>
          <w:color w:val="000000"/>
          <w:sz w:val="28"/>
        </w:rPr>
        <w:t>
      2. Осы баптың 1-тармағында көзделген өлшемшарттарды қарау экологиялық бағалауды ұйымдастыру және жүргізу жөніндегі нұсқаулыққа сәйкес жүзеге асырылады.</w:t>
      </w:r>
    </w:p>
    <w:p>
      <w:pPr>
        <w:spacing w:after="0"/>
        <w:ind w:left="0"/>
        <w:jc w:val="both"/>
      </w:pPr>
      <w:r>
        <w:rPr>
          <w:rFonts w:ascii="Times New Roman"/>
          <w:b w:val="false"/>
          <w:i w:val="false"/>
          <w:color w:val="000000"/>
          <w:sz w:val="28"/>
        </w:rPr>
        <w:t>
      82-бап. Қоршаған ортаға әсерді бағалаудың қамту саласын айқындау</w:t>
      </w:r>
    </w:p>
    <w:p>
      <w:pPr>
        <w:spacing w:after="0"/>
        <w:ind w:left="0"/>
        <w:jc w:val="both"/>
      </w:pPr>
      <w:r>
        <w:rPr>
          <w:rFonts w:ascii="Times New Roman"/>
          <w:b w:val="false"/>
          <w:i w:val="false"/>
          <w:color w:val="000000"/>
          <w:sz w:val="28"/>
        </w:rPr>
        <w:t>
      1. Қоршаған ортаға әсерді бағалаудың қамту саласын айқындаудың мақсаты қоршаған ортаға әсерді бағалау барысында жинақталуы және зерттелуі тиіс егжей-тегжейлі дәрежесін және ақпарат түрлерін, зерттеу әдістерін және ықтимал әсерлер туралы есепте осындай ақпаратты ұсыну тәртібін айқындау болып табылады.</w:t>
      </w:r>
    </w:p>
    <w:p>
      <w:pPr>
        <w:spacing w:after="0"/>
        <w:ind w:left="0"/>
        <w:jc w:val="both"/>
      </w:pPr>
      <w:r>
        <w:rPr>
          <w:rFonts w:ascii="Times New Roman"/>
          <w:b w:val="false"/>
          <w:i w:val="false"/>
          <w:color w:val="000000"/>
          <w:sz w:val="28"/>
        </w:rPr>
        <w:t xml:space="preserve">
      2. Осы Кодекске сәйкес қоршаған ортаға әсерді міндетті бағалауға жататын қызметке қатысты көзделген қызмет туралы өтініш ресми интернет-ресурсында орналастырылған күннен бастап отыз жұмыс күні өткен соң қоршаған ортаны қорғау саласындағы уәкілетті орган осы Кодекстің </w:t>
      </w:r>
      <w:r>
        <w:br/>
      </w:r>
      <w:r>
        <w:rPr>
          <w:rFonts w:ascii="Times New Roman"/>
          <w:b w:val="false"/>
          <w:i w:val="false"/>
          <w:color w:val="000000"/>
          <w:sz w:val="28"/>
        </w:rPr>
        <w:t>80-бабының 10-тармағына сәйкес хаттамаға енгізілген мүдделі органдар мен жұртшылықтың ескертпелері мен ұсыныстарын ескере отырып, көзделген қызмет туралы өтініште қамтылған мәліметтер негізінде қоршаған ортаға әсерді бағалауды қамту саласын айқындау туралы қорытынды шығарады, осындай қорытындыны бастамашыға жібереді және оның көшірмесін ресми интернет-ресурсында орналастырады.</w:t>
      </w:r>
    </w:p>
    <w:p>
      <w:pPr>
        <w:spacing w:after="0"/>
        <w:ind w:left="0"/>
        <w:jc w:val="both"/>
      </w:pPr>
      <w:r>
        <w:rPr>
          <w:rFonts w:ascii="Times New Roman"/>
          <w:b w:val="false"/>
          <w:i w:val="false"/>
          <w:color w:val="000000"/>
          <w:sz w:val="28"/>
        </w:rPr>
        <w:t>
      3. Қамту саласын айқындау кезінде заманауи білім деңгейі, зерттеулердің озық әдістері, экономиканың тиісті саласындағы қазіргі техникалық мүмкіндіктер және қоршаған ортаның жай-күйі туралы деректердің болуы ескерілуі тиіс.</w:t>
      </w:r>
    </w:p>
    <w:p>
      <w:pPr>
        <w:spacing w:after="0"/>
        <w:ind w:left="0"/>
        <w:jc w:val="both"/>
      </w:pPr>
      <w:r>
        <w:rPr>
          <w:rFonts w:ascii="Times New Roman"/>
          <w:b w:val="false"/>
          <w:i w:val="false"/>
          <w:color w:val="000000"/>
          <w:sz w:val="28"/>
        </w:rPr>
        <w:t xml:space="preserve">
      4. Қоршаған ортаға әсерді бағалаудың қамту саласын айқындау барысында қоршаған ортаға ықтимал әсерлердің оқшаулануын, сипаты мен ауқымын, сондай-ақ осы Кодекстің 80-бабының 10-тармағына сәйкес хаттамаға енгізілген мүдделі органдар мен жұртшылықтың ескертпелері мен ұсыныстарын ескере отырып: </w:t>
      </w:r>
    </w:p>
    <w:p>
      <w:pPr>
        <w:spacing w:after="0"/>
        <w:ind w:left="0"/>
        <w:jc w:val="both"/>
      </w:pPr>
      <w:r>
        <w:rPr>
          <w:rFonts w:ascii="Times New Roman"/>
          <w:b w:val="false"/>
          <w:i w:val="false"/>
          <w:color w:val="000000"/>
          <w:sz w:val="28"/>
        </w:rPr>
        <w:t>
      1) ықтимал әсерлер туралы есептің мазмұнына нақты талаптар қоюдан бас тарту;</w:t>
      </w:r>
    </w:p>
    <w:p>
      <w:pPr>
        <w:spacing w:after="0"/>
        <w:ind w:left="0"/>
        <w:jc w:val="both"/>
      </w:pPr>
      <w:r>
        <w:rPr>
          <w:rFonts w:ascii="Times New Roman"/>
          <w:b w:val="false"/>
          <w:i w:val="false"/>
          <w:color w:val="000000"/>
          <w:sz w:val="28"/>
        </w:rPr>
        <w:t>
      2) нұсқау:</w:t>
      </w:r>
    </w:p>
    <w:p>
      <w:pPr>
        <w:spacing w:after="0"/>
        <w:ind w:left="0"/>
        <w:jc w:val="both"/>
      </w:pPr>
      <w:r>
        <w:rPr>
          <w:rFonts w:ascii="Times New Roman"/>
          <w:b w:val="false"/>
          <w:i w:val="false"/>
          <w:color w:val="000000"/>
          <w:sz w:val="28"/>
        </w:rPr>
        <w:t xml:space="preserve">
      қоршаған ортаға әсерді бағалауды орындау кезінде зерделенуі тиіс көзделген қызметтің мақсаттарына қол жеткізудің және оны жүзеге асырудың балама нұсқаларын әзірлеу; </w:t>
      </w:r>
    </w:p>
    <w:p>
      <w:pPr>
        <w:spacing w:after="0"/>
        <w:ind w:left="0"/>
        <w:jc w:val="both"/>
      </w:pPr>
      <w:r>
        <w:rPr>
          <w:rFonts w:ascii="Times New Roman"/>
          <w:b w:val="false"/>
          <w:i w:val="false"/>
          <w:color w:val="000000"/>
          <w:sz w:val="28"/>
        </w:rPr>
        <w:t xml:space="preserve">
      егжей-тегжейлі зерделеуді талап ететін әсер ету түрлерін және әсер ету объектілері; </w:t>
      </w:r>
    </w:p>
    <w:p>
      <w:pPr>
        <w:spacing w:after="0"/>
        <w:ind w:left="0"/>
        <w:jc w:val="both"/>
      </w:pPr>
      <w:r>
        <w:rPr>
          <w:rFonts w:ascii="Times New Roman"/>
          <w:b w:val="false"/>
          <w:i w:val="false"/>
          <w:color w:val="000000"/>
          <w:sz w:val="28"/>
        </w:rPr>
        <w:t>
      бағалау саласы және оның әдістері туралы шешім қабылдануы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83-бап. Ықтимал әсерлер туралы есеп</w:t>
      </w:r>
    </w:p>
    <w:p>
      <w:pPr>
        <w:spacing w:after="0"/>
        <w:ind w:left="0"/>
        <w:jc w:val="both"/>
      </w:pPr>
      <w:r>
        <w:rPr>
          <w:rFonts w:ascii="Times New Roman"/>
          <w:b w:val="false"/>
          <w:i w:val="false"/>
          <w:color w:val="000000"/>
          <w:sz w:val="28"/>
        </w:rPr>
        <w:t>
      1. Қоршаған ортаға әсерді бағалаудың қамту саласын айқындау туралы қорытындыға сәйкес бастамашы көзделген қызметтің қоршаған ортаға әсерін бағалау үшін қажетті іс-шараларды өткізуді және олардың нәтижелері бойынша ықтимал әсерлер туралы есепті дайындауды қамтамасыз етеді.</w:t>
      </w:r>
    </w:p>
    <w:p>
      <w:pPr>
        <w:spacing w:after="0"/>
        <w:ind w:left="0"/>
        <w:jc w:val="both"/>
      </w:pPr>
      <w:r>
        <w:rPr>
          <w:rFonts w:ascii="Times New Roman"/>
          <w:b w:val="false"/>
          <w:i w:val="false"/>
          <w:color w:val="000000"/>
          <w:sz w:val="28"/>
        </w:rPr>
        <w:t>
      2. Ықтимал әсерлер туралы есепті дайындауды қоршаған ортаны қорғау саласындағы жұмыстарды орындауға және қызметтер көрсетуге лицензиясы бар жеке және (немесе) заңды тұлғалар (бұдан әрі – ықтимал әсерлер туралы есепті құрастырушылар) жүзеге асырады.</w:t>
      </w:r>
    </w:p>
    <w:p>
      <w:pPr>
        <w:spacing w:after="0"/>
        <w:ind w:left="0"/>
        <w:jc w:val="both"/>
      </w:pPr>
      <w:r>
        <w:rPr>
          <w:rFonts w:ascii="Times New Roman"/>
          <w:b w:val="false"/>
          <w:i w:val="false"/>
          <w:color w:val="000000"/>
          <w:sz w:val="28"/>
        </w:rPr>
        <w:t>
      3. Қоршаған ортаға әсерді бағалау және ықтимал әсерлер туралы есеп жобасын дайындау жөніндегі жұмыстарды ұйымдастыру мен қаржыландыруды бастамашы өз есебінен қамтамасыз етеді.</w:t>
      </w:r>
    </w:p>
    <w:p>
      <w:pPr>
        <w:spacing w:after="0"/>
        <w:ind w:left="0"/>
        <w:jc w:val="both"/>
      </w:pPr>
      <w:r>
        <w:rPr>
          <w:rFonts w:ascii="Times New Roman"/>
          <w:b w:val="false"/>
          <w:i w:val="false"/>
          <w:color w:val="000000"/>
          <w:sz w:val="28"/>
        </w:rPr>
        <w:t>
      4. Қоршаған ортаға әсерді бағалаудың қамту саласын айқындау туралы қорытындының мазмұнын ескере отырып, ықтимал әсерлер туралы есептің жобасы:</w:t>
      </w:r>
    </w:p>
    <w:p>
      <w:pPr>
        <w:spacing w:after="0"/>
        <w:ind w:left="0"/>
        <w:jc w:val="both"/>
      </w:pPr>
      <w:r>
        <w:rPr>
          <w:rFonts w:ascii="Times New Roman"/>
          <w:b w:val="false"/>
          <w:i w:val="false"/>
          <w:color w:val="000000"/>
          <w:sz w:val="28"/>
        </w:rPr>
        <w:t>
      1) өзіне қатысты есеп жасалған көзделген қызметтің сипаттамасы, оның ішінде:</w:t>
      </w:r>
    </w:p>
    <w:p>
      <w:pPr>
        <w:spacing w:after="0"/>
        <w:ind w:left="0"/>
        <w:jc w:val="both"/>
      </w:pPr>
      <w:r>
        <w:rPr>
          <w:rFonts w:ascii="Times New Roman"/>
          <w:b w:val="false"/>
          <w:i w:val="false"/>
          <w:color w:val="000000"/>
          <w:sz w:val="28"/>
        </w:rPr>
        <w:t xml:space="preserve">
      көзделген қызметті жүзеге асырудың болжамды орнының сипаттамасы, геоақпараттық жүйеге сәйкес анықталған, векторлық файлдары бар оның координаттары, сондай-ақ есепті жасау сәтінде көзделген қызметті жүзеге асырудың болжамды орнындағы қоршаған ортаның </w:t>
      </w:r>
      <w:r>
        <w:br/>
      </w:r>
      <w:r>
        <w:rPr>
          <w:rFonts w:ascii="Times New Roman"/>
          <w:b w:val="false"/>
          <w:i w:val="false"/>
          <w:color w:val="000000"/>
          <w:sz w:val="28"/>
        </w:rPr>
        <w:t>жай-күйінің сипаттамасы;</w:t>
      </w:r>
    </w:p>
    <w:p>
      <w:pPr>
        <w:spacing w:after="0"/>
        <w:ind w:left="0"/>
        <w:jc w:val="both"/>
      </w:pPr>
      <w:r>
        <w:rPr>
          <w:rFonts w:ascii="Times New Roman"/>
          <w:b w:val="false"/>
          <w:i w:val="false"/>
          <w:color w:val="000000"/>
          <w:sz w:val="28"/>
        </w:rPr>
        <w:t>
      белгіленіп отырған қызметті жүзеге асыру үшін қажетті объектілерді салу және пайдалану барысында жер санаты және жер учаскесін пайдалану мақсаты туралы ақпарат;</w:t>
      </w:r>
    </w:p>
    <w:p>
      <w:pPr>
        <w:spacing w:after="0"/>
        <w:ind w:left="0"/>
        <w:jc w:val="both"/>
      </w:pPr>
      <w:r>
        <w:rPr>
          <w:rFonts w:ascii="Times New Roman"/>
          <w:b w:val="false"/>
          <w:i w:val="false"/>
          <w:color w:val="000000"/>
          <w:sz w:val="28"/>
        </w:rPr>
        <w:t>
      қуатын, габариттерін (алып отырған жерлердің ауданы, биіктігі) қоса алғанда, көзделген қызметті жүзеге асыру үшін қажетті объектілердің көрсеткіштері туралы ақпарат, өндірістік процесс туралы, оның ішінде кәсіпорынның күтілетін өнімділігі, оның энергияға, табиғи ресурстарға, шикізат пен материалдарға деген қажеттілігі туралы мәліметтер;</w:t>
      </w:r>
    </w:p>
    <w:p>
      <w:pPr>
        <w:spacing w:after="0"/>
        <w:ind w:left="0"/>
        <w:jc w:val="both"/>
      </w:pPr>
      <w:r>
        <w:rPr>
          <w:rFonts w:ascii="Times New Roman"/>
          <w:b w:val="false"/>
          <w:i w:val="false"/>
          <w:color w:val="000000"/>
          <w:sz w:val="28"/>
        </w:rPr>
        <w:t>
      жұмыс істеп тұрған ғимараттарды, құрылысжайларды, құрылысжайларды, ғимараттарды, жабдықтарды кейіннен кәдеге жарату жөніндегі жұмыстардың сипаттамасы және егер бұл жұмыстар көзделген қызметті іске асыру мақсаттары үшін қажет болса, орындау тәсілдері;</w:t>
      </w:r>
    </w:p>
    <w:p>
      <w:pPr>
        <w:spacing w:after="0"/>
        <w:ind w:left="0"/>
        <w:jc w:val="both"/>
      </w:pPr>
      <w:r>
        <w:rPr>
          <w:rFonts w:ascii="Times New Roman"/>
          <w:b w:val="false"/>
          <w:i w:val="false"/>
          <w:color w:val="000000"/>
          <w:sz w:val="28"/>
        </w:rPr>
        <w:t>
      қоршаған ортаға күтілетін эмиссиялар және қаралатын қызметті жүзеге асыру үшін объектілерді салуға және пайдалануға байланысты өзге зиянды антропогендік әсер зиянды әсерлер мен эмиссиялар, оның ішінде суға, атмосфералық ауаға, топыраққа, жер қойнауына әсер етуі, сондай-ақ шу, электромагниттік, жылу және радиациялық әсер етулер туралы ақпарат;</w:t>
      </w:r>
    </w:p>
    <w:p>
      <w:pPr>
        <w:spacing w:after="0"/>
        <w:ind w:left="0"/>
        <w:jc w:val="both"/>
      </w:pPr>
      <w:r>
        <w:rPr>
          <w:rFonts w:ascii="Times New Roman"/>
          <w:b w:val="false"/>
          <w:i w:val="false"/>
          <w:color w:val="000000"/>
          <w:sz w:val="28"/>
        </w:rPr>
        <w:t>
      көзделетін қызмет аясында объектілерді салу және пайдалану барысында пайда болған қалдықтардың, оның ішінде жұмыс істеп тұрған ғимараттарды, құрылысжайларды, құрылымжайларды, жабдықтарды кейіннен кәдеге жаратуды жүзеге асыру нәтижесінде пайда болған қалдықтардың күтілетін түрлері, сипаттамалары және көлемі туралы ақпарат;</w:t>
      </w:r>
    </w:p>
    <w:p>
      <w:pPr>
        <w:spacing w:after="0"/>
        <w:ind w:left="0"/>
        <w:jc w:val="both"/>
      </w:pPr>
      <w:r>
        <w:rPr>
          <w:rFonts w:ascii="Times New Roman"/>
          <w:b w:val="false"/>
          <w:i w:val="false"/>
          <w:color w:val="000000"/>
          <w:sz w:val="28"/>
        </w:rPr>
        <w:t>
      2) көзделген қызметті оның ерекшеліктері мен оның қоршаған ортаға ықтимал әсерін ескере отырып, жүзеге асырудың ықтимал нұсқаларының сипаттамасы, оның ішінде:</w:t>
      </w:r>
    </w:p>
    <w:p>
      <w:pPr>
        <w:spacing w:after="0"/>
        <w:ind w:left="0"/>
        <w:jc w:val="both"/>
      </w:pPr>
      <w:r>
        <w:rPr>
          <w:rFonts w:ascii="Times New Roman"/>
          <w:b w:val="false"/>
          <w:i w:val="false"/>
          <w:color w:val="000000"/>
          <w:sz w:val="28"/>
        </w:rPr>
        <w:t>
      бастамашы қолдану үшін таңдаған нұсқа, оны таңдауды негіздеу, басқа да ықтимал ұтымды нұсқаларды, оның ішінде қоршаған ортаны және адамдардың денсаулығын қорғау тұрғысынан неғұрлым қолайлы ұтымды нұсқаны сипаттау;</w:t>
      </w:r>
    </w:p>
    <w:p>
      <w:pPr>
        <w:spacing w:after="0"/>
        <w:ind w:left="0"/>
        <w:jc w:val="both"/>
      </w:pPr>
      <w:r>
        <w:rPr>
          <w:rFonts w:ascii="Times New Roman"/>
          <w:b w:val="false"/>
          <w:i w:val="false"/>
          <w:color w:val="000000"/>
          <w:sz w:val="28"/>
        </w:rPr>
        <w:t xml:space="preserve">
      қолда бар ақпарат пен ғылыми білімге негізделген бастамашы көзделген қызметті жүзеге асырудан бас тартқан жағдайда қоршаған орта </w:t>
      </w:r>
      <w:r>
        <w:br/>
      </w:r>
      <w:r>
        <w:rPr>
          <w:rFonts w:ascii="Times New Roman"/>
          <w:b w:val="false"/>
          <w:i w:val="false"/>
          <w:color w:val="000000"/>
          <w:sz w:val="28"/>
        </w:rPr>
        <w:t>жай-күйінің ықтимал болашақ өзгерістерінің сипаттамасы;</w:t>
      </w:r>
    </w:p>
    <w:p>
      <w:pPr>
        <w:spacing w:after="0"/>
        <w:ind w:left="0"/>
        <w:jc w:val="both"/>
      </w:pPr>
      <w:r>
        <w:rPr>
          <w:rFonts w:ascii="Times New Roman"/>
          <w:b w:val="false"/>
          <w:i w:val="false"/>
          <w:color w:val="000000"/>
          <w:sz w:val="28"/>
        </w:rPr>
        <w:t>
      3) қоршаған ортаның компоненттері және көзделген іс-әрекеттің елеулі әсерлеріне ұшырауы мүмкін өзге құрамбөліктер, оның ішінде адамдардың денсаулығын, олардың өмір сүру және қызмет жағдайларын, биоәртүрлілікті (өсімдіктер мен жануарлар дүниесін, өсімдіктер мен жабайы жануарлардың табиғи ареалдарын, экожүйелерді қоса алғанда), жерді (жерді алып қоюды қоса алғанда), топырақты (органикалық құрамды, эрозияны, нығыздалуды, тозудың өзге де нысандарын қоса алғанда), суды (судың гидроморфологиялық өзгерістерін, мөлшері мен сапасын қоса алғанда), атмосфералық ауаны қоса алғанда, экологиялық және әлеуметтік-экономикалық жүйелер ахуалының өзгеруіне қарсы тұру, материалдық активтер, тарихи-мәдени мұра объектілері (оның ішінде сәулет және археологиялық), ландшафттар, сондай-ақ аталған объектілердің өзара әрекеті туралы ақпарат;</w:t>
      </w:r>
    </w:p>
    <w:p>
      <w:pPr>
        <w:spacing w:after="0"/>
        <w:ind w:left="0"/>
        <w:jc w:val="both"/>
      </w:pPr>
      <w:r>
        <w:rPr>
          <w:rFonts w:ascii="Times New Roman"/>
          <w:b w:val="false"/>
          <w:i w:val="false"/>
          <w:color w:val="000000"/>
          <w:sz w:val="28"/>
        </w:rPr>
        <w:t xml:space="preserve">
      4) осы тармақтың 3) тармақшасында санамаланған объектілерге көзделген қызметтің ықтимал елеулі әсерлерінің (тікелей және жанама, кумулятивтік, трансшекаралық, қысқа мерзімді және ұзақ мерзімді, оң және теріс) сипаттамасы: </w:t>
      </w:r>
    </w:p>
    <w:p>
      <w:pPr>
        <w:spacing w:after="0"/>
        <w:ind w:left="0"/>
        <w:jc w:val="both"/>
      </w:pPr>
      <w:r>
        <w:rPr>
          <w:rFonts w:ascii="Times New Roman"/>
          <w:b w:val="false"/>
          <w:i w:val="false"/>
          <w:color w:val="000000"/>
          <w:sz w:val="28"/>
        </w:rPr>
        <w:t>
      көзделген қызметті жүзеге асыруға арналған объектілерді салу және пайдалану, оның ішінде жұмыс істеп тұрған объектілерді кейіннен кәдеге жарату жөніндегі жұмыстарды жүргізу қажет болған жағдайларда оларды салу және пайдалану;</w:t>
      </w:r>
    </w:p>
    <w:p>
      <w:pPr>
        <w:spacing w:after="0"/>
        <w:ind w:left="0"/>
        <w:jc w:val="both"/>
      </w:pPr>
      <w:r>
        <w:rPr>
          <w:rFonts w:ascii="Times New Roman"/>
          <w:b w:val="false"/>
          <w:i w:val="false"/>
          <w:color w:val="000000"/>
          <w:sz w:val="28"/>
        </w:rPr>
        <w:t>
      табиғи ресурстарды пайдалану (оның ішінде осы ресурстарының болуына және олардың орналасқан жеріне байланысты жерді, жер қойнауын, топырақты, суды, өсімдіктер мен жануарлар дүниесі объектілері);</w:t>
      </w:r>
    </w:p>
    <w:p>
      <w:pPr>
        <w:spacing w:after="0"/>
        <w:ind w:left="0"/>
        <w:jc w:val="both"/>
      </w:pPr>
      <w:r>
        <w:rPr>
          <w:rFonts w:ascii="Times New Roman"/>
          <w:b w:val="false"/>
          <w:i w:val="false"/>
          <w:color w:val="000000"/>
          <w:sz w:val="28"/>
        </w:rPr>
        <w:t>
      қоршаған ортаға эмиссиялар, қалдықтардың жинақталуы және оларды көму;</w:t>
      </w:r>
    </w:p>
    <w:p>
      <w:pPr>
        <w:spacing w:after="0"/>
        <w:ind w:left="0"/>
        <w:jc w:val="both"/>
      </w:pPr>
      <w:r>
        <w:rPr>
          <w:rFonts w:ascii="Times New Roman"/>
          <w:b w:val="false"/>
          <w:i w:val="false"/>
          <w:color w:val="000000"/>
          <w:sz w:val="28"/>
        </w:rPr>
        <w:t>
      жұмыс істеп тұрған және жоспарланатын өндірістік және өзге де объектілерден кумулятивтік әсер ету;</w:t>
      </w:r>
    </w:p>
    <w:p>
      <w:pPr>
        <w:spacing w:after="0"/>
        <w:ind w:left="0"/>
        <w:jc w:val="both"/>
      </w:pPr>
      <w:r>
        <w:rPr>
          <w:rFonts w:ascii="Times New Roman"/>
          <w:b w:val="false"/>
          <w:i w:val="false"/>
          <w:color w:val="000000"/>
          <w:sz w:val="28"/>
        </w:rPr>
        <w:t>
      көзделген қызметті жүзеге асыру процесінде ғылыми-технологиялық, ұйымдастырушылық, басқарушылық және өзге де жобалық шешімдерді, оның ішінде осы Кодексте көзделген жағдайларда - оларды қолданудың тиісті салалары бойынша ең озық қолжетімді техникаларды қолдану;</w:t>
      </w:r>
    </w:p>
    <w:p>
      <w:pPr>
        <w:spacing w:after="0"/>
        <w:ind w:left="0"/>
        <w:jc w:val="both"/>
      </w:pPr>
      <w:r>
        <w:rPr>
          <w:rFonts w:ascii="Times New Roman"/>
          <w:b w:val="false"/>
          <w:i w:val="false"/>
          <w:color w:val="000000"/>
          <w:sz w:val="28"/>
        </w:rPr>
        <w:t>
      5) эмиссиялардың шекті сандық және сапалық көрсеткіштерінің, табиғи ортаға физикалық әсерлердің негіздемесі;</w:t>
      </w:r>
    </w:p>
    <w:p>
      <w:pPr>
        <w:spacing w:after="0"/>
        <w:ind w:left="0"/>
        <w:jc w:val="both"/>
      </w:pPr>
      <w:r>
        <w:rPr>
          <w:rFonts w:ascii="Times New Roman"/>
          <w:b w:val="false"/>
          <w:i w:val="false"/>
          <w:color w:val="000000"/>
          <w:sz w:val="28"/>
        </w:rPr>
        <w:t>
      6) қалдықтардың түрлері бойынша жинақталуының шекті көлемдерінің негіздемесі;</w:t>
      </w:r>
    </w:p>
    <w:p>
      <w:pPr>
        <w:spacing w:after="0"/>
        <w:ind w:left="0"/>
        <w:jc w:val="both"/>
      </w:pPr>
      <w:r>
        <w:rPr>
          <w:rFonts w:ascii="Times New Roman"/>
          <w:b w:val="false"/>
          <w:i w:val="false"/>
          <w:color w:val="000000"/>
          <w:sz w:val="28"/>
        </w:rPr>
        <w:t>
      7) егер қалдықтарды көму көзделген қызмет шеңберінде көзделсе, олардың түрлері бойынша көмудің шекті көлемдерінің негіздемесі;</w:t>
      </w:r>
    </w:p>
    <w:p>
      <w:pPr>
        <w:spacing w:after="0"/>
        <w:ind w:left="0"/>
        <w:jc w:val="both"/>
      </w:pPr>
      <w:r>
        <w:rPr>
          <w:rFonts w:ascii="Times New Roman"/>
          <w:b w:val="false"/>
          <w:i w:val="false"/>
          <w:color w:val="000000"/>
          <w:sz w:val="28"/>
        </w:rPr>
        <w:t>
      8) көзделген қызметті жүзеге асыру шеңберінде тиісінше көзделген қызметке және оны жүзеге асырудың болжамды орнына тән авариялар мен қауіпті табиғи құбылыстардың туындау ықтималдығын айқындау туралы ақпарат, оларды болдырмау және жою жөніндегі іс-шараларды жүргізу мүмкіндігін ескере отырып жасалған авариялар мен қауіпті табиғи құбылыстардың туындау тәуекелдеріне байланысты қоршаған ортаға ықтимал елеулі зиянды әсерлердің сипаттамасы;</w:t>
      </w:r>
    </w:p>
    <w:p>
      <w:pPr>
        <w:spacing w:after="0"/>
        <w:ind w:left="0"/>
        <w:jc w:val="both"/>
      </w:pPr>
      <w:r>
        <w:rPr>
          <w:rFonts w:ascii="Times New Roman"/>
          <w:b w:val="false"/>
          <w:i w:val="false"/>
          <w:color w:val="000000"/>
          <w:sz w:val="28"/>
        </w:rPr>
        <w:t>
      9) объектіні салу және пайдалану кезеңдері үшін көзделетін қоршаған ортаға көзделген қызметтің анықталған елеулі әсерлерін болдырмау, қысқарту, жеңілдету жөніндегі шаралардың, оның ішінде қалдықтарды басқару жөніндегі ұсынылатын іс-шаралардың, сондай-ақ ықтимал елеулі әсерлерді бағалау белгісіз болған кезде, әсерлердің мониторингі жөніндегі ұсынылатын шаралардың (көзделген қызметті іске асырғаннан кейін ықтимал әсерлері туралы есепте келтірілген ақпаратпен салыстырғанда жобадан кейінгі талдаулар жүргізу қажеттілігін қоса алғанда) сипаттамасы;</w:t>
      </w:r>
    </w:p>
    <w:p>
      <w:pPr>
        <w:spacing w:after="0"/>
        <w:ind w:left="0"/>
        <w:jc w:val="both"/>
      </w:pPr>
      <w:r>
        <w:rPr>
          <w:rFonts w:ascii="Times New Roman"/>
          <w:b w:val="false"/>
          <w:i w:val="false"/>
          <w:color w:val="000000"/>
          <w:sz w:val="28"/>
        </w:rPr>
        <w:t>
      10) қоршаған ортаға ықтимал қайтымсыз әсерлерді бағалау және осындай әсерлерге әкеп соғатын операцияларды орындау қажеттігінің негіздемесі, оның ішінде қайтымсыз әсерлерден болатын ысыраптарды және экологиялық, мәдени, экономикалық және әлеуметтік контекстерде осы ысыраптарды келтіретін операциялардан түсетін пайданы салыстырмалы талдау;</w:t>
      </w:r>
    </w:p>
    <w:p>
      <w:pPr>
        <w:spacing w:after="0"/>
        <w:ind w:left="0"/>
        <w:jc w:val="both"/>
      </w:pPr>
      <w:r>
        <w:rPr>
          <w:rFonts w:ascii="Times New Roman"/>
          <w:b w:val="false"/>
          <w:i w:val="false"/>
          <w:color w:val="000000"/>
          <w:sz w:val="28"/>
        </w:rPr>
        <w:t>
      11) көзделген қызмет тоқтатылатын жағдайда оны жүзеге асырудың бастапқы сатысында айқындалған қоршаған ортаны қалпына келтіру тәсілдері мен шаралары;</w:t>
      </w:r>
    </w:p>
    <w:p>
      <w:pPr>
        <w:spacing w:after="0"/>
        <w:ind w:left="0"/>
        <w:jc w:val="both"/>
      </w:pPr>
      <w:r>
        <w:rPr>
          <w:rFonts w:ascii="Times New Roman"/>
          <w:b w:val="false"/>
          <w:i w:val="false"/>
          <w:color w:val="000000"/>
          <w:sz w:val="28"/>
        </w:rPr>
        <w:t>
      12) қамту саласын айқындау туралы қорытындыда көрсетілген өзге де талаптардың сақталуын қамтамасыз етуге бағытталған шаралардың сипаттамасы;</w:t>
      </w:r>
    </w:p>
    <w:p>
      <w:pPr>
        <w:spacing w:after="0"/>
        <w:ind w:left="0"/>
        <w:jc w:val="both"/>
      </w:pPr>
      <w:r>
        <w:rPr>
          <w:rFonts w:ascii="Times New Roman"/>
          <w:b w:val="false"/>
          <w:i w:val="false"/>
          <w:color w:val="000000"/>
          <w:sz w:val="28"/>
        </w:rPr>
        <w:t xml:space="preserve">
      13) зерттеу әдіснамасының сипаттамасы және ықтимал әсерлер туралы есепті жасау кезінде пайдаланылған экологиялық ақпарат көздері туралы мәліметтер; </w:t>
      </w:r>
    </w:p>
    <w:p>
      <w:pPr>
        <w:spacing w:after="0"/>
        <w:ind w:left="0"/>
        <w:jc w:val="both"/>
      </w:pPr>
      <w:r>
        <w:rPr>
          <w:rFonts w:ascii="Times New Roman"/>
          <w:b w:val="false"/>
          <w:i w:val="false"/>
          <w:color w:val="000000"/>
          <w:sz w:val="28"/>
        </w:rPr>
        <w:t>
      14) зерттеулер жүргізу кезінде туындаған және техникалық мүмкіндіктердің болмауына және заманауи ғылыми білімнің жеткіліксіз деңгейіне байланысты туындаған қиындықтар сипаттамасы;</w:t>
      </w:r>
    </w:p>
    <w:p>
      <w:pPr>
        <w:spacing w:after="0"/>
        <w:ind w:left="0"/>
        <w:jc w:val="both"/>
      </w:pPr>
      <w:r>
        <w:rPr>
          <w:rFonts w:ascii="Times New Roman"/>
          <w:b w:val="false"/>
          <w:i w:val="false"/>
          <w:color w:val="000000"/>
          <w:sz w:val="28"/>
        </w:rPr>
        <w:t>
      15) қоршаған ортаға әсерді бағалауға оның қатысуына байланысты жұртшылыққа хабарлау мақсатында осы тармақтың 1)-12) тармақшаларында көрсетілген ақпаратты қорыта отырып, қысқаша техникалық емес түйіндеме;</w:t>
      </w:r>
    </w:p>
    <w:p>
      <w:pPr>
        <w:spacing w:after="0"/>
        <w:ind w:left="0"/>
        <w:jc w:val="both"/>
      </w:pPr>
      <w:r>
        <w:rPr>
          <w:rFonts w:ascii="Times New Roman"/>
          <w:b w:val="false"/>
          <w:i w:val="false"/>
          <w:color w:val="000000"/>
          <w:sz w:val="28"/>
        </w:rPr>
        <w:t xml:space="preserve">
      16)  ықтимал әсерлер туралы есепті дайындау кезінде пайдаланылған бастапқы ақпарат көздерінің тізбесі. </w:t>
      </w:r>
    </w:p>
    <w:p>
      <w:pPr>
        <w:spacing w:after="0"/>
        <w:ind w:left="0"/>
        <w:jc w:val="both"/>
      </w:pPr>
      <w:r>
        <w:rPr>
          <w:rFonts w:ascii="Times New Roman"/>
          <w:b w:val="false"/>
          <w:i w:val="false"/>
          <w:color w:val="000000"/>
          <w:sz w:val="28"/>
        </w:rPr>
        <w:t>
      5. Ықтимал әсерлер туралы есептегі мәліметтер ақпараттың сапасы жөніндегі талаптарға сәйкес болуы, оның ішінде анық, дәл, толық және өзекті болуы тиіс. Ықтимал әсерлер туралы есептердегі ақпарат, осы баптың 8-тармағында көрсетілген ақпаратты қоспағанда, жалпыға бірдей қолжетімді болып табылады.</w:t>
      </w:r>
    </w:p>
    <w:p>
      <w:pPr>
        <w:spacing w:after="0"/>
        <w:ind w:left="0"/>
        <w:jc w:val="both"/>
      </w:pPr>
      <w:r>
        <w:rPr>
          <w:rFonts w:ascii="Times New Roman"/>
          <w:b w:val="false"/>
          <w:i w:val="false"/>
          <w:color w:val="000000"/>
          <w:sz w:val="28"/>
        </w:rPr>
        <w:t>
      6. Ықтимал әсерлер туралы есептің жобасы қоршаған ортаны қорғау саласындағы уәкілетті орган қоршаған ортаға әсерді бағалаудың қамту саласын айқындау туралы қорытынды шығарған күннен бастап үш жылдан кешіктірілмей қоршаған ортаны қорғау саласындағы уәкілетті органға ұсынылуға тиіс. Бастамашы көрсетілген мерзімді өткізіп алған жағдайда қоршаған ортаны қорғау саласындағы уәкілетті орган қоршаған ортаға әсерді бағалау процесін тоқтатады, бастамашыға ықтимал әсерлер туралы есептің жобасын қайтарады және оған көзделген қызмет туралы жаңа өтініш беру қажеттігі туралы хабарлайды.</w:t>
      </w:r>
    </w:p>
    <w:p>
      <w:pPr>
        <w:spacing w:after="0"/>
        <w:ind w:left="0"/>
        <w:jc w:val="both"/>
      </w:pPr>
      <w:r>
        <w:rPr>
          <w:rFonts w:ascii="Times New Roman"/>
          <w:b w:val="false"/>
          <w:i w:val="false"/>
          <w:color w:val="000000"/>
          <w:sz w:val="28"/>
        </w:rPr>
        <w:t xml:space="preserve">
      7. Ықтимал әсерлер туралы есеп жобасын әзірлеу аяқталғаннан кейін бастамашы шарт бойынша әрекет ететін ықтимал әсерлер туралы есеп жобасының бастамашысы немесе құрастырушысы: </w:t>
      </w:r>
    </w:p>
    <w:p>
      <w:pPr>
        <w:spacing w:after="0"/>
        <w:ind w:left="0"/>
        <w:jc w:val="both"/>
      </w:pPr>
      <w:r>
        <w:rPr>
          <w:rFonts w:ascii="Times New Roman"/>
          <w:b w:val="false"/>
          <w:i w:val="false"/>
          <w:color w:val="000000"/>
          <w:sz w:val="28"/>
        </w:rPr>
        <w:t>
      1) мүдделі мемлекеттік органдар мен жұртшылықтың ескертулері мен ұсыныстарын, қоғамдық тыңдаулардың нәтижелерін ескере отырып, оның сапасына бағалау жүргізу және пысықтау қажеттілігін айқындау мақсатында ықтимал әсерлер туралы есептің және осы Кодекстің 88-бабында көзделген жағдайларда сараптама комиссиясының хаттамасының жобасын;</w:t>
      </w:r>
    </w:p>
    <w:p>
      <w:pPr>
        <w:spacing w:after="0"/>
        <w:ind w:left="0"/>
        <w:jc w:val="both"/>
      </w:pPr>
      <w:r>
        <w:rPr>
          <w:rFonts w:ascii="Times New Roman"/>
          <w:b w:val="false"/>
          <w:i w:val="false"/>
          <w:color w:val="000000"/>
          <w:sz w:val="28"/>
        </w:rPr>
        <w:t>
      2) тиісті әкімшілік-аумақтық бірліктердің (қалалардың, аудандардың) жергілікті атқарушы органдарымен келісілген қоғамдық тыңдауларды өткізудің ұсынылатын орындары, күні мен уақыты көрсетілген ілеспе хатты қоршаған ортаны қорғау саласындағы уәкілетті органға жібереді.</w:t>
      </w:r>
    </w:p>
    <w:p>
      <w:pPr>
        <w:spacing w:after="0"/>
        <w:ind w:left="0"/>
        <w:jc w:val="both"/>
      </w:pPr>
      <w:r>
        <w:rPr>
          <w:rFonts w:ascii="Times New Roman"/>
          <w:b w:val="false"/>
          <w:i w:val="false"/>
          <w:color w:val="000000"/>
          <w:sz w:val="28"/>
        </w:rPr>
        <w:t>
      8. Есепте коммерциялық, қызметтік немесе заңмен қорғалатын өзге де құпия болған кезде бастамашымен шарт бойынша әрекет ететін бастамашысы немесе орындаушысы ықтимал әсерлер туралы есептің жобасымен бірге оны қоршаған ортаны қорғау саласындағы уәкілетті органға:</w:t>
      </w:r>
    </w:p>
    <w:p>
      <w:pPr>
        <w:spacing w:after="0"/>
        <w:ind w:left="0"/>
        <w:jc w:val="both"/>
      </w:pPr>
      <w:r>
        <w:rPr>
          <w:rFonts w:ascii="Times New Roman"/>
          <w:b w:val="false"/>
          <w:i w:val="false"/>
          <w:color w:val="000000"/>
          <w:sz w:val="28"/>
        </w:rPr>
        <w:t>
      1) жария етуге жатпайтын ықтимал әсерлер туралы есеп жобасында нақты ақпаратқа нұсқау берілуге тиіс өтініш және көрсетілген ақпараттың қандай заңмен қорғалатын құпияға жататынын түсіндіруді;</w:t>
      </w:r>
    </w:p>
    <w:p>
      <w:pPr>
        <w:spacing w:after="0"/>
        <w:ind w:left="0"/>
        <w:jc w:val="both"/>
      </w:pPr>
      <w:r>
        <w:rPr>
          <w:rFonts w:ascii="Times New Roman"/>
          <w:b w:val="false"/>
          <w:i w:val="false"/>
          <w:color w:val="000000"/>
          <w:sz w:val="28"/>
        </w:rPr>
        <w:t>
      2) тиісті ақпарат жойылуға және "Құпия ақпарат" мәтініне ауыстырылуы тиіс ықтимал әсерлер туралы есеп жобасының екінші көшірмесін береді.</w:t>
      </w:r>
    </w:p>
    <w:p>
      <w:pPr>
        <w:spacing w:after="0"/>
        <w:ind w:left="0"/>
        <w:jc w:val="both"/>
      </w:pPr>
      <w:r>
        <w:rPr>
          <w:rFonts w:ascii="Times New Roman"/>
          <w:b w:val="false"/>
          <w:i w:val="false"/>
          <w:color w:val="000000"/>
          <w:sz w:val="28"/>
        </w:rPr>
        <w:t>
      Бұл ретте жұртшылықтың экологиялық ақпаратқа қол жеткізу құқығын қамтамасыз ету мақсатында қоршаған ортаны қорғау саласындағы уәкілетті орган осы баптың 8-тармағының 2) тармақшасында көрсетілген ықтимал әсерлер туралы есептің көшірмесіне жұртшылықтың қол жеткізуін қамтамасыз етуге тиіс.</w:t>
      </w:r>
    </w:p>
    <w:p>
      <w:pPr>
        <w:spacing w:after="0"/>
        <w:ind w:left="0"/>
        <w:jc w:val="both"/>
      </w:pPr>
      <w:r>
        <w:rPr>
          <w:rFonts w:ascii="Times New Roman"/>
          <w:b w:val="false"/>
          <w:i w:val="false"/>
          <w:color w:val="000000"/>
          <w:sz w:val="28"/>
        </w:rPr>
        <w:t>
      Қоршаған ортаға эмиссиялардың, физикалық әсерлердің сандық және сапалық көрсеткіштері туралы, сондай-ақ түзілетін, жинақталатын және көмілетін қалдықтар туралы есепте көрсетілген ақпарат коммерциялық немесе өзге де қорғалатын құпия деп танылмайды.</w:t>
      </w:r>
    </w:p>
    <w:p>
      <w:pPr>
        <w:spacing w:after="0"/>
        <w:ind w:left="0"/>
        <w:jc w:val="both"/>
      </w:pPr>
      <w:r>
        <w:rPr>
          <w:rFonts w:ascii="Times New Roman"/>
          <w:b w:val="false"/>
          <w:i w:val="false"/>
          <w:color w:val="000000"/>
          <w:sz w:val="28"/>
        </w:rPr>
        <w:t>
      9. Қоршаған ортаны қорғау саласындағы уәкілетті орган бастамашы көрсеткен ақпараттың құпиялылығын қамтамасыз етуге Қазақстан Республикасының заңнамасына сәйкес жауапты болады.</w:t>
      </w:r>
    </w:p>
    <w:p>
      <w:pPr>
        <w:spacing w:after="0"/>
        <w:ind w:left="0"/>
        <w:jc w:val="both"/>
      </w:pPr>
      <w:r>
        <w:rPr>
          <w:rFonts w:ascii="Times New Roman"/>
          <w:b w:val="false"/>
          <w:i w:val="false"/>
          <w:color w:val="000000"/>
          <w:sz w:val="28"/>
        </w:rPr>
        <w:t>
      84-бап. Ықтимал әсерлер туралы есеп жобасына қатысты қоғамдық тыңдаулар</w:t>
      </w:r>
    </w:p>
    <w:p>
      <w:pPr>
        <w:spacing w:after="0"/>
        <w:ind w:left="0"/>
        <w:jc w:val="both"/>
      </w:pPr>
      <w:r>
        <w:rPr>
          <w:rFonts w:ascii="Times New Roman"/>
          <w:b w:val="false"/>
          <w:i w:val="false"/>
          <w:color w:val="000000"/>
          <w:sz w:val="28"/>
        </w:rPr>
        <w:t>
      1. Ықтимал әсерлер туралы есептің жобасы осы бапқа және қоршаған ортаны қорғау саласындағы уәкілетті орган бекіткен қоғамдық тыңдауларды өткізу қағидаларына (бұдан әрі –Қоғамдық тыңдауларды өткізу қағидалары) сәйкес өткізілетін мүдделі мемлекеттік органдар мен жұртшылық өкілдерінің қатысуымен қоғамдық тыңдауларға шығарылуға жатады.</w:t>
      </w:r>
    </w:p>
    <w:p>
      <w:pPr>
        <w:spacing w:after="0"/>
        <w:ind w:left="0"/>
        <w:jc w:val="both"/>
      </w:pPr>
      <w:r>
        <w:rPr>
          <w:rFonts w:ascii="Times New Roman"/>
          <w:b w:val="false"/>
          <w:i w:val="false"/>
          <w:color w:val="000000"/>
          <w:sz w:val="28"/>
        </w:rPr>
        <w:t>
      2. Қоршаған ортаны қорғау саласындағы уәкілетті орган осы Кодекстің 84-бабының 7-тармағында көрсетілген құжаттарды алғаннан кейін екі жұмыс күні ішінде:</w:t>
      </w:r>
    </w:p>
    <w:p>
      <w:pPr>
        <w:spacing w:after="0"/>
        <w:ind w:left="0"/>
        <w:jc w:val="both"/>
      </w:pPr>
      <w:r>
        <w:rPr>
          <w:rFonts w:ascii="Times New Roman"/>
          <w:b w:val="false"/>
          <w:i w:val="false"/>
          <w:color w:val="000000"/>
          <w:sz w:val="28"/>
        </w:rPr>
        <w:t>
      1) ықтимал әсер ету туралы есептің жобасын қоғамдық тыңдауларды өткізу туралы хабарландырумен бірге ресми интернет-ресурсында орналастырады;</w:t>
      </w:r>
    </w:p>
    <w:p>
      <w:pPr>
        <w:spacing w:after="0"/>
        <w:ind w:left="0"/>
        <w:jc w:val="both"/>
      </w:pPr>
      <w:r>
        <w:rPr>
          <w:rFonts w:ascii="Times New Roman"/>
          <w:b w:val="false"/>
          <w:i w:val="false"/>
          <w:color w:val="000000"/>
          <w:sz w:val="28"/>
        </w:rPr>
        <w:t xml:space="preserve">
      2) ықтимал әсерлер туралы есептің жобасын мүдделі мемлекеттік органдарға жібереді. </w:t>
      </w:r>
    </w:p>
    <w:p>
      <w:pPr>
        <w:spacing w:after="0"/>
        <w:ind w:left="0"/>
        <w:jc w:val="both"/>
      </w:pPr>
      <w:r>
        <w:rPr>
          <w:rFonts w:ascii="Times New Roman"/>
          <w:b w:val="false"/>
          <w:i w:val="false"/>
          <w:color w:val="000000"/>
          <w:sz w:val="28"/>
        </w:rPr>
        <w:t xml:space="preserve">
      3. Тиісті әкімшілік-аумақтық бірліктердің (қалалардың, аудандардың) жергілікті атқарушы органдары қоршаған ортаны қорғау саласындағы уәкілетті органнан ықтимал әсерлер туралы есептің жобасын алғаннан кейін бір жұмыс күні ішінде оларды ресми интернет-ресурстарында орналастырады. </w:t>
      </w:r>
    </w:p>
    <w:p>
      <w:pPr>
        <w:spacing w:after="0"/>
        <w:ind w:left="0"/>
        <w:jc w:val="both"/>
      </w:pPr>
      <w:r>
        <w:rPr>
          <w:rFonts w:ascii="Times New Roman"/>
          <w:b w:val="false"/>
          <w:i w:val="false"/>
          <w:color w:val="000000"/>
          <w:sz w:val="28"/>
        </w:rPr>
        <w:t>
      4. Бастамашы қоғамдық тыңдауларды өткізу туралы хабарландыруды мемлекеттік және орыс тілдерінде кемінде бір газетте және әкімшілік - аумақтық бірліктердің (қалалардың, аудандардың) аумағында таратылатын, қарастырылатын аумақ шегінде толық немесе ішінара орналасқан кемінде бір теле-немесе радиоарна арқылы таратуды ұйымдастыруға міндетті.</w:t>
      </w:r>
    </w:p>
    <w:p>
      <w:pPr>
        <w:spacing w:after="0"/>
        <w:ind w:left="0"/>
        <w:jc w:val="both"/>
      </w:pPr>
      <w:r>
        <w:rPr>
          <w:rFonts w:ascii="Times New Roman"/>
          <w:b w:val="false"/>
          <w:i w:val="false"/>
          <w:color w:val="000000"/>
          <w:sz w:val="28"/>
        </w:rPr>
        <w:t>
      Қоғамдық тыңдауларды өткізу туралы хабарландыру осы баптың бірінші бөлігінде көрсетілген тәсілдермен қоғамдық тыңдауларды өткізу басталған күнге дейін он бес жұмыс күнінен кешіктірмей таратылуға тиіс.</w:t>
      </w:r>
    </w:p>
    <w:p>
      <w:pPr>
        <w:spacing w:after="0"/>
        <w:ind w:left="0"/>
        <w:jc w:val="both"/>
      </w:pPr>
      <w:r>
        <w:rPr>
          <w:rFonts w:ascii="Times New Roman"/>
          <w:b w:val="false"/>
          <w:i w:val="false"/>
          <w:color w:val="000000"/>
          <w:sz w:val="28"/>
        </w:rPr>
        <w:t>
      Қоғамдық тыңдауларды өткізу туралы хабарландыру мынадай ақпаратты қамтуы тиіс:</w:t>
      </w:r>
    </w:p>
    <w:p>
      <w:pPr>
        <w:spacing w:after="0"/>
        <w:ind w:left="0"/>
        <w:jc w:val="both"/>
      </w:pPr>
      <w:r>
        <w:rPr>
          <w:rFonts w:ascii="Times New Roman"/>
          <w:b w:val="false"/>
          <w:i w:val="false"/>
          <w:color w:val="000000"/>
          <w:sz w:val="28"/>
        </w:rPr>
        <w:t>
      1) қоғамдық тыңдаудың мәні;</w:t>
      </w:r>
    </w:p>
    <w:p>
      <w:pPr>
        <w:spacing w:after="0"/>
        <w:ind w:left="0"/>
        <w:jc w:val="both"/>
      </w:pPr>
      <w:r>
        <w:rPr>
          <w:rFonts w:ascii="Times New Roman"/>
          <w:b w:val="false"/>
          <w:i w:val="false"/>
          <w:color w:val="000000"/>
          <w:sz w:val="28"/>
        </w:rPr>
        <w:t>
      2) қоғамдық тыңдауларды өткізу орны, күні және уақыты;</w:t>
      </w:r>
    </w:p>
    <w:p>
      <w:pPr>
        <w:spacing w:after="0"/>
        <w:ind w:left="0"/>
        <w:jc w:val="both"/>
      </w:pPr>
      <w:r>
        <w:rPr>
          <w:rFonts w:ascii="Times New Roman"/>
          <w:b w:val="false"/>
          <w:i w:val="false"/>
          <w:color w:val="000000"/>
          <w:sz w:val="28"/>
        </w:rPr>
        <w:t>
      3) қоғамдық тыңдауларды өткізу тәртібі;</w:t>
      </w:r>
    </w:p>
    <w:p>
      <w:pPr>
        <w:spacing w:after="0"/>
        <w:ind w:left="0"/>
        <w:jc w:val="both"/>
      </w:pPr>
      <w:r>
        <w:rPr>
          <w:rFonts w:ascii="Times New Roman"/>
          <w:b w:val="false"/>
          <w:i w:val="false"/>
          <w:color w:val="000000"/>
          <w:sz w:val="28"/>
        </w:rPr>
        <w:t>
      4) ықтимал әсерлер туралы есептің жобасымен танысуға болатын қоршаған ортаны қорғау саласындағы уәкілетті органның интернет-ресурсының бетіне сілтеме;</w:t>
      </w:r>
    </w:p>
    <w:p>
      <w:pPr>
        <w:spacing w:after="0"/>
        <w:ind w:left="0"/>
        <w:jc w:val="both"/>
      </w:pPr>
      <w:r>
        <w:rPr>
          <w:rFonts w:ascii="Times New Roman"/>
          <w:b w:val="false"/>
          <w:i w:val="false"/>
          <w:color w:val="000000"/>
          <w:sz w:val="28"/>
        </w:rPr>
        <w:t>
      5) көзделген қызмет бастамашысының деректемелері мен байланыс деректері;</w:t>
      </w:r>
    </w:p>
    <w:p>
      <w:pPr>
        <w:spacing w:after="0"/>
        <w:ind w:left="0"/>
        <w:jc w:val="both"/>
      </w:pPr>
      <w:r>
        <w:rPr>
          <w:rFonts w:ascii="Times New Roman"/>
          <w:b w:val="false"/>
          <w:i w:val="false"/>
          <w:color w:val="000000"/>
          <w:sz w:val="28"/>
        </w:rPr>
        <w:t>
      6) көзделген қызмет, қоғамдық тыңдаулар өткізу туралы қосымша ақпарат алуға, сондай-ақ көзделген қызметке қатысты құжаттардың көшірмелерін сұратуға болатын электрондық мекенжай мен телефон нөмірі.</w:t>
      </w:r>
    </w:p>
    <w:p>
      <w:pPr>
        <w:spacing w:after="0"/>
        <w:ind w:left="0"/>
        <w:jc w:val="both"/>
      </w:pPr>
      <w:r>
        <w:rPr>
          <w:rFonts w:ascii="Times New Roman"/>
          <w:b w:val="false"/>
          <w:i w:val="false"/>
          <w:color w:val="000000"/>
          <w:sz w:val="28"/>
        </w:rPr>
        <w:t>
      5. Бастамашы жұртшылыққа оның сұратуы бойынша көзделген қызмет туралы өтініштің, көзделген қызметтің әсер ету скринингінің нәтижелері туралы қорытындының (ол жүргізілген жағдайда), қоршаған ортаға әсерді бағалаудың қамту саласын айқындау туралы қорытындының және болуы мүмкін әсерлер туралы есеп жобасының көшірмелерін электрондық нысанда ұсынуға міндетті.</w:t>
      </w:r>
    </w:p>
    <w:p>
      <w:pPr>
        <w:spacing w:after="0"/>
        <w:ind w:left="0"/>
        <w:jc w:val="both"/>
      </w:pPr>
      <w:r>
        <w:rPr>
          <w:rFonts w:ascii="Times New Roman"/>
          <w:b w:val="false"/>
          <w:i w:val="false"/>
          <w:color w:val="000000"/>
          <w:sz w:val="28"/>
        </w:rPr>
        <w:t>
      6. Қоғамдық тыңдауларды өткізуді ұйымдастыру, оның ішінде бұқаралық ақпарат құралдарында қоғамдық тыңдауларды өткізу туралы хабарландыруларды тарату, тыңдауларды өткізу орнын, қажетті аппаратура мен материалдарды қамтамасыз ету жөніндегі шығыстарды бастамашы көтереді.</w:t>
      </w:r>
    </w:p>
    <w:p>
      <w:pPr>
        <w:spacing w:after="0"/>
        <w:ind w:left="0"/>
        <w:jc w:val="both"/>
      </w:pPr>
      <w:r>
        <w:rPr>
          <w:rFonts w:ascii="Times New Roman"/>
          <w:b w:val="false"/>
          <w:i w:val="false"/>
          <w:color w:val="000000"/>
          <w:sz w:val="28"/>
        </w:rPr>
        <w:t>
      7. Мүдделі мемлекеттік органдар мен жұртшылық қоршаған ортаны қорғау саласындағы уәкілетті органға ықтимал әсерлер туралы өзінің ескертулері мен ұсыныстарын есептің жобасына қоғамдық тыңдауларды өткізу басталған күнге дейін үш жұмыс күнінен кешіктірмей жазбаша нысанда (қағаз немесе электрондық жеткізгіштерде) жіберуге не қоғамдық тыңдауларды өткізу барысында өз ескертпелері мен ұсыныстарын ауызша айтуға құқылы.</w:t>
      </w:r>
    </w:p>
    <w:p>
      <w:pPr>
        <w:spacing w:after="0"/>
        <w:ind w:left="0"/>
        <w:jc w:val="both"/>
      </w:pPr>
      <w:r>
        <w:rPr>
          <w:rFonts w:ascii="Times New Roman"/>
          <w:b w:val="false"/>
          <w:i w:val="false"/>
          <w:color w:val="000000"/>
          <w:sz w:val="28"/>
        </w:rPr>
        <w:t>
      Мүдделі мемлекеттік органдар мен жұртшылықтан алынған ескертулер мен ұсыныстарды қоршаған ортаны қорғау саласындағы уәкілетті орган жиынтық кестеге енгізеді, ол ықтимал әсерлер туралы есептің жобасымен бірге қоғамдық тыңдауларға шығарылады.</w:t>
      </w:r>
    </w:p>
    <w:p>
      <w:pPr>
        <w:spacing w:after="0"/>
        <w:ind w:left="0"/>
        <w:jc w:val="both"/>
      </w:pPr>
      <w:r>
        <w:rPr>
          <w:rFonts w:ascii="Times New Roman"/>
          <w:b w:val="false"/>
          <w:i w:val="false"/>
          <w:color w:val="000000"/>
          <w:sz w:val="28"/>
        </w:rPr>
        <w:t>
      8. Қоғамдық тыңдауларды өткізу кезінде ескертулер немесе ұсыныстардың мәнін анықтауға мүмкіндік бермейтін тым жалпылай түрде тұжырымдалған немесе қоршаған ортаға әсерді бағалау шеңберінде зерделеуге жататын мәселелерге анық қатысы жоқ мүдделі мемлекеттік органдар мен жұртшылықтың ескертулері мен ұсыныстары ескерілмейді.</w:t>
      </w:r>
    </w:p>
    <w:p>
      <w:pPr>
        <w:spacing w:after="0"/>
        <w:ind w:left="0"/>
        <w:jc w:val="both"/>
      </w:pPr>
      <w:r>
        <w:rPr>
          <w:rFonts w:ascii="Times New Roman"/>
          <w:b w:val="false"/>
          <w:i w:val="false"/>
          <w:color w:val="000000"/>
          <w:sz w:val="28"/>
        </w:rPr>
        <w:t>
      9. Қоғамдық тыңдаулар тұратын жеріне қарамастан, оларға қатысуға ниет білдірген кез келген адамдар үшін ашық болып табылады. Қоғамдық тыңдауларды өткізу процесінде оған қатысушы кез келген тұлға қоғамдық тыңдауларды өткізудің белгіленген регламентіне сәйкес ықтимал әсерлер туралы есептің жобасы бойынша өз ескертулері мен ұсыныстарын білдіруге құқылы.</w:t>
      </w:r>
    </w:p>
    <w:p>
      <w:pPr>
        <w:spacing w:after="0"/>
        <w:ind w:left="0"/>
        <w:jc w:val="both"/>
      </w:pPr>
      <w:r>
        <w:rPr>
          <w:rFonts w:ascii="Times New Roman"/>
          <w:b w:val="false"/>
          <w:i w:val="false"/>
          <w:color w:val="000000"/>
          <w:sz w:val="28"/>
        </w:rPr>
        <w:t>
      10. Қоғамдық тыңдауларды өткізу, оның ішінде регламентті бекіту, хаттаманы ресімдеу, хаттаманы қоршаған ортаны қорғау саласындағы уәкілетті органға беру және хаттаманы жұртшылықтың назарына жеткізу тәртібі қоршаған ортаны қорғау саласындағы уәкілетті орган бекіткен қоғамдық тыңдауларды өткізу қағидаларында (бұдан әрі - қоғамдық тыңдауларды өткізу қағидалары) белгіленеді.</w:t>
      </w:r>
    </w:p>
    <w:p>
      <w:pPr>
        <w:spacing w:after="0"/>
        <w:ind w:left="0"/>
        <w:jc w:val="both"/>
      </w:pPr>
      <w:r>
        <w:rPr>
          <w:rFonts w:ascii="Times New Roman"/>
          <w:b w:val="false"/>
          <w:i w:val="false"/>
          <w:color w:val="000000"/>
          <w:sz w:val="28"/>
        </w:rPr>
        <w:t xml:space="preserve">
      11. Қоғамдық тыңдаулар тиісті әкімшілік-аумақтық бірліктің (қаланың, ауданның) жергілікті атқарушы органы өкілінің төрағалық етуімен өткізіледі. </w:t>
      </w:r>
    </w:p>
    <w:p>
      <w:pPr>
        <w:spacing w:after="0"/>
        <w:ind w:left="0"/>
        <w:jc w:val="both"/>
      </w:pPr>
      <w:r>
        <w:rPr>
          <w:rFonts w:ascii="Times New Roman"/>
          <w:b w:val="false"/>
          <w:i w:val="false"/>
          <w:color w:val="000000"/>
          <w:sz w:val="28"/>
        </w:rPr>
        <w:t>
      Тиісті әкімшілік-аумақтық бірліктің (қаланың, ауданның) жергілікті атқарушы органы қоғамдық тыңдаулар отырысы барысының барлық бейне және аудиожазбасын қамтамасыз етеді. Қоғамдық тыңдаулар отырыстарының бейне және аудиожазбасы бар электрондық жеткізгіш қоғамдық тыңдаулар хаттамасына қоса тіркелуге тиіс.</w:t>
      </w:r>
    </w:p>
    <w:p>
      <w:pPr>
        <w:spacing w:after="0"/>
        <w:ind w:left="0"/>
        <w:jc w:val="both"/>
      </w:pPr>
      <w:r>
        <w:rPr>
          <w:rFonts w:ascii="Times New Roman"/>
          <w:b w:val="false"/>
          <w:i w:val="false"/>
          <w:color w:val="000000"/>
          <w:sz w:val="28"/>
        </w:rPr>
        <w:t>
      12. Қоғамдық тыңдауларды өткізу мерзімі қатарынан бес жұмыс күнінен аспауға тиіс.</w:t>
      </w:r>
    </w:p>
    <w:p>
      <w:pPr>
        <w:spacing w:after="0"/>
        <w:ind w:left="0"/>
        <w:jc w:val="both"/>
      </w:pPr>
      <w:r>
        <w:rPr>
          <w:rFonts w:ascii="Times New Roman"/>
          <w:b w:val="false"/>
          <w:i w:val="false"/>
          <w:color w:val="000000"/>
          <w:sz w:val="28"/>
        </w:rPr>
        <w:t>
      13. Қоғамдық тыңдаулар аяқталғаннан кейін қоғамдық тыңдауларды өткізу қағидаларында белгіленген нысан бойынша хаттама ресімделеді, оған міндетті түрде мыналар енгізіледі:</w:t>
      </w:r>
    </w:p>
    <w:p>
      <w:pPr>
        <w:spacing w:after="0"/>
        <w:ind w:left="0"/>
        <w:jc w:val="both"/>
      </w:pPr>
      <w:r>
        <w:rPr>
          <w:rFonts w:ascii="Times New Roman"/>
          <w:b w:val="false"/>
          <w:i w:val="false"/>
          <w:color w:val="000000"/>
          <w:sz w:val="28"/>
        </w:rPr>
        <w:t>
      1) қоғамдық тыңдауларды өткізу барысында олардың авторлары алып тастаған ескертулер мен ұсыныстарды қоспағанда, мүдделі мемлекеттік органдар мен жұртшылықтың осы баптың 7-тармағына сәйкес жазбаша нысанда берілген немесе қоғамдық тыңдауларды өткізу барысында айтылған барлық ескертулері мен ұсыныстары;</w:t>
      </w:r>
    </w:p>
    <w:p>
      <w:pPr>
        <w:spacing w:after="0"/>
        <w:ind w:left="0"/>
        <w:jc w:val="both"/>
      </w:pPr>
      <w:r>
        <w:rPr>
          <w:rFonts w:ascii="Times New Roman"/>
          <w:b w:val="false"/>
          <w:i w:val="false"/>
          <w:color w:val="000000"/>
          <w:sz w:val="28"/>
        </w:rPr>
        <w:t>
      2) 1) тармақшасына сәйкес жоғарыда хаттамаға енгізілген әрбір ескерту мен ұсыныс бойынша тапсырыс берушінің жауаптары мен түсініктемелері;</w:t>
      </w:r>
    </w:p>
    <w:p>
      <w:pPr>
        <w:spacing w:after="0"/>
        <w:ind w:left="0"/>
        <w:jc w:val="both"/>
      </w:pPr>
      <w:r>
        <w:rPr>
          <w:rFonts w:ascii="Times New Roman"/>
          <w:b w:val="false"/>
          <w:i w:val="false"/>
          <w:color w:val="000000"/>
          <w:sz w:val="28"/>
        </w:rPr>
        <w:t xml:space="preserve">
      3) Қазақстан Республикасының заңнамасында белгіленген тәртіппен хаттамаға шағым жасау құқығы туралы ақпарат. </w:t>
      </w:r>
    </w:p>
    <w:p>
      <w:pPr>
        <w:spacing w:after="0"/>
        <w:ind w:left="0"/>
        <w:jc w:val="both"/>
      </w:pPr>
      <w:r>
        <w:rPr>
          <w:rFonts w:ascii="Times New Roman"/>
          <w:b w:val="false"/>
          <w:i w:val="false"/>
          <w:color w:val="000000"/>
          <w:sz w:val="28"/>
        </w:rPr>
        <w:t xml:space="preserve">
      14. Қоғамдық тыңдаулардың хатшысы қоғамдық тыңдаулардың хаттамасын ресімдейді және онда көрсетілген мәліметтердің толықтығы мен анықтығына жауап береді. Хаттамаға қоғамдық тыңдаулардың төрағасы мен хатшысы қоғамдық тыңдаулар аяқталған күннен бастап екі жұмыс күні ішінде қол қояды. </w:t>
      </w:r>
    </w:p>
    <w:p>
      <w:pPr>
        <w:spacing w:after="0"/>
        <w:ind w:left="0"/>
        <w:jc w:val="both"/>
      </w:pPr>
      <w:r>
        <w:rPr>
          <w:rFonts w:ascii="Times New Roman"/>
          <w:b w:val="false"/>
          <w:i w:val="false"/>
          <w:color w:val="000000"/>
          <w:sz w:val="28"/>
        </w:rPr>
        <w:t>
      15. Тиісті әкімшілік-аумақтық бірліктің (қаланың, ауданның) жергілікті атқарушы органы қол қойылған хаттаманы оған қол қойылғаннан кейін екі жұмыс күнінен кешіктірмей ресми интернет-ресурсында орналастырады.</w:t>
      </w:r>
    </w:p>
    <w:p>
      <w:pPr>
        <w:spacing w:after="0"/>
        <w:ind w:left="0"/>
        <w:jc w:val="both"/>
      </w:pPr>
      <w:r>
        <w:rPr>
          <w:rFonts w:ascii="Times New Roman"/>
          <w:b w:val="false"/>
          <w:i w:val="false"/>
          <w:color w:val="000000"/>
          <w:sz w:val="28"/>
        </w:rPr>
        <w:t xml:space="preserve">
      16. Қоғамдық тыңдау хаттамасына қол қойылғаннан кейін: </w:t>
      </w:r>
    </w:p>
    <w:p>
      <w:pPr>
        <w:spacing w:after="0"/>
        <w:ind w:left="0"/>
        <w:jc w:val="both"/>
      </w:pPr>
      <w:r>
        <w:rPr>
          <w:rFonts w:ascii="Times New Roman"/>
          <w:b w:val="false"/>
          <w:i w:val="false"/>
          <w:color w:val="000000"/>
          <w:sz w:val="28"/>
        </w:rPr>
        <w:t>
      1) хаттамада мүдделі мемлекеттік органдар мен жұртшылықтың қоғамдық тыңдауларды өткізу барысында олардың авторлары алып тастамаған ескертулері мен ұсыныстары болмаған кезде - қоғамдық тыңдаулардың төрағасы екі жұмыс күні ішінде осы Кодекстің 88-бабына сәйкес қоршаған ортаға әсерді бағалау нәтижелері бойынша қорытынды дайындау үшін қол қойылған хаттаманы қоршаған ортаны қорғау саласындағы уәкілетті органға жібереді;</w:t>
      </w:r>
    </w:p>
    <w:p>
      <w:pPr>
        <w:spacing w:after="0"/>
        <w:ind w:left="0"/>
        <w:jc w:val="both"/>
      </w:pPr>
      <w:r>
        <w:rPr>
          <w:rFonts w:ascii="Times New Roman"/>
          <w:b w:val="false"/>
          <w:i w:val="false"/>
          <w:color w:val="000000"/>
          <w:sz w:val="28"/>
        </w:rPr>
        <w:t>
      2) хаттамада мүдделі мемлекеттік органдар мен жұртшылықтың қоғамдық тыңдауларды өткізу барысында олардың авторлары алып тастамаған ескертулері мен ұсыныстары болған кезде - бастамашы осындай ескертулер мен ұсыныстарға сәйкес ықтимал әсерлер туралы есеп жобасын пысықтауды қамтамасыз етеді және ықтимал әсерлер туралы есептің пысықталған жобасын қоршаған ортаны қорғау саласындағы уәкілетті органға жібереді.</w:t>
      </w:r>
    </w:p>
    <w:p>
      <w:pPr>
        <w:spacing w:after="0"/>
        <w:ind w:left="0"/>
        <w:jc w:val="both"/>
      </w:pPr>
      <w:r>
        <w:rPr>
          <w:rFonts w:ascii="Times New Roman"/>
          <w:b w:val="false"/>
          <w:i w:val="false"/>
          <w:color w:val="000000"/>
          <w:sz w:val="28"/>
        </w:rPr>
        <w:t>
      17. Қоршаған ортаны қорғау саласындағы уәкілетті орган ықтимал әсерлер туралы пысықталған есеп жобасын алғаннан кейін қайтадан қоғамдық тыңдаулар ұйымдастырылады, олар осы баптың 1-14, 18-тармақтарына сәйкес жүргізіледі.</w:t>
      </w:r>
    </w:p>
    <w:p>
      <w:pPr>
        <w:spacing w:after="0"/>
        <w:ind w:left="0"/>
        <w:jc w:val="both"/>
      </w:pPr>
      <w:r>
        <w:rPr>
          <w:rFonts w:ascii="Times New Roman"/>
          <w:b w:val="false"/>
          <w:i w:val="false"/>
          <w:color w:val="000000"/>
          <w:sz w:val="28"/>
        </w:rPr>
        <w:t>
      18. Қоғамдық тыңдауларды қайта өткізу процесінде ықтимал әсерлер туралы есептің жобасы бастапқы қоғамдық тыңдаулардың хаттамасына енгізілген ескертулер мен ұсыныстарға сәйкес пысықталған бөлігінде қаралады. Егер ықтимал әсерлер туралы есептің жобасын пысықтау кезінде бастапқы қоғамдық тыңдаулардың хаттамасына енгізілген қандай да бір ескертулер мен ұсыныстар ескерілмесе, қоғамдық тыңдауларды қайта өткізу процесінде осы бөліктегі ықтимал әсерлер туралы есептің жобасын пысықтаудан инциатордың бас тарту себептері де қаралады.</w:t>
      </w:r>
    </w:p>
    <w:p>
      <w:pPr>
        <w:spacing w:after="0"/>
        <w:ind w:left="0"/>
        <w:jc w:val="both"/>
      </w:pPr>
      <w:r>
        <w:rPr>
          <w:rFonts w:ascii="Times New Roman"/>
          <w:b w:val="false"/>
          <w:i w:val="false"/>
          <w:color w:val="000000"/>
          <w:sz w:val="28"/>
        </w:rPr>
        <w:t>
      Қоғамдық тыңдауларды қайта өткізу процесінде оларға қатысушы кез келген тұлға осы тармақтың бірінші бөлігіне сәйкес қоғамдық тыңдауларды қайта өткізу кезінде қарауға жататын мәселелер шегінде өзінің ескертулері мен ұсыныстарын білдіруге құқылы. Көрсетілген мәселелерге қатысы жоқ ескертулер мен ұсыныстар қоғамдық тыңдауларды қайта өткізу кезінде есепке алынбайды.</w:t>
      </w:r>
    </w:p>
    <w:p>
      <w:pPr>
        <w:spacing w:after="0"/>
        <w:ind w:left="0"/>
        <w:jc w:val="both"/>
      </w:pPr>
      <w:r>
        <w:rPr>
          <w:rFonts w:ascii="Times New Roman"/>
          <w:b w:val="false"/>
          <w:i w:val="false"/>
          <w:color w:val="000000"/>
          <w:sz w:val="28"/>
        </w:rPr>
        <w:t>
      19. Бастамашы қоғамдық тыңдауларды қайта өткізу барысында олардың авторлары алып тастамаған мүдделі мемлекеттік органдар мен жұртшылықтың ескертулері мен ұсыныстарымен келіспеген жағдайда бастамашының тиісті пікірі  қоғамдық қайта тыңдаулардың хаттамасына енгізіледі, содан кейін даулы мәселелер бойынша келіспеушіліктер осы кодекстің 86-бабына сәйкес шешіледі.</w:t>
      </w:r>
    </w:p>
    <w:p>
      <w:pPr>
        <w:spacing w:after="0"/>
        <w:ind w:left="0"/>
        <w:jc w:val="both"/>
      </w:pPr>
      <w:r>
        <w:rPr>
          <w:rFonts w:ascii="Times New Roman"/>
          <w:b w:val="false"/>
          <w:i w:val="false"/>
          <w:color w:val="000000"/>
          <w:sz w:val="28"/>
        </w:rPr>
        <w:t>
      85-бап. Сараптама комиссиясы</w:t>
      </w:r>
    </w:p>
    <w:p>
      <w:pPr>
        <w:spacing w:after="0"/>
        <w:ind w:left="0"/>
        <w:jc w:val="both"/>
      </w:pPr>
      <w:r>
        <w:rPr>
          <w:rFonts w:ascii="Times New Roman"/>
          <w:b w:val="false"/>
          <w:i w:val="false"/>
          <w:color w:val="000000"/>
          <w:sz w:val="28"/>
        </w:rPr>
        <w:t>
      1. Қоршаған ортаны қорғау саласындағы уәкілетті орган осы Кодекстің 85-бабының 19-тармағында көрсетілген жағдайда қоғамдық қайта тыңдаулар хаттамасына қол қойылғаннан кейін екі жұмыс күні ішінде:</w:t>
      </w:r>
    </w:p>
    <w:p>
      <w:pPr>
        <w:spacing w:after="0"/>
        <w:ind w:left="0"/>
        <w:jc w:val="both"/>
      </w:pPr>
      <w:r>
        <w:rPr>
          <w:rFonts w:ascii="Times New Roman"/>
          <w:b w:val="false"/>
          <w:i w:val="false"/>
          <w:color w:val="000000"/>
          <w:sz w:val="28"/>
        </w:rPr>
        <w:t>
      1) қоршаған ортаны қорғау саласындағы уәкілетті орган ведомствосы өкілінің төрағалық етуімен сараптама комиссиясын құрады;</w:t>
      </w:r>
    </w:p>
    <w:p>
      <w:pPr>
        <w:spacing w:after="0"/>
        <w:ind w:left="0"/>
        <w:jc w:val="both"/>
      </w:pPr>
      <w:r>
        <w:rPr>
          <w:rFonts w:ascii="Times New Roman"/>
          <w:b w:val="false"/>
          <w:i w:val="false"/>
          <w:color w:val="000000"/>
          <w:sz w:val="28"/>
        </w:rPr>
        <w:t>
      2) сараптама комиссиясының мүшелеріне пысықталған бастапқы және қоғамдық қайта тыңдаулардың ықтимал әсерлер туралы есеп жобасының көшірмесін және хаттамаларын жібереді;</w:t>
      </w:r>
    </w:p>
    <w:p>
      <w:pPr>
        <w:spacing w:after="0"/>
        <w:ind w:left="0"/>
        <w:jc w:val="both"/>
      </w:pPr>
      <w:r>
        <w:rPr>
          <w:rFonts w:ascii="Times New Roman"/>
          <w:b w:val="false"/>
          <w:i w:val="false"/>
          <w:color w:val="000000"/>
          <w:sz w:val="28"/>
        </w:rPr>
        <w:t>
      3) сараптама комиссиясының отырысын өткізу күнін тағайындайды.</w:t>
      </w:r>
    </w:p>
    <w:p>
      <w:pPr>
        <w:spacing w:after="0"/>
        <w:ind w:left="0"/>
        <w:jc w:val="both"/>
      </w:pPr>
      <w:r>
        <w:rPr>
          <w:rFonts w:ascii="Times New Roman"/>
          <w:b w:val="false"/>
          <w:i w:val="false"/>
          <w:color w:val="000000"/>
          <w:sz w:val="28"/>
        </w:rPr>
        <w:t>
      2. Сараптама комиссиялары ықтимал әсерлер туралы есептің әрбір жеке жобасын есепті қарау үшін шақырылатын алқалы, консультативтік-кеңесші органдар болып табылады.</w:t>
      </w:r>
    </w:p>
    <w:p>
      <w:pPr>
        <w:spacing w:after="0"/>
        <w:ind w:left="0"/>
        <w:jc w:val="both"/>
      </w:pPr>
      <w:r>
        <w:rPr>
          <w:rFonts w:ascii="Times New Roman"/>
          <w:b w:val="false"/>
          <w:i w:val="false"/>
          <w:color w:val="000000"/>
          <w:sz w:val="28"/>
        </w:rPr>
        <w:t>
      3. Сараптама комиссиялары осы Кодекске және қоршаған ортаны қорғау саласындағы уәкілетті орган бекіткен сараптама комиссиялары туралы ережеге сәйкес жұмыс істейді.</w:t>
      </w:r>
    </w:p>
    <w:p>
      <w:pPr>
        <w:spacing w:after="0"/>
        <w:ind w:left="0"/>
        <w:jc w:val="both"/>
      </w:pPr>
      <w:r>
        <w:rPr>
          <w:rFonts w:ascii="Times New Roman"/>
          <w:b w:val="false"/>
          <w:i w:val="false"/>
          <w:color w:val="000000"/>
          <w:sz w:val="28"/>
        </w:rPr>
        <w:t>
      4. Мыналар:</w:t>
      </w:r>
    </w:p>
    <w:p>
      <w:pPr>
        <w:spacing w:after="0"/>
        <w:ind w:left="0"/>
        <w:jc w:val="both"/>
      </w:pPr>
      <w:r>
        <w:rPr>
          <w:rFonts w:ascii="Times New Roman"/>
          <w:b w:val="false"/>
          <w:i w:val="false"/>
          <w:color w:val="000000"/>
          <w:sz w:val="28"/>
        </w:rPr>
        <w:t>
      1) сараптама комиссиясы төрағасының функцияларын жүзеге асыратын қоршаған ортаны қорғау саласындағы уәкілетті орган ведомствосының өкілі;</w:t>
      </w:r>
    </w:p>
    <w:p>
      <w:pPr>
        <w:spacing w:after="0"/>
        <w:ind w:left="0"/>
        <w:jc w:val="both"/>
      </w:pPr>
      <w:r>
        <w:rPr>
          <w:rFonts w:ascii="Times New Roman"/>
          <w:b w:val="false"/>
          <w:i w:val="false"/>
          <w:color w:val="000000"/>
          <w:sz w:val="28"/>
        </w:rPr>
        <w:t>
      2) әрбір мүдделі мемлекеттік органының бір өкілі;</w:t>
      </w:r>
    </w:p>
    <w:p>
      <w:pPr>
        <w:spacing w:after="0"/>
        <w:ind w:left="0"/>
        <w:jc w:val="both"/>
      </w:pPr>
      <w:r>
        <w:rPr>
          <w:rFonts w:ascii="Times New Roman"/>
          <w:b w:val="false"/>
          <w:i w:val="false"/>
          <w:color w:val="000000"/>
          <w:sz w:val="28"/>
        </w:rPr>
        <w:t>
      3) Қазақстан Республикасы Ұлттық Кәсіпкерлер палатасының бір өкілі;</w:t>
      </w:r>
    </w:p>
    <w:p>
      <w:pPr>
        <w:spacing w:after="0"/>
        <w:ind w:left="0"/>
        <w:jc w:val="both"/>
      </w:pPr>
      <w:r>
        <w:rPr>
          <w:rFonts w:ascii="Times New Roman"/>
          <w:b w:val="false"/>
          <w:i w:val="false"/>
          <w:color w:val="000000"/>
          <w:sz w:val="28"/>
        </w:rPr>
        <w:t>
      4) қоршаған ортаны қорғау саласындағы аккредиттелген коммерциялық емес ұйымдардың бірінің өкілі сараптама комиссиясының мүшелері болып табылады.</w:t>
      </w:r>
    </w:p>
    <w:p>
      <w:pPr>
        <w:spacing w:after="0"/>
        <w:ind w:left="0"/>
        <w:jc w:val="both"/>
      </w:pPr>
      <w:r>
        <w:rPr>
          <w:rFonts w:ascii="Times New Roman"/>
          <w:b w:val="false"/>
          <w:i w:val="false"/>
          <w:color w:val="000000"/>
          <w:sz w:val="28"/>
        </w:rPr>
        <w:t>
      5. Бастамашы, сараптама комиссиясының мүшелері сараптама комиссиясының отырысына сараптама қоғамдастығының өкілдері (ғылыми қызметкерлер, танылған тәжірибелі мамандар) қатарынан Сараптама комиссиясының қарауына жататын мәселелер бойынша тиісті кәсіби білімі мен практикалық тәжірибесі бар тәуелсіз сарапшыларды шақыруға құқылы. Сараптама комиссиясының отырысына шақырылған тәуелсіз сарапшылар сараптама комиссиясының отырыстарында қаралатын мәселелер бойынша кәсіби білімі мен практикалық тәжірибесі саласындағы өзінің тәуелсіз пікірін ұсынады және сараптама комиссиясының дауыс беруіне қатысуға құқығы жоқ.</w:t>
      </w:r>
    </w:p>
    <w:p>
      <w:pPr>
        <w:spacing w:after="0"/>
        <w:ind w:left="0"/>
        <w:jc w:val="both"/>
      </w:pPr>
      <w:r>
        <w:rPr>
          <w:rFonts w:ascii="Times New Roman"/>
          <w:b w:val="false"/>
          <w:i w:val="false"/>
          <w:color w:val="000000"/>
          <w:sz w:val="28"/>
        </w:rPr>
        <w:t>
      6. Сараптама комиссиясының отырысы сараптама комиссиясының мүшелеріне ықтимал әсер ету туралы есеп жобасының және қоғамдық тыңдаулар хаттамаларының көшірмелері жіберілгеннен кейін жиырма жұмыс күнінен кешіктірілмей басталуға тиіс.</w:t>
      </w:r>
    </w:p>
    <w:p>
      <w:pPr>
        <w:spacing w:after="0"/>
        <w:ind w:left="0"/>
        <w:jc w:val="both"/>
      </w:pPr>
      <w:r>
        <w:rPr>
          <w:rFonts w:ascii="Times New Roman"/>
          <w:b w:val="false"/>
          <w:i w:val="false"/>
          <w:color w:val="000000"/>
          <w:sz w:val="28"/>
        </w:rPr>
        <w:t>
      7. Сараптама комиссиясының мүшелері ықтимал әсерлер туралы есеп жобасының және қоғамдық тыңдаулар хаттамаларының көшірмелерін алғаннан кейін он жұмыс күнінен аспайтын мерзімде сараптама комиссиясының барлық мүшелері төрағаға сараптама комиссиясының қарауына шығарылған даулы мәселелер бойынша өз ескертулері мен ұсыныстарын жібереді.</w:t>
      </w:r>
    </w:p>
    <w:p>
      <w:pPr>
        <w:spacing w:after="0"/>
        <w:ind w:left="0"/>
        <w:jc w:val="both"/>
      </w:pPr>
      <w:r>
        <w:rPr>
          <w:rFonts w:ascii="Times New Roman"/>
          <w:b w:val="false"/>
          <w:i w:val="false"/>
          <w:color w:val="000000"/>
          <w:sz w:val="28"/>
        </w:rPr>
        <w:t xml:space="preserve">
      8. Сараптама комиссиясының төрағасы бастамашыны сараптау комиссиясы отырысының өткізілетін орны мен уақыты туралы хабардар етеді және оған комиссия мүшелерінің ескертулері мен ұсыныстарын отырыс басталған күнге дейін жеті жұмыс күнінен кешіктірмей ұсынады. </w:t>
      </w:r>
    </w:p>
    <w:p>
      <w:pPr>
        <w:spacing w:after="0"/>
        <w:ind w:left="0"/>
        <w:jc w:val="both"/>
      </w:pPr>
      <w:r>
        <w:rPr>
          <w:rFonts w:ascii="Times New Roman"/>
          <w:b w:val="false"/>
          <w:i w:val="false"/>
          <w:color w:val="000000"/>
          <w:sz w:val="28"/>
        </w:rPr>
        <w:t>
      9. Сараптама комиссиясының отырысы қоршаған ортаға ықтимал әсер ету туралы есеп жобасының бастамашысы мен құрастырушыларының қатысуымен өткізіледі.</w:t>
      </w:r>
    </w:p>
    <w:p>
      <w:pPr>
        <w:spacing w:after="0"/>
        <w:ind w:left="0"/>
        <w:jc w:val="both"/>
      </w:pPr>
      <w:r>
        <w:rPr>
          <w:rFonts w:ascii="Times New Roman"/>
          <w:b w:val="false"/>
          <w:i w:val="false"/>
          <w:color w:val="000000"/>
          <w:sz w:val="28"/>
        </w:rPr>
        <w:t>
      10. Сараптама комиссиясының отырысы барысында:</w:t>
      </w:r>
    </w:p>
    <w:p>
      <w:pPr>
        <w:spacing w:after="0"/>
        <w:ind w:left="0"/>
        <w:jc w:val="both"/>
      </w:pPr>
      <w:r>
        <w:rPr>
          <w:rFonts w:ascii="Times New Roman"/>
          <w:b w:val="false"/>
          <w:i w:val="false"/>
          <w:color w:val="000000"/>
          <w:sz w:val="28"/>
        </w:rPr>
        <w:t xml:space="preserve">
      1) ықтимал әсерлер туралы есептің бастамашысы және құрастырушылары мыналарға қатысты баяндама жасайды: </w:t>
      </w:r>
    </w:p>
    <w:p>
      <w:pPr>
        <w:spacing w:after="0"/>
        <w:ind w:left="0"/>
        <w:jc w:val="both"/>
      </w:pPr>
      <w:r>
        <w:rPr>
          <w:rFonts w:ascii="Times New Roman"/>
          <w:b w:val="false"/>
          <w:i w:val="false"/>
          <w:color w:val="000000"/>
          <w:sz w:val="28"/>
        </w:rPr>
        <w:t>
      көзделген қызмет туралы;</w:t>
      </w:r>
    </w:p>
    <w:p>
      <w:pPr>
        <w:spacing w:after="0"/>
        <w:ind w:left="0"/>
        <w:jc w:val="both"/>
      </w:pPr>
      <w:r>
        <w:rPr>
          <w:rFonts w:ascii="Times New Roman"/>
          <w:b w:val="false"/>
          <w:i w:val="false"/>
          <w:color w:val="000000"/>
          <w:sz w:val="28"/>
        </w:rPr>
        <w:t xml:space="preserve">
      қоршаған ортаға оның күтілетін елеулі әсерлері мен осындай әсерлерді болдырмау, қысқарту және (немесе) жеңілдету жөніндегі қажетті шаралар туралы; </w:t>
      </w:r>
    </w:p>
    <w:p>
      <w:pPr>
        <w:spacing w:after="0"/>
        <w:ind w:left="0"/>
        <w:jc w:val="both"/>
      </w:pPr>
      <w:r>
        <w:rPr>
          <w:rFonts w:ascii="Times New Roman"/>
          <w:b w:val="false"/>
          <w:i w:val="false"/>
          <w:color w:val="000000"/>
          <w:sz w:val="28"/>
        </w:rPr>
        <w:t>
      қоғамдық тыңдау шеңберінде алынған ескертулер мен ұсыныстарға сәйкес ықтимал әсерлер туралы есептің жобасын пысықтау үшін қабылданған шаралар туралы;</w:t>
      </w:r>
    </w:p>
    <w:p>
      <w:pPr>
        <w:spacing w:after="0"/>
        <w:ind w:left="0"/>
        <w:jc w:val="both"/>
      </w:pPr>
      <w:r>
        <w:rPr>
          <w:rFonts w:ascii="Times New Roman"/>
          <w:b w:val="false"/>
          <w:i w:val="false"/>
          <w:color w:val="000000"/>
          <w:sz w:val="28"/>
        </w:rPr>
        <w:t xml:space="preserve">
      ықтимал әсерлер туралы есеп жобасын пысықтау кезінде ескерілген қоғамдық тыңдау барысында ұсынылған ықтимал әсерлер туралы есеп жобасына ұсыныстар мен ескертулер туралы; </w:t>
      </w:r>
    </w:p>
    <w:p>
      <w:pPr>
        <w:spacing w:after="0"/>
        <w:ind w:left="0"/>
        <w:jc w:val="both"/>
      </w:pPr>
      <w:r>
        <w:rPr>
          <w:rFonts w:ascii="Times New Roman"/>
          <w:b w:val="false"/>
          <w:i w:val="false"/>
          <w:color w:val="000000"/>
          <w:sz w:val="28"/>
        </w:rPr>
        <w:t>
      қоғамдық тыңдаулар барысында ұсынылған және ықтимал әсерлер туралы есептің жобасын пысықтау кезінде ескерілмеген даулы ескертулер мен ұсыныстар және осындай ескертулер мен ұсыныстар ескерілмеген себептер туралы;</w:t>
      </w:r>
    </w:p>
    <w:p>
      <w:pPr>
        <w:spacing w:after="0"/>
        <w:ind w:left="0"/>
        <w:jc w:val="both"/>
      </w:pPr>
      <w:r>
        <w:rPr>
          <w:rFonts w:ascii="Times New Roman"/>
          <w:b w:val="false"/>
          <w:i w:val="false"/>
          <w:color w:val="000000"/>
          <w:sz w:val="28"/>
        </w:rPr>
        <w:t>
      2) сараптама комиссиясының мүшелері, ықтимал әсерлер туралы есептің бастамашысы және құрастырушысы сараптама комиссиясының қарауына шығарылған даулы мәселелер бойынша талқылау жүргізеді, шақырылған тәуелсіз сарапшылардың пікірін тыңдайды.;</w:t>
      </w:r>
    </w:p>
    <w:p>
      <w:pPr>
        <w:spacing w:after="0"/>
        <w:ind w:left="0"/>
        <w:jc w:val="both"/>
      </w:pPr>
      <w:r>
        <w:rPr>
          <w:rFonts w:ascii="Times New Roman"/>
          <w:b w:val="false"/>
          <w:i w:val="false"/>
          <w:color w:val="000000"/>
          <w:sz w:val="28"/>
        </w:rPr>
        <w:t>
      3) сараптама комиссиясы көзделген қызметке және оның қоршаған ортаға ықтимал әсеріне байланысты даулы мәселелер бойынша және осыған байланысты ықтимал әсерлер туралы есеп жобасын пысықтау қажеттігі немесе қажеттілігінің жоқтығы туралы шешім қабылдайды.</w:t>
      </w:r>
    </w:p>
    <w:p>
      <w:pPr>
        <w:spacing w:after="0"/>
        <w:ind w:left="0"/>
        <w:jc w:val="both"/>
      </w:pPr>
      <w:r>
        <w:rPr>
          <w:rFonts w:ascii="Times New Roman"/>
          <w:b w:val="false"/>
          <w:i w:val="false"/>
          <w:color w:val="000000"/>
          <w:sz w:val="28"/>
        </w:rPr>
        <w:t>
      11. Сараптама комиссиясының шешімдері сараптама комиссиясының барлық мүшелерінің кемінде үштен екісімен қабылданады және сараптама комиссиясы отырысының хаттамасында тіркеледі.</w:t>
      </w:r>
    </w:p>
    <w:p>
      <w:pPr>
        <w:spacing w:after="0"/>
        <w:ind w:left="0"/>
        <w:jc w:val="both"/>
      </w:pPr>
      <w:r>
        <w:rPr>
          <w:rFonts w:ascii="Times New Roman"/>
          <w:b w:val="false"/>
          <w:i w:val="false"/>
          <w:color w:val="000000"/>
          <w:sz w:val="28"/>
        </w:rPr>
        <w:t>
      Сараптама комиссиясының шешімін қабылдауға қарсы дауыс берген сараптама комиссиясының мүшелері даулы мәселе бойынша ерекше пікір жасауға құқылы, ол сараптама комиссиясы отырысының хаттамасына қоса беріледі.</w:t>
      </w:r>
    </w:p>
    <w:p>
      <w:pPr>
        <w:spacing w:after="0"/>
        <w:ind w:left="0"/>
        <w:jc w:val="both"/>
      </w:pPr>
      <w:r>
        <w:rPr>
          <w:rFonts w:ascii="Times New Roman"/>
          <w:b w:val="false"/>
          <w:i w:val="false"/>
          <w:color w:val="000000"/>
          <w:sz w:val="28"/>
        </w:rPr>
        <w:t xml:space="preserve">
      12. Сараптама комиссиясының отырысы ол басталған күннен бастап күнтізбелік бес күннен кешіктірілмейтін мерзімде аяқталуы тиіс. </w:t>
      </w:r>
    </w:p>
    <w:p>
      <w:pPr>
        <w:spacing w:after="0"/>
        <w:ind w:left="0"/>
        <w:jc w:val="both"/>
      </w:pPr>
      <w:r>
        <w:rPr>
          <w:rFonts w:ascii="Times New Roman"/>
          <w:b w:val="false"/>
          <w:i w:val="false"/>
          <w:color w:val="000000"/>
          <w:sz w:val="28"/>
        </w:rPr>
        <w:t>
      Сараптама комиссиясы отырысының нәтижелері бойынша сараптама комиссиясы отырысының хаттамасы жасалады, онда сараптама комиссиясы мүшелерінің, есептің бастамашысы мен құрастырушыларының отырыс кезінде айтылған барлық ескертулері мен ұсыныстары, шақырылған тәуелсіз сарапшылардың пікірлері, сондай-ақ қабылданған шешімдер көрсетіледі. Хаттамаға осы тармақтың бірінші бөлігінде көрсетілген мерзімнен кешіктірмей отырысқа қатысқан сараптама комиссиясының төрағасы мен барлық мүшелері қол қояды.</w:t>
      </w:r>
    </w:p>
    <w:p>
      <w:pPr>
        <w:spacing w:after="0"/>
        <w:ind w:left="0"/>
        <w:jc w:val="both"/>
      </w:pPr>
      <w:r>
        <w:rPr>
          <w:rFonts w:ascii="Times New Roman"/>
          <w:b w:val="false"/>
          <w:i w:val="false"/>
          <w:color w:val="000000"/>
          <w:sz w:val="28"/>
        </w:rPr>
        <w:t>
      13. Сараптама комиссиясы отырысының хаттамасын қоршаған ортаны қорғау саласындағы уәкілетті орган ықтимал әсерлер туралы есептің жобасы бойынша қорытынды дайындау процесінде қарайды.</w:t>
      </w:r>
    </w:p>
    <w:p>
      <w:pPr>
        <w:spacing w:after="0"/>
        <w:ind w:left="0"/>
        <w:jc w:val="both"/>
      </w:pPr>
      <w:r>
        <w:rPr>
          <w:rFonts w:ascii="Times New Roman"/>
          <w:b w:val="false"/>
          <w:i w:val="false"/>
          <w:color w:val="000000"/>
          <w:sz w:val="28"/>
        </w:rPr>
        <w:t>
      14.Сараптама комиссиясы ықтимал әсерлер туралы есептің жобасын пысықтау қажеттігі туралы шешім қабылдаған жағдайда қоршаған ортаны қорғау саласындағы уәкілетті орган бастамашыға есептің жобасын пысықтауға жібереді, содан кейін осы Кодекстің 85-бабының ережелері қайтадан қолданылады.</w:t>
      </w:r>
    </w:p>
    <w:p>
      <w:pPr>
        <w:spacing w:after="0"/>
        <w:ind w:left="0"/>
        <w:jc w:val="both"/>
      </w:pPr>
      <w:r>
        <w:rPr>
          <w:rFonts w:ascii="Times New Roman"/>
          <w:b w:val="false"/>
          <w:i w:val="false"/>
          <w:color w:val="000000"/>
          <w:sz w:val="28"/>
        </w:rPr>
        <w:t>
      15. Қазақстан Республикасының заңдарында көзделген жағдайларды қоспағанда, сараптама комиссиясы мүшелерінің мемлекеттік құпияларды, коммерциялық және заңмен қорғалатын өзге де құпияны құрайтын мәліметтерді, сондай-ақ жариялылығына осы Кодексте кепілдік берілетін экологиялық ақпаратты жария етуге құқығы жоқ.</w:t>
      </w:r>
    </w:p>
    <w:p>
      <w:pPr>
        <w:spacing w:after="0"/>
        <w:ind w:left="0"/>
        <w:jc w:val="both"/>
      </w:pPr>
      <w:r>
        <w:rPr>
          <w:rFonts w:ascii="Times New Roman"/>
          <w:b w:val="false"/>
          <w:i w:val="false"/>
          <w:color w:val="000000"/>
          <w:sz w:val="28"/>
        </w:rPr>
        <w:t>
      86-бап. Қоршаған ортаға әсерді бағалау барысында жүргізілетін   трансшекаралық әсерлерді бағалау</w:t>
      </w:r>
    </w:p>
    <w:p>
      <w:pPr>
        <w:spacing w:after="0"/>
        <w:ind w:left="0"/>
        <w:jc w:val="both"/>
      </w:pPr>
      <w:r>
        <w:rPr>
          <w:rFonts w:ascii="Times New Roman"/>
          <w:b w:val="false"/>
          <w:i w:val="false"/>
          <w:color w:val="000000"/>
          <w:sz w:val="28"/>
        </w:rPr>
        <w:t>
      1. Осы Кодекстің 92-бабы 1-тармағының 1) тармақшасында көзделген негіздер болған кезде қоршаған ортаға әсерді бағалау барысында трансшекаралық әсерлерге бағалау жүргізіледі.</w:t>
      </w:r>
    </w:p>
    <w:p>
      <w:pPr>
        <w:spacing w:after="0"/>
        <w:ind w:left="0"/>
        <w:jc w:val="both"/>
      </w:pPr>
      <w:r>
        <w:rPr>
          <w:rFonts w:ascii="Times New Roman"/>
          <w:b w:val="false"/>
          <w:i w:val="false"/>
          <w:color w:val="000000"/>
          <w:sz w:val="28"/>
        </w:rPr>
        <w:t>
      2. Трансшекаралық әсерлерді бағалау осы тараудың 4-параграфына және Қазақстан Республикасының халықаралық шарттарына сәйкес жүргізіледі.</w:t>
      </w:r>
    </w:p>
    <w:p>
      <w:pPr>
        <w:spacing w:after="0"/>
        <w:ind w:left="0"/>
        <w:jc w:val="both"/>
      </w:pPr>
      <w:r>
        <w:rPr>
          <w:rFonts w:ascii="Times New Roman"/>
          <w:b w:val="false"/>
          <w:i w:val="false"/>
          <w:color w:val="000000"/>
          <w:sz w:val="28"/>
        </w:rPr>
        <w:t>
      87-бап. Қоршаған ортаға әсерді бағалау нәтижелері бойынша қорытынды</w:t>
      </w:r>
    </w:p>
    <w:p>
      <w:pPr>
        <w:spacing w:after="0"/>
        <w:ind w:left="0"/>
        <w:jc w:val="both"/>
      </w:pPr>
      <w:r>
        <w:rPr>
          <w:rFonts w:ascii="Times New Roman"/>
          <w:b w:val="false"/>
          <w:i w:val="false"/>
          <w:color w:val="000000"/>
          <w:sz w:val="28"/>
        </w:rPr>
        <w:t>
      1. Қоршаған ортаны қорғау саласындағы уәкілетті орган мүдделі мемлекеттік органдар мен жұртшылықтың ескертулері мен ұсыныстарының болмауы белгіленген қоғамдық тыңдаулар хаттамасын алған күннен кейінгі он жұмыс күні ішінде немесе осы кодекстің 86-бабына сәйкес сараптама комиссиясы отырысының хаттамасына қол қойылған күннен кейінгі он жұмыс күні ішінде қоршаған ортаға әсерді бағалау нәтижелері бойынша қорытынды шығарады.</w:t>
      </w:r>
    </w:p>
    <w:p>
      <w:pPr>
        <w:spacing w:after="0"/>
        <w:ind w:left="0"/>
        <w:jc w:val="both"/>
      </w:pPr>
      <w:r>
        <w:rPr>
          <w:rFonts w:ascii="Times New Roman"/>
          <w:b w:val="false"/>
          <w:i w:val="false"/>
          <w:color w:val="000000"/>
          <w:sz w:val="28"/>
        </w:rPr>
        <w:t>
      Қоршаған ортаға әсерді бағалау нәтижелері бойынша қорытынды шығарған кезде қоршаған ортаны қорғау саласындағы уәкілетті орган осы Кодекске сәйкес оның ықтимал пысықталуын ескере отырып, ықтимал әсерлер туралы есептің жобасы, мүдделі мемлекеттік органдар мен жұртшылықтың ескертулері мен ұсыныстарының болмауы белгіленген қоғамдық тыңдаулар хаттамасы, сараптама комиссиясы отырысының хаттамасы (ол болған кезде), ал трансшекаралық әсерлерге бағалау жүргізу қажет болған жағдайларда-қоршаған ортаға әсерді осындай бағалау нәтижелері негізге алынады.</w:t>
      </w:r>
    </w:p>
    <w:p>
      <w:pPr>
        <w:spacing w:after="0"/>
        <w:ind w:left="0"/>
        <w:jc w:val="both"/>
      </w:pPr>
      <w:r>
        <w:rPr>
          <w:rFonts w:ascii="Times New Roman"/>
          <w:b w:val="false"/>
          <w:i w:val="false"/>
          <w:color w:val="000000"/>
          <w:sz w:val="28"/>
        </w:rPr>
        <w:t>
      2. Қоршаған ортаға әсерді бағалау нәтижелері бойынша қорытынды мынадай ақпаратты:</w:t>
      </w:r>
    </w:p>
    <w:p>
      <w:pPr>
        <w:spacing w:after="0"/>
        <w:ind w:left="0"/>
        <w:jc w:val="both"/>
      </w:pPr>
      <w:r>
        <w:rPr>
          <w:rFonts w:ascii="Times New Roman"/>
          <w:b w:val="false"/>
          <w:i w:val="false"/>
          <w:color w:val="000000"/>
          <w:sz w:val="28"/>
        </w:rPr>
        <w:t>
      1) көзделген қызмет шеңберінде көзделген операциялар түрлерінің сипаттамасы және оларды жүзеге асыру орнын;</w:t>
      </w:r>
    </w:p>
    <w:p>
      <w:pPr>
        <w:spacing w:after="0"/>
        <w:ind w:left="0"/>
        <w:jc w:val="both"/>
      </w:pPr>
      <w:r>
        <w:rPr>
          <w:rFonts w:ascii="Times New Roman"/>
          <w:b w:val="false"/>
          <w:i w:val="false"/>
          <w:color w:val="000000"/>
          <w:sz w:val="28"/>
        </w:rPr>
        <w:t xml:space="preserve">
      2) төмендегілер туралы дәлелді қорытындыны: </w:t>
      </w:r>
    </w:p>
    <w:p>
      <w:pPr>
        <w:spacing w:after="0"/>
        <w:ind w:left="0"/>
        <w:jc w:val="both"/>
      </w:pPr>
      <w:r>
        <w:rPr>
          <w:rFonts w:ascii="Times New Roman"/>
          <w:b w:val="false"/>
          <w:i w:val="false"/>
          <w:color w:val="000000"/>
          <w:sz w:val="28"/>
        </w:rPr>
        <w:t>
      төмендегілерді есепке ала отырып, қоршаған ортаға көзделген қызметтің ықтимал елеулі әсер етуін;</w:t>
      </w:r>
    </w:p>
    <w:p>
      <w:pPr>
        <w:spacing w:after="0"/>
        <w:ind w:left="0"/>
        <w:jc w:val="both"/>
      </w:pPr>
      <w:r>
        <w:rPr>
          <w:rFonts w:ascii="Times New Roman"/>
          <w:b w:val="false"/>
          <w:i w:val="false"/>
          <w:color w:val="000000"/>
          <w:sz w:val="28"/>
        </w:rPr>
        <w:t>
      3) көзделген қызметті іске асыруға жол берілетін деп танылатын шарттар, оның ішінде:</w:t>
      </w:r>
    </w:p>
    <w:p>
      <w:pPr>
        <w:spacing w:after="0"/>
        <w:ind w:left="0"/>
        <w:jc w:val="both"/>
      </w:pPr>
      <w:r>
        <w:rPr>
          <w:rFonts w:ascii="Times New Roman"/>
          <w:b w:val="false"/>
          <w:i w:val="false"/>
          <w:color w:val="000000"/>
          <w:sz w:val="28"/>
        </w:rPr>
        <w:t>
      объектілерді жобалау, салу, реконструкциялау, пайдалану, кейіннен кәдеге жарату және көзделген қызметтің салдарын жою кезеңдерін қоса алғанда, көзделген қызметті іске асыру кезінде сақталуы бастамашы үшін міндетті болып табылатын қоршаған ортаны және адамдардың денсаулығын қорғау шарттары, сондай-ақ көзделген қызметке байланысты шешімдер қабылдау кезінде мемлекеттік органдар ескеруі тиіс қоршаған ортаны және адамдардың денсаулығын қорғаудың осындай шарттарының сақталуын қамтамасыз етуге бағытталған қажетті шаралар туралы;</w:t>
      </w:r>
    </w:p>
    <w:p>
      <w:pPr>
        <w:spacing w:after="0"/>
        <w:ind w:left="0"/>
        <w:jc w:val="both"/>
      </w:pPr>
      <w:r>
        <w:rPr>
          <w:rFonts w:ascii="Times New Roman"/>
          <w:b w:val="false"/>
          <w:i w:val="false"/>
          <w:color w:val="000000"/>
          <w:sz w:val="28"/>
        </w:rPr>
        <w:t>
      эмиссиялардың, табиғи ортаға физикалық әсерлердің шекті мөлшерлік және сапалық көрсеткіштері;</w:t>
      </w:r>
    </w:p>
    <w:p>
      <w:pPr>
        <w:spacing w:after="0"/>
        <w:ind w:left="0"/>
        <w:jc w:val="both"/>
      </w:pPr>
      <w:r>
        <w:rPr>
          <w:rFonts w:ascii="Times New Roman"/>
          <w:b w:val="false"/>
          <w:i w:val="false"/>
          <w:color w:val="000000"/>
          <w:sz w:val="28"/>
        </w:rPr>
        <w:t>
      қалдықтардың түрлері бойынша жинақталуының шекті мөлшерін;</w:t>
      </w:r>
    </w:p>
    <w:p>
      <w:pPr>
        <w:spacing w:after="0"/>
        <w:ind w:left="0"/>
        <w:jc w:val="both"/>
      </w:pPr>
      <w:r>
        <w:rPr>
          <w:rFonts w:ascii="Times New Roman"/>
          <w:b w:val="false"/>
          <w:i w:val="false"/>
          <w:color w:val="000000"/>
          <w:sz w:val="28"/>
        </w:rPr>
        <w:t>
      егер мұндай көму көзделген қызмет шеңберінде көзделген болса, қалдықтарды олардың түрлері бойынша көмудің шекті мөлшерін;</w:t>
      </w:r>
    </w:p>
    <w:p>
      <w:pPr>
        <w:spacing w:after="0"/>
        <w:ind w:left="0"/>
        <w:jc w:val="both"/>
      </w:pPr>
      <w:r>
        <w:rPr>
          <w:rFonts w:ascii="Times New Roman"/>
          <w:b w:val="false"/>
          <w:i w:val="false"/>
          <w:color w:val="000000"/>
          <w:sz w:val="28"/>
        </w:rPr>
        <w:t>
      есепте жобадан кейінгі талдау жүргізу қажеттігі ықтимал әсерлер туралы анықталған жағдайда: жобадан кейінгі талдау туралы есептерді қоршаған ортаны қорғау саласындағы уәкілетті органға және қажет болған жағдайда, басқа да мемлекеттік органдарға ұсыну мерзімдері белгіленген оны жүргізудің мақсаттарын, ауқымдары мен мерзімдерін, оның мазмұнына қойылатын талаптарды;</w:t>
      </w:r>
    </w:p>
    <w:p>
      <w:pPr>
        <w:spacing w:after="0"/>
        <w:ind w:left="0"/>
        <w:jc w:val="both"/>
      </w:pPr>
      <w:r>
        <w:rPr>
          <w:rFonts w:ascii="Times New Roman"/>
          <w:b w:val="false"/>
          <w:i w:val="false"/>
          <w:color w:val="000000"/>
          <w:sz w:val="28"/>
        </w:rPr>
        <w:t>
      авариялардың алдын алуға, олардың зардаптарын шектеуге және жоюға бағытталған шарттар мен қажетті шараларды;</w:t>
      </w:r>
    </w:p>
    <w:p>
      <w:pPr>
        <w:spacing w:after="0"/>
        <w:ind w:left="0"/>
        <w:jc w:val="both"/>
      </w:pPr>
      <w:r>
        <w:rPr>
          <w:rFonts w:ascii="Times New Roman"/>
          <w:b w:val="false"/>
          <w:i w:val="false"/>
          <w:color w:val="000000"/>
          <w:sz w:val="28"/>
        </w:rPr>
        <w:t>
      бастамашының көзделген қызметтің қоршаған ортаға теріс әсерлерін болдырмау, қысқарту және (немесе) жеңілдету жөніндегі, сондай-ақ, егер көзделген қызмет оны келтіруге әкеп соғуы мүмкін болса, ықтимал экологиялық залалды жою жөніндегі міндеттерін;</w:t>
      </w:r>
    </w:p>
    <w:p>
      <w:pPr>
        <w:spacing w:after="0"/>
        <w:ind w:left="0"/>
        <w:jc w:val="both"/>
      </w:pPr>
      <w:r>
        <w:rPr>
          <w:rFonts w:ascii="Times New Roman"/>
          <w:b w:val="false"/>
          <w:i w:val="false"/>
          <w:color w:val="000000"/>
          <w:sz w:val="28"/>
        </w:rPr>
        <w:t xml:space="preserve">
      4) трансшекаралық әсерлерді бағалау нәтижелері туралы ақпаратты (ол жүргізілген жағдайда) қамтуы тиіс. </w:t>
      </w:r>
    </w:p>
    <w:p>
      <w:pPr>
        <w:spacing w:after="0"/>
        <w:ind w:left="0"/>
        <w:jc w:val="both"/>
      </w:pPr>
      <w:r>
        <w:rPr>
          <w:rFonts w:ascii="Times New Roman"/>
          <w:b w:val="false"/>
          <w:i w:val="false"/>
          <w:color w:val="000000"/>
          <w:sz w:val="28"/>
        </w:rPr>
        <w:t>
      3. Қоршаған ортаға әсерді бағалау нәтижелері бойынша қорытындыға:</w:t>
      </w:r>
    </w:p>
    <w:p>
      <w:pPr>
        <w:spacing w:after="0"/>
        <w:ind w:left="0"/>
        <w:jc w:val="both"/>
      </w:pPr>
      <w:r>
        <w:rPr>
          <w:rFonts w:ascii="Times New Roman"/>
          <w:b w:val="false"/>
          <w:i w:val="false"/>
          <w:color w:val="000000"/>
          <w:sz w:val="28"/>
        </w:rPr>
        <w:t>
      1) қорытынды шығаруға негіз болған негізді дәлелдер мен қорытындылар;</w:t>
      </w:r>
    </w:p>
    <w:p>
      <w:pPr>
        <w:spacing w:after="0"/>
        <w:ind w:left="0"/>
        <w:jc w:val="both"/>
      </w:pPr>
      <w:r>
        <w:rPr>
          <w:rFonts w:ascii="Times New Roman"/>
          <w:b w:val="false"/>
          <w:i w:val="false"/>
          <w:color w:val="000000"/>
          <w:sz w:val="28"/>
        </w:rPr>
        <w:t>
      2) Қоғамдық тыңдауларды өткізу (қоғамдық тыңдауларды өткізу туралы хабарландыруларды тарату, жұртшылыққа ақпарат пен құжаттарды ұсыну, қоғамдық тыңдауларды өткізу процесі), жұртшылықтың ескертулері мен ұсыныстарын қарау туралы және қарау нәтижесінде алынған қорытындылар туралы ақпарат;</w:t>
      </w:r>
    </w:p>
    <w:p>
      <w:pPr>
        <w:spacing w:after="0"/>
        <w:ind w:left="0"/>
        <w:jc w:val="both"/>
      </w:pPr>
      <w:r>
        <w:rPr>
          <w:rFonts w:ascii="Times New Roman"/>
          <w:b w:val="false"/>
          <w:i w:val="false"/>
          <w:color w:val="000000"/>
          <w:sz w:val="28"/>
        </w:rPr>
        <w:t xml:space="preserve">
      3) мүдделі мемлекеттік органдармен консультациялар, қоғамдық тыңдаулар өткізу және трансшекаралық әсерлерді бағалау (ол жүргізілген жағдайда), сарапшылық комиссиясының  ықтимал әсерлері туралы есептің жобасын қарау нәтижесінде алынған ақпаратты қоршаған ортаға әсерді бағалау нәтижелері бойынша қорытынды шығару кезінде көрсетілген ақпараттың қалай есепке алынғаны туралы түсіндіре отырып қорыту негіздемесі қоса беріледі. </w:t>
      </w:r>
    </w:p>
    <w:p>
      <w:pPr>
        <w:spacing w:after="0"/>
        <w:ind w:left="0"/>
        <w:jc w:val="both"/>
      </w:pPr>
      <w:r>
        <w:rPr>
          <w:rFonts w:ascii="Times New Roman"/>
          <w:b w:val="false"/>
          <w:i w:val="false"/>
          <w:color w:val="000000"/>
          <w:sz w:val="28"/>
        </w:rPr>
        <w:t>
      4. қоршаған ортаны қорғау саласындағы уәкілетті орган қоршаған ортаға әсерді бағалау нәтижелері бойынша қорытынды шығарылған күннен кейінгі екі жұмыс күні ішінде:</w:t>
      </w:r>
    </w:p>
    <w:p>
      <w:pPr>
        <w:spacing w:after="0"/>
        <w:ind w:left="0"/>
        <w:jc w:val="both"/>
      </w:pPr>
      <w:r>
        <w:rPr>
          <w:rFonts w:ascii="Times New Roman"/>
          <w:b w:val="false"/>
          <w:i w:val="false"/>
          <w:color w:val="000000"/>
          <w:sz w:val="28"/>
        </w:rPr>
        <w:t>
      1) Қоршаған ортаға әсерді бағалау нәтижелері бойынша қорытындыны ресми интернет-ресурсында орналастырады;</w:t>
      </w:r>
    </w:p>
    <w:p>
      <w:pPr>
        <w:spacing w:after="0"/>
        <w:ind w:left="0"/>
        <w:jc w:val="both"/>
      </w:pPr>
      <w:r>
        <w:rPr>
          <w:rFonts w:ascii="Times New Roman"/>
          <w:b w:val="false"/>
          <w:i w:val="false"/>
          <w:color w:val="000000"/>
          <w:sz w:val="28"/>
        </w:rPr>
        <w:t>
      2) қоршаған ортаға әсерді бағалау нәтижелері бойынша қорытындыны электрондық нысанда бастамашыға жібереді;</w:t>
      </w:r>
    </w:p>
    <w:p>
      <w:pPr>
        <w:spacing w:after="0"/>
        <w:ind w:left="0"/>
        <w:jc w:val="both"/>
      </w:pPr>
      <w:r>
        <w:rPr>
          <w:rFonts w:ascii="Times New Roman"/>
          <w:b w:val="false"/>
          <w:i w:val="false"/>
          <w:color w:val="000000"/>
          <w:sz w:val="28"/>
        </w:rPr>
        <w:t>
      3) қорытындыны алған күннен кейінгі жұмыс күнінен кешіктірмей өзінің интернет-ресурстарында жариялайды, қоршаған ортаға әсерді бағалау нәтижелері бойынша қорытындыны қарастырылатын аумақ шегінде толық немесе ішінара орналасқан тиісті әкімшілік-аумақтық бірліктердің (қалалардың, аудандардың) жергілікті атқарушы органдарына жібереді.</w:t>
      </w:r>
    </w:p>
    <w:p>
      <w:pPr>
        <w:spacing w:after="0"/>
        <w:ind w:left="0"/>
        <w:jc w:val="both"/>
      </w:pPr>
      <w:r>
        <w:rPr>
          <w:rFonts w:ascii="Times New Roman"/>
          <w:b w:val="false"/>
          <w:i w:val="false"/>
          <w:color w:val="000000"/>
          <w:sz w:val="28"/>
        </w:rPr>
        <w:t>
      5. Қоршаған ортаға әсерді бағалау нәтижелері бойынша қорытындыда қамтылған қорытындылар мен шарттарды барлық мемлекеттік органдар рұқсат беру, хабарламаларды қабылдау және тиісті көзделген қызметті іске асыруға байланысты өзге де әкімшілік рәсімдер кезінде міндетті түрде есепке алады.</w:t>
      </w:r>
    </w:p>
    <w:p>
      <w:pPr>
        <w:spacing w:after="0"/>
        <w:ind w:left="0"/>
        <w:jc w:val="both"/>
      </w:pPr>
      <w:r>
        <w:rPr>
          <w:rFonts w:ascii="Times New Roman"/>
          <w:b w:val="false"/>
          <w:i w:val="false"/>
          <w:color w:val="000000"/>
          <w:sz w:val="28"/>
        </w:rPr>
        <w:t>
      6. Көзделген қызметті іске асыру үшін әзірленетін жобалық құжаттарда осы Кодексте айқындалған жағдайларда Қазақстан Республикасының экологиялық заңнамасының сақталуын және қоршаған ортаға әсерді бағалау нәтижелері бойынша қорытындыда қамтылған қорытындылар мен шарттарға сәйкестігін қамтамасыз ететін ең озық қолжетімді техникаларды қолдануды қоса алғанда, техникалық-технологиялық, ұйымдастырушылық, басқарушылық және өзге де жобалық шешімдер көзделуі тиіс.</w:t>
      </w:r>
    </w:p>
    <w:p>
      <w:pPr>
        <w:spacing w:after="0"/>
        <w:ind w:left="0"/>
        <w:jc w:val="both"/>
      </w:pPr>
      <w:r>
        <w:rPr>
          <w:rFonts w:ascii="Times New Roman"/>
          <w:b w:val="false"/>
          <w:i w:val="false"/>
          <w:color w:val="000000"/>
          <w:sz w:val="28"/>
        </w:rPr>
        <w:t>
      7. Қоршаған ортаға әсерді бағалау нәтижелері бойынша қорытындының қолданылу мерзімі үш жылды құрайды.</w:t>
      </w:r>
    </w:p>
    <w:p>
      <w:pPr>
        <w:spacing w:after="0"/>
        <w:ind w:left="0"/>
        <w:jc w:val="both"/>
      </w:pPr>
      <w:r>
        <w:rPr>
          <w:rFonts w:ascii="Times New Roman"/>
          <w:b w:val="false"/>
          <w:i w:val="false"/>
          <w:color w:val="000000"/>
          <w:sz w:val="28"/>
        </w:rPr>
        <w:t>
      88-бап. Ықтимал әсерлер туралы есептің мазмұны үшін жауаптылық</w:t>
      </w:r>
    </w:p>
    <w:p>
      <w:pPr>
        <w:spacing w:after="0"/>
        <w:ind w:left="0"/>
        <w:jc w:val="both"/>
      </w:pPr>
      <w:r>
        <w:rPr>
          <w:rFonts w:ascii="Times New Roman"/>
          <w:b w:val="false"/>
          <w:i w:val="false"/>
          <w:color w:val="000000"/>
          <w:sz w:val="28"/>
        </w:rPr>
        <w:t>
      1. Ықтимал әсерлер туралы есепті құрастырушылар бастамашының алдында олардың арасында жасалған шартқа сәйкес қоршаған ортаға ықтимал әсерлер туралы есептің және құрастырушылар алған өзге де қоршаған ортаға ықтимал әсер етуін бағалау нәтижелерінің сапасы үшін азаматтық-құқықтық жауаптылықта болады.</w:t>
      </w:r>
    </w:p>
    <w:p>
      <w:pPr>
        <w:spacing w:after="0"/>
        <w:ind w:left="0"/>
        <w:jc w:val="both"/>
      </w:pPr>
      <w:r>
        <w:rPr>
          <w:rFonts w:ascii="Times New Roman"/>
          <w:b w:val="false"/>
          <w:i w:val="false"/>
          <w:color w:val="000000"/>
          <w:sz w:val="28"/>
        </w:rPr>
        <w:t>
      2. Ықтимал әсерлер туралы есепті құрастырушылар, бастамашы қоршаған ортаға әсер ету туралы алынған мәліметтерді жасырғаны үшін және қоршаған ортаға әсер етуге бағалау жүргізу кезінде дұрыс емес мәліметтер бергені үшін Қазақстан Республикасының заңнамасында көзделген әкімшілік және қылмыстық жауаптылықта болады.</w:t>
      </w:r>
    </w:p>
    <w:p>
      <w:pPr>
        <w:spacing w:after="0"/>
        <w:ind w:left="0"/>
        <w:jc w:val="both"/>
      </w:pPr>
      <w:r>
        <w:rPr>
          <w:rFonts w:ascii="Times New Roman"/>
          <w:b w:val="false"/>
          <w:i w:val="false"/>
          <w:color w:val="000000"/>
          <w:sz w:val="28"/>
        </w:rPr>
        <w:t>
      3. Қоршаған ортаға әсерді бағалауды жүргізу кезінде Қазақстан Республикасының экологиялық заңнамасы талаптарының сақталуын бақылауды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89-бап. Көзделген қызметті іске асырудың іс жүзіндегі әсерлерін жобадан кейінгі талдау</w:t>
      </w:r>
    </w:p>
    <w:p>
      <w:pPr>
        <w:spacing w:after="0"/>
        <w:ind w:left="0"/>
        <w:jc w:val="both"/>
      </w:pPr>
      <w:r>
        <w:rPr>
          <w:rFonts w:ascii="Times New Roman"/>
          <w:b w:val="false"/>
          <w:i w:val="false"/>
          <w:color w:val="000000"/>
          <w:sz w:val="28"/>
        </w:rPr>
        <w:t>
      1. Көзделген қызметті іске асырудың іс жүзіндегі әсерлеріне жобадан кейінгі талдау (бұдан әрі – жобадан кейінгі талдау) іске асырылған көзделген қызметтің қоршаған ортаға әсерді бағалау нәтижелері бойынша ықтимал әсерлер туралы есепке сәйкестігін растау мақсатында ықтимал әсерлер туралы есепті құрастырушы жүргізеді.</w:t>
      </w:r>
    </w:p>
    <w:p>
      <w:pPr>
        <w:spacing w:after="0"/>
        <w:ind w:left="0"/>
        <w:jc w:val="both"/>
      </w:pPr>
      <w:r>
        <w:rPr>
          <w:rFonts w:ascii="Times New Roman"/>
          <w:b w:val="false"/>
          <w:i w:val="false"/>
          <w:color w:val="000000"/>
          <w:sz w:val="28"/>
        </w:rPr>
        <w:t>
      Жобадан кейінгі талдау кемінде 12 айдан кейін басталуы және қоршаған ортаға зиянды әсер ететін тиісті объектіні пайдалану басталғаннан кейін кемінде 18 айдан кешіктірілмей аяқталуы тиіс.</w:t>
      </w:r>
    </w:p>
    <w:p>
      <w:pPr>
        <w:spacing w:after="0"/>
        <w:ind w:left="0"/>
        <w:jc w:val="both"/>
      </w:pPr>
      <w:r>
        <w:rPr>
          <w:rFonts w:ascii="Times New Roman"/>
          <w:b w:val="false"/>
          <w:i w:val="false"/>
          <w:color w:val="000000"/>
          <w:sz w:val="28"/>
        </w:rPr>
        <w:t>
      Жобадан кейінгі талдау жүргізуді тиісті объектінің операторы өз есебінен қамтамасыз етеді.</w:t>
      </w:r>
    </w:p>
    <w:p>
      <w:pPr>
        <w:spacing w:after="0"/>
        <w:ind w:left="0"/>
        <w:jc w:val="both"/>
      </w:pPr>
      <w:r>
        <w:rPr>
          <w:rFonts w:ascii="Times New Roman"/>
          <w:b w:val="false"/>
          <w:i w:val="false"/>
          <w:color w:val="000000"/>
          <w:sz w:val="28"/>
        </w:rPr>
        <w:t>
      2. Осы баптың 1-тармағының екінші бөлігінде көрсетілген мерзімнен кешіктірмей ықтимал әсерлер туралы есепті құрастырушы жобадан кейінгі талдаудың нәтижелері бойынша қорытынды дайындайды және қол қояды, онда іске асырылған көзделген қызметтің ықтимал әсерлері туралы есепке сәйкестігі немесе сәйкес еместігі туралы қорытынды және қоршаған ортаға әсерді бағалау нәтижелері бойынша қорытынды жасалады. Жобадан кейінгі талдау нәтижелері бойынша қорытындыда сәйкессіздіктер анықталған жағдайда осындай сәйкессіздіктердің егжей-тегжейлі сипаттамасы да келтіріледі.</w:t>
      </w:r>
    </w:p>
    <w:p>
      <w:pPr>
        <w:spacing w:after="0"/>
        <w:ind w:left="0"/>
        <w:jc w:val="both"/>
      </w:pPr>
      <w:r>
        <w:rPr>
          <w:rFonts w:ascii="Times New Roman"/>
          <w:b w:val="false"/>
          <w:i w:val="false"/>
          <w:color w:val="000000"/>
          <w:sz w:val="28"/>
        </w:rPr>
        <w:t>
      Құрастырушы жобадан кейінгі талдау нәтижелері бойынша қол қойылған қорытындыны тиісті объектінің операторына және қоршаған ортаны қорғау саласындағы уәкілетті органға жобадан кейінгі талдау нәтижелері бойынша қорытындыға қол қойылған күннен бастап екі жұмыс күні ішінде жібереді.</w:t>
      </w:r>
    </w:p>
    <w:p>
      <w:pPr>
        <w:spacing w:after="0"/>
        <w:ind w:left="0"/>
        <w:jc w:val="both"/>
      </w:pPr>
      <w:r>
        <w:rPr>
          <w:rFonts w:ascii="Times New Roman"/>
          <w:b w:val="false"/>
          <w:i w:val="false"/>
          <w:color w:val="000000"/>
          <w:sz w:val="28"/>
        </w:rPr>
        <w:t>
      3. Жобадан кейінгі талдау жүргізу тәртібін және жобадан кейінгі талдау нәтижелері бойынша қорытындының нысанын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4. Құрастырушы жобадан кейінгі талдау жүргізу кезінде алынған мәліметтерді жасырғаны үшін және жобадан кейінгі талдау нәтижелері бойынша қорытындыда дұрыс емес мәліметтер бергені үшін Қазақстан Республикасының заңнамасында көзделген әкімшілік және қылмыстық жауаптылықта болады.</w:t>
      </w:r>
    </w:p>
    <w:p>
      <w:pPr>
        <w:spacing w:after="0"/>
        <w:ind w:left="0"/>
        <w:jc w:val="both"/>
      </w:pPr>
      <w:r>
        <w:rPr>
          <w:rFonts w:ascii="Times New Roman"/>
          <w:b w:val="false"/>
          <w:i w:val="false"/>
          <w:color w:val="000000"/>
          <w:sz w:val="28"/>
        </w:rPr>
        <w:t>
      90-бап. Қоршаған ортаға әсер етуге бағалау жүргізуді әдістемелік қамтамасыз ету</w:t>
      </w:r>
    </w:p>
    <w:p>
      <w:pPr>
        <w:spacing w:after="0"/>
        <w:ind w:left="0"/>
        <w:jc w:val="both"/>
      </w:pPr>
      <w:r>
        <w:rPr>
          <w:rFonts w:ascii="Times New Roman"/>
          <w:b w:val="false"/>
          <w:i w:val="false"/>
          <w:color w:val="000000"/>
          <w:sz w:val="28"/>
        </w:rPr>
        <w:t xml:space="preserve">
      1. Қоршаған ортаға әсерді бағалау қоршаған ортаны қорғау саласындағы уәкілетті орган бекітетін қоршаған ортаға әсерді бағалауды жүргізу жөніндегі нұсқаулық-әдістемелік құжаттарға сәйкес жүргізіледі. </w:t>
      </w:r>
    </w:p>
    <w:p>
      <w:pPr>
        <w:spacing w:after="0"/>
        <w:ind w:left="0"/>
        <w:jc w:val="both"/>
      </w:pPr>
      <w:r>
        <w:rPr>
          <w:rFonts w:ascii="Times New Roman"/>
          <w:b w:val="false"/>
          <w:i w:val="false"/>
          <w:color w:val="000000"/>
          <w:sz w:val="28"/>
        </w:rPr>
        <w:t>
      2. Қоршаған ортаны қорғау саласындағы уәкілетті орган өз құзыреті шегінде қоршаған ортаны қорғау саласындағы жұмыстарды орындауға және қызметтер көрсетуге лицензиясы бар тұлғалардың қоршаған ортаға әсерді бағалауды жүргізу жөніндегі нұсқаулық-әдістемелік құжаттар талаптарының сақталуын бақылауды жүзеге асырады.</w:t>
      </w:r>
    </w:p>
    <w:p>
      <w:pPr>
        <w:spacing w:after="0"/>
        <w:ind w:left="0"/>
        <w:jc w:val="both"/>
      </w:pPr>
      <w:r>
        <w:rPr>
          <w:rFonts w:ascii="Times New Roman"/>
          <w:b w:val="false"/>
          <w:i w:val="false"/>
          <w:color w:val="000000"/>
          <w:sz w:val="28"/>
        </w:rPr>
        <w:t>
      Параграф 4. Трансшекаралық әсер етуді бағалау</w:t>
      </w:r>
    </w:p>
    <w:p>
      <w:pPr>
        <w:spacing w:after="0"/>
        <w:ind w:left="0"/>
        <w:jc w:val="both"/>
      </w:pPr>
      <w:r>
        <w:rPr>
          <w:rFonts w:ascii="Times New Roman"/>
          <w:b w:val="false"/>
          <w:i w:val="false"/>
          <w:color w:val="000000"/>
          <w:sz w:val="28"/>
        </w:rPr>
        <w:t>
      91-бап. Трансшекаралық әсер етуге бағалау жүргізу негіздері</w:t>
      </w:r>
    </w:p>
    <w:p>
      <w:pPr>
        <w:spacing w:after="0"/>
        <w:ind w:left="0"/>
        <w:jc w:val="both"/>
      </w:pPr>
      <w:r>
        <w:rPr>
          <w:rFonts w:ascii="Times New Roman"/>
          <w:b w:val="false"/>
          <w:i w:val="false"/>
          <w:color w:val="000000"/>
          <w:sz w:val="28"/>
        </w:rPr>
        <w:t>
      1. Қоршаған ортаға трансшекаралық әсер етуді бағалау, егер:</w:t>
      </w:r>
    </w:p>
    <w:p>
      <w:pPr>
        <w:spacing w:after="0"/>
        <w:ind w:left="0"/>
        <w:jc w:val="both"/>
      </w:pPr>
      <w:r>
        <w:rPr>
          <w:rFonts w:ascii="Times New Roman"/>
          <w:b w:val="false"/>
          <w:i w:val="false"/>
          <w:color w:val="000000"/>
          <w:sz w:val="28"/>
        </w:rPr>
        <w:t>
      1) жүзеге асырылуы Қазақстан Республикасының аумағында көзделген ұйғарылып отырған қызмет басқа мемлекеттің аумағында елеулі зиянды трансшекаралық әсер ететін болса;</w:t>
      </w:r>
    </w:p>
    <w:p>
      <w:pPr>
        <w:spacing w:after="0"/>
        <w:ind w:left="0"/>
        <w:jc w:val="both"/>
      </w:pPr>
      <w:r>
        <w:rPr>
          <w:rFonts w:ascii="Times New Roman"/>
          <w:b w:val="false"/>
          <w:i w:val="false"/>
          <w:color w:val="000000"/>
          <w:sz w:val="28"/>
        </w:rPr>
        <w:t>
      2) Қазақстан Республикасының аумағында құжатты іске асыру басқа мемлекеттің аумағында қоршаған ортаға елеулі зиянды трансшекаралық әсер ететін болса, жүргізіледі.</w:t>
      </w:r>
    </w:p>
    <w:p>
      <w:pPr>
        <w:spacing w:after="0"/>
        <w:ind w:left="0"/>
        <w:jc w:val="both"/>
      </w:pPr>
      <w:r>
        <w:rPr>
          <w:rFonts w:ascii="Times New Roman"/>
          <w:b w:val="false"/>
          <w:i w:val="false"/>
          <w:color w:val="000000"/>
          <w:sz w:val="28"/>
        </w:rPr>
        <w:t xml:space="preserve">
      3) көзделген қызметті жүзеге асыру немесе Құжатты Қазақстан Республикасының аумағынан тыс жерлерде іске асыру Қазақстан Республикасының аумағында қоршаған ортаға елеулі зиянды трансшекаралық ететін болса, жүргізіледі. </w:t>
      </w:r>
    </w:p>
    <w:p>
      <w:pPr>
        <w:spacing w:after="0"/>
        <w:ind w:left="0"/>
        <w:jc w:val="both"/>
      </w:pPr>
      <w:r>
        <w:rPr>
          <w:rFonts w:ascii="Times New Roman"/>
          <w:b w:val="false"/>
          <w:i w:val="false"/>
          <w:color w:val="000000"/>
          <w:sz w:val="28"/>
        </w:rPr>
        <w:t>
      2. Трансшекаралық әсер етуді бағалау Қазақстан Республикасының халықаралық шарттарында көзделген жағдайда, ол осындай шарттардың талаптарына және Қазақстан Республикасының заңнамасына сәйкес жүргізіледі.</w:t>
      </w:r>
    </w:p>
    <w:p>
      <w:pPr>
        <w:spacing w:after="0"/>
        <w:ind w:left="0"/>
        <w:jc w:val="both"/>
      </w:pPr>
      <w:r>
        <w:rPr>
          <w:rFonts w:ascii="Times New Roman"/>
          <w:b w:val="false"/>
          <w:i w:val="false"/>
          <w:color w:val="000000"/>
          <w:sz w:val="28"/>
        </w:rPr>
        <w:t>
      3. Осы баптың 1-тармағының 1) және 2) тармақшаларында көрсетілген негіздерді:</w:t>
      </w:r>
    </w:p>
    <w:p>
      <w:pPr>
        <w:spacing w:after="0"/>
        <w:ind w:left="0"/>
        <w:jc w:val="both"/>
      </w:pPr>
      <w:r>
        <w:rPr>
          <w:rFonts w:ascii="Times New Roman"/>
          <w:b w:val="false"/>
          <w:i w:val="false"/>
          <w:color w:val="000000"/>
          <w:sz w:val="28"/>
        </w:rPr>
        <w:t>
      1) көзделген қызмет туралы өтінішті дайындау кезінде немесе одан әрі осындай қызметтің қоршаған ортаға әсерін бағалау барысында жүзеге асырылуы Қазақстан Республикасының аумағында көзделген ұйғарылып отырған қызметтің бастамашысы;</w:t>
      </w:r>
    </w:p>
    <w:p>
      <w:pPr>
        <w:spacing w:after="0"/>
        <w:ind w:left="0"/>
        <w:jc w:val="both"/>
      </w:pPr>
      <w:r>
        <w:rPr>
          <w:rFonts w:ascii="Times New Roman"/>
          <w:b w:val="false"/>
          <w:i w:val="false"/>
          <w:color w:val="000000"/>
          <w:sz w:val="28"/>
        </w:rPr>
        <w:t>
      2) стратегиялық экологиялық бағалауды жүргізу барысында Қазақстан Республикасының Құжатын әзірлеуші мемлекеттік орган;</w:t>
      </w:r>
    </w:p>
    <w:p>
      <w:pPr>
        <w:spacing w:after="0"/>
        <w:ind w:left="0"/>
        <w:jc w:val="both"/>
      </w:pPr>
      <w:r>
        <w:rPr>
          <w:rFonts w:ascii="Times New Roman"/>
          <w:b w:val="false"/>
          <w:i w:val="false"/>
          <w:color w:val="000000"/>
          <w:sz w:val="28"/>
        </w:rPr>
        <w:t>
      3) қоршаған ортаға әсерді бағалауды және стратегиялық экологиялық бағалауды жүргізу кезінде қоршаған ортаны қорғау саласындағы уәкілетті орган өз функцияларын орындау барысында Қоршаған ортаны қорғау саласындағы уәкілетті орган анықтайды;</w:t>
      </w:r>
    </w:p>
    <w:p>
      <w:pPr>
        <w:spacing w:after="0"/>
        <w:ind w:left="0"/>
        <w:jc w:val="both"/>
      </w:pPr>
      <w:r>
        <w:rPr>
          <w:rFonts w:ascii="Times New Roman"/>
          <w:b w:val="false"/>
          <w:i w:val="false"/>
          <w:color w:val="000000"/>
          <w:sz w:val="28"/>
        </w:rPr>
        <w:t xml:space="preserve">
      4. Әзірлеуші мемлекеттік орган Құжаттың қоршаған ортаға ықтимал трансшекаралық әсер етуінің ықтималдығын, сипатын және ауқымын бағалау үшін қажетті ақпаратты жинауды Құжаттың әсер етуіне скрининг жүргізу туралы өтініш бергенге дейін немесе, егер Құжат скринингке жатпаса, стратегиялық экологиялық бағалау жөніндегі есептің қамту саласын айқындау кезеңінде бастайды. </w:t>
      </w:r>
    </w:p>
    <w:p>
      <w:pPr>
        <w:spacing w:after="0"/>
        <w:ind w:left="0"/>
        <w:jc w:val="both"/>
      </w:pPr>
      <w:r>
        <w:rPr>
          <w:rFonts w:ascii="Times New Roman"/>
          <w:b w:val="false"/>
          <w:i w:val="false"/>
          <w:color w:val="000000"/>
          <w:sz w:val="28"/>
        </w:rPr>
        <w:t>
      Бастамашы бағалау нәтижелері бойынша шешім беру туралы өтініш бергенге дейін көзделген қызметтің қоршаған ортаға ықтимал елеулі зиянды трансшекаралық әсер етуі туралы ақпаратты жинауды бастайды.</w:t>
      </w:r>
    </w:p>
    <w:p>
      <w:pPr>
        <w:spacing w:after="0"/>
        <w:ind w:left="0"/>
        <w:jc w:val="both"/>
      </w:pPr>
      <w:r>
        <w:rPr>
          <w:rFonts w:ascii="Times New Roman"/>
          <w:b w:val="false"/>
          <w:i w:val="false"/>
          <w:color w:val="000000"/>
          <w:sz w:val="28"/>
        </w:rPr>
        <w:t xml:space="preserve">
      Қосымша ақпараттың пайда болуына қарай осы баптың 1-тармағының </w:t>
      </w:r>
      <w:r>
        <w:br/>
      </w:r>
      <w:r>
        <w:rPr>
          <w:rFonts w:ascii="Times New Roman"/>
          <w:b w:val="false"/>
          <w:i w:val="false"/>
          <w:color w:val="000000"/>
          <w:sz w:val="28"/>
        </w:rPr>
        <w:t>1) және 2) тармақшаларында санамаланған негіздер стратегиялық экологиялық бағалауды немесе қоршаған ортаға әсерді бағалауды одан әрі жүргізу барысында анықталуы мүмкін.</w:t>
      </w:r>
    </w:p>
    <w:p>
      <w:pPr>
        <w:spacing w:after="0"/>
        <w:ind w:left="0"/>
        <w:jc w:val="both"/>
      </w:pPr>
      <w:r>
        <w:rPr>
          <w:rFonts w:ascii="Times New Roman"/>
          <w:b w:val="false"/>
          <w:i w:val="false"/>
          <w:color w:val="000000"/>
          <w:sz w:val="28"/>
        </w:rPr>
        <w:t>
      Қоршаған ортаны қорғау саласындағы уәкілетті орган Құжаттың немесе көзделген қызметтің әсер ету скринингі барысында, сондай-ақ қоршаған ортаға әсерді стратегиялық экологиялық бағалау немесе бағалау процесінде осы баптың 1-тармағының 1) және 2) тармақшаларында санамаланған негіздердің болуын тексереді.</w:t>
      </w:r>
    </w:p>
    <w:p>
      <w:pPr>
        <w:spacing w:after="0"/>
        <w:ind w:left="0"/>
        <w:jc w:val="both"/>
      </w:pPr>
      <w:r>
        <w:rPr>
          <w:rFonts w:ascii="Times New Roman"/>
          <w:b w:val="false"/>
          <w:i w:val="false"/>
          <w:color w:val="000000"/>
          <w:sz w:val="28"/>
        </w:rPr>
        <w:t>
      5. Трансшекаралық әсер етуге бағалау жүргізуге қоршаған ортаны қорғау саласындағы уәкілетті орган жауапты болады.</w:t>
      </w:r>
    </w:p>
    <w:p>
      <w:pPr>
        <w:spacing w:after="0"/>
        <w:ind w:left="0"/>
        <w:jc w:val="both"/>
      </w:pPr>
      <w:r>
        <w:rPr>
          <w:rFonts w:ascii="Times New Roman"/>
          <w:b w:val="false"/>
          <w:i w:val="false"/>
          <w:color w:val="000000"/>
          <w:sz w:val="28"/>
        </w:rPr>
        <w:t>
      92-бап. Шығу тарапы Қазақстан Республикасы болып табылатын жағдайларда трансшекаралық әсер етуді бағалауға бастамашылық жасау</w:t>
      </w:r>
    </w:p>
    <w:p>
      <w:pPr>
        <w:spacing w:after="0"/>
        <w:ind w:left="0"/>
        <w:jc w:val="both"/>
      </w:pPr>
      <w:r>
        <w:rPr>
          <w:rFonts w:ascii="Times New Roman"/>
          <w:b w:val="false"/>
          <w:i w:val="false"/>
          <w:color w:val="000000"/>
          <w:sz w:val="28"/>
        </w:rPr>
        <w:t>
      1. Осы Кодекстің 92-бабы 1-тармағының 1) және 2) тармақшаларында санамаланған негіздер анықталған кезде қоршаған ортаны қорғау саласындағы уәкілетті орган трансшекаралық әсер етуді бағалауды бастау туралы бұйрық шығарады.</w:t>
      </w:r>
    </w:p>
    <w:p>
      <w:pPr>
        <w:spacing w:after="0"/>
        <w:ind w:left="0"/>
        <w:jc w:val="both"/>
      </w:pPr>
      <w:r>
        <w:rPr>
          <w:rFonts w:ascii="Times New Roman"/>
          <w:b w:val="false"/>
          <w:i w:val="false"/>
          <w:color w:val="000000"/>
          <w:sz w:val="28"/>
        </w:rPr>
        <w:t xml:space="preserve">
      2. Трансшекаралық әсер етуді бағалауды бастау туралы бұйрықта (бұдан әрі – бұйрық): </w:t>
      </w:r>
    </w:p>
    <w:p>
      <w:pPr>
        <w:spacing w:after="0"/>
        <w:ind w:left="0"/>
        <w:jc w:val="both"/>
      </w:pPr>
      <w:r>
        <w:rPr>
          <w:rFonts w:ascii="Times New Roman"/>
          <w:b w:val="false"/>
          <w:i w:val="false"/>
          <w:color w:val="000000"/>
          <w:sz w:val="28"/>
        </w:rPr>
        <w:t>
      1) трансшекаралық әсер етуді бағалауды бастау және стратегиялық экологиялық бағалауға немесе қоршаған ортаға әсерді бағалауға байланысты бұрын басталған барлық әкімшілік рәсімдерді тоқтата тұру туралы шешім;</w:t>
      </w:r>
    </w:p>
    <w:p>
      <w:pPr>
        <w:spacing w:after="0"/>
        <w:ind w:left="0"/>
        <w:jc w:val="both"/>
      </w:pPr>
      <w:r>
        <w:rPr>
          <w:rFonts w:ascii="Times New Roman"/>
          <w:b w:val="false"/>
          <w:i w:val="false"/>
          <w:color w:val="000000"/>
          <w:sz w:val="28"/>
        </w:rPr>
        <w:t xml:space="preserve">
      2) стратегиялық экологиялық бағалау үшін – мыналарды: </w:t>
      </w:r>
    </w:p>
    <w:p>
      <w:pPr>
        <w:spacing w:after="0"/>
        <w:ind w:left="0"/>
        <w:jc w:val="both"/>
      </w:pPr>
      <w:r>
        <w:rPr>
          <w:rFonts w:ascii="Times New Roman"/>
          <w:b w:val="false"/>
          <w:i w:val="false"/>
          <w:color w:val="000000"/>
          <w:sz w:val="28"/>
        </w:rPr>
        <w:t>
      Құжаттың әсер ету скринингін жүргізу туралы өтінішті;</w:t>
      </w:r>
    </w:p>
    <w:p>
      <w:pPr>
        <w:spacing w:after="0"/>
        <w:ind w:left="0"/>
        <w:jc w:val="both"/>
      </w:pPr>
      <w:r>
        <w:rPr>
          <w:rFonts w:ascii="Times New Roman"/>
          <w:b w:val="false"/>
          <w:i w:val="false"/>
          <w:color w:val="000000"/>
          <w:sz w:val="28"/>
        </w:rPr>
        <w:t>
      стратегиялық экологиялық бағалау жөніндегі есептің қамту саласын айқындау туралы өтінішті;</w:t>
      </w:r>
    </w:p>
    <w:p>
      <w:pPr>
        <w:spacing w:after="0"/>
        <w:ind w:left="0"/>
        <w:jc w:val="both"/>
      </w:pPr>
      <w:r>
        <w:rPr>
          <w:rFonts w:ascii="Times New Roman"/>
          <w:b w:val="false"/>
          <w:i w:val="false"/>
          <w:color w:val="000000"/>
          <w:sz w:val="28"/>
        </w:rPr>
        <w:t>
      Құжат әсер етуінің скрининг нәтижелері туралы қорытындыны;</w:t>
      </w:r>
    </w:p>
    <w:p>
      <w:pPr>
        <w:spacing w:after="0"/>
        <w:ind w:left="0"/>
        <w:jc w:val="both"/>
      </w:pPr>
      <w:r>
        <w:rPr>
          <w:rFonts w:ascii="Times New Roman"/>
          <w:b w:val="false"/>
          <w:i w:val="false"/>
          <w:color w:val="000000"/>
          <w:sz w:val="28"/>
        </w:rPr>
        <w:t>
      стратегиялық экологиялық бағалау бойынша есептің қамту саласын айқындау туралы қорытындыны;</w:t>
      </w:r>
    </w:p>
    <w:p>
      <w:pPr>
        <w:spacing w:after="0"/>
        <w:ind w:left="0"/>
        <w:jc w:val="both"/>
      </w:pPr>
      <w:r>
        <w:rPr>
          <w:rFonts w:ascii="Times New Roman"/>
          <w:b w:val="false"/>
          <w:i w:val="false"/>
          <w:color w:val="000000"/>
          <w:sz w:val="28"/>
        </w:rPr>
        <w:t>
      егер, Құжат тұжырымдамасының жобасы, оны әзірлеу Қазақстан Республикасының заңнамасында көзделсе, осы жобаны;</w:t>
      </w:r>
    </w:p>
    <w:p>
      <w:pPr>
        <w:spacing w:after="0"/>
        <w:ind w:left="0"/>
        <w:jc w:val="both"/>
      </w:pPr>
      <w:r>
        <w:rPr>
          <w:rFonts w:ascii="Times New Roman"/>
          <w:b w:val="false"/>
          <w:i w:val="false"/>
          <w:color w:val="000000"/>
          <w:sz w:val="28"/>
        </w:rPr>
        <w:t>
      тұжырымдаманы алдын ала әзірлеу Қазақстан Республикасының заңнамасында көзделмеген Құжатты іске асырудың негізгі бағыттары мен мерзімдері туралы ақпаратты;</w:t>
      </w:r>
    </w:p>
    <w:p>
      <w:pPr>
        <w:spacing w:after="0"/>
        <w:ind w:left="0"/>
        <w:jc w:val="both"/>
      </w:pPr>
      <w:r>
        <w:rPr>
          <w:rFonts w:ascii="Times New Roman"/>
          <w:b w:val="false"/>
          <w:i w:val="false"/>
          <w:color w:val="000000"/>
          <w:sz w:val="28"/>
        </w:rPr>
        <w:t>
      оны іске асырудың қоршаған ортаға ықтимал трансшекаралық әсері туралы ақпаратты қамтитын Құжат жобасының фрагментін;</w:t>
      </w:r>
    </w:p>
    <w:p>
      <w:pPr>
        <w:spacing w:after="0"/>
        <w:ind w:left="0"/>
        <w:jc w:val="both"/>
      </w:pPr>
      <w:r>
        <w:rPr>
          <w:rFonts w:ascii="Times New Roman"/>
          <w:b w:val="false"/>
          <w:i w:val="false"/>
          <w:color w:val="000000"/>
          <w:sz w:val="28"/>
        </w:rPr>
        <w:t>
      қоршаған ортаға Құжатты іске асырудың ықтимал трансшекаралық әсер етуі туралы ақпаратты қамтитын стратегиялық экологиялық бағалау жөніндегі есептің фрагментін қамтитын әзірлеуші мемлекеттік органнан сұратылып отырған құжаттарды және (немесе) ақпаратты қамтитын тізім;</w:t>
      </w:r>
    </w:p>
    <w:p>
      <w:pPr>
        <w:spacing w:after="0"/>
        <w:ind w:left="0"/>
        <w:jc w:val="both"/>
      </w:pPr>
      <w:r>
        <w:rPr>
          <w:rFonts w:ascii="Times New Roman"/>
          <w:b w:val="false"/>
          <w:i w:val="false"/>
          <w:color w:val="000000"/>
          <w:sz w:val="28"/>
        </w:rPr>
        <w:t>
      3) қоршаған ортаға әсер етуді бағалау үшін – мыналарды:</w:t>
      </w:r>
    </w:p>
    <w:p>
      <w:pPr>
        <w:spacing w:after="0"/>
        <w:ind w:left="0"/>
        <w:jc w:val="both"/>
      </w:pPr>
      <w:r>
        <w:rPr>
          <w:rFonts w:ascii="Times New Roman"/>
          <w:b w:val="false"/>
          <w:i w:val="false"/>
          <w:color w:val="000000"/>
          <w:sz w:val="28"/>
        </w:rPr>
        <w:t>
      бастамашының трансшекаралық әсер етуді бағалау нәтижелері бойынша шешім шығару туралы мәлімдемесін;</w:t>
      </w:r>
    </w:p>
    <w:p>
      <w:pPr>
        <w:spacing w:after="0"/>
        <w:ind w:left="0"/>
        <w:jc w:val="both"/>
      </w:pPr>
      <w:r>
        <w:rPr>
          <w:rFonts w:ascii="Times New Roman"/>
          <w:b w:val="false"/>
          <w:i w:val="false"/>
          <w:color w:val="000000"/>
          <w:sz w:val="28"/>
        </w:rPr>
        <w:t>
      белгіленген қызмет туралы өтінішті;</w:t>
      </w:r>
    </w:p>
    <w:p>
      <w:pPr>
        <w:spacing w:after="0"/>
        <w:ind w:left="0"/>
        <w:jc w:val="both"/>
      </w:pPr>
      <w:r>
        <w:rPr>
          <w:rFonts w:ascii="Times New Roman"/>
          <w:b w:val="false"/>
          <w:i w:val="false"/>
          <w:color w:val="000000"/>
          <w:sz w:val="28"/>
        </w:rPr>
        <w:t>
      белгіленген қызмет әсер етуі скринингінің нәтижелері туралы қорытындыны;</w:t>
      </w:r>
    </w:p>
    <w:p>
      <w:pPr>
        <w:spacing w:after="0"/>
        <w:ind w:left="0"/>
        <w:jc w:val="both"/>
      </w:pPr>
      <w:r>
        <w:rPr>
          <w:rFonts w:ascii="Times New Roman"/>
          <w:b w:val="false"/>
          <w:i w:val="false"/>
          <w:color w:val="000000"/>
          <w:sz w:val="28"/>
        </w:rPr>
        <w:t>
      қамту саласын айқындау туралы қорытындыны;</w:t>
      </w:r>
    </w:p>
    <w:p>
      <w:pPr>
        <w:spacing w:after="0"/>
        <w:ind w:left="0"/>
        <w:jc w:val="both"/>
      </w:pPr>
      <w:r>
        <w:rPr>
          <w:rFonts w:ascii="Times New Roman"/>
          <w:b w:val="false"/>
          <w:i w:val="false"/>
          <w:color w:val="000000"/>
          <w:sz w:val="28"/>
        </w:rPr>
        <w:t>
      көзделген қызметтің қоршаған ортаға ықтимал трансшекаралық әсері туралы ақпаратты қамтитын ықтимал әсер ету туралы есептен үзіндіні қамтитын көзделген қызметтің бастамашысынан сұратылып отырған құжаттардың және (немесе) ақпараттың тізбесі;</w:t>
      </w:r>
    </w:p>
    <w:p>
      <w:pPr>
        <w:spacing w:after="0"/>
        <w:ind w:left="0"/>
        <w:jc w:val="both"/>
      </w:pPr>
      <w:r>
        <w:rPr>
          <w:rFonts w:ascii="Times New Roman"/>
          <w:b w:val="false"/>
          <w:i w:val="false"/>
          <w:color w:val="000000"/>
          <w:sz w:val="28"/>
        </w:rPr>
        <w:t>
      4) осы баптың 3-тармағында көрсетілген, осы тармақтың 2) және 3) тармақшаларында санамаланған құжаттарға және (немесе) ақпаратқа қойылатын талаптар қамтылады.</w:t>
      </w:r>
    </w:p>
    <w:p>
      <w:pPr>
        <w:spacing w:after="0"/>
        <w:ind w:left="0"/>
        <w:jc w:val="both"/>
      </w:pPr>
      <w:r>
        <w:rPr>
          <w:rFonts w:ascii="Times New Roman"/>
          <w:b w:val="false"/>
          <w:i w:val="false"/>
          <w:color w:val="000000"/>
          <w:sz w:val="28"/>
        </w:rPr>
        <w:t>
      3. Осы баптың 2-тармағының 2) және 3) тармақшаларында санамаланған құжаттар және (немесе) ақпарат электрондық нысанда мемлекеттік тілде немесе мемлекеттік органдар мен жергілікті өзін-өзі басқару органдарында мемлекеттік тілмен бірдей ресми түрде қолданылатын тілде берілуге тиіс.</w:t>
      </w:r>
    </w:p>
    <w:p>
      <w:pPr>
        <w:spacing w:after="0"/>
        <w:ind w:left="0"/>
        <w:jc w:val="both"/>
      </w:pPr>
      <w:r>
        <w:rPr>
          <w:rFonts w:ascii="Times New Roman"/>
          <w:b w:val="false"/>
          <w:i w:val="false"/>
          <w:color w:val="000000"/>
          <w:sz w:val="28"/>
        </w:rPr>
        <w:t>
      4. Қоршаған ортаны қорғау саласындағы уәкілетті орган бұйрық қабылданған күннен кейінгі жұмыс күнінен кешіктірмей оның көшірмесін әзірлеуші мемлекеттік органға немесе бастамашыға жібереді немесе тапсырады.</w:t>
      </w:r>
    </w:p>
    <w:p>
      <w:pPr>
        <w:spacing w:after="0"/>
        <w:ind w:left="0"/>
        <w:jc w:val="both"/>
      </w:pPr>
      <w:r>
        <w:rPr>
          <w:rFonts w:ascii="Times New Roman"/>
          <w:b w:val="false"/>
          <w:i w:val="false"/>
          <w:color w:val="000000"/>
          <w:sz w:val="28"/>
        </w:rPr>
        <w:t>
      5. Қоршаған ортаны қорғау саласындағы уәкілетті орган бұйрықта көрсетілген талаптарға сәйкес келетін құжаттарды әзірлеуші мемлекеттік органнан немесе бастамашыдан алған күннен кейінгі үш жұмыс күні ішінде қарастырылатын тараптарға одан әрі беру үшін мынадай құжаттарды:</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Құжат немесе көзделген қызмет туралы ақпаратты, оның ішінде әзірленетін құжаттың немесе көзделген қызметтің қоршаған ортаға ықтимал трансшекаралық әсері туралы барлық қолда бар мәліметтерді;</w:t>
      </w:r>
    </w:p>
    <w:p>
      <w:pPr>
        <w:spacing w:after="0"/>
        <w:ind w:left="0"/>
        <w:jc w:val="both"/>
      </w:pPr>
      <w:r>
        <w:rPr>
          <w:rFonts w:ascii="Times New Roman"/>
          <w:b w:val="false"/>
          <w:i w:val="false"/>
          <w:color w:val="000000"/>
          <w:sz w:val="28"/>
        </w:rPr>
        <w:t>
      Құжатты бекітудің немесе бағалау нәтижелері бойынша шешім қабылдаудың тәртібі мен құқықтық салдары туралы ақпаратты;</w:t>
      </w:r>
    </w:p>
    <w:p>
      <w:pPr>
        <w:spacing w:after="0"/>
        <w:ind w:left="0"/>
        <w:jc w:val="both"/>
      </w:pPr>
      <w:r>
        <w:rPr>
          <w:rFonts w:ascii="Times New Roman"/>
          <w:b w:val="false"/>
          <w:i w:val="false"/>
          <w:color w:val="000000"/>
          <w:sz w:val="28"/>
        </w:rPr>
        <w:t>
      жұртшылықтың және мүдделі органдардың ескертпелері мен ұсыныстарын ұсыну мерзімдерін қоса алғанда, қоршаған ортаға әсерді стратегиялық экологиялық бағалауды немесе бағалауды жүргізу тәртібі туралы ақпаратты;</w:t>
      </w:r>
    </w:p>
    <w:p>
      <w:pPr>
        <w:spacing w:after="0"/>
        <w:ind w:left="0"/>
        <w:jc w:val="both"/>
      </w:pPr>
      <w:r>
        <w:rPr>
          <w:rFonts w:ascii="Times New Roman"/>
          <w:b w:val="false"/>
          <w:i w:val="false"/>
          <w:color w:val="000000"/>
          <w:sz w:val="28"/>
        </w:rPr>
        <w:t>
      қарастырылатын тараптардың трансшекаралық әсер етуді бағалауға қатысу ниеті туралы жауап беруге арналған күнтізбелік 15 күннен аспауы тиіс мерзімді қамтитын хатты;</w:t>
      </w:r>
    </w:p>
    <w:p>
      <w:pPr>
        <w:spacing w:after="0"/>
        <w:ind w:left="0"/>
        <w:jc w:val="both"/>
      </w:pPr>
      <w:r>
        <w:rPr>
          <w:rFonts w:ascii="Times New Roman"/>
          <w:b w:val="false"/>
          <w:i w:val="false"/>
          <w:color w:val="000000"/>
          <w:sz w:val="28"/>
        </w:rPr>
        <w:t>
      2) бұйрықтың талаптарына сәйкес әзірлеуші мемлекеттік орган немесе бастамашы ұсынған құжаттарды және (немесе) ақпаратты;</w:t>
      </w:r>
    </w:p>
    <w:p>
      <w:pPr>
        <w:spacing w:after="0"/>
        <w:ind w:left="0"/>
        <w:jc w:val="both"/>
      </w:pPr>
      <w:r>
        <w:rPr>
          <w:rFonts w:ascii="Times New Roman"/>
          <w:b w:val="false"/>
          <w:i w:val="false"/>
          <w:color w:val="000000"/>
          <w:sz w:val="28"/>
        </w:rPr>
        <w:t>
      3) егер қосымша материалдар бар болса және қарастырылатын тараптың трансшекаралық әсер етуді бағалауға қатысу туралы шешіміне олардың әсер етуі мүмкін болса, қосымша материалдарды Қазақстан Республикасы Сыртқы істер министрлігіне жібереді.</w:t>
      </w:r>
    </w:p>
    <w:p>
      <w:pPr>
        <w:spacing w:after="0"/>
        <w:ind w:left="0"/>
        <w:jc w:val="both"/>
      </w:pPr>
      <w:r>
        <w:rPr>
          <w:rFonts w:ascii="Times New Roman"/>
          <w:b w:val="false"/>
          <w:i w:val="false"/>
          <w:color w:val="000000"/>
          <w:sz w:val="28"/>
        </w:rPr>
        <w:t>
      6. Қарастырылатын тараптар трансшекаралық әсер етуді бағалауға қатысудан бас тартқан не олар хабарламада көрсетілген мерзімде жауап бермеген жағдайда, қоршаған ортаны қорғау саласындағы уәкілетті орган бұл туралы көзделген қызметті әзірлеуші немесе бастамашысы тиісті мемлекеттік органды хабардар ете отырып, осы жұмыс күнінен кейінгі жұмыс күні ішінде қоршаған ортаға трансшекаралық әсер етуді бағалауды тоқтату және стратегиялық экологиялық бағалауға немесе қоршаған ортаға әсерді бағалауға байланысты бұрын басталған әкімшілік рәсімдерді қайта бастау туралы бұйрық қабылдайды.</w:t>
      </w:r>
    </w:p>
    <w:p>
      <w:pPr>
        <w:spacing w:after="0"/>
        <w:ind w:left="0"/>
        <w:jc w:val="both"/>
      </w:pPr>
      <w:r>
        <w:rPr>
          <w:rFonts w:ascii="Times New Roman"/>
          <w:b w:val="false"/>
          <w:i w:val="false"/>
          <w:color w:val="000000"/>
          <w:sz w:val="28"/>
        </w:rPr>
        <w:t>
      7.  Егер осы баптың 5-тармағына сәйкес оған жіберілген құжаттарды алған қарастырылатын тараптардың ең болмағанда біреуі өзінің трансшекаралық әсер етуді бағалауға қатысу ниеті туралы хабарламада көрсетілген мерзімде хабарлаған болса, қоршаған ортаны қорғау саласындағы уәкілетті орган бес жұмыс күні ішінде мұндай тараппен ақпарат алмасу және одан әрі консультациялар өткізу тәртібін, мерзімдерін, орнынбелгілеу, қоршаған ортаға трансшекаралық әсер етуді бағалау жүргізудің өзге де шарттары қозғалатын тарапқа беруге жататын құжаттардың тілін белгілеу мақсатында бастапқы консультацияларды ұйымдастырады.</w:t>
      </w:r>
    </w:p>
    <w:p>
      <w:pPr>
        <w:spacing w:after="0"/>
        <w:ind w:left="0"/>
        <w:jc w:val="both"/>
      </w:pPr>
      <w:r>
        <w:rPr>
          <w:rFonts w:ascii="Times New Roman"/>
          <w:b w:val="false"/>
          <w:i w:val="false"/>
          <w:color w:val="000000"/>
          <w:sz w:val="28"/>
        </w:rPr>
        <w:t>
      Трансшекаралық әсер етуді бағалау бойынша қарастырылатын тараптармен консультациялар өткізудің жалпы мерзімі күнтізбелік 180 күннен аспауға тиіс.</w:t>
      </w:r>
    </w:p>
    <w:p>
      <w:pPr>
        <w:spacing w:after="0"/>
        <w:ind w:left="0"/>
        <w:jc w:val="both"/>
      </w:pPr>
      <w:r>
        <w:rPr>
          <w:rFonts w:ascii="Times New Roman"/>
          <w:b w:val="false"/>
          <w:i w:val="false"/>
          <w:color w:val="000000"/>
          <w:sz w:val="28"/>
        </w:rPr>
        <w:t>
      93-бап. Трансшекаралық әсер етуге бағалау жүргізу тәртібі</w:t>
      </w:r>
    </w:p>
    <w:p>
      <w:pPr>
        <w:spacing w:after="0"/>
        <w:ind w:left="0"/>
        <w:jc w:val="both"/>
      </w:pPr>
      <w:r>
        <w:rPr>
          <w:rFonts w:ascii="Times New Roman"/>
          <w:b w:val="false"/>
          <w:i w:val="false"/>
          <w:color w:val="000000"/>
          <w:sz w:val="28"/>
        </w:rPr>
        <w:t>
      1. Қоршаған ортаны қорғау саласындағы уәкілетті орган бастапқы консультациялар барысында келісілген тәртіп пен шарттарға сәйкес қарастырылатын тараптармен консультациялар өткізуді ұйымдастырады.</w:t>
      </w:r>
    </w:p>
    <w:p>
      <w:pPr>
        <w:spacing w:after="0"/>
        <w:ind w:left="0"/>
        <w:jc w:val="both"/>
      </w:pPr>
      <w:r>
        <w:rPr>
          <w:rFonts w:ascii="Times New Roman"/>
          <w:b w:val="false"/>
          <w:i w:val="false"/>
          <w:color w:val="000000"/>
          <w:sz w:val="28"/>
        </w:rPr>
        <w:t>
      Консультациялар жүргізу кезінде тараптар Қазақстан Республикасының жұртшылығымен қатар стратегиялық экологиялық бағалауға немесе қоршаған ортаға әсерді бағалауға қарастырылатын тараптар жұртшылығының қатысу тәртібі мен шарттарын келісуі мүмкін.</w:t>
      </w:r>
    </w:p>
    <w:p>
      <w:pPr>
        <w:spacing w:after="0"/>
        <w:ind w:left="0"/>
        <w:jc w:val="both"/>
      </w:pPr>
      <w:r>
        <w:rPr>
          <w:rFonts w:ascii="Times New Roman"/>
          <w:b w:val="false"/>
          <w:i w:val="false"/>
          <w:color w:val="000000"/>
          <w:sz w:val="28"/>
        </w:rPr>
        <w:t>
      2. Стратегиялық экологиялық бағалау және оның сапасын бағалау жөніндегі есепті дайындау аяқталғаннан не ықтимал әсер ету туралы есепті дайындау аяқталғаннан кейін қоршаған ортаны қорғау саласындағы уәкілетті орган Құжаттың, стратегиялық экологиялық бағалау жөніндегі есептің, ықтимал әсер ету туралы есептің фрагменттерін, стратегиялық экологиялық бағалауға не қоршаған ортаға әсер етуді бағалауға байланысты өзге де құжаттаманы және (немесе) ақпаратты айқындайды, олар Қазақстан Республикасының қарастырылатын тараптармен консультациялар кезінде айқындалған тілге аударылуға тиіс және бұл туралы әзірлеуші мемлекеттік органды немесе бастамашыны хабардар етеді.</w:t>
      </w:r>
    </w:p>
    <w:p>
      <w:pPr>
        <w:spacing w:after="0"/>
        <w:ind w:left="0"/>
        <w:jc w:val="both"/>
      </w:pPr>
      <w:r>
        <w:rPr>
          <w:rFonts w:ascii="Times New Roman"/>
          <w:b w:val="false"/>
          <w:i w:val="false"/>
          <w:color w:val="000000"/>
          <w:sz w:val="28"/>
        </w:rPr>
        <w:t>
      3. Көзделген қызметтің бастамашысы немесе әзірлеуші мемлекеттік орган осы баптың 2-тармағында көрсетілген хабарламаны алған күннен кейінгі он бес жұмыс күні ішінде Құжаттан, стратегиялық экологиялық бағалау жөніндегі есептен немесе стратегиялық экологиялық бағалауға не қоршаған ортаға әсерді бағалауға байланысты өзге де құжаттамамен немесе (ақпаратпен) ықтимал әсер ету туралы есептен үзінділерді хабарламада көрсетілген тілге нотариат куәландырған аудармасымен бірге қоршаған ортаны қорғау саласындағы уәкілетті органға береді.</w:t>
      </w:r>
    </w:p>
    <w:p>
      <w:pPr>
        <w:spacing w:after="0"/>
        <w:ind w:left="0"/>
        <w:jc w:val="both"/>
      </w:pPr>
      <w:r>
        <w:rPr>
          <w:rFonts w:ascii="Times New Roman"/>
          <w:b w:val="false"/>
          <w:i w:val="false"/>
          <w:color w:val="000000"/>
          <w:sz w:val="28"/>
        </w:rPr>
        <w:t>
      Қоршаған ортаны қорғау саласындағы уәкілетті орган осы тармақтың бірінші бөлігінің талаптарына сәйкес келетін ақпаратты алған күннен кейінгі бес жұмыс күні ішінде оны трансшекаралық әсер етуді бағалауға қатысқан қозғалатын тараптарға беру үшін Қазақстан Республикасы Сыртқы істер министрлігіне жібереді.</w:t>
      </w:r>
    </w:p>
    <w:p>
      <w:pPr>
        <w:spacing w:after="0"/>
        <w:ind w:left="0"/>
        <w:jc w:val="both"/>
      </w:pPr>
      <w:r>
        <w:rPr>
          <w:rFonts w:ascii="Times New Roman"/>
          <w:b w:val="false"/>
          <w:i w:val="false"/>
          <w:color w:val="000000"/>
          <w:sz w:val="28"/>
        </w:rPr>
        <w:t>
      4. Құжат, стратегиялық экологиялық бағалау жөніндегі есеп, ықтимал әсер ету туралы есеп, сондай-ақ Құжаттың немесе қоршаған ортаға көзделген қызметтің ықтимал трансшекаралық әсер етуіне байланысты өзге де ақпарат пен құжаттар негізінде қоршаған ортаны қорғау саласындағы уәкілетті орган қарастырылатын тараптармен мыналарды:</w:t>
      </w:r>
    </w:p>
    <w:p>
      <w:pPr>
        <w:spacing w:after="0"/>
        <w:ind w:left="0"/>
        <w:jc w:val="both"/>
      </w:pPr>
      <w:r>
        <w:rPr>
          <w:rFonts w:ascii="Times New Roman"/>
          <w:b w:val="false"/>
          <w:i w:val="false"/>
          <w:color w:val="000000"/>
          <w:sz w:val="28"/>
        </w:rPr>
        <w:t>
      Құжаттың ықтимал балама ережелерін немесе көзделген қызметті жүзеге асыру нұсқаларын;</w:t>
      </w:r>
    </w:p>
    <w:p>
      <w:pPr>
        <w:spacing w:after="0"/>
        <w:ind w:left="0"/>
        <w:jc w:val="both"/>
      </w:pPr>
      <w:r>
        <w:rPr>
          <w:rFonts w:ascii="Times New Roman"/>
          <w:b w:val="false"/>
          <w:i w:val="false"/>
          <w:color w:val="000000"/>
          <w:sz w:val="28"/>
        </w:rPr>
        <w:t xml:space="preserve">
      шығу тарабының қаражаты есебінен трансшекаралық әсер етуді азайту және осындай шараларды қолдану салдарларының мониторингі жөніндегі ықтимал шараларды; </w:t>
      </w:r>
    </w:p>
    <w:p>
      <w:pPr>
        <w:spacing w:after="0"/>
        <w:ind w:left="0"/>
        <w:jc w:val="both"/>
      </w:pPr>
      <w:r>
        <w:rPr>
          <w:rFonts w:ascii="Times New Roman"/>
          <w:b w:val="false"/>
          <w:i w:val="false"/>
          <w:color w:val="000000"/>
          <w:sz w:val="28"/>
        </w:rPr>
        <w:t>
      Құжатты іске асырудың немесе көзделген қызметтің қоршаған ортаға кез келген трансшекаралық әсерін азайтуда тараптардың өзара көмегінің басқа да нысандарын талқылауды қамтитын консультациялар өткізуді ұйымдастырады.</w:t>
      </w:r>
    </w:p>
    <w:p>
      <w:pPr>
        <w:spacing w:after="0"/>
        <w:ind w:left="0"/>
        <w:jc w:val="both"/>
      </w:pPr>
      <w:r>
        <w:rPr>
          <w:rFonts w:ascii="Times New Roman"/>
          <w:b w:val="false"/>
          <w:i w:val="false"/>
          <w:color w:val="000000"/>
          <w:sz w:val="28"/>
        </w:rPr>
        <w:t>
      5. Қарастырылатын тараптармен консультациялар барысында консультацияларды өткізу кезінде келісілген тәртіппен және мерзімдерде қозғалатын тараптардың мүдделі органдары мен жұртшылығының ескертулері мен ұсыныстарын жинау, сондай-ақ қозғалатын тараптардың мүдделі органдары мен жұртшылығының Құжат жобасы, стратегиялық экологиялық бағалау жөніндегі есеп пен осы Кодекске және Қоғамдық тыңдауларды өткізу қағидаларына сәйкес ықтимал әсер етуі туралы есеп бойынша өткізілетін қоғамдық тыңдауларға қатысуы ұйымдастырылуы мүмкін.</w:t>
      </w:r>
    </w:p>
    <w:p>
      <w:pPr>
        <w:spacing w:after="0"/>
        <w:ind w:left="0"/>
        <w:jc w:val="both"/>
      </w:pPr>
      <w:r>
        <w:rPr>
          <w:rFonts w:ascii="Times New Roman"/>
          <w:b w:val="false"/>
          <w:i w:val="false"/>
          <w:color w:val="000000"/>
          <w:sz w:val="28"/>
        </w:rPr>
        <w:t>
      6. Қоршаған ортаны қорғау саласындағы уәкілетті орган қарастырылатын тараптармен консультациялар барысында алынған, сондай-ақ стратегиялық экологиялық бағалау немесе қоршаған ортаға әсер етуді бағалау процесінде өз функцияларын орындау кезінде қарастырылатын тараптардың мүдделі органдары мен жұртшылығы берген ескертулер мен ұсыныстарды қарауды және есепке алуды қамтамасыз етеді.</w:t>
      </w:r>
    </w:p>
    <w:p>
      <w:pPr>
        <w:spacing w:after="0"/>
        <w:ind w:left="0"/>
        <w:jc w:val="both"/>
      </w:pPr>
      <w:r>
        <w:rPr>
          <w:rFonts w:ascii="Times New Roman"/>
          <w:b w:val="false"/>
          <w:i w:val="false"/>
          <w:color w:val="000000"/>
          <w:sz w:val="28"/>
        </w:rPr>
        <w:t>
      Әзірлеуші мемлекеттік орган және бастамашы Құжаттың жобасын және стратегиялық экологиялық бағалау жөніндегі есепті не ықтимал әсер ету туралы есепті дайындау кезінде қарастырылатын тараптармен консультациялардың нәтижелерін, қарастырылатын тараптардың мүдделі органдары мен жұртшылығының ескертулері мен ұсыныстарын қарауға және ескеруге міндетті.</w:t>
      </w:r>
    </w:p>
    <w:p>
      <w:pPr>
        <w:spacing w:after="0"/>
        <w:ind w:left="0"/>
        <w:jc w:val="both"/>
      </w:pPr>
      <w:r>
        <w:rPr>
          <w:rFonts w:ascii="Times New Roman"/>
          <w:b w:val="false"/>
          <w:i w:val="false"/>
          <w:color w:val="000000"/>
          <w:sz w:val="28"/>
        </w:rPr>
        <w:t>
      Құжатты бекітуге уәкілетті мемлекеттік орган қарастырылатын тараптармен консультациялардың нәтижелерін, Құжатты бекіту кезінде қозғалатын тараптардың мүдделі органдары мен жұртшылығының ескертулері мен ұсыныстарын ескеруге міндетті.</w:t>
      </w:r>
    </w:p>
    <w:p>
      <w:pPr>
        <w:spacing w:after="0"/>
        <w:ind w:left="0"/>
        <w:jc w:val="both"/>
      </w:pPr>
      <w:r>
        <w:rPr>
          <w:rFonts w:ascii="Times New Roman"/>
          <w:b w:val="false"/>
          <w:i w:val="false"/>
          <w:color w:val="000000"/>
          <w:sz w:val="28"/>
        </w:rPr>
        <w:t>
      7. Бастамашы және әзірлеуші мемлекеттік орган қоршаған ортаны қорғау саласындағы уәкілетті органға қарастырылатын тараптармен консультациялар барысында айқындалған тілге нотариат куәландырған аудармасы бар мынадай құжаттарды және (немесе) ақпаратты:</w:t>
      </w:r>
    </w:p>
    <w:p>
      <w:pPr>
        <w:spacing w:after="0"/>
        <w:ind w:left="0"/>
        <w:jc w:val="both"/>
      </w:pPr>
      <w:r>
        <w:rPr>
          <w:rFonts w:ascii="Times New Roman"/>
          <w:b w:val="false"/>
          <w:i w:val="false"/>
          <w:color w:val="000000"/>
          <w:sz w:val="28"/>
        </w:rPr>
        <w:t>
      түпкілікті редакцияланған экологиялық есептің және бекітілген Құжаттың фрагменттерін;</w:t>
      </w:r>
    </w:p>
    <w:p>
      <w:pPr>
        <w:spacing w:after="0"/>
        <w:ind w:left="0"/>
        <w:jc w:val="both"/>
      </w:pPr>
      <w:r>
        <w:rPr>
          <w:rFonts w:ascii="Times New Roman"/>
          <w:b w:val="false"/>
          <w:i w:val="false"/>
          <w:color w:val="000000"/>
          <w:sz w:val="28"/>
        </w:rPr>
        <w:t>
      бағалау нәтижелері бойынша шешімнің фрагменттерін;</w:t>
      </w:r>
    </w:p>
    <w:p>
      <w:pPr>
        <w:spacing w:after="0"/>
        <w:ind w:left="0"/>
        <w:jc w:val="both"/>
      </w:pPr>
      <w:r>
        <w:rPr>
          <w:rFonts w:ascii="Times New Roman"/>
          <w:b w:val="false"/>
          <w:i w:val="false"/>
          <w:color w:val="000000"/>
          <w:sz w:val="28"/>
        </w:rPr>
        <w:t>
      стратегиялық экологиялық бағалау бойынша есепті дайындау, Құжатты бекіту немесе бағалау нәтижелері бойынша шешім шығару кезінде қарастырылатын тараптармен консультациялардың нәтижелері, қарастырылатын тараптардың мүдделі органдары мен жұртшылығының ескертулері мен ұсыныстары, сондай-ақ бекітілген Құжаттың ережелері немесе бағалау нәтижелері бойынша шешімдер бар балама нұсқалардың арасынан таңдап алынған себептер туралы түсіндірмесі бар анықтаманы;</w:t>
      </w:r>
    </w:p>
    <w:p>
      <w:pPr>
        <w:spacing w:after="0"/>
        <w:ind w:left="0"/>
        <w:jc w:val="both"/>
      </w:pPr>
      <w:r>
        <w:rPr>
          <w:rFonts w:ascii="Times New Roman"/>
          <w:b w:val="false"/>
          <w:i w:val="false"/>
          <w:color w:val="000000"/>
          <w:sz w:val="28"/>
        </w:rPr>
        <w:t>
      бағалау нәтижелері туралы шешімнің негізінде мемлекеттік орган берген немесе қабылдаған рұқсаттың немесе хабарламаны қабылдау туралы талонның көшірмесін (қоршаған ортаға әсерді бағалауға жататын көзделген қызметті жүзеге асыру үшін рұқсаттар алу немесе Қазақстан Республикасының Үкіметі бекіткен тізбеде көрсетілген хабарламаларды мемлекеттік органдарға жіберу қажет болған жағдайда) беруге міндетті.</w:t>
      </w:r>
    </w:p>
    <w:p>
      <w:pPr>
        <w:spacing w:after="0"/>
        <w:ind w:left="0"/>
        <w:jc w:val="both"/>
      </w:pPr>
      <w:r>
        <w:rPr>
          <w:rFonts w:ascii="Times New Roman"/>
          <w:b w:val="false"/>
          <w:i w:val="false"/>
          <w:color w:val="000000"/>
          <w:sz w:val="28"/>
        </w:rPr>
        <w:t>
      Осы тармақтың бірінші бөлігінің екінші және үшінші абзацтарында көрсетілген құжаттардың фрагменттерін қоршаған ортаны қорғау саласындағы уәкілетті орган айқындайды.</w:t>
      </w:r>
    </w:p>
    <w:p>
      <w:pPr>
        <w:spacing w:after="0"/>
        <w:ind w:left="0"/>
        <w:jc w:val="both"/>
      </w:pPr>
      <w:r>
        <w:rPr>
          <w:rFonts w:ascii="Times New Roman"/>
          <w:b w:val="false"/>
          <w:i w:val="false"/>
          <w:color w:val="000000"/>
          <w:sz w:val="28"/>
        </w:rPr>
        <w:t>
      8. Бастамашы және әзірлеуші мемлекеттік орган қоршаған ортаны қорғау саласындағы уәкілетті органға жобадан кейінгі талдау туралы есептерді (егер оны жүргізу қажеттігі бағалау нәтижелері жөніндегі шешімде немесе қарастырылатын тараппен келісімде белгіленсе) немесе қарастырылатын тараптармен консультациялар барысында айқындалған тілге нотариат куәландырған аудармасы бар қоршаған ортаға Құжатты іске асырудың елеулі әсер етуінің мониторингі туралы есептерді беруге міндетті.</w:t>
      </w:r>
    </w:p>
    <w:p>
      <w:pPr>
        <w:spacing w:after="0"/>
        <w:ind w:left="0"/>
        <w:jc w:val="both"/>
      </w:pPr>
      <w:r>
        <w:rPr>
          <w:rFonts w:ascii="Times New Roman"/>
          <w:b w:val="false"/>
          <w:i w:val="false"/>
          <w:color w:val="000000"/>
          <w:sz w:val="28"/>
        </w:rPr>
        <w:t>
      9. Қоршаған ортаны қорғау саласындағы уәкілетті орган осы баптың 7 және 8-тармақтарында көрсетілген құжаттар ұсынылған күннен кейінгі бес жұмыс күні ішінде оларды қоршаған ортаға трансшекаралық әсер етуді бағалауға қатысқан қарастырылатын тараптарға одан әрі беру үшін Қазақстан Республикасы Сыртқы істер министрлігіне жібереді.</w:t>
      </w:r>
    </w:p>
    <w:p>
      <w:pPr>
        <w:spacing w:after="0"/>
        <w:ind w:left="0"/>
        <w:jc w:val="both"/>
      </w:pPr>
      <w:r>
        <w:rPr>
          <w:rFonts w:ascii="Times New Roman"/>
          <w:b w:val="false"/>
          <w:i w:val="false"/>
          <w:color w:val="000000"/>
          <w:sz w:val="28"/>
        </w:rPr>
        <w:t>
      10. Әзірлеуші мемлекеттік органда, бастамашыда немесе Қазақстан Республикасының мүдделі органдарында қоршаған ортаға трансшекаралық әсер етуді бағалау нәтижелеріне әсер ететін қосымша ақпарат пайда болған не қарастырылатын тараптан онда осындай ақпараттың пайда болуы туралы хабарлама алған жағдайда, қоршаған ортаны қорғау саласындағы уәкілетті орган қарастырылатын тараппен консультациялар жүргізеді, олардың барысында тараптар Қазақстан Республикасының Үкіметі бекіткен Құжатқа тиісті өзгерістер енгізу туралы мәселені қарайды, бағалау нәтижелері бойынша не қоршаған ортаға елеулі зиянды трансшекаралық әсер етуді жою немесе азайту жөнінде шаралар қабылдау туралы шешім қабылдайды.</w:t>
      </w:r>
    </w:p>
    <w:p>
      <w:pPr>
        <w:spacing w:after="0"/>
        <w:ind w:left="0"/>
        <w:jc w:val="both"/>
      </w:pPr>
      <w:r>
        <w:rPr>
          <w:rFonts w:ascii="Times New Roman"/>
          <w:b w:val="false"/>
          <w:i w:val="false"/>
          <w:color w:val="000000"/>
          <w:sz w:val="28"/>
        </w:rPr>
        <w:t>
      94-бап. Бастамашының, әзірлеуші мемлекеттік органның және қоршаған ортаны қорғау саласындағы уәкілетті органның трансшекаралық әсер етуге бағалау жүргізу кезіндегі құқықтары мен міндеттері</w:t>
      </w:r>
    </w:p>
    <w:p>
      <w:pPr>
        <w:spacing w:after="0"/>
        <w:ind w:left="0"/>
        <w:jc w:val="both"/>
      </w:pPr>
      <w:r>
        <w:rPr>
          <w:rFonts w:ascii="Times New Roman"/>
          <w:b w:val="false"/>
          <w:i w:val="false"/>
          <w:color w:val="000000"/>
          <w:sz w:val="28"/>
        </w:rPr>
        <w:t xml:space="preserve">
      1. Бастамашы мен әзірлеуші мемлекеттік органның қарастырылатын тараптармен консультацияларды қоса алғанда, қоршаған ортаға трансшекаралық әсер етуді бағалауға қатысуға құқығы бар </w:t>
      </w:r>
    </w:p>
    <w:p>
      <w:pPr>
        <w:spacing w:after="0"/>
        <w:ind w:left="0"/>
        <w:jc w:val="both"/>
      </w:pPr>
      <w:r>
        <w:rPr>
          <w:rFonts w:ascii="Times New Roman"/>
          <w:b w:val="false"/>
          <w:i w:val="false"/>
          <w:color w:val="000000"/>
          <w:sz w:val="28"/>
        </w:rPr>
        <w:t>
      2. Бастамашы және әзірлеуші мемлекеттік орган:</w:t>
      </w:r>
    </w:p>
    <w:p>
      <w:pPr>
        <w:spacing w:after="0"/>
        <w:ind w:left="0"/>
        <w:jc w:val="both"/>
      </w:pPr>
      <w:r>
        <w:rPr>
          <w:rFonts w:ascii="Times New Roman"/>
          <w:b w:val="false"/>
          <w:i w:val="false"/>
          <w:color w:val="000000"/>
          <w:sz w:val="28"/>
        </w:rPr>
        <w:t>
      1) көзделген қызметтің немесе қоршаған ортаға арналған Құжаттың ықтимал елеулі зиянды трансшекаралық әсер етуін анықтау;</w:t>
      </w:r>
    </w:p>
    <w:p>
      <w:pPr>
        <w:spacing w:after="0"/>
        <w:ind w:left="0"/>
        <w:jc w:val="both"/>
      </w:pPr>
      <w:r>
        <w:rPr>
          <w:rFonts w:ascii="Times New Roman"/>
          <w:b w:val="false"/>
          <w:i w:val="false"/>
          <w:color w:val="000000"/>
          <w:sz w:val="28"/>
        </w:rPr>
        <w:t>
      2) Құжаттың әсер ету скринингін жүргізу, стратегиялық экологиялық бағалау бойынша есептің қамту саласын айқындау, көзделген қызметтің әсер ету скринингі, қоршаған ортаға әсер етуді бағалаудың қамту саласын айқындау үшін ұсынылатын құжаттарда қоршаған ортаға ықтимал елеулі зиянды трансшекаралық әсер ету туралы толық және негізделген ақпаратты көрсету;</w:t>
      </w:r>
    </w:p>
    <w:p>
      <w:pPr>
        <w:spacing w:after="0"/>
        <w:ind w:left="0"/>
        <w:jc w:val="both"/>
      </w:pPr>
      <w:r>
        <w:rPr>
          <w:rFonts w:ascii="Times New Roman"/>
          <w:b w:val="false"/>
          <w:i w:val="false"/>
          <w:color w:val="000000"/>
          <w:sz w:val="28"/>
        </w:rPr>
        <w:t>
      3) стратегиялық экологиялық бағалау жөніндегі есепте немесе ықтимал әсер ету туралы есепте ықтимал елеулі зиянды трансшекаралық әсер етуді тиісінше бағалау;</w:t>
      </w:r>
    </w:p>
    <w:p>
      <w:pPr>
        <w:spacing w:after="0"/>
        <w:ind w:left="0"/>
        <w:jc w:val="both"/>
      </w:pPr>
      <w:r>
        <w:rPr>
          <w:rFonts w:ascii="Times New Roman"/>
          <w:b w:val="false"/>
          <w:i w:val="false"/>
          <w:color w:val="000000"/>
          <w:sz w:val="28"/>
        </w:rPr>
        <w:t>
      4) қоршаған ортаны қорғау саласындағы уәкілетті органға қарастырылатын тараптарға беруге арналған, осы Кодекстің талаптарына сәйкес келетін құжаттарды ұсыну;</w:t>
      </w:r>
    </w:p>
    <w:p>
      <w:pPr>
        <w:spacing w:after="0"/>
        <w:ind w:left="0"/>
        <w:jc w:val="both"/>
      </w:pPr>
      <w:r>
        <w:rPr>
          <w:rFonts w:ascii="Times New Roman"/>
          <w:b w:val="false"/>
          <w:i w:val="false"/>
          <w:color w:val="000000"/>
          <w:sz w:val="28"/>
        </w:rPr>
        <w:t>
      5) қарастырылатын тараптардың жұртшылық өкілдерінің қатысуымен қоғамдық тыңдаулар өткізілген жағдайда тиісті сападағы аударма қызметтерін қамтамасыз ету;</w:t>
      </w:r>
    </w:p>
    <w:p>
      <w:pPr>
        <w:spacing w:after="0"/>
        <w:ind w:left="0"/>
        <w:jc w:val="both"/>
      </w:pPr>
      <w:r>
        <w:rPr>
          <w:rFonts w:ascii="Times New Roman"/>
          <w:b w:val="false"/>
          <w:i w:val="false"/>
          <w:color w:val="000000"/>
          <w:sz w:val="28"/>
        </w:rPr>
        <w:t xml:space="preserve">
      6) трансшекаралық әсер етуге бағалау жүргізу кезінде қоршаған ортаны қорғау саласындағы уәкілетті органға жәрдемдесу; </w:t>
      </w:r>
    </w:p>
    <w:p>
      <w:pPr>
        <w:spacing w:after="0"/>
        <w:ind w:left="0"/>
        <w:jc w:val="both"/>
      </w:pPr>
      <w:r>
        <w:rPr>
          <w:rFonts w:ascii="Times New Roman"/>
          <w:b w:val="false"/>
          <w:i w:val="false"/>
          <w:color w:val="000000"/>
          <w:sz w:val="28"/>
        </w:rPr>
        <w:t>
      7) қарастырылатын тараптармен консультациялар нәтижелерін, сондай-ақ қарастырылатын тараптардың мүдделі органдары мен жұртшылығы ұсынған барлық ескертулер мен ұсыныстарды, оның ішінде қоғамдық тыңдаулар барысында, стратегиялық экологиялық бағалау жөніндегі есепті, Құжатты және ықтимал әсер ету туралы есепті дайындау кезінде есепке алу;</w:t>
      </w:r>
    </w:p>
    <w:p>
      <w:pPr>
        <w:spacing w:after="0"/>
        <w:ind w:left="0"/>
        <w:jc w:val="both"/>
      </w:pPr>
      <w:r>
        <w:rPr>
          <w:rFonts w:ascii="Times New Roman"/>
          <w:b w:val="false"/>
          <w:i w:val="false"/>
          <w:color w:val="000000"/>
          <w:sz w:val="28"/>
        </w:rPr>
        <w:t xml:space="preserve">
      8) қозғалатын тараптарға кейіннен беру үшін қоршаған ортаны қорғау саласындағы уәкілетті органға Қазақстан Республикасының қозғалатын тараптармен консультациялары барысында айқындалған тілге нотариат куәландырған аудармасын қоса бере отырып, бағалау нәтижелері туралы шешім негізінде мемлекеттік орган берген немесе қабылдаған рұқсаттың немесе хабарламаны қабылдау туралы талонның көшірмесін беру (егер қоршаған ортаға әсер етуді бағалауға жататын көзделген қызметті жүзеге асыру үшін Қазақстан Республикасының Үкіметі бекіткен тізбеде көрсетілген хабарламаларды мемлекеттік органдарға жіберу немесе рұқсаттар алу қажет болса), үшін жауаптылықта болады. </w:t>
      </w:r>
    </w:p>
    <w:p>
      <w:pPr>
        <w:spacing w:after="0"/>
        <w:ind w:left="0"/>
        <w:jc w:val="both"/>
      </w:pPr>
      <w:r>
        <w:rPr>
          <w:rFonts w:ascii="Times New Roman"/>
          <w:b w:val="false"/>
          <w:i w:val="false"/>
          <w:color w:val="000000"/>
          <w:sz w:val="28"/>
        </w:rPr>
        <w:t>
      3. Бастамашы, егер Қазақстан Республикасының заңнамасына сәйкес трансшекаралық әсер етуге бағалау жүргізумен байланысты шығындар ауыртпалығын көтереді, мемлекеттік бюджет есебінен өтелмесе не егер шығу тарабымен консультациялар нәтижесінде мұндай шығындарды тарабы өтейтіні анықталмаса, мұндай шығындардың ауыртпалығын көтереді.</w:t>
      </w:r>
    </w:p>
    <w:p>
      <w:pPr>
        <w:spacing w:after="0"/>
        <w:ind w:left="0"/>
        <w:jc w:val="both"/>
      </w:pPr>
      <w:r>
        <w:rPr>
          <w:rFonts w:ascii="Times New Roman"/>
          <w:b w:val="false"/>
          <w:i w:val="false"/>
          <w:color w:val="000000"/>
          <w:sz w:val="28"/>
        </w:rPr>
        <w:t>
      4. Қоршаған ортаны қорғау саласындағы уәкілетті орган:</w:t>
      </w:r>
    </w:p>
    <w:p>
      <w:pPr>
        <w:spacing w:after="0"/>
        <w:ind w:left="0"/>
        <w:jc w:val="both"/>
      </w:pPr>
      <w:r>
        <w:rPr>
          <w:rFonts w:ascii="Times New Roman"/>
          <w:b w:val="false"/>
          <w:i w:val="false"/>
          <w:color w:val="000000"/>
          <w:sz w:val="28"/>
        </w:rPr>
        <w:t>
      1) трансшекаралық әсер етуді бағалаумен байланысты барлық материалдарды ресми интернет-ресурсында орналастыруға және олардың жалпыға бірдей қолжетімділігін қамтамасыз етуге;</w:t>
      </w:r>
    </w:p>
    <w:p>
      <w:pPr>
        <w:spacing w:after="0"/>
        <w:ind w:left="0"/>
        <w:jc w:val="both"/>
      </w:pPr>
      <w:r>
        <w:rPr>
          <w:rFonts w:ascii="Times New Roman"/>
          <w:b w:val="false"/>
          <w:i w:val="false"/>
          <w:color w:val="000000"/>
          <w:sz w:val="28"/>
        </w:rPr>
        <w:t xml:space="preserve">
      2) егер осы Кодексте өзгеше мерзім көзделмесе және трансшекаралық әсер етуді бағалауға қатысатын қарастырылып отырған тараппен консультациялар барысында келісілмесе, қарастырылатын тараптарға одан әрі беруге арналған құжаттарды бастамашыдан немесе әзірлеуші мемлекеттік органнан алған күннен кейінгі үш жұмыс күні ішінде Қазақстан Республикасы Сыртқы істер министрлігіне беруге міндетті. </w:t>
      </w:r>
    </w:p>
    <w:p>
      <w:pPr>
        <w:spacing w:after="0"/>
        <w:ind w:left="0"/>
        <w:jc w:val="both"/>
      </w:pPr>
      <w:r>
        <w:rPr>
          <w:rFonts w:ascii="Times New Roman"/>
          <w:b w:val="false"/>
          <w:i w:val="false"/>
          <w:color w:val="000000"/>
          <w:sz w:val="28"/>
        </w:rPr>
        <w:t>
      95-бап. Қазақстан Республикасының трансшекаралық әсер етуді бағалауға қарастырылатын тарап ретінде қатысуы</w:t>
      </w:r>
    </w:p>
    <w:p>
      <w:pPr>
        <w:spacing w:after="0"/>
        <w:ind w:left="0"/>
        <w:jc w:val="both"/>
      </w:pPr>
      <w:r>
        <w:rPr>
          <w:rFonts w:ascii="Times New Roman"/>
          <w:b w:val="false"/>
          <w:i w:val="false"/>
          <w:color w:val="000000"/>
          <w:sz w:val="28"/>
        </w:rPr>
        <w:t>
      1. Қазақстан Республикасы іске асырылуы Қазақстан Республикасында қоршаған ортаға елеулі зиянды трансшекаралық әсер етуі мүмкін қызметті жоспарлау немесе Құжатты әзірлеу туралы шет мемлекеттің хабарламасын алған жағдайда, қоршаған ортаны қорғау саласындағы уәкілетті орган Қазақстан Республикасының әсер ететін тарап ретінде трансшекаралық әсер етуді бағалауға қатысуын ұйымдастырады.</w:t>
      </w:r>
    </w:p>
    <w:p>
      <w:pPr>
        <w:spacing w:after="0"/>
        <w:ind w:left="0"/>
        <w:jc w:val="both"/>
      </w:pPr>
      <w:r>
        <w:rPr>
          <w:rFonts w:ascii="Times New Roman"/>
          <w:b w:val="false"/>
          <w:i w:val="false"/>
          <w:color w:val="000000"/>
          <w:sz w:val="28"/>
        </w:rPr>
        <w:t>
      2. Осы баптың 1-тармағында көрсетілген хабарламаны алған күннен кейінгі екі жұмыс күні ішінде қоршаған ортаны қорғау саласындағы уәкілетті орган ресми интернет-ресурсында хабарламаны, сондай-ақ Қазақстан Республикасы жұртшылығының трансшекаралық әсер етуге бағалау жүргізу қажеттігі туралы өз пікірін білдіруге және көзделген қызметке және әзірленетін Құжатқа байланысты мәселелер бойынша ескертулер мен ұсыныстар беруге шақыруын орналастырады.</w:t>
      </w:r>
    </w:p>
    <w:p>
      <w:pPr>
        <w:spacing w:after="0"/>
        <w:ind w:left="0"/>
        <w:jc w:val="both"/>
      </w:pPr>
      <w:r>
        <w:rPr>
          <w:rFonts w:ascii="Times New Roman"/>
          <w:b w:val="false"/>
          <w:i w:val="false"/>
          <w:color w:val="000000"/>
          <w:sz w:val="28"/>
        </w:rPr>
        <w:t>
      3. Қазақстан Республикасының аумағынан тыс жерлерде көзделген Құжаттың қызметін жүзеге асыру немесе іске асыру Қазақстан Республикасының аумағында елеулі зиянды трансшекаралық әсер етуі мүмкін деп пайымдауға негіздер болған кезде Қазақстан Республикасының Үкіметі қоршаған ортаны қорғау саласындағы уәкілетті органның ұсынуы бойынша шығу мемлекетіне трансшекаралық әсер етуге бағалау жүргізу туралы өтініш жіберуге құқылы.</w:t>
      </w:r>
    </w:p>
    <w:p>
      <w:pPr>
        <w:spacing w:after="0"/>
        <w:ind w:left="0"/>
        <w:jc w:val="both"/>
      </w:pPr>
      <w:r>
        <w:rPr>
          <w:rFonts w:ascii="Times New Roman"/>
          <w:b w:val="false"/>
          <w:i w:val="false"/>
          <w:color w:val="000000"/>
          <w:sz w:val="28"/>
        </w:rPr>
        <w:t>
      4. Трансшекаралық әсерлерді бағалау басталғаннан кейін қоршаған ортаны қорғау саласындағы уәкілетті орган:</w:t>
      </w:r>
    </w:p>
    <w:p>
      <w:pPr>
        <w:spacing w:after="0"/>
        <w:ind w:left="0"/>
        <w:jc w:val="both"/>
      </w:pPr>
      <w:r>
        <w:rPr>
          <w:rFonts w:ascii="Times New Roman"/>
          <w:b w:val="false"/>
          <w:i w:val="false"/>
          <w:color w:val="000000"/>
          <w:sz w:val="28"/>
        </w:rPr>
        <w:t>
      1) қарастырылатын аумақтардың жұртшылығын және жергілікті атқарушы органдарын трансшекаралық әсер етуге бағалау жүргізу туралы хабардар етуді қамтамасыз етеді;</w:t>
      </w:r>
    </w:p>
    <w:p>
      <w:pPr>
        <w:spacing w:after="0"/>
        <w:ind w:left="0"/>
        <w:jc w:val="both"/>
      </w:pPr>
      <w:r>
        <w:rPr>
          <w:rFonts w:ascii="Times New Roman"/>
          <w:b w:val="false"/>
          <w:i w:val="false"/>
          <w:color w:val="000000"/>
          <w:sz w:val="28"/>
        </w:rPr>
        <w:t>
      2) трансшекаралық әсер етуді бағалау шеңберінде шығу мемлекетімен консультациялар жүргізеді.</w:t>
      </w:r>
    </w:p>
    <w:p>
      <w:pPr>
        <w:spacing w:after="0"/>
        <w:ind w:left="0"/>
        <w:jc w:val="both"/>
      </w:pPr>
      <w:r>
        <w:rPr>
          <w:rFonts w:ascii="Times New Roman"/>
          <w:b w:val="false"/>
          <w:i w:val="false"/>
          <w:color w:val="000000"/>
          <w:sz w:val="28"/>
        </w:rPr>
        <w:t>
      5. Жұртшылықты және жергілікті атқарушы органдарды трансшекаралық әсер етуге бағалау жүргізу туралы хабардар етуге арналған шығындар, егер шығу тарабымен консультациялар нәтижесінде мұндай шығындарды шығу тарабының өтейтіні анықталмаса, бюджеттен өтеледі.</w:t>
      </w:r>
    </w:p>
    <w:p>
      <w:pPr>
        <w:spacing w:after="0"/>
        <w:ind w:left="0"/>
        <w:jc w:val="both"/>
      </w:pPr>
      <w:r>
        <w:rPr>
          <w:rFonts w:ascii="Times New Roman"/>
          <w:b w:val="false"/>
          <w:i w:val="false"/>
          <w:color w:val="000000"/>
          <w:sz w:val="28"/>
        </w:rPr>
        <w:t>
      8-тарау. Экологиялық сараптама</w:t>
      </w:r>
    </w:p>
    <w:p>
      <w:pPr>
        <w:spacing w:after="0"/>
        <w:ind w:left="0"/>
        <w:jc w:val="both"/>
      </w:pPr>
      <w:r>
        <w:rPr>
          <w:rFonts w:ascii="Times New Roman"/>
          <w:b w:val="false"/>
          <w:i w:val="false"/>
          <w:color w:val="000000"/>
          <w:sz w:val="28"/>
        </w:rPr>
        <w:t>
      96-бап. Қазақстан Республикасындағы экологиялық сараптама туралы жалпы ережелер</w:t>
      </w:r>
    </w:p>
    <w:p>
      <w:pPr>
        <w:spacing w:after="0"/>
        <w:ind w:left="0"/>
        <w:jc w:val="both"/>
      </w:pPr>
      <w:r>
        <w:rPr>
          <w:rFonts w:ascii="Times New Roman"/>
          <w:b w:val="false"/>
          <w:i w:val="false"/>
          <w:color w:val="000000"/>
          <w:sz w:val="28"/>
        </w:rPr>
        <w:t>
      1. Экологиялық сараптама деп экологиялық сараптамаға ұсынылған құжаттаманың Қазақстан Республикасының экологиялық заңнамасы талаптарына сәйкестігін белгілеуге бағытталған және осындай құжаттаманы іске асырудың халықтың денсаулығы мен қоршаған ортаға ықтимал елеулі қолайсыз әсер етуінің алдын алу, сондай-ақ Қазақстан Республикасының орнықты дамуының экологиялық негіздерін қамтамасыз ету мақсатында жүзеге асырылатын сараптама қызметі түсініледі.</w:t>
      </w:r>
    </w:p>
    <w:p>
      <w:pPr>
        <w:spacing w:after="0"/>
        <w:ind w:left="0"/>
        <w:jc w:val="both"/>
      </w:pPr>
      <w:r>
        <w:rPr>
          <w:rFonts w:ascii="Times New Roman"/>
          <w:b w:val="false"/>
          <w:i w:val="false"/>
          <w:color w:val="000000"/>
          <w:sz w:val="28"/>
        </w:rPr>
        <w:t>
      2. Осы Кодексте экологиялық сараптамаға ұсынылған құжаттаманы іске асыру деп тиісті құжаттаманы бекіту, осындай құжаттамада көзделген шешімдерге сәйкес қызметті жүзеге асырудың басталуы мен барысы, ал нормативтік құқықтық актінің жобасына қатысты – осындай нормативтік құқықтық актіні қабылдау және қолданысқа енгізу түсініледі.</w:t>
      </w:r>
    </w:p>
    <w:p>
      <w:pPr>
        <w:spacing w:after="0"/>
        <w:ind w:left="0"/>
        <w:jc w:val="both"/>
      </w:pPr>
      <w:r>
        <w:rPr>
          <w:rFonts w:ascii="Times New Roman"/>
          <w:b w:val="false"/>
          <w:i w:val="false"/>
          <w:color w:val="000000"/>
          <w:sz w:val="28"/>
        </w:rPr>
        <w:t>
      3. Осы Кодексте экологиялық сараптаманың мынадай түрлерін:</w:t>
      </w:r>
    </w:p>
    <w:p>
      <w:pPr>
        <w:spacing w:after="0"/>
        <w:ind w:left="0"/>
        <w:jc w:val="both"/>
      </w:pPr>
      <w:r>
        <w:rPr>
          <w:rFonts w:ascii="Times New Roman"/>
          <w:b w:val="false"/>
          <w:i w:val="false"/>
          <w:color w:val="000000"/>
          <w:sz w:val="28"/>
        </w:rPr>
        <w:t>
      1) мемлекеттік экологиялық сараптаманы;</w:t>
      </w:r>
    </w:p>
    <w:p>
      <w:pPr>
        <w:spacing w:after="0"/>
        <w:ind w:left="0"/>
        <w:jc w:val="both"/>
      </w:pPr>
      <w:r>
        <w:rPr>
          <w:rFonts w:ascii="Times New Roman"/>
          <w:b w:val="false"/>
          <w:i w:val="false"/>
          <w:color w:val="000000"/>
          <w:sz w:val="28"/>
        </w:rPr>
        <w:t>
      2) қоғамдық экологиялық сараптаманы жүргізуге қойылатын талаптар белгіленеді.</w:t>
      </w:r>
    </w:p>
    <w:p>
      <w:pPr>
        <w:spacing w:after="0"/>
        <w:ind w:left="0"/>
        <w:jc w:val="both"/>
      </w:pPr>
      <w:r>
        <w:rPr>
          <w:rFonts w:ascii="Times New Roman"/>
          <w:b w:val="false"/>
          <w:i w:val="false"/>
          <w:color w:val="000000"/>
          <w:sz w:val="28"/>
        </w:rPr>
        <w:t>
      97-бап. Экологиялық сараптаманың қағидаттары</w:t>
      </w:r>
    </w:p>
    <w:p>
      <w:pPr>
        <w:spacing w:after="0"/>
        <w:ind w:left="0"/>
        <w:jc w:val="both"/>
      </w:pPr>
      <w:r>
        <w:rPr>
          <w:rFonts w:ascii="Times New Roman"/>
          <w:b w:val="false"/>
          <w:i w:val="false"/>
          <w:color w:val="000000"/>
          <w:sz w:val="28"/>
        </w:rPr>
        <w:t>
      Осы Кодекстің 5-бабында баяндалған жалпы қағидаттарға қосымша экологиялық сараптама жүргізу мынадай арнайы қағидаттарға негізделеді:</w:t>
      </w:r>
    </w:p>
    <w:p>
      <w:pPr>
        <w:spacing w:after="0"/>
        <w:ind w:left="0"/>
        <w:jc w:val="both"/>
      </w:pPr>
      <w:r>
        <w:rPr>
          <w:rFonts w:ascii="Times New Roman"/>
          <w:b w:val="false"/>
          <w:i w:val="false"/>
          <w:color w:val="000000"/>
          <w:sz w:val="28"/>
        </w:rPr>
        <w:t>
      1) тәуелсіздік – экологиялық сараптаманы жүзеге асыру кезінде сарапшылар өз бағалаулары мен тұжырымдарында еркін және тәуелсіз, оларды негіздеудің фактілерін, ғылыми қағидаттарын және қолданылып жүрген Қазақстан Республикасының экологиялық заңнамасын ғана басшылыққа алады және олардың заңды жұмысына ешкімнің де араласуға құқығы жоқ;</w:t>
      </w:r>
    </w:p>
    <w:p>
      <w:pPr>
        <w:spacing w:after="0"/>
        <w:ind w:left="0"/>
        <w:jc w:val="both"/>
      </w:pPr>
      <w:r>
        <w:rPr>
          <w:rFonts w:ascii="Times New Roman"/>
          <w:b w:val="false"/>
          <w:i w:val="false"/>
          <w:color w:val="000000"/>
          <w:sz w:val="28"/>
        </w:rPr>
        <w:t>
      2) ғылыми негізділік пен объективтілік қағидаты – экологиялық сараптаманың қорытындылары дәлелді болуға, Қазақстан Республикасы заңнамасының талаптарына, ғылыми білімнің және ғылыми-техникалық жетістіктердің заманауи даму деңгейіне сәйкес келуге және сарапшылардың әділ әрі объективті пікіріне негізделуге тиіс.</w:t>
      </w:r>
    </w:p>
    <w:p>
      <w:pPr>
        <w:spacing w:after="0"/>
        <w:ind w:left="0"/>
        <w:jc w:val="both"/>
      </w:pPr>
      <w:r>
        <w:rPr>
          <w:rFonts w:ascii="Times New Roman"/>
          <w:b w:val="false"/>
          <w:i w:val="false"/>
          <w:color w:val="000000"/>
          <w:sz w:val="28"/>
        </w:rPr>
        <w:t>
      1-параграф. Мемлекеттік экологиялық сараптама</w:t>
      </w:r>
    </w:p>
    <w:p>
      <w:pPr>
        <w:spacing w:after="0"/>
        <w:ind w:left="0"/>
        <w:jc w:val="both"/>
      </w:pPr>
      <w:r>
        <w:rPr>
          <w:rFonts w:ascii="Times New Roman"/>
          <w:b w:val="false"/>
          <w:i w:val="false"/>
          <w:color w:val="000000"/>
          <w:sz w:val="28"/>
        </w:rPr>
        <w:t>
      98-бап. Мемлекеттік экологиялық сараптама</w:t>
      </w:r>
    </w:p>
    <w:p>
      <w:pPr>
        <w:spacing w:after="0"/>
        <w:ind w:left="0"/>
        <w:jc w:val="both"/>
      </w:pPr>
      <w:r>
        <w:rPr>
          <w:rFonts w:ascii="Times New Roman"/>
          <w:b w:val="false"/>
          <w:i w:val="false"/>
          <w:color w:val="000000"/>
          <w:sz w:val="28"/>
        </w:rPr>
        <w:t>
      1. Мемлекеттік экологиялық сараптаманы осы Кодексте белгіленген өз құзыреті шегінде қоршаған ортаны қорғау саласындағы уәкілетті орган және оның аумақтық бөлімшелері Қазақстан Республикасының экологиялық заңнамасында белгіленген тәртіппен ұйымдастырады және жүргізеді.</w:t>
      </w:r>
    </w:p>
    <w:p>
      <w:pPr>
        <w:spacing w:after="0"/>
        <w:ind w:left="0"/>
        <w:jc w:val="both"/>
      </w:pPr>
      <w:r>
        <w:rPr>
          <w:rFonts w:ascii="Times New Roman"/>
          <w:b w:val="false"/>
          <w:i w:val="false"/>
          <w:color w:val="000000"/>
          <w:sz w:val="28"/>
        </w:rPr>
        <w:t>
      2. Міндетті мемлекеттік экологиялық сараптамаға мынадай құжаттар түрлері (мемлекеттік экологиялық сараптама объектілері):</w:t>
      </w:r>
    </w:p>
    <w:p>
      <w:pPr>
        <w:spacing w:after="0"/>
        <w:ind w:left="0"/>
        <w:jc w:val="both"/>
      </w:pPr>
      <w:r>
        <w:rPr>
          <w:rFonts w:ascii="Times New Roman"/>
          <w:b w:val="false"/>
          <w:i w:val="false"/>
          <w:color w:val="000000"/>
          <w:sz w:val="28"/>
        </w:rPr>
        <w:t>
      1) іске асырылуы қоршаған ортаға теріс әсер етуге әкелуі мүмкін орталық мемлекеттік органдар және жергілікті мемелекеттік басқару органдары әзірлейтін Қазақстан Республикасы нормативтік құқықтық актілерінің жобалары;</w:t>
      </w:r>
    </w:p>
    <w:p>
      <w:pPr>
        <w:spacing w:after="0"/>
        <w:ind w:left="0"/>
        <w:jc w:val="both"/>
      </w:pPr>
      <w:r>
        <w:rPr>
          <w:rFonts w:ascii="Times New Roman"/>
          <w:b w:val="false"/>
          <w:i w:val="false"/>
          <w:color w:val="000000"/>
          <w:sz w:val="28"/>
        </w:rPr>
        <w:t>
      2) Қазақстан Республикасының "Ерекше қорғалатын табиғи аумақтар туралы" заңына сәйкес әзірленетін ерекше қорғалатын табиғи аумақтарды құру және кеңейту, ерекше қорғалатын табиғи аумақтардың жерін босалқы жерге ауыстыру, республикалық маңызы бар мемлекеттік табиғи қаумалдар мен мемлекеттік қорық аймақтарын тарату және олардың аумақтарын азайту жөніндегі жаратылыстану-ғылыми және техникалық-экономикалық негіздемелердің жобалары;</w:t>
      </w:r>
    </w:p>
    <w:p>
      <w:pPr>
        <w:spacing w:after="0"/>
        <w:ind w:left="0"/>
        <w:jc w:val="both"/>
      </w:pPr>
      <w:r>
        <w:rPr>
          <w:rFonts w:ascii="Times New Roman"/>
          <w:b w:val="false"/>
          <w:i w:val="false"/>
          <w:color w:val="000000"/>
          <w:sz w:val="28"/>
        </w:rPr>
        <w:t>
      3) осы аумақтарды экологиялық зілзала немесе төтенше экологиялық жағдай аймақтарына жатқызуды негіздейтін аумақтарды зерттеу материалдары;</w:t>
      </w:r>
    </w:p>
    <w:p>
      <w:pPr>
        <w:spacing w:after="0"/>
        <w:ind w:left="0"/>
        <w:jc w:val="both"/>
      </w:pPr>
      <w:r>
        <w:rPr>
          <w:rFonts w:ascii="Times New Roman"/>
          <w:b w:val="false"/>
          <w:i w:val="false"/>
          <w:color w:val="000000"/>
          <w:sz w:val="28"/>
        </w:rPr>
        <w:t>
      4) бұрын ядролық қару сынақтары жүргізілген жерлерді кешенді экологиялық зерттеу материалдары;</w:t>
      </w:r>
    </w:p>
    <w:p>
      <w:pPr>
        <w:spacing w:after="0"/>
        <w:ind w:left="0"/>
        <w:jc w:val="both"/>
      </w:pPr>
      <w:r>
        <w:rPr>
          <w:rFonts w:ascii="Times New Roman"/>
          <w:b w:val="false"/>
          <w:i w:val="false"/>
          <w:color w:val="000000"/>
          <w:sz w:val="28"/>
        </w:rPr>
        <w:t>
      5) мемлекеттік орман иеліктерінің орман орналастыру жобалары және орман орналастырудың басқа да құжаттары; мемлекеттік орман қорын санаттарға жатқызу, бір санаттан екіншісіне ауыстыру, сондай-ақ орман пайдалануға тыйым салынатын немесе шектелетін ерекше қорғау учаскелерін бөлу үшін орман орналастыру және (немесе) арнайы зерттеулер материалдары;</w:t>
      </w:r>
    </w:p>
    <w:p>
      <w:pPr>
        <w:spacing w:after="0"/>
        <w:ind w:left="0"/>
        <w:jc w:val="both"/>
      </w:pPr>
      <w:r>
        <w:rPr>
          <w:rFonts w:ascii="Times New Roman"/>
          <w:b w:val="false"/>
          <w:i w:val="false"/>
          <w:color w:val="000000"/>
          <w:sz w:val="28"/>
        </w:rPr>
        <w:t>
      6) мемлекеттік орман қоры учаскелерінде есепті кеспеағаштарға өзгерістер енгізу жөніндегі материалдар;</w:t>
      </w:r>
    </w:p>
    <w:p>
      <w:pPr>
        <w:spacing w:after="0"/>
        <w:ind w:left="0"/>
        <w:jc w:val="both"/>
      </w:pPr>
      <w:r>
        <w:rPr>
          <w:rFonts w:ascii="Times New Roman"/>
          <w:b w:val="false"/>
          <w:i w:val="false"/>
          <w:color w:val="000000"/>
          <w:sz w:val="28"/>
        </w:rPr>
        <w:t>
      7) мемлекеттік орман қоры учаскелерінде селекциялық-тұқым шаруашылығы мақсатындағы объектілерді қалыптастыру, оларды пайдалану режимін белгілеу жөніндегі жобалар;</w:t>
      </w:r>
    </w:p>
    <w:p>
      <w:pPr>
        <w:spacing w:after="0"/>
        <w:ind w:left="0"/>
        <w:jc w:val="both"/>
      </w:pPr>
      <w:r>
        <w:rPr>
          <w:rFonts w:ascii="Times New Roman"/>
          <w:b w:val="false"/>
          <w:i w:val="false"/>
          <w:color w:val="000000"/>
          <w:sz w:val="28"/>
        </w:rPr>
        <w:t>
      8) Қазақстан Республикасының заңдарында мемлекеттік экологиялық сараптаманың оң қорытындысының міндетті болуы көзделген, экологиялық рұқсатты талап етпейтін қызмет түрлеріне арналған жобалау құжаттары жатады.</w:t>
      </w:r>
    </w:p>
    <w:p>
      <w:pPr>
        <w:spacing w:after="0"/>
        <w:ind w:left="0"/>
        <w:jc w:val="both"/>
      </w:pPr>
      <w:r>
        <w:rPr>
          <w:rFonts w:ascii="Times New Roman"/>
          <w:b w:val="false"/>
          <w:i w:val="false"/>
          <w:color w:val="000000"/>
          <w:sz w:val="28"/>
        </w:rPr>
        <w:t>
      99-бап. Мемлекеттік экологиялық сараптаманы жүзеге асыратын органдар</w:t>
      </w:r>
    </w:p>
    <w:p>
      <w:pPr>
        <w:spacing w:after="0"/>
        <w:ind w:left="0"/>
        <w:jc w:val="both"/>
      </w:pPr>
      <w:r>
        <w:rPr>
          <w:rFonts w:ascii="Times New Roman"/>
          <w:b w:val="false"/>
          <w:i w:val="false"/>
          <w:color w:val="000000"/>
          <w:sz w:val="28"/>
        </w:rPr>
        <w:t>
      1. Мемлекеттік экологиялық сараптаманы қоршаған ортаны қорғау саласындағы уәкілетті орган жүргізеді.</w:t>
      </w:r>
    </w:p>
    <w:p>
      <w:pPr>
        <w:spacing w:after="0"/>
        <w:ind w:left="0"/>
        <w:jc w:val="both"/>
      </w:pPr>
      <w:r>
        <w:rPr>
          <w:rFonts w:ascii="Times New Roman"/>
          <w:b w:val="false"/>
          <w:i w:val="false"/>
          <w:color w:val="000000"/>
          <w:sz w:val="28"/>
        </w:rPr>
        <w:t>
      2. Мемлекеттік экологиялық сараптама жүргізу жөніндегі функциялар мен өкілеттіктерді қоршаған ортаны қорғау саласындағы уәкілетті орган, оның құрылымдық және аумақтық бөлімшелері арасында бөлуді қоршаған ортаны қорғау саласындағы уәкілетті орган белгілейді.</w:t>
      </w:r>
    </w:p>
    <w:p>
      <w:pPr>
        <w:spacing w:after="0"/>
        <w:ind w:left="0"/>
        <w:jc w:val="both"/>
      </w:pPr>
      <w:r>
        <w:rPr>
          <w:rFonts w:ascii="Times New Roman"/>
          <w:b w:val="false"/>
          <w:i w:val="false"/>
          <w:color w:val="000000"/>
          <w:sz w:val="28"/>
        </w:rPr>
        <w:t>
      100-бап. Мемлекеттік экологиялық сараптама жүргізу тәртібі</w:t>
      </w:r>
    </w:p>
    <w:p>
      <w:pPr>
        <w:spacing w:after="0"/>
        <w:ind w:left="0"/>
        <w:jc w:val="both"/>
      </w:pPr>
      <w:r>
        <w:rPr>
          <w:rFonts w:ascii="Times New Roman"/>
          <w:b w:val="false"/>
          <w:i w:val="false"/>
          <w:color w:val="000000"/>
          <w:sz w:val="28"/>
        </w:rPr>
        <w:t>
      1. Мемлекеттік экологиялық сараптама осы Кодекске және қоршаған ортаны қорғау саласындағы уәкілетті орган бекіткен қағидаларға (бұдан әрі – мемлекеттік экологиялық сараптама жүргізу қағидалары) сәйкес жүргізіледі.</w:t>
      </w:r>
    </w:p>
    <w:p>
      <w:pPr>
        <w:spacing w:after="0"/>
        <w:ind w:left="0"/>
        <w:jc w:val="both"/>
      </w:pPr>
      <w:r>
        <w:rPr>
          <w:rFonts w:ascii="Times New Roman"/>
          <w:b w:val="false"/>
          <w:i w:val="false"/>
          <w:color w:val="000000"/>
          <w:sz w:val="28"/>
        </w:rPr>
        <w:t>
      2. Мемлекеттік экологиялық сараптамаға арналған құжаттама Мемлекеттік экологиялық сараптама жүргізу қағидаларына сәйкес электрондық нысанда ұсынылады.</w:t>
      </w:r>
    </w:p>
    <w:p>
      <w:pPr>
        <w:spacing w:after="0"/>
        <w:ind w:left="0"/>
        <w:jc w:val="both"/>
      </w:pPr>
      <w:r>
        <w:rPr>
          <w:rFonts w:ascii="Times New Roman"/>
          <w:b w:val="false"/>
          <w:i w:val="false"/>
          <w:color w:val="000000"/>
          <w:sz w:val="28"/>
        </w:rPr>
        <w:t xml:space="preserve">
      3. Мемлекеттік экологиялық сараптама жүргізу мерзімі Мемлекеттік экологиялық сараптама жүргізу қағидаларында айқындалған құжаттардың толық топтамасы ұсынылған кезден бастап қырық бес жұмыс күнін құрайды. </w:t>
      </w:r>
    </w:p>
    <w:p>
      <w:pPr>
        <w:spacing w:after="0"/>
        <w:ind w:left="0"/>
        <w:jc w:val="both"/>
      </w:pPr>
      <w:r>
        <w:rPr>
          <w:rFonts w:ascii="Times New Roman"/>
          <w:b w:val="false"/>
          <w:i w:val="false"/>
          <w:color w:val="000000"/>
          <w:sz w:val="28"/>
        </w:rPr>
        <w:t>
      4. Құжаттаманы алғаннан кейін мемлекеттік экологиялық сараптаманы жүзеге асыратын мемлекеттік орган оны бес жұмыс күнінен аспайтын мерзімде толықтығы (жинақтылығы) тұрғысынан қарайды.</w:t>
      </w:r>
    </w:p>
    <w:p>
      <w:pPr>
        <w:spacing w:after="0"/>
        <w:ind w:left="0"/>
        <w:jc w:val="both"/>
      </w:pPr>
      <w:r>
        <w:rPr>
          <w:rFonts w:ascii="Times New Roman"/>
          <w:b w:val="false"/>
          <w:i w:val="false"/>
          <w:color w:val="000000"/>
          <w:sz w:val="28"/>
        </w:rPr>
        <w:t>
      Құжаттардың толық емес топтамасы ұсынылған жағдайда құжаттар электрондық нысанда оларды ұсынған тұлғаға қайтарылуға жатады.</w:t>
      </w:r>
    </w:p>
    <w:p>
      <w:pPr>
        <w:spacing w:after="0"/>
        <w:ind w:left="0"/>
        <w:jc w:val="both"/>
      </w:pPr>
      <w:r>
        <w:rPr>
          <w:rFonts w:ascii="Times New Roman"/>
          <w:b w:val="false"/>
          <w:i w:val="false"/>
          <w:color w:val="000000"/>
          <w:sz w:val="28"/>
        </w:rPr>
        <w:t>
      5. Мемлекеттік экологиялық сараптамаға ұсынылатын құжаттар бойынша ескертулер болған жағдайда, мемлекеттік экологиялық сараптама сарапшылары мұндай ескертулерді құжаттар ұсынған тұлғаға құжаттардың толық топтамасы ұсынылған кезден бастап жиырма бес жұмыс күні ішінде электрондық нысанда жібереді.</w:t>
      </w:r>
    </w:p>
    <w:p>
      <w:pPr>
        <w:spacing w:after="0"/>
        <w:ind w:left="0"/>
        <w:jc w:val="both"/>
      </w:pPr>
      <w:r>
        <w:rPr>
          <w:rFonts w:ascii="Times New Roman"/>
          <w:b w:val="false"/>
          <w:i w:val="false"/>
          <w:color w:val="000000"/>
          <w:sz w:val="28"/>
        </w:rPr>
        <w:t>
      6. Осы баптың 5-тармағына сәйкес жіберілген ескертулерді алған жағдайда, мемлекеттік экологиялық сараптамаға құжаттарды ұсынған тұлға мұндай ескертулерді жоюға және мемлекеттік экологиялық сараптаманың сарапшысына түзетілген құжаттарды ескертулер жіберілген күннен бастап он жұмыс күні ішінде электрондық нысанда жіберуге міндетті.</w:t>
      </w:r>
    </w:p>
    <w:p>
      <w:pPr>
        <w:spacing w:after="0"/>
        <w:ind w:left="0"/>
        <w:jc w:val="both"/>
      </w:pPr>
      <w:r>
        <w:rPr>
          <w:rFonts w:ascii="Times New Roman"/>
          <w:b w:val="false"/>
          <w:i w:val="false"/>
          <w:color w:val="000000"/>
          <w:sz w:val="28"/>
        </w:rPr>
        <w:t>
      7. Ескертулер жойылмаған немесе түзетілген құжаттар осы баптың 6-тармағында көрсетілген тиісті мерзімдерде ұсынылмаған жағдайда, осы баптың 3-тармағында айқындалған тиісті мерзімдерде мемлекеттік экологиялық сараптаманың теріс қорытындысы беріледі.</w:t>
      </w:r>
    </w:p>
    <w:p>
      <w:pPr>
        <w:spacing w:after="0"/>
        <w:ind w:left="0"/>
        <w:jc w:val="both"/>
      </w:pPr>
      <w:r>
        <w:rPr>
          <w:rFonts w:ascii="Times New Roman"/>
          <w:b w:val="false"/>
          <w:i w:val="false"/>
          <w:color w:val="000000"/>
          <w:sz w:val="28"/>
        </w:rPr>
        <w:t>
      8. Мемлекеттік экологиялық сараптамаға ұсынылған құжаттарға ескертулер болмаған немесе осы баптың 6-тармағының талаптарына сәйкес ескертулер жойылған жағдайда мемлекеттік экологиялық сараптаманың оң қорытындысы беріледі.</w:t>
      </w:r>
    </w:p>
    <w:p>
      <w:pPr>
        <w:spacing w:after="0"/>
        <w:ind w:left="0"/>
        <w:jc w:val="both"/>
      </w:pPr>
      <w:r>
        <w:rPr>
          <w:rFonts w:ascii="Times New Roman"/>
          <w:b w:val="false"/>
          <w:i w:val="false"/>
          <w:color w:val="000000"/>
          <w:sz w:val="28"/>
        </w:rPr>
        <w:t>
      101-бап. Мемлекеттік экологиялық сараптаманың қорытындысы</w:t>
      </w:r>
    </w:p>
    <w:p>
      <w:pPr>
        <w:spacing w:after="0"/>
        <w:ind w:left="0"/>
        <w:jc w:val="both"/>
      </w:pPr>
      <w:r>
        <w:rPr>
          <w:rFonts w:ascii="Times New Roman"/>
          <w:b w:val="false"/>
          <w:i w:val="false"/>
          <w:color w:val="000000"/>
          <w:sz w:val="28"/>
        </w:rPr>
        <w:t>
      1. Мемлекеттік экологиялық сараптаманың оң қорытындысында:</w:t>
      </w:r>
    </w:p>
    <w:p>
      <w:pPr>
        <w:spacing w:after="0"/>
        <w:ind w:left="0"/>
        <w:jc w:val="both"/>
      </w:pPr>
      <w:r>
        <w:rPr>
          <w:rFonts w:ascii="Times New Roman"/>
          <w:b w:val="false"/>
          <w:i w:val="false"/>
          <w:color w:val="000000"/>
          <w:sz w:val="28"/>
        </w:rPr>
        <w:t>
      1) мемлекеттік экологиялық сараптамаға ұсынылған құжаттаманың Қазақстан Республикасының экологиялық заңнамасының талаптарына сәйкестігі;</w:t>
      </w:r>
    </w:p>
    <w:p>
      <w:pPr>
        <w:spacing w:after="0"/>
        <w:ind w:left="0"/>
        <w:jc w:val="both"/>
      </w:pPr>
      <w:r>
        <w:rPr>
          <w:rFonts w:ascii="Times New Roman"/>
          <w:b w:val="false"/>
          <w:i w:val="false"/>
          <w:color w:val="000000"/>
          <w:sz w:val="28"/>
        </w:rPr>
        <w:t>
      2) мемлекеттік экологиялық сараптамаға ұсынылған құжаттаманы іске асыру туралы шешім қабылдауға жол беру қамтылады.</w:t>
      </w:r>
    </w:p>
    <w:p>
      <w:pPr>
        <w:spacing w:after="0"/>
        <w:ind w:left="0"/>
        <w:jc w:val="both"/>
      </w:pPr>
      <w:r>
        <w:rPr>
          <w:rFonts w:ascii="Times New Roman"/>
          <w:b w:val="false"/>
          <w:i w:val="false"/>
          <w:color w:val="000000"/>
          <w:sz w:val="28"/>
        </w:rPr>
        <w:t>
      2. Мемлекеттік экологиялық сараптамаға ұсынылған құжаттама Қазақстан Республикасының экологиялық заңнамасының талаптарына сәйкес келмеген жағдайда мемлекеттік экологиялық сараптаманың теріс қорытындысы шығарылады.</w:t>
      </w:r>
    </w:p>
    <w:p>
      <w:pPr>
        <w:spacing w:after="0"/>
        <w:ind w:left="0"/>
        <w:jc w:val="both"/>
      </w:pPr>
      <w:r>
        <w:rPr>
          <w:rFonts w:ascii="Times New Roman"/>
          <w:b w:val="false"/>
          <w:i w:val="false"/>
          <w:color w:val="000000"/>
          <w:sz w:val="28"/>
        </w:rPr>
        <w:t>
      3. Мемлекеттік экологиялық сараптамаға ұсынылған құжаттаманы міндетті мемлекеттік экологиялық сараптаманың оң қорытындысын алғанға дейін іске асыруға тыйым салынады.</w:t>
      </w:r>
    </w:p>
    <w:p>
      <w:pPr>
        <w:spacing w:after="0"/>
        <w:ind w:left="0"/>
        <w:jc w:val="both"/>
      </w:pPr>
      <w:r>
        <w:rPr>
          <w:rFonts w:ascii="Times New Roman"/>
          <w:b w:val="false"/>
          <w:i w:val="false"/>
          <w:color w:val="000000"/>
          <w:sz w:val="28"/>
        </w:rPr>
        <w:t>
      4. Мемлекеттік экологиялық сараптаманың қорытындысына осы Кодекстің 100-бабының 2-тармағына сәйкес айқындалған өз құзыреті шегінде қоршаған ортаны қорғау саласындағы уәкілетті орган ведомствосының, оның аумақтық бөлімшелерінің басшылары қол қояды.</w:t>
      </w:r>
    </w:p>
    <w:p>
      <w:pPr>
        <w:spacing w:after="0"/>
        <w:ind w:left="0"/>
        <w:jc w:val="both"/>
      </w:pPr>
      <w:r>
        <w:rPr>
          <w:rFonts w:ascii="Times New Roman"/>
          <w:b w:val="false"/>
          <w:i w:val="false"/>
          <w:color w:val="000000"/>
          <w:sz w:val="28"/>
        </w:rPr>
        <w:t>
      5. Мемлекеттік экологиялық сараптаманың оң қорытындысының күшін жоюды оны берген орган осындай қорытынды берілген адамның жазбаша өтініші немесе келісімі негізінде жүзеге асырады.</w:t>
      </w:r>
    </w:p>
    <w:p>
      <w:pPr>
        <w:spacing w:after="0"/>
        <w:ind w:left="0"/>
        <w:jc w:val="both"/>
      </w:pPr>
      <w:r>
        <w:rPr>
          <w:rFonts w:ascii="Times New Roman"/>
          <w:b w:val="false"/>
          <w:i w:val="false"/>
          <w:color w:val="000000"/>
          <w:sz w:val="28"/>
        </w:rPr>
        <w:t>
      6. Қазақстан Республикасы экологиялық заңнамасының талаптарын бұзу анықталған кезде мемлекеттік экологиялық сараптаманың оң қорытындысынан айыру (кері қайтарып алу) сот тәртібімен жүзеге асырылады.</w:t>
      </w:r>
    </w:p>
    <w:p>
      <w:pPr>
        <w:spacing w:after="0"/>
        <w:ind w:left="0"/>
        <w:jc w:val="both"/>
      </w:pPr>
      <w:r>
        <w:rPr>
          <w:rFonts w:ascii="Times New Roman"/>
          <w:b w:val="false"/>
          <w:i w:val="false"/>
          <w:color w:val="000000"/>
          <w:sz w:val="28"/>
        </w:rPr>
        <w:t>
      102-бап. Мемлекеттік экологиялық сараптаманы жүзеге асыратын бөлімшелер басшыларының құқықтары</w:t>
      </w:r>
    </w:p>
    <w:p>
      <w:pPr>
        <w:spacing w:after="0"/>
        <w:ind w:left="0"/>
        <w:jc w:val="both"/>
      </w:pPr>
      <w:r>
        <w:rPr>
          <w:rFonts w:ascii="Times New Roman"/>
          <w:b w:val="false"/>
          <w:i w:val="false"/>
          <w:color w:val="000000"/>
          <w:sz w:val="28"/>
        </w:rPr>
        <w:t>
      1. Мемлекеттік экологиялық сараптаманы жүзеге асыратын бөлімшелер басшыларының:</w:t>
      </w:r>
    </w:p>
    <w:p>
      <w:pPr>
        <w:spacing w:after="0"/>
        <w:ind w:left="0"/>
        <w:jc w:val="both"/>
      </w:pPr>
      <w:r>
        <w:rPr>
          <w:rFonts w:ascii="Times New Roman"/>
          <w:b w:val="false"/>
          <w:i w:val="false"/>
          <w:color w:val="000000"/>
          <w:sz w:val="28"/>
        </w:rPr>
        <w:t>
      1) мемлекеттік экологиялық сараптама жүргізу әдістерін айқындауға;</w:t>
      </w:r>
    </w:p>
    <w:p>
      <w:pPr>
        <w:spacing w:after="0"/>
        <w:ind w:left="0"/>
        <w:jc w:val="both"/>
      </w:pPr>
      <w:r>
        <w:rPr>
          <w:rFonts w:ascii="Times New Roman"/>
          <w:b w:val="false"/>
          <w:i w:val="false"/>
          <w:color w:val="000000"/>
          <w:sz w:val="28"/>
        </w:rPr>
        <w:t>
      2) мемлекеттік экологиялық сараптамаға ұсынылған, Қазақстан Республикасының экологиялық заңнамасының талаптарына жауап сәйкес келмейтін құжаттардың толықтығы (жинақтылығы) бөлігінде қабылдамауға;</w:t>
      </w:r>
    </w:p>
    <w:p>
      <w:pPr>
        <w:spacing w:after="0"/>
        <w:ind w:left="0"/>
        <w:jc w:val="both"/>
      </w:pPr>
      <w:r>
        <w:rPr>
          <w:rFonts w:ascii="Times New Roman"/>
          <w:b w:val="false"/>
          <w:i w:val="false"/>
          <w:color w:val="000000"/>
          <w:sz w:val="28"/>
        </w:rPr>
        <w:t>
      3) осы Кодекске сәйкес мемлекеттік экологиялық сараптамаға ұсынылған құжаттарға дәлелді ескертулер жіберуге, оның ішінде түзетілуі қосымша зерттеулер, іздестіру жұмыстарын немесе өзге де іс-шараларды жүргізуді талап ететін есептерде қателер мен басқа да сәйкессіздіктер бар құжаттарды пысықтауға қайтаруға;</w:t>
      </w:r>
    </w:p>
    <w:p>
      <w:pPr>
        <w:spacing w:after="0"/>
        <w:ind w:left="0"/>
        <w:jc w:val="both"/>
      </w:pPr>
      <w:r>
        <w:rPr>
          <w:rFonts w:ascii="Times New Roman"/>
          <w:b w:val="false"/>
          <w:i w:val="false"/>
          <w:color w:val="000000"/>
          <w:sz w:val="28"/>
        </w:rPr>
        <w:t>
      4) ұсынылуы Мемлекеттік экологиялық сараптама жүргізу қағидаларында регламенттелген мемлекеттік экологиялық сараптама жүргізу үшін қажетті қосымша материалдарды сұратуға;</w:t>
      </w:r>
    </w:p>
    <w:p>
      <w:pPr>
        <w:spacing w:after="0"/>
        <w:ind w:left="0"/>
        <w:jc w:val="both"/>
      </w:pPr>
      <w:r>
        <w:rPr>
          <w:rFonts w:ascii="Times New Roman"/>
          <w:b w:val="false"/>
          <w:i w:val="false"/>
          <w:color w:val="000000"/>
          <w:sz w:val="28"/>
        </w:rPr>
        <w:t>
      5) осы Кодекске сәйкес мемлекеттік экологиялық сараптаманың сарапшылық кеңестерін құруға, оларды басқаруға және олардың қызметін ұйымдастыруға;</w:t>
      </w:r>
    </w:p>
    <w:p>
      <w:pPr>
        <w:spacing w:after="0"/>
        <w:ind w:left="0"/>
        <w:jc w:val="both"/>
      </w:pPr>
      <w:r>
        <w:rPr>
          <w:rFonts w:ascii="Times New Roman"/>
          <w:b w:val="false"/>
          <w:i w:val="false"/>
          <w:color w:val="000000"/>
          <w:sz w:val="28"/>
        </w:rPr>
        <w:t>
      6) мемлекеттік экологиялық сараптама жүргізу процесінде арнайы зерттеулер жүргізу үшін сыртқы сарапшыларды тартуға;</w:t>
      </w:r>
    </w:p>
    <w:p>
      <w:pPr>
        <w:spacing w:after="0"/>
        <w:ind w:left="0"/>
        <w:jc w:val="both"/>
      </w:pPr>
      <w:r>
        <w:rPr>
          <w:rFonts w:ascii="Times New Roman"/>
          <w:b w:val="false"/>
          <w:i w:val="false"/>
          <w:color w:val="000000"/>
          <w:sz w:val="28"/>
        </w:rPr>
        <w:t>
      7) мемлекеттік экологиялық сараптаманы жүзеге асыратын бөлімшелердің және құрылатын сарапшылық кеңестердің қызметін бақылауды жүзеге асыруға;</w:t>
      </w:r>
    </w:p>
    <w:p>
      <w:pPr>
        <w:spacing w:after="0"/>
        <w:ind w:left="0"/>
        <w:jc w:val="both"/>
      </w:pPr>
      <w:r>
        <w:rPr>
          <w:rFonts w:ascii="Times New Roman"/>
          <w:b w:val="false"/>
          <w:i w:val="false"/>
          <w:color w:val="000000"/>
          <w:sz w:val="28"/>
        </w:rPr>
        <w:t>
      8) мемлекеттік экологиялық сараптама жүргізу бөлігінде Қазақстан Республикасы экологиялық заңнамасының талаптарын бұзғаны үшін адамдарды жауапқа тарту туралы мәселелерді шешу үшін құқық қорғау және өзге де органдарға тиісті материалдар дайындауға және беруге құқығы бар.</w:t>
      </w:r>
    </w:p>
    <w:p>
      <w:pPr>
        <w:spacing w:after="0"/>
        <w:ind w:left="0"/>
        <w:jc w:val="both"/>
      </w:pPr>
      <w:r>
        <w:rPr>
          <w:rFonts w:ascii="Times New Roman"/>
          <w:b w:val="false"/>
          <w:i w:val="false"/>
          <w:color w:val="000000"/>
          <w:sz w:val="28"/>
        </w:rPr>
        <w:t>
      2. Мемлекеттік экологиялық сараптаманы ұйымдастыру және жүргізу кезінде бөлімшелердің басшылары тәуелсіз болады және Қазақстан Республикасы экологиялық заңнамасына сәйкес әрекет етеді.</w:t>
      </w:r>
    </w:p>
    <w:p>
      <w:pPr>
        <w:spacing w:after="0"/>
        <w:ind w:left="0"/>
        <w:jc w:val="both"/>
      </w:pPr>
      <w:r>
        <w:rPr>
          <w:rFonts w:ascii="Times New Roman"/>
          <w:b w:val="false"/>
          <w:i w:val="false"/>
          <w:color w:val="000000"/>
          <w:sz w:val="28"/>
        </w:rPr>
        <w:t>
      3. Бөлімшелер басшыларының тәуелсіздігі оларды тағайындау және босату тәртібін және Қазақстан Республикасының заңнамасына қайшы келмейтін өзге де шарттарды қамтитын қоршаған ортаны қорғау саласындағы уәкілетті орган бекітетін олар туралы ережелермен қамтамасыз етіледі.</w:t>
      </w:r>
    </w:p>
    <w:p>
      <w:pPr>
        <w:spacing w:after="0"/>
        <w:ind w:left="0"/>
        <w:jc w:val="both"/>
      </w:pPr>
      <w:r>
        <w:rPr>
          <w:rFonts w:ascii="Times New Roman"/>
          <w:b w:val="false"/>
          <w:i w:val="false"/>
          <w:color w:val="000000"/>
          <w:sz w:val="28"/>
        </w:rPr>
        <w:t>
      103-бап. Мемлекеттік экологиялық сараптаманың сарапшысы</w:t>
      </w:r>
    </w:p>
    <w:p>
      <w:pPr>
        <w:spacing w:after="0"/>
        <w:ind w:left="0"/>
        <w:jc w:val="both"/>
      </w:pPr>
      <w:r>
        <w:rPr>
          <w:rFonts w:ascii="Times New Roman"/>
          <w:b w:val="false"/>
          <w:i w:val="false"/>
          <w:color w:val="000000"/>
          <w:sz w:val="28"/>
        </w:rPr>
        <w:t>
      1. Мемлекеттік экологиялық сараптаманы жүзеге асыратын қоршаған ортаны қорғау саласындағы уәкілетті орган бөлімшесінің мемлекеттік қызметшісі мемлекеттік экологиялық сараптаманың сарапшысы болып табылады.</w:t>
      </w:r>
    </w:p>
    <w:p>
      <w:pPr>
        <w:spacing w:after="0"/>
        <w:ind w:left="0"/>
        <w:jc w:val="both"/>
      </w:pPr>
      <w:r>
        <w:rPr>
          <w:rFonts w:ascii="Times New Roman"/>
          <w:b w:val="false"/>
          <w:i w:val="false"/>
          <w:color w:val="000000"/>
          <w:sz w:val="28"/>
        </w:rPr>
        <w:t>
      2. Мемлекеттік экологиялық сараптаманың объектісіне тапсырыс берушінің немесе оны әзірлеушінің басшыларымен жақын туыстық немесе жекжаттық қатынаста тұратын адам мемлекеттік экологиялық сараптама жүргізуге тартыла алмайды.</w:t>
      </w:r>
    </w:p>
    <w:p>
      <w:pPr>
        <w:spacing w:after="0"/>
        <w:ind w:left="0"/>
        <w:jc w:val="both"/>
      </w:pPr>
      <w:r>
        <w:rPr>
          <w:rFonts w:ascii="Times New Roman"/>
          <w:b w:val="false"/>
          <w:i w:val="false"/>
          <w:color w:val="000000"/>
          <w:sz w:val="28"/>
        </w:rPr>
        <w:t>
      3. Мемлекеттік экологиялық сараптаманың сарапшысы өзі орындаған сараптама үшін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4. Мемлекеттік экологиялық сараптама сарапшысының мемлекеттік экологиялық сараптама жүргізумен байланысты қызметіне мемлекеттік органдардың, жеке, заңды және лауазымды тұлғалардың араласуына тыйым салынады.</w:t>
      </w:r>
    </w:p>
    <w:p>
      <w:pPr>
        <w:spacing w:after="0"/>
        <w:ind w:left="0"/>
        <w:jc w:val="both"/>
      </w:pPr>
      <w:r>
        <w:rPr>
          <w:rFonts w:ascii="Times New Roman"/>
          <w:b w:val="false"/>
          <w:i w:val="false"/>
          <w:color w:val="000000"/>
          <w:sz w:val="28"/>
        </w:rPr>
        <w:t>
      5. Мемлекеттік экологиялық сараптама сарапшысының бұзылған құқықтары сот және әкімшілік тәртіппен қорғалуға жатады, ал бұл бұзушылыққа кінәлі адамдар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6. Мемлекеттік экологиялық сараптама сарапшысының:</w:t>
      </w:r>
    </w:p>
    <w:p>
      <w:pPr>
        <w:spacing w:after="0"/>
        <w:ind w:left="0"/>
        <w:jc w:val="both"/>
      </w:pPr>
      <w:r>
        <w:rPr>
          <w:rFonts w:ascii="Times New Roman"/>
          <w:b w:val="false"/>
          <w:i w:val="false"/>
          <w:color w:val="000000"/>
          <w:sz w:val="28"/>
        </w:rPr>
        <w:t>
      1) мемлекеттік экологиялық сараптама жүргізу мерзімі шегінде мемлекеттік экологиялық сараптама жүргізу үшін қажетті, мемлекеттік экологиялық сараптамаға ұсынылған құжаттаманы жан-жақты және объективті түрде бағалау үшін маңызы бар және ұсынылуы мемлекеттік экологиялық сараптама жүргізу қағидаларында регламенттелген қосымша материалдарды сұратуға;</w:t>
      </w:r>
    </w:p>
    <w:p>
      <w:pPr>
        <w:spacing w:after="0"/>
        <w:ind w:left="0"/>
        <w:jc w:val="both"/>
      </w:pPr>
      <w:r>
        <w:rPr>
          <w:rFonts w:ascii="Times New Roman"/>
          <w:b w:val="false"/>
          <w:i w:val="false"/>
          <w:color w:val="000000"/>
          <w:sz w:val="28"/>
        </w:rPr>
        <w:t>
      2) мемлекеттік экологиялық сараптама жүргізу процесінде арнайы зерттеулер жүргізу үшін сыртқы сарапшыларды тартуға бастамашылық жасау;</w:t>
      </w:r>
    </w:p>
    <w:p>
      <w:pPr>
        <w:spacing w:after="0"/>
        <w:ind w:left="0"/>
        <w:jc w:val="both"/>
      </w:pPr>
      <w:r>
        <w:rPr>
          <w:rFonts w:ascii="Times New Roman"/>
          <w:b w:val="false"/>
          <w:i w:val="false"/>
          <w:color w:val="000000"/>
          <w:sz w:val="28"/>
        </w:rPr>
        <w:t>
      3) мемлекеттік экологиялық сараптаманы жүзеге асыратын бөлімшенің басшысына мемлекеттік экологиялық сараптама жұмысын ұйымдастыруды, әдіснаманы, оны жүзеге асырудың тәртібі мен қағидаттарын жетілдіру жөнінде ұсыныстар енгізуге;</w:t>
      </w:r>
    </w:p>
    <w:p>
      <w:pPr>
        <w:spacing w:after="0"/>
        <w:ind w:left="0"/>
        <w:jc w:val="both"/>
      </w:pPr>
      <w:r>
        <w:rPr>
          <w:rFonts w:ascii="Times New Roman"/>
          <w:b w:val="false"/>
          <w:i w:val="false"/>
          <w:color w:val="000000"/>
          <w:sz w:val="28"/>
        </w:rPr>
        <w:t>
      4) мемлекеттік экологиялық сараптаманың қорытындысына қоса берілуге тиіс мемлекеттік экологиялық сараптамаға ұсынылған құжаттама бойынша ерекше пікір қалыптастыруға құқығы бар.</w:t>
      </w:r>
    </w:p>
    <w:p>
      <w:pPr>
        <w:spacing w:after="0"/>
        <w:ind w:left="0"/>
        <w:jc w:val="both"/>
      </w:pPr>
      <w:r>
        <w:rPr>
          <w:rFonts w:ascii="Times New Roman"/>
          <w:b w:val="false"/>
          <w:i w:val="false"/>
          <w:color w:val="000000"/>
          <w:sz w:val="28"/>
        </w:rPr>
        <w:t>
      Осы тармақтың 4) тармақшасына сәйкес сарапшы қалыптастырған ерекше пікір тек қана ақпараттық сипатта болады және мемлекеттік экологиялық сараптамаға ұсынылған құжаттаманы іске асыру кезінде сақтау үшін міндетті болып табылмайды.</w:t>
      </w:r>
    </w:p>
    <w:p>
      <w:pPr>
        <w:spacing w:after="0"/>
        <w:ind w:left="0"/>
        <w:jc w:val="both"/>
      </w:pPr>
      <w:r>
        <w:rPr>
          <w:rFonts w:ascii="Times New Roman"/>
          <w:b w:val="false"/>
          <w:i w:val="false"/>
          <w:color w:val="000000"/>
          <w:sz w:val="28"/>
        </w:rPr>
        <w:t>
      7. Мемлекеттік экологиялық сараптаманың сарапшысы:</w:t>
      </w:r>
    </w:p>
    <w:p>
      <w:pPr>
        <w:spacing w:after="0"/>
        <w:ind w:left="0"/>
        <w:jc w:val="both"/>
      </w:pPr>
      <w:r>
        <w:rPr>
          <w:rFonts w:ascii="Times New Roman"/>
          <w:b w:val="false"/>
          <w:i w:val="false"/>
          <w:color w:val="000000"/>
          <w:sz w:val="28"/>
        </w:rPr>
        <w:t>
      1) мемлекеттік экологиялық сараптаманы кешенді, объективті және сапалы жүргізуді қамтамасыз етуге;</w:t>
      </w:r>
    </w:p>
    <w:p>
      <w:pPr>
        <w:spacing w:after="0"/>
        <w:ind w:left="0"/>
        <w:jc w:val="both"/>
      </w:pPr>
      <w:r>
        <w:rPr>
          <w:rFonts w:ascii="Times New Roman"/>
          <w:b w:val="false"/>
          <w:i w:val="false"/>
          <w:color w:val="000000"/>
          <w:sz w:val="28"/>
        </w:rPr>
        <w:t>
      2) Қазақстан Республикасы экологиялық заңнамасының талаптарын сақтай отырып, мемлекеттік экологиялық сараптама жүргізуге;</w:t>
      </w:r>
    </w:p>
    <w:p>
      <w:pPr>
        <w:spacing w:after="0"/>
        <w:ind w:left="0"/>
        <w:jc w:val="both"/>
      </w:pPr>
      <w:r>
        <w:rPr>
          <w:rFonts w:ascii="Times New Roman"/>
          <w:b w:val="false"/>
          <w:i w:val="false"/>
          <w:color w:val="000000"/>
          <w:sz w:val="28"/>
        </w:rPr>
        <w:t>
      3) мемлекеттік экологиялық сараптаманы жүзеге асырудың белгіленген мерзімдері мен тәртібін сақтауға;</w:t>
      </w:r>
    </w:p>
    <w:p>
      <w:pPr>
        <w:spacing w:after="0"/>
        <w:ind w:left="0"/>
        <w:jc w:val="both"/>
      </w:pPr>
      <w:r>
        <w:rPr>
          <w:rFonts w:ascii="Times New Roman"/>
          <w:b w:val="false"/>
          <w:i w:val="false"/>
          <w:color w:val="000000"/>
          <w:sz w:val="28"/>
        </w:rPr>
        <w:t>
      4) мемлекеттік экологиялық сараптаманың дәлелді қорытындыларын дайындауға және оларды мемлекеттік экологиялық сараптамаға ұсынылған құжаттаманы іске асыру туралы шешім қабылдайтын органдарға және тапсырыс берушілерге уақтылы беруге;</w:t>
      </w:r>
    </w:p>
    <w:p>
      <w:pPr>
        <w:spacing w:after="0"/>
        <w:ind w:left="0"/>
        <w:jc w:val="both"/>
      </w:pPr>
      <w:r>
        <w:rPr>
          <w:rFonts w:ascii="Times New Roman"/>
          <w:b w:val="false"/>
          <w:i w:val="false"/>
          <w:color w:val="000000"/>
          <w:sz w:val="28"/>
        </w:rPr>
        <w:t>
      5) егер осы Кодекске сәйкес қоршаған ортаға әсерді міндетті бағалау жүргізу талап етілетін болса, Қазақстан Республикасы экологиялық заңнамасының нақты нормаларына сілтеме жасай отырып және (немесе) қоршаған ортаға әсерді бағалау нәтижелері бойынша қорытындының тұжырымдарымен мемлекеттік экологиялық сараптамаға ұсынылған құжаттамаға өзі жіберген ескертулерді тиісті түрде негіздеуге;</w:t>
      </w:r>
    </w:p>
    <w:p>
      <w:pPr>
        <w:spacing w:after="0"/>
        <w:ind w:left="0"/>
        <w:jc w:val="both"/>
      </w:pPr>
      <w:r>
        <w:rPr>
          <w:rFonts w:ascii="Times New Roman"/>
          <w:b w:val="false"/>
          <w:i w:val="false"/>
          <w:color w:val="000000"/>
          <w:sz w:val="28"/>
        </w:rPr>
        <w:t>
      6) материалдардың сақталуын қамтамасыз етуге және құпия құжаттарға қатысты өз әрекеттерін олардың иесімен келісуге, өзіне сеніп тапсырылған мәліметтердің жария етілуіне жол бермеуге міндетті.</w:t>
      </w:r>
    </w:p>
    <w:p>
      <w:pPr>
        <w:spacing w:after="0"/>
        <w:ind w:left="0"/>
        <w:jc w:val="both"/>
      </w:pPr>
      <w:r>
        <w:rPr>
          <w:rFonts w:ascii="Times New Roman"/>
          <w:b w:val="false"/>
          <w:i w:val="false"/>
          <w:color w:val="000000"/>
          <w:sz w:val="28"/>
        </w:rPr>
        <w:t>
      104-бап. Мемлекеттік экологиялық сараптама жүргізу процесіне сыртқы сарапшыларды тарту</w:t>
      </w:r>
    </w:p>
    <w:p>
      <w:pPr>
        <w:spacing w:after="0"/>
        <w:ind w:left="0"/>
        <w:jc w:val="both"/>
      </w:pPr>
      <w:r>
        <w:rPr>
          <w:rFonts w:ascii="Times New Roman"/>
          <w:b w:val="false"/>
          <w:i w:val="false"/>
          <w:color w:val="000000"/>
          <w:sz w:val="28"/>
        </w:rPr>
        <w:t xml:space="preserve">
      1. Егер мемлекеттік экологиялық сараптама жүргізу процесінде сараптамалық бөлімшелердің мамандарында жоқ тар бейіндегі арнайы білім талап етілсе, мемлекеттік экологиялық сараптама органдары сараптамалық қорытындылар үшін басқа да мемлекеттік органдарға, өзге де ұйымдарға, сондай-ақ тиісті білімі мен тәжірибесі бар жекелеген отандық және шетелдік мамандарға (ғылыми-зерттеу мекемелерінің, жоғары оқу орындарының ғалымдарына, практик мамандарға) жүгінуге құқығы бар. </w:t>
      </w:r>
    </w:p>
    <w:p>
      <w:pPr>
        <w:spacing w:after="0"/>
        <w:ind w:left="0"/>
        <w:jc w:val="both"/>
      </w:pPr>
      <w:r>
        <w:rPr>
          <w:rFonts w:ascii="Times New Roman"/>
          <w:b w:val="false"/>
          <w:i w:val="false"/>
          <w:color w:val="000000"/>
          <w:sz w:val="28"/>
        </w:rPr>
        <w:t>
      2. Сыртқы сарапшыларды тартуды қоршаған ортаны қорғау саласындағы уәкілетті орган, облыстардың, республикалық маңызы бар қалалардың, астананың жергілікті атқарушы органдары Қазақстан Республикасының мемлекеттік сатып алу туралы заңнамасына сәйкес жүзеге асырады.</w:t>
      </w:r>
    </w:p>
    <w:p>
      <w:pPr>
        <w:spacing w:after="0"/>
        <w:ind w:left="0"/>
        <w:jc w:val="both"/>
      </w:pPr>
      <w:r>
        <w:rPr>
          <w:rFonts w:ascii="Times New Roman"/>
          <w:b w:val="false"/>
          <w:i w:val="false"/>
          <w:color w:val="000000"/>
          <w:sz w:val="28"/>
        </w:rPr>
        <w:t>
      105-бап. Мемлекеттік экологиялық сараптаманың сарапшылық кеңестері</w:t>
      </w:r>
    </w:p>
    <w:p>
      <w:pPr>
        <w:spacing w:after="0"/>
        <w:ind w:left="0"/>
        <w:jc w:val="both"/>
      </w:pPr>
      <w:r>
        <w:rPr>
          <w:rFonts w:ascii="Times New Roman"/>
          <w:b w:val="false"/>
          <w:i w:val="false"/>
          <w:color w:val="000000"/>
          <w:sz w:val="28"/>
        </w:rPr>
        <w:t>
      1. Қоршаған ортаны қорғау саласындағы уәкілетті органның жанынан олар туралы ережелерге сәйкес жұмыс істейтін тұрақты консультативтік-кеңесші органдар болып табылатын мемлекеттік экологиялық сараптаманың сарапшылық кеңестері құрылады.</w:t>
      </w:r>
    </w:p>
    <w:p>
      <w:pPr>
        <w:spacing w:after="0"/>
        <w:ind w:left="0"/>
        <w:jc w:val="both"/>
      </w:pPr>
      <w:r>
        <w:rPr>
          <w:rFonts w:ascii="Times New Roman"/>
          <w:b w:val="false"/>
          <w:i w:val="false"/>
          <w:color w:val="000000"/>
          <w:sz w:val="28"/>
        </w:rPr>
        <w:t>
      2. Қоршаған ортаны қорғау саласындағы уәкілетті органның мемлекеттік экологиялық сараптамасының сарапшылық кеңестері туралы ережелерді, олардың дербес құрамдарын қоршаған ортаны қорғау саласындағы уәкілетті орган ведомствосының басшысы және оның аумақтық органдарының басшылары бекітеді.</w:t>
      </w:r>
    </w:p>
    <w:p>
      <w:pPr>
        <w:spacing w:after="0"/>
        <w:ind w:left="0"/>
        <w:jc w:val="both"/>
      </w:pPr>
      <w:r>
        <w:rPr>
          <w:rFonts w:ascii="Times New Roman"/>
          <w:b w:val="false"/>
          <w:i w:val="false"/>
          <w:color w:val="000000"/>
          <w:sz w:val="28"/>
        </w:rPr>
        <w:t>
      3. Мемлекеттік органдардың функциялары қоршаған ортаны қорғаумен байланысты мемлекеттік органдардың лауазымды адамдары, ғылыми-зерттеу мекемелерінің, жоғары оқу орынжарының ғалымдары, практик-мамандары және жұртшылық өкілдері мемлекеттік экологиялық сараптаманың сарапшылық кеңестерінің мүшелері бола алады.</w:t>
      </w:r>
    </w:p>
    <w:p>
      <w:pPr>
        <w:spacing w:after="0"/>
        <w:ind w:left="0"/>
        <w:jc w:val="both"/>
      </w:pPr>
      <w:r>
        <w:rPr>
          <w:rFonts w:ascii="Times New Roman"/>
          <w:b w:val="false"/>
          <w:i w:val="false"/>
          <w:color w:val="000000"/>
          <w:sz w:val="28"/>
        </w:rPr>
        <w:t>
      4. Мемлекеттік экологиялық сараптаманың сарапшылық кеңестерінің қарауына:</w:t>
      </w:r>
    </w:p>
    <w:p>
      <w:pPr>
        <w:spacing w:after="0"/>
        <w:ind w:left="0"/>
        <w:jc w:val="both"/>
      </w:pPr>
      <w:r>
        <w:rPr>
          <w:rFonts w:ascii="Times New Roman"/>
          <w:b w:val="false"/>
          <w:i w:val="false"/>
          <w:color w:val="000000"/>
          <w:sz w:val="28"/>
        </w:rPr>
        <w:t>
      1) экологиялық сараптама жүргізу кезінде экологиялық қауіпсіздікті қамтамасыз етудің, қоршаған ортаны қорғаудың, табиғи ресурстарды пайдалану мен молықтырудың күрделі проблемаларын талқылау;</w:t>
      </w:r>
    </w:p>
    <w:p>
      <w:pPr>
        <w:spacing w:after="0"/>
        <w:ind w:left="0"/>
        <w:jc w:val="both"/>
      </w:pPr>
      <w:r>
        <w:rPr>
          <w:rFonts w:ascii="Times New Roman"/>
          <w:b w:val="false"/>
          <w:i w:val="false"/>
          <w:color w:val="000000"/>
          <w:sz w:val="28"/>
        </w:rPr>
        <w:t>
      2) экологиялық қауіптілігі жоғары объектілерге қатысты мемлекеттік экологиялық сараптаманың қорытындыларын қарау жатады.</w:t>
      </w:r>
    </w:p>
    <w:p>
      <w:pPr>
        <w:spacing w:after="0"/>
        <w:ind w:left="0"/>
        <w:jc w:val="both"/>
      </w:pPr>
      <w:r>
        <w:rPr>
          <w:rFonts w:ascii="Times New Roman"/>
          <w:b w:val="false"/>
          <w:i w:val="false"/>
          <w:color w:val="000000"/>
          <w:sz w:val="28"/>
        </w:rPr>
        <w:t>
      106-бап. Мемлекеттік экологиялық сараптаманың жариялылығы</w:t>
      </w:r>
    </w:p>
    <w:p>
      <w:pPr>
        <w:spacing w:after="0"/>
        <w:ind w:left="0"/>
        <w:jc w:val="both"/>
      </w:pPr>
      <w:r>
        <w:rPr>
          <w:rFonts w:ascii="Times New Roman"/>
          <w:b w:val="false"/>
          <w:i w:val="false"/>
          <w:color w:val="000000"/>
          <w:sz w:val="28"/>
        </w:rPr>
        <w:t>
      1. Мемлекеттік экологиялық сараптаманың жариялылығы және жұртшылықтың қоршаған ортаны қорғау және табиғи ресурстарды пайдалану мәселелері бойынша шешімдер қабылдауға қатысуы қоғамдық тыңдаулар өткізу арқылы қамтамасыз етіледі.</w:t>
      </w:r>
    </w:p>
    <w:p>
      <w:pPr>
        <w:spacing w:after="0"/>
        <w:ind w:left="0"/>
        <w:jc w:val="both"/>
      </w:pPr>
      <w:r>
        <w:rPr>
          <w:rFonts w:ascii="Times New Roman"/>
          <w:b w:val="false"/>
          <w:i w:val="false"/>
          <w:color w:val="000000"/>
          <w:sz w:val="28"/>
        </w:rPr>
        <w:t>
      2. Барлық мүдделі жеке және заңды тұлғаларға мемлекеттік экологиялық сараптама жүргізу кезеңінде өз пікірін білдіруге мүмкіндік беріледі.</w:t>
      </w:r>
    </w:p>
    <w:p>
      <w:pPr>
        <w:spacing w:after="0"/>
        <w:ind w:left="0"/>
        <w:jc w:val="both"/>
      </w:pPr>
      <w:r>
        <w:rPr>
          <w:rFonts w:ascii="Times New Roman"/>
          <w:b w:val="false"/>
          <w:i w:val="false"/>
          <w:color w:val="000000"/>
          <w:sz w:val="28"/>
        </w:rPr>
        <w:t>
      3. Мемлекеттік экологиялық сараптаманың қорытындысы қоршаған ортаны қорғау саласындағы уәкілетті органның интернет-ресурсында ол берілгеннен кейін бес жұмыс күні ішінде орналастырылуға және ол орналастырылған күннен бастап кемінде отыз жұмыс күні ішінде жария түрдегі қолжетімділікпен орналастырылуға тиіс.</w:t>
      </w:r>
    </w:p>
    <w:p>
      <w:pPr>
        <w:spacing w:after="0"/>
        <w:ind w:left="0"/>
        <w:jc w:val="both"/>
      </w:pPr>
      <w:r>
        <w:rPr>
          <w:rFonts w:ascii="Times New Roman"/>
          <w:b w:val="false"/>
          <w:i w:val="false"/>
          <w:color w:val="000000"/>
          <w:sz w:val="28"/>
        </w:rPr>
        <w:t>
      4. Жеке және заңды тұлғалар Қазақстан Республикасының заңдарында белгіленген тәртіппен мемлекеттік экологиялық сараптаманың қорытындысына дау айтуға құқылы.</w:t>
      </w:r>
    </w:p>
    <w:p>
      <w:pPr>
        <w:spacing w:after="0"/>
        <w:ind w:left="0"/>
        <w:jc w:val="both"/>
      </w:pPr>
      <w:r>
        <w:rPr>
          <w:rFonts w:ascii="Times New Roman"/>
          <w:b w:val="false"/>
          <w:i w:val="false"/>
          <w:color w:val="000000"/>
          <w:sz w:val="28"/>
        </w:rPr>
        <w:t>
      107-бап. Қоғамдық тыңдауларды өткізу</w:t>
      </w:r>
    </w:p>
    <w:p>
      <w:pPr>
        <w:spacing w:after="0"/>
        <w:ind w:left="0"/>
        <w:jc w:val="both"/>
      </w:pPr>
      <w:r>
        <w:rPr>
          <w:rFonts w:ascii="Times New Roman"/>
          <w:b w:val="false"/>
          <w:i w:val="false"/>
          <w:color w:val="000000"/>
          <w:sz w:val="28"/>
        </w:rPr>
        <w:t>
      1. Мемлекеттік экологиялық сараптама жүргізу процесінде қоғамдық тыңдауларды өткізу міндетті болып табылады.</w:t>
      </w:r>
    </w:p>
    <w:p>
      <w:pPr>
        <w:spacing w:after="0"/>
        <w:ind w:left="0"/>
        <w:jc w:val="both"/>
      </w:pPr>
      <w:r>
        <w:rPr>
          <w:rFonts w:ascii="Times New Roman"/>
          <w:b w:val="false"/>
          <w:i w:val="false"/>
          <w:color w:val="000000"/>
          <w:sz w:val="28"/>
        </w:rPr>
        <w:t>
      2. Мемлекеттік экологиялық сараптаманың қоғамдық тыңдаулары Қоғамдық тыңдауларды өткізу тәртібі қағидаларына сәйкес өткізіледі.</w:t>
      </w:r>
    </w:p>
    <w:p>
      <w:pPr>
        <w:spacing w:after="0"/>
        <w:ind w:left="0"/>
        <w:jc w:val="both"/>
      </w:pPr>
      <w:r>
        <w:rPr>
          <w:rFonts w:ascii="Times New Roman"/>
          <w:b w:val="false"/>
          <w:i w:val="false"/>
          <w:color w:val="000000"/>
          <w:sz w:val="28"/>
        </w:rPr>
        <w:t>
      108-бап. Мемлекеттік экологиялық сараптаманы жүзеге асыру кезіндегі келіспеушіліктерді қарау тәртібі</w:t>
      </w:r>
    </w:p>
    <w:p>
      <w:pPr>
        <w:spacing w:after="0"/>
        <w:ind w:left="0"/>
        <w:jc w:val="both"/>
      </w:pPr>
      <w:r>
        <w:rPr>
          <w:rFonts w:ascii="Times New Roman"/>
          <w:b w:val="false"/>
          <w:i w:val="false"/>
          <w:color w:val="000000"/>
          <w:sz w:val="28"/>
        </w:rPr>
        <w:t>
      1. Мемлекеттік экологиялық сараптаманы жүзеге асыру кезіндегі келіспеушіліктер келіссөздер арқылы не сот тәртібімен қаралады.</w:t>
      </w:r>
    </w:p>
    <w:p>
      <w:pPr>
        <w:spacing w:after="0"/>
        <w:ind w:left="0"/>
        <w:jc w:val="both"/>
      </w:pPr>
      <w:r>
        <w:rPr>
          <w:rFonts w:ascii="Times New Roman"/>
          <w:b w:val="false"/>
          <w:i w:val="false"/>
          <w:color w:val="000000"/>
          <w:sz w:val="28"/>
        </w:rPr>
        <w:t>
      2. Мемлекеттік экологиялық сараптама мәселелері бойынша келіспеушіліктерді қоршаған ортаны қорғау саласындағы уәкілетті орган мүдделі тараптардың кез келгенінің өтініші бойынша келіссөздер арқылы қарайды.</w:t>
      </w:r>
    </w:p>
    <w:p>
      <w:pPr>
        <w:spacing w:after="0"/>
        <w:ind w:left="0"/>
        <w:jc w:val="both"/>
      </w:pPr>
      <w:r>
        <w:rPr>
          <w:rFonts w:ascii="Times New Roman"/>
          <w:b w:val="false"/>
          <w:i w:val="false"/>
          <w:color w:val="000000"/>
          <w:sz w:val="28"/>
        </w:rPr>
        <w:t>
      2-параграф. Қоғамдық экологиялық сараптама</w:t>
      </w:r>
    </w:p>
    <w:p>
      <w:pPr>
        <w:spacing w:after="0"/>
        <w:ind w:left="0"/>
        <w:jc w:val="both"/>
      </w:pPr>
      <w:r>
        <w:rPr>
          <w:rFonts w:ascii="Times New Roman"/>
          <w:b w:val="false"/>
          <w:i w:val="false"/>
          <w:color w:val="000000"/>
          <w:sz w:val="28"/>
        </w:rPr>
        <w:t>
      109-бап. Қоғамдық экологиялық сараптама</w:t>
      </w:r>
    </w:p>
    <w:p>
      <w:pPr>
        <w:spacing w:after="0"/>
        <w:ind w:left="0"/>
        <w:jc w:val="both"/>
      </w:pPr>
      <w:r>
        <w:rPr>
          <w:rFonts w:ascii="Times New Roman"/>
          <w:b w:val="false"/>
          <w:i w:val="false"/>
          <w:color w:val="000000"/>
          <w:sz w:val="28"/>
        </w:rPr>
        <w:t>
      1. Қоғамдық экологиялық сараптаманы коммерциялық емес ұйымдар құратын сарапшылық комиссиялары ерікті негізде жүргізеді.</w:t>
      </w:r>
    </w:p>
    <w:p>
      <w:pPr>
        <w:spacing w:after="0"/>
        <w:ind w:left="0"/>
        <w:jc w:val="both"/>
      </w:pPr>
      <w:r>
        <w:rPr>
          <w:rFonts w:ascii="Times New Roman"/>
          <w:b w:val="false"/>
          <w:i w:val="false"/>
          <w:color w:val="000000"/>
          <w:sz w:val="28"/>
        </w:rPr>
        <w:t>
      2. Қоғамдық экологиялық сараптама кез келген қызметті халықтың өмірі мен денсаулығы үшін қолайлы қоршаған ортаны сақтау жөніндегі қоғамдық мүдделердің сақталуы тұрғысынан қарайды.</w:t>
      </w:r>
    </w:p>
    <w:p>
      <w:pPr>
        <w:spacing w:after="0"/>
        <w:ind w:left="0"/>
        <w:jc w:val="both"/>
      </w:pPr>
      <w:r>
        <w:rPr>
          <w:rFonts w:ascii="Times New Roman"/>
          <w:b w:val="false"/>
          <w:i w:val="false"/>
          <w:color w:val="000000"/>
          <w:sz w:val="28"/>
        </w:rPr>
        <w:t>
      3. Осы Кодекске сәйкес ластағыш заттар ретінде айқындалған заттардың шығарындыларын қоспағанда, парниктік газдар шығарындылары қоғамдық экологиялық сараптаманың объектісі болып табылмайды.</w:t>
      </w:r>
    </w:p>
    <w:p>
      <w:pPr>
        <w:spacing w:after="0"/>
        <w:ind w:left="0"/>
        <w:jc w:val="both"/>
      </w:pPr>
      <w:r>
        <w:rPr>
          <w:rFonts w:ascii="Times New Roman"/>
          <w:b w:val="false"/>
          <w:i w:val="false"/>
          <w:color w:val="000000"/>
          <w:sz w:val="28"/>
        </w:rPr>
        <w:t>
      4. Қоғамдық экологиялық сараптаманың объектісі іске асырылған жағдайда мүдделері қозғалатын жеке тұлғалар немесе коммерциялық емес ұйымдар қоғамдық экологиялық сараптаманың бастамашысы бола алады.</w:t>
      </w:r>
    </w:p>
    <w:p>
      <w:pPr>
        <w:spacing w:after="0"/>
        <w:ind w:left="0"/>
        <w:jc w:val="both"/>
      </w:pPr>
      <w:r>
        <w:rPr>
          <w:rFonts w:ascii="Times New Roman"/>
          <w:b w:val="false"/>
          <w:i w:val="false"/>
          <w:color w:val="000000"/>
          <w:sz w:val="28"/>
        </w:rPr>
        <w:t>
      110-бап. Қоғамдық экологиялық сараптаманың ұйымдастырушы</w:t>
      </w:r>
    </w:p>
    <w:p>
      <w:pPr>
        <w:spacing w:after="0"/>
        <w:ind w:left="0"/>
        <w:jc w:val="both"/>
      </w:pPr>
      <w:r>
        <w:rPr>
          <w:rFonts w:ascii="Times New Roman"/>
          <w:b w:val="false"/>
          <w:i w:val="false"/>
          <w:color w:val="000000"/>
          <w:sz w:val="28"/>
        </w:rPr>
        <w:t>
      1. Қоғамдық экологиялық сараптаманы ұйымдастырушы ретінде тұлғадан қоғамдық экологиялық сараптама жүргізу туралы хабарлама берілетін және сарапшылық комиссиясының  қызметін ұйымдастыру жөніндегі шаралар қолданылатын коммерциялық емес ұйым танылады.</w:t>
      </w:r>
    </w:p>
    <w:p>
      <w:pPr>
        <w:spacing w:after="0"/>
        <w:ind w:left="0"/>
        <w:jc w:val="both"/>
      </w:pPr>
      <w:r>
        <w:rPr>
          <w:rFonts w:ascii="Times New Roman"/>
          <w:b w:val="false"/>
          <w:i w:val="false"/>
          <w:color w:val="000000"/>
          <w:sz w:val="28"/>
        </w:rPr>
        <w:t>
      2. Қоғамдық экологиялық сараптаманы ұйымдастырушының:</w:t>
      </w:r>
    </w:p>
    <w:p>
      <w:pPr>
        <w:spacing w:after="0"/>
        <w:ind w:left="0"/>
        <w:jc w:val="both"/>
      </w:pPr>
      <w:r>
        <w:rPr>
          <w:rFonts w:ascii="Times New Roman"/>
          <w:b w:val="false"/>
          <w:i w:val="false"/>
          <w:color w:val="000000"/>
          <w:sz w:val="28"/>
        </w:rPr>
        <w:t>
      1) қоғамдық экологиялық сараптаманың объектісі не тапсырыс берушіден қоғамдық экологиялық сараптама жүргізу үшін қажетті құжаттар мен материалдарды сұратуға;</w:t>
      </w:r>
    </w:p>
    <w:p>
      <w:pPr>
        <w:spacing w:after="0"/>
        <w:ind w:left="0"/>
        <w:jc w:val="both"/>
      </w:pPr>
      <w:r>
        <w:rPr>
          <w:rFonts w:ascii="Times New Roman"/>
          <w:b w:val="false"/>
          <w:i w:val="false"/>
          <w:color w:val="000000"/>
          <w:sz w:val="28"/>
        </w:rPr>
        <w:t>
      2) қоғамдық экологиялық сараптама жүргізу үшін сарапшылық комиссиясын құруға;</w:t>
      </w:r>
    </w:p>
    <w:p>
      <w:pPr>
        <w:spacing w:after="0"/>
        <w:ind w:left="0"/>
        <w:jc w:val="both"/>
      </w:pPr>
      <w:r>
        <w:rPr>
          <w:rFonts w:ascii="Times New Roman"/>
          <w:b w:val="false"/>
          <w:i w:val="false"/>
          <w:color w:val="000000"/>
          <w:sz w:val="28"/>
        </w:rPr>
        <w:t>
      3) жергілікті атқарушы органдар мен қаржы ұйымдарына қоғамдық экологиялық сараптаманың қорытындысын ұсынуға құқығы бар.</w:t>
      </w:r>
    </w:p>
    <w:p>
      <w:pPr>
        <w:spacing w:after="0"/>
        <w:ind w:left="0"/>
        <w:jc w:val="both"/>
      </w:pPr>
      <w:r>
        <w:rPr>
          <w:rFonts w:ascii="Times New Roman"/>
          <w:b w:val="false"/>
          <w:i w:val="false"/>
          <w:color w:val="000000"/>
          <w:sz w:val="28"/>
        </w:rPr>
        <w:t xml:space="preserve">
      3. Қоғамдық экологиялық сараптаманы ұйымдастырушы: </w:t>
      </w:r>
    </w:p>
    <w:p>
      <w:pPr>
        <w:spacing w:after="0"/>
        <w:ind w:left="0"/>
        <w:jc w:val="both"/>
      </w:pPr>
      <w:r>
        <w:rPr>
          <w:rFonts w:ascii="Times New Roman"/>
          <w:b w:val="false"/>
          <w:i w:val="false"/>
          <w:color w:val="000000"/>
          <w:sz w:val="28"/>
        </w:rPr>
        <w:t>
      1) осы Кодексте баяндалған талаптарға сәйкес қоғамдық экологиялық сараптаманы ұйымдастыруға;</w:t>
      </w:r>
    </w:p>
    <w:p>
      <w:pPr>
        <w:spacing w:after="0"/>
        <w:ind w:left="0"/>
        <w:jc w:val="both"/>
      </w:pPr>
      <w:r>
        <w:rPr>
          <w:rFonts w:ascii="Times New Roman"/>
          <w:b w:val="false"/>
          <w:i w:val="false"/>
          <w:color w:val="000000"/>
          <w:sz w:val="28"/>
        </w:rPr>
        <w:t>
      2) қоғамдық экологиялық сараптаманың барысы мен нәтижелері туралы жұртшылықты хабардар етуді және қоғамдық экологиялық сараптаманың қорытындысын дайындау кезінде қоғамдық пікірді есепке алуды қамтамасыз етуге;</w:t>
      </w:r>
    </w:p>
    <w:p>
      <w:pPr>
        <w:spacing w:after="0"/>
        <w:ind w:left="0"/>
        <w:jc w:val="both"/>
      </w:pPr>
      <w:r>
        <w:rPr>
          <w:rFonts w:ascii="Times New Roman"/>
          <w:b w:val="false"/>
          <w:i w:val="false"/>
          <w:color w:val="000000"/>
          <w:sz w:val="28"/>
        </w:rPr>
        <w:t>
      3) жұртшылық үшін қоғамдық экологиялық сараптама қорытындысының ашықтығын қамтамасыз етуге міндетті.</w:t>
      </w:r>
    </w:p>
    <w:p>
      <w:pPr>
        <w:spacing w:after="0"/>
        <w:ind w:left="0"/>
        <w:jc w:val="both"/>
      </w:pPr>
      <w:r>
        <w:rPr>
          <w:rFonts w:ascii="Times New Roman"/>
          <w:b w:val="false"/>
          <w:i w:val="false"/>
          <w:color w:val="000000"/>
          <w:sz w:val="28"/>
        </w:rPr>
        <w:t>
      111-бап. Қоғамдық экологиялық сараптаманың сарапшылары</w:t>
      </w:r>
    </w:p>
    <w:p>
      <w:pPr>
        <w:spacing w:after="0"/>
        <w:ind w:left="0"/>
        <w:jc w:val="both"/>
      </w:pPr>
      <w:r>
        <w:rPr>
          <w:rFonts w:ascii="Times New Roman"/>
          <w:b w:val="false"/>
          <w:i w:val="false"/>
          <w:color w:val="000000"/>
          <w:sz w:val="28"/>
        </w:rPr>
        <w:t>
      1. Қаралатын мәселе бойынша ғылыми және (немесе) практикалық білімі бар және қоғамдық экологиялық сараптаманы ұйымдастырушы қоғамдық сараптама жүргізуге тартқан жеке тұлға қоғамдық экологиялық сараптаманың сарапшысы болып табылады.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қоғамдық экологиялық сараптаманың объектісі не тапсырыс берушінің өкілі;</w:t>
      </w:r>
    </w:p>
    <w:p>
      <w:pPr>
        <w:spacing w:after="0"/>
        <w:ind w:left="0"/>
        <w:jc w:val="both"/>
      </w:pPr>
      <w:r>
        <w:rPr>
          <w:rFonts w:ascii="Times New Roman"/>
          <w:b w:val="false"/>
          <w:i w:val="false"/>
          <w:color w:val="000000"/>
          <w:sz w:val="28"/>
        </w:rPr>
        <w:t>
      2) қоғамдық экологиялық сараптаманың объектісін әзірлеушінің өкілі;</w:t>
      </w:r>
    </w:p>
    <w:p>
      <w:pPr>
        <w:spacing w:after="0"/>
        <w:ind w:left="0"/>
        <w:jc w:val="both"/>
      </w:pPr>
      <w:r>
        <w:rPr>
          <w:rFonts w:ascii="Times New Roman"/>
          <w:b w:val="false"/>
          <w:i w:val="false"/>
          <w:color w:val="000000"/>
          <w:sz w:val="28"/>
        </w:rPr>
        <w:t>
      3) қоғамдық экологиялық сараптаманың объектісіне тапсырыс берушімен немесе әзірлеушімен еңбек немесе өзге де шарттық қатынастарда тұратын жеке тұлға;</w:t>
      </w:r>
    </w:p>
    <w:p>
      <w:pPr>
        <w:spacing w:after="0"/>
        <w:ind w:left="0"/>
        <w:jc w:val="both"/>
      </w:pPr>
      <w:r>
        <w:rPr>
          <w:rFonts w:ascii="Times New Roman"/>
          <w:b w:val="false"/>
          <w:i w:val="false"/>
          <w:color w:val="000000"/>
          <w:sz w:val="28"/>
        </w:rPr>
        <w:t>
      4) Тапсырыс берушімен немесе қоғамдық экологиялық сараптаманың объектісін әзірлеушімен шарттық қатынастарда тұрған заңды тұлғаның өкілі қоғамдық экологиялық сараптаманың сарапшысы бола алмайды.</w:t>
      </w:r>
    </w:p>
    <w:p>
      <w:pPr>
        <w:spacing w:after="0"/>
        <w:ind w:left="0"/>
        <w:jc w:val="both"/>
      </w:pPr>
      <w:r>
        <w:rPr>
          <w:rFonts w:ascii="Times New Roman"/>
          <w:b w:val="false"/>
          <w:i w:val="false"/>
          <w:color w:val="000000"/>
          <w:sz w:val="28"/>
        </w:rPr>
        <w:t>
      3. Қоғамдық экологиялық сараптаманың сарапшысы оны жүргізуге Қазақстан Республикасының заңнамасына және қоғамдық экологиялық сараптаманы ұйымдастырушы берген тапсырмаға сәйкес қатысады.</w:t>
      </w:r>
    </w:p>
    <w:p>
      <w:pPr>
        <w:spacing w:after="0"/>
        <w:ind w:left="0"/>
        <w:jc w:val="both"/>
      </w:pPr>
      <w:r>
        <w:rPr>
          <w:rFonts w:ascii="Times New Roman"/>
          <w:b w:val="false"/>
          <w:i w:val="false"/>
          <w:color w:val="000000"/>
          <w:sz w:val="28"/>
        </w:rPr>
        <w:t>
      4. Қоғамдық экологиялық сараптама сарапшысының қоғамдық экологиялық сараптама жүргізу кезінде қоғамдық экологиялық сараптаманың объектісі бойынша ерекше пікір білдіруге құқығы бар, ол қоғамдық экологиялық сараптама қорытындысына қоса беріледі.</w:t>
      </w:r>
    </w:p>
    <w:p>
      <w:pPr>
        <w:spacing w:after="0"/>
        <w:ind w:left="0"/>
        <w:jc w:val="both"/>
      </w:pPr>
      <w:r>
        <w:rPr>
          <w:rFonts w:ascii="Times New Roman"/>
          <w:b w:val="false"/>
          <w:i w:val="false"/>
          <w:color w:val="000000"/>
          <w:sz w:val="28"/>
        </w:rPr>
        <w:t>
      5. Қоғамдық экологиялық сараптаманың сарапшысы:</w:t>
      </w:r>
    </w:p>
    <w:p>
      <w:pPr>
        <w:spacing w:after="0"/>
        <w:ind w:left="0"/>
        <w:jc w:val="both"/>
      </w:pPr>
      <w:r>
        <w:rPr>
          <w:rFonts w:ascii="Times New Roman"/>
          <w:b w:val="false"/>
          <w:i w:val="false"/>
          <w:color w:val="000000"/>
          <w:sz w:val="28"/>
        </w:rPr>
        <w:t>
      1) Қазақстан Республикасының экологиялық заңнамасының талаптарын сақтауға;</w:t>
      </w:r>
    </w:p>
    <w:p>
      <w:pPr>
        <w:spacing w:after="0"/>
        <w:ind w:left="0"/>
        <w:jc w:val="both"/>
      </w:pPr>
      <w:r>
        <w:rPr>
          <w:rFonts w:ascii="Times New Roman"/>
          <w:b w:val="false"/>
          <w:i w:val="false"/>
          <w:color w:val="000000"/>
          <w:sz w:val="28"/>
        </w:rPr>
        <w:t>
      2) қоғамдық экологиялық сараптаманың объектісі бойынша өз қорытындысының объективтілігі мен негізділігін, сондай-ақ мүдделі жеке тұлғалардан және коммерциялық емес ұйымдардан қоғамдық экологиялық сараптаманың атына келіп түсетін ескертулер мен ұсыныстарды есепке алуды қамтамасыз етуге;</w:t>
      </w:r>
    </w:p>
    <w:p>
      <w:pPr>
        <w:spacing w:after="0"/>
        <w:ind w:left="0"/>
        <w:jc w:val="both"/>
      </w:pPr>
      <w:r>
        <w:rPr>
          <w:rFonts w:ascii="Times New Roman"/>
          <w:b w:val="false"/>
          <w:i w:val="false"/>
          <w:color w:val="000000"/>
          <w:sz w:val="28"/>
        </w:rPr>
        <w:t>
      3) қоғамдық экологиялық сараптамаға ұсынылған материалдардың сақталуын және мәліметтердің құпиялылығын, сондай-ақ зияткерлік меншікті қорғауды қамтамасыз етуге міндетті.</w:t>
      </w:r>
    </w:p>
    <w:p>
      <w:pPr>
        <w:spacing w:after="0"/>
        <w:ind w:left="0"/>
        <w:jc w:val="both"/>
      </w:pPr>
      <w:r>
        <w:rPr>
          <w:rFonts w:ascii="Times New Roman"/>
          <w:b w:val="false"/>
          <w:i w:val="false"/>
          <w:color w:val="000000"/>
          <w:sz w:val="28"/>
        </w:rPr>
        <w:t>
      112-бап. Қоғамдық экологиялық сараптама объектісі тапсырыс берушісінің құқықтары мен міндеттері</w:t>
      </w:r>
    </w:p>
    <w:p>
      <w:pPr>
        <w:spacing w:after="0"/>
        <w:ind w:left="0"/>
        <w:jc w:val="both"/>
      </w:pPr>
      <w:r>
        <w:rPr>
          <w:rFonts w:ascii="Times New Roman"/>
          <w:b w:val="false"/>
          <w:i w:val="false"/>
          <w:color w:val="000000"/>
          <w:sz w:val="28"/>
        </w:rPr>
        <w:t>
      1. Қоғамдық экологиялық сараптама объектісінің тапсырыс берушісі шаруашылық, инвестициялық және өзге де қызметті жүзеге асыруды жоспарлайтын жеке немесе заңды тұлға болып табылады.</w:t>
      </w:r>
    </w:p>
    <w:p>
      <w:pPr>
        <w:spacing w:after="0"/>
        <w:ind w:left="0"/>
        <w:jc w:val="both"/>
      </w:pPr>
      <w:r>
        <w:rPr>
          <w:rFonts w:ascii="Times New Roman"/>
          <w:b w:val="false"/>
          <w:i w:val="false"/>
          <w:color w:val="000000"/>
          <w:sz w:val="28"/>
        </w:rPr>
        <w:t>
      2. Қоғамдық экологиялық сараптаманың объектісі тапсырыс берушісінің:</w:t>
      </w:r>
    </w:p>
    <w:p>
      <w:pPr>
        <w:spacing w:after="0"/>
        <w:ind w:left="0"/>
        <w:jc w:val="both"/>
      </w:pPr>
      <w:r>
        <w:rPr>
          <w:rFonts w:ascii="Times New Roman"/>
          <w:b w:val="false"/>
          <w:i w:val="false"/>
          <w:color w:val="000000"/>
          <w:sz w:val="28"/>
        </w:rPr>
        <w:t>
      1) көзделген қызмет бойынша құжаттамада қамтылған заңмен қорғалатын құпия мәліметтерді қорғауға;</w:t>
      </w:r>
    </w:p>
    <w:p>
      <w:pPr>
        <w:spacing w:after="0"/>
        <w:ind w:left="0"/>
        <w:jc w:val="both"/>
      </w:pPr>
      <w:r>
        <w:rPr>
          <w:rFonts w:ascii="Times New Roman"/>
          <w:b w:val="false"/>
          <w:i w:val="false"/>
          <w:color w:val="000000"/>
          <w:sz w:val="28"/>
        </w:rPr>
        <w:t>
      2) қоғамдық экологиялық сараптама жүргізу барысы мен нәтижелері туралы ақпарат алуға және ақпаратқа қол жеткізуге;</w:t>
      </w:r>
    </w:p>
    <w:p>
      <w:pPr>
        <w:spacing w:after="0"/>
        <w:ind w:left="0"/>
        <w:jc w:val="both"/>
      </w:pPr>
      <w:r>
        <w:rPr>
          <w:rFonts w:ascii="Times New Roman"/>
          <w:b w:val="false"/>
          <w:i w:val="false"/>
          <w:color w:val="000000"/>
          <w:sz w:val="28"/>
        </w:rPr>
        <w:t>
      3) қоғамдық экологиялық сараптама шеңберінде өткізілетін қоғамдық тыңдауларға және өзге де іс-шараларға қатысуға;</w:t>
      </w:r>
    </w:p>
    <w:p>
      <w:pPr>
        <w:spacing w:after="0"/>
        <w:ind w:left="0"/>
        <w:jc w:val="both"/>
      </w:pPr>
      <w:r>
        <w:rPr>
          <w:rFonts w:ascii="Times New Roman"/>
          <w:b w:val="false"/>
          <w:i w:val="false"/>
          <w:color w:val="000000"/>
          <w:sz w:val="28"/>
        </w:rPr>
        <w:t>
      4) мемлекеттік экологиялық сараптаманы жүзеге асыратын органға, жергілікті атқарушы органдарға қоғамдық экологиялық сараптаманың қорытындысына өз түсіндірмелері мен түсініктемелерін ұсынуға құқығы бар.</w:t>
      </w:r>
    </w:p>
    <w:p>
      <w:pPr>
        <w:spacing w:after="0"/>
        <w:ind w:left="0"/>
        <w:jc w:val="both"/>
      </w:pPr>
      <w:r>
        <w:rPr>
          <w:rFonts w:ascii="Times New Roman"/>
          <w:b w:val="false"/>
          <w:i w:val="false"/>
          <w:color w:val="000000"/>
          <w:sz w:val="28"/>
        </w:rPr>
        <w:t>
      3. Қоғамдық экологиялық сараптама объектісінің тапсырыс берушісі:</w:t>
      </w:r>
    </w:p>
    <w:p>
      <w:pPr>
        <w:spacing w:after="0"/>
        <w:ind w:left="0"/>
        <w:jc w:val="both"/>
      </w:pPr>
      <w:r>
        <w:rPr>
          <w:rFonts w:ascii="Times New Roman"/>
          <w:b w:val="false"/>
          <w:i w:val="false"/>
          <w:color w:val="000000"/>
          <w:sz w:val="28"/>
        </w:rPr>
        <w:t>
      1) қоғамдық экологиялық сараптамаға қажетті құжаттар мен материалдарды ұсынуға;</w:t>
      </w:r>
    </w:p>
    <w:p>
      <w:pPr>
        <w:spacing w:after="0"/>
        <w:ind w:left="0"/>
        <w:jc w:val="both"/>
      </w:pPr>
      <w:r>
        <w:rPr>
          <w:rFonts w:ascii="Times New Roman"/>
          <w:b w:val="false"/>
          <w:i w:val="false"/>
          <w:color w:val="000000"/>
          <w:sz w:val="28"/>
        </w:rPr>
        <w:t>
      2) қоршаған ортаны қорғау саласындағы уәкілетті органға қоғамдық экологиялық сараптаманың қорытындысында жазылған ұсынымдарға жазбаша жауап беруге міндетті.</w:t>
      </w:r>
    </w:p>
    <w:p>
      <w:pPr>
        <w:spacing w:after="0"/>
        <w:ind w:left="0"/>
        <w:jc w:val="both"/>
      </w:pPr>
      <w:r>
        <w:rPr>
          <w:rFonts w:ascii="Times New Roman"/>
          <w:b w:val="false"/>
          <w:i w:val="false"/>
          <w:color w:val="000000"/>
          <w:sz w:val="28"/>
        </w:rPr>
        <w:t>
      113-бап. Қоғамдық экологиялық сараптаманы қаржыландыру</w:t>
      </w:r>
    </w:p>
    <w:p>
      <w:pPr>
        <w:spacing w:after="0"/>
        <w:ind w:left="0"/>
        <w:jc w:val="both"/>
      </w:pPr>
      <w:r>
        <w:rPr>
          <w:rFonts w:ascii="Times New Roman"/>
          <w:b w:val="false"/>
          <w:i w:val="false"/>
          <w:color w:val="000000"/>
          <w:sz w:val="28"/>
        </w:rPr>
        <w:t xml:space="preserve">
      Қоғамдық экологиялық сараптаманы қаржыландыру: </w:t>
      </w:r>
    </w:p>
    <w:p>
      <w:pPr>
        <w:spacing w:after="0"/>
        <w:ind w:left="0"/>
        <w:jc w:val="both"/>
      </w:pPr>
      <w:r>
        <w:rPr>
          <w:rFonts w:ascii="Times New Roman"/>
          <w:b w:val="false"/>
          <w:i w:val="false"/>
          <w:color w:val="000000"/>
          <w:sz w:val="28"/>
        </w:rPr>
        <w:t>
      1) қоғамдық экологиялық сараптаманы ұйымдастыратын және жүргізетін коммерциялық емес ұйымдардың өз қаражаты;</w:t>
      </w:r>
    </w:p>
    <w:p>
      <w:pPr>
        <w:spacing w:after="0"/>
        <w:ind w:left="0"/>
        <w:jc w:val="both"/>
      </w:pPr>
      <w:r>
        <w:rPr>
          <w:rFonts w:ascii="Times New Roman"/>
          <w:b w:val="false"/>
          <w:i w:val="false"/>
          <w:color w:val="000000"/>
          <w:sz w:val="28"/>
        </w:rPr>
        <w:t>
      2) өтеусіз негізде берілетін ерікті қайырмалдықтар, гранттар;</w:t>
      </w:r>
    </w:p>
    <w:p>
      <w:pPr>
        <w:spacing w:after="0"/>
        <w:ind w:left="0"/>
        <w:jc w:val="both"/>
      </w:pPr>
      <w:r>
        <w:rPr>
          <w:rFonts w:ascii="Times New Roman"/>
          <w:b w:val="false"/>
          <w:i w:val="false"/>
          <w:color w:val="000000"/>
          <w:sz w:val="28"/>
        </w:rPr>
        <w:t>
      3) Қазақстан Республикасының заңнамалық актілерімен тыйым салынбаған өзге де көздер есебінен жүргізіледі.</w:t>
      </w:r>
    </w:p>
    <w:p>
      <w:pPr>
        <w:spacing w:after="0"/>
        <w:ind w:left="0"/>
        <w:jc w:val="both"/>
      </w:pPr>
      <w:r>
        <w:rPr>
          <w:rFonts w:ascii="Times New Roman"/>
          <w:b w:val="false"/>
          <w:i w:val="false"/>
          <w:color w:val="000000"/>
          <w:sz w:val="28"/>
        </w:rPr>
        <w:t>
      114-бап. Қоғамдық экологиялық сараптаманы өткізу туралы хабарлама</w:t>
      </w:r>
    </w:p>
    <w:p>
      <w:pPr>
        <w:spacing w:after="0"/>
        <w:ind w:left="0"/>
        <w:jc w:val="both"/>
      </w:pPr>
      <w:r>
        <w:rPr>
          <w:rFonts w:ascii="Times New Roman"/>
          <w:b w:val="false"/>
          <w:i w:val="false"/>
          <w:color w:val="000000"/>
          <w:sz w:val="28"/>
        </w:rPr>
        <w:t>
      1. Қоғамдық экологиялық сараптама сараптаманы ұйымдастырушының оны өткізу туралы хабарламаны жіберген жағдайда жүзеге асырылады.</w:t>
      </w:r>
    </w:p>
    <w:p>
      <w:pPr>
        <w:spacing w:after="0"/>
        <w:ind w:left="0"/>
        <w:jc w:val="both"/>
      </w:pPr>
      <w:r>
        <w:rPr>
          <w:rFonts w:ascii="Times New Roman"/>
          <w:b w:val="false"/>
          <w:i w:val="false"/>
          <w:color w:val="000000"/>
          <w:sz w:val="28"/>
        </w:rPr>
        <w:t>
      2. Қоғамдық экологиялық сараптаманы өткізу туралы хабарламаны оны ұйымдастырушы аумағында сараптама объектісінің қызметі белгіленіп отырған  жергілікті атқарушы органдарға береді.</w:t>
      </w:r>
    </w:p>
    <w:p>
      <w:pPr>
        <w:spacing w:after="0"/>
        <w:ind w:left="0"/>
        <w:jc w:val="both"/>
      </w:pPr>
      <w:r>
        <w:rPr>
          <w:rFonts w:ascii="Times New Roman"/>
          <w:b w:val="false"/>
          <w:i w:val="false"/>
          <w:color w:val="000000"/>
          <w:sz w:val="28"/>
        </w:rPr>
        <w:t xml:space="preserve">
      3. Қоғамдық экологиялық сараптама өткізу хабарламасында: </w:t>
      </w:r>
    </w:p>
    <w:p>
      <w:pPr>
        <w:spacing w:after="0"/>
        <w:ind w:left="0"/>
        <w:jc w:val="both"/>
      </w:pPr>
      <w:r>
        <w:rPr>
          <w:rFonts w:ascii="Times New Roman"/>
          <w:b w:val="false"/>
          <w:i w:val="false"/>
          <w:color w:val="000000"/>
          <w:sz w:val="28"/>
        </w:rPr>
        <w:t>
      1) қоғамдық экологиялық сараптаманы ұйымдастырушының атауы, заңды мекенжайы;</w:t>
      </w:r>
    </w:p>
    <w:p>
      <w:pPr>
        <w:spacing w:after="0"/>
        <w:ind w:left="0"/>
        <w:jc w:val="both"/>
      </w:pPr>
      <w:r>
        <w:rPr>
          <w:rFonts w:ascii="Times New Roman"/>
          <w:b w:val="false"/>
          <w:i w:val="false"/>
          <w:color w:val="000000"/>
          <w:sz w:val="28"/>
        </w:rPr>
        <w:t>
      2) қоғамдық экологиялық сараптаманы ұйымдастырушының жарғысында көзделген қызметтің сипаты;</w:t>
      </w:r>
    </w:p>
    <w:p>
      <w:pPr>
        <w:spacing w:after="0"/>
        <w:ind w:left="0"/>
        <w:jc w:val="both"/>
      </w:pPr>
      <w:r>
        <w:rPr>
          <w:rFonts w:ascii="Times New Roman"/>
          <w:b w:val="false"/>
          <w:i w:val="false"/>
          <w:color w:val="000000"/>
          <w:sz w:val="28"/>
        </w:rPr>
        <w:t>
      3) қоғамдық экологиялық сараптаманың сарапшылық комиссиясының  құрамы туралы мәліметтер;</w:t>
      </w:r>
    </w:p>
    <w:p>
      <w:pPr>
        <w:spacing w:after="0"/>
        <w:ind w:left="0"/>
        <w:jc w:val="both"/>
      </w:pPr>
      <w:r>
        <w:rPr>
          <w:rFonts w:ascii="Times New Roman"/>
          <w:b w:val="false"/>
          <w:i w:val="false"/>
          <w:color w:val="000000"/>
          <w:sz w:val="28"/>
        </w:rPr>
        <w:t>
      4) қоғамдық экологиялық сараптаманың объектісі  туралы мәліметтер;</w:t>
      </w:r>
    </w:p>
    <w:p>
      <w:pPr>
        <w:spacing w:after="0"/>
        <w:ind w:left="0"/>
        <w:jc w:val="both"/>
      </w:pPr>
      <w:r>
        <w:rPr>
          <w:rFonts w:ascii="Times New Roman"/>
          <w:b w:val="false"/>
          <w:i w:val="false"/>
          <w:color w:val="000000"/>
          <w:sz w:val="28"/>
        </w:rPr>
        <w:t>
      5) қоғамдық экологиялық сараптаманы жүргізудің 25 жұмыс күнінен асыруға болмайтын мерзімі көрсетілуге тиіс.</w:t>
      </w:r>
    </w:p>
    <w:p>
      <w:pPr>
        <w:spacing w:after="0"/>
        <w:ind w:left="0"/>
        <w:jc w:val="both"/>
      </w:pPr>
      <w:r>
        <w:rPr>
          <w:rFonts w:ascii="Times New Roman"/>
          <w:b w:val="false"/>
          <w:i w:val="false"/>
          <w:color w:val="000000"/>
          <w:sz w:val="28"/>
        </w:rPr>
        <w:t>
      4. Қоғамдық экологиялық сараптаманы ұйымдастыру өткізу, егер:</w:t>
      </w:r>
    </w:p>
    <w:p>
      <w:pPr>
        <w:spacing w:after="0"/>
        <w:ind w:left="0"/>
        <w:jc w:val="both"/>
      </w:pPr>
      <w:r>
        <w:rPr>
          <w:rFonts w:ascii="Times New Roman"/>
          <w:b w:val="false"/>
          <w:i w:val="false"/>
          <w:color w:val="000000"/>
          <w:sz w:val="28"/>
        </w:rPr>
        <w:t>
      1) қоғамдық экологиялық сараптама бұрын осы объектіге қатысты екі рет жүргізілген болса;</w:t>
      </w:r>
    </w:p>
    <w:p>
      <w:pPr>
        <w:spacing w:after="0"/>
        <w:ind w:left="0"/>
        <w:jc w:val="both"/>
      </w:pPr>
      <w:r>
        <w:rPr>
          <w:rFonts w:ascii="Times New Roman"/>
          <w:b w:val="false"/>
          <w:i w:val="false"/>
          <w:color w:val="000000"/>
          <w:sz w:val="28"/>
        </w:rPr>
        <w:t>
      2) қоғамдық экологиялық сараптаманың объектісі  мемлекеттік, коммерциялық және заңмен қорғалатын өзге де құпияны құрайтын мәліметтерді қамтыса;</w:t>
      </w:r>
    </w:p>
    <w:p>
      <w:pPr>
        <w:spacing w:after="0"/>
        <w:ind w:left="0"/>
        <w:jc w:val="both"/>
      </w:pPr>
      <w:r>
        <w:rPr>
          <w:rFonts w:ascii="Times New Roman"/>
          <w:b w:val="false"/>
          <w:i w:val="false"/>
          <w:color w:val="000000"/>
          <w:sz w:val="28"/>
        </w:rPr>
        <w:t>
      3) қоғамдық экологиялық сараптаманы ұйымдастырушының жарғысы осы коммерциялық емес ұйымның қоғамдық экологиялық сараптама жүргізу жөніндегі қызметін көздемейтін болса;</w:t>
      </w:r>
    </w:p>
    <w:p>
      <w:pPr>
        <w:spacing w:after="0"/>
        <w:ind w:left="0"/>
        <w:jc w:val="both"/>
      </w:pPr>
      <w:r>
        <w:rPr>
          <w:rFonts w:ascii="Times New Roman"/>
          <w:b w:val="false"/>
          <w:i w:val="false"/>
          <w:color w:val="000000"/>
          <w:sz w:val="28"/>
        </w:rPr>
        <w:t>
      4) экологиялық сараптаманың болжамды объектісінің мемлекеттік экологиялық сараптамасы аяқталса немесе оған қатысты экологиялық рұқсат берілсе, рұқсат етіледі.</w:t>
      </w:r>
    </w:p>
    <w:p>
      <w:pPr>
        <w:spacing w:after="0"/>
        <w:ind w:left="0"/>
        <w:jc w:val="both"/>
      </w:pPr>
      <w:r>
        <w:rPr>
          <w:rFonts w:ascii="Times New Roman"/>
          <w:b w:val="false"/>
          <w:i w:val="false"/>
          <w:color w:val="000000"/>
          <w:sz w:val="28"/>
        </w:rPr>
        <w:t>
      115-бап. Қоғамдық экологиялық сараптаманың қорытындысы</w:t>
      </w:r>
    </w:p>
    <w:p>
      <w:pPr>
        <w:spacing w:after="0"/>
        <w:ind w:left="0"/>
        <w:jc w:val="both"/>
      </w:pPr>
      <w:r>
        <w:rPr>
          <w:rFonts w:ascii="Times New Roman"/>
          <w:b w:val="false"/>
          <w:i w:val="false"/>
          <w:color w:val="000000"/>
          <w:sz w:val="28"/>
        </w:rPr>
        <w:t>
      1. Қоғамдық экологиялық сараптаманың нәтижелері ұсынымдық сипатта болатын қоғамдық экологиялық сараптаманың қорытындысы түрінде ресімделеді.</w:t>
      </w:r>
    </w:p>
    <w:p>
      <w:pPr>
        <w:spacing w:after="0"/>
        <w:ind w:left="0"/>
        <w:jc w:val="both"/>
      </w:pPr>
      <w:r>
        <w:rPr>
          <w:rFonts w:ascii="Times New Roman"/>
          <w:b w:val="false"/>
          <w:i w:val="false"/>
          <w:color w:val="000000"/>
          <w:sz w:val="28"/>
        </w:rPr>
        <w:t>
      2. Қоғамдық экологиялық сараптаманың қорытындысында:</w:t>
      </w:r>
    </w:p>
    <w:p>
      <w:pPr>
        <w:spacing w:after="0"/>
        <w:ind w:left="0"/>
        <w:jc w:val="both"/>
      </w:pPr>
      <w:r>
        <w:rPr>
          <w:rFonts w:ascii="Times New Roman"/>
          <w:b w:val="false"/>
          <w:i w:val="false"/>
          <w:color w:val="000000"/>
          <w:sz w:val="28"/>
        </w:rPr>
        <w:t>
      1) экологиялық сараптаманы ұйымдастырушының атауы мен заңды мекенжайы;</w:t>
      </w:r>
    </w:p>
    <w:p>
      <w:pPr>
        <w:spacing w:after="0"/>
        <w:ind w:left="0"/>
        <w:jc w:val="both"/>
      </w:pPr>
      <w:r>
        <w:rPr>
          <w:rFonts w:ascii="Times New Roman"/>
          <w:b w:val="false"/>
          <w:i w:val="false"/>
          <w:color w:val="000000"/>
          <w:sz w:val="28"/>
        </w:rPr>
        <w:t>
      2) тапсырыс берушінің тегі, аты, әкесінің аты немесе толық атауы, қоғамдық экологиялық сараптаманың объектісі нің атауы және орналасқан жері;</w:t>
      </w:r>
    </w:p>
    <w:p>
      <w:pPr>
        <w:spacing w:after="0"/>
        <w:ind w:left="0"/>
        <w:jc w:val="both"/>
      </w:pPr>
      <w:r>
        <w:rPr>
          <w:rFonts w:ascii="Times New Roman"/>
          <w:b w:val="false"/>
          <w:i w:val="false"/>
          <w:color w:val="000000"/>
          <w:sz w:val="28"/>
        </w:rPr>
        <w:t>
      3) жергілікті атқарушы органда қоғамдық экологиялық сараптаманы өткізу туралы хабарламаны жіберу туралы мәліметтер;</w:t>
      </w:r>
    </w:p>
    <w:p>
      <w:pPr>
        <w:spacing w:after="0"/>
        <w:ind w:left="0"/>
        <w:jc w:val="both"/>
      </w:pPr>
      <w:r>
        <w:rPr>
          <w:rFonts w:ascii="Times New Roman"/>
          <w:b w:val="false"/>
          <w:i w:val="false"/>
          <w:color w:val="000000"/>
          <w:sz w:val="28"/>
        </w:rPr>
        <w:t>
      4) қоғамдық экологиялық сараптаманы жүргізу мерзімдері;</w:t>
      </w:r>
    </w:p>
    <w:p>
      <w:pPr>
        <w:spacing w:after="0"/>
        <w:ind w:left="0"/>
        <w:jc w:val="both"/>
      </w:pPr>
      <w:r>
        <w:rPr>
          <w:rFonts w:ascii="Times New Roman"/>
          <w:b w:val="false"/>
          <w:i w:val="false"/>
          <w:color w:val="000000"/>
          <w:sz w:val="28"/>
        </w:rPr>
        <w:t>
      5) қоғамдық экологиялық сараптамадан өткен құжаттаманың құрамы, қоғамдық экологиялық сараптама процесінде пайдаланылған басқа да құжаттарды тізбеленіп көрсетілуі;</w:t>
      </w:r>
    </w:p>
    <w:p>
      <w:pPr>
        <w:spacing w:after="0"/>
        <w:ind w:left="0"/>
        <w:jc w:val="both"/>
      </w:pPr>
      <w:r>
        <w:rPr>
          <w:rFonts w:ascii="Times New Roman"/>
          <w:b w:val="false"/>
          <w:i w:val="false"/>
          <w:color w:val="000000"/>
          <w:sz w:val="28"/>
        </w:rPr>
        <w:t>
      6) қоғамдық экологиялық сараптаманың сарапшылық комиссиясы мүшелерінің құрамы;</w:t>
      </w:r>
    </w:p>
    <w:p>
      <w:pPr>
        <w:spacing w:after="0"/>
        <w:ind w:left="0"/>
        <w:jc w:val="both"/>
      </w:pPr>
      <w:r>
        <w:rPr>
          <w:rFonts w:ascii="Times New Roman"/>
          <w:b w:val="false"/>
          <w:i w:val="false"/>
          <w:color w:val="000000"/>
          <w:sz w:val="28"/>
        </w:rPr>
        <w:t>
      7) сараптама нәтижелерін баяндау;</w:t>
      </w:r>
    </w:p>
    <w:p>
      <w:pPr>
        <w:spacing w:after="0"/>
        <w:ind w:left="0"/>
        <w:jc w:val="both"/>
      </w:pPr>
      <w:r>
        <w:rPr>
          <w:rFonts w:ascii="Times New Roman"/>
          <w:b w:val="false"/>
          <w:i w:val="false"/>
          <w:color w:val="000000"/>
          <w:sz w:val="28"/>
        </w:rPr>
        <w:t>
      8) қоғамдық экологиялық сараптаманы ұйымдастырушы айқындаған қоғамдық экологиялық сараптама жүргізу жөніндегі тапсырманы сипаттау;</w:t>
      </w:r>
    </w:p>
    <w:p>
      <w:pPr>
        <w:spacing w:after="0"/>
        <w:ind w:left="0"/>
        <w:jc w:val="both"/>
      </w:pPr>
      <w:r>
        <w:rPr>
          <w:rFonts w:ascii="Times New Roman"/>
          <w:b w:val="false"/>
          <w:i w:val="false"/>
          <w:color w:val="000000"/>
          <w:sz w:val="28"/>
        </w:rPr>
        <w:t>
      9) қоғамдық экологиялық сараптама процесін, оның ішінде жұртшылықпен, тапсырыс берушімен және басқа да мүдделі тараптармен өзара іс-қимылды сипаттау;</w:t>
      </w:r>
    </w:p>
    <w:p>
      <w:pPr>
        <w:spacing w:after="0"/>
        <w:ind w:left="0"/>
        <w:jc w:val="both"/>
      </w:pPr>
      <w:r>
        <w:rPr>
          <w:rFonts w:ascii="Times New Roman"/>
          <w:b w:val="false"/>
          <w:i w:val="false"/>
          <w:color w:val="000000"/>
          <w:sz w:val="28"/>
        </w:rPr>
        <w:t>
      10) қоғамдық экологиялық сараптаманың қорытындылары қамтылуға тиіс.</w:t>
      </w:r>
    </w:p>
    <w:p>
      <w:pPr>
        <w:spacing w:after="0"/>
        <w:ind w:left="0"/>
        <w:jc w:val="both"/>
      </w:pPr>
      <w:r>
        <w:rPr>
          <w:rFonts w:ascii="Times New Roman"/>
          <w:b w:val="false"/>
          <w:i w:val="false"/>
          <w:color w:val="000000"/>
          <w:sz w:val="28"/>
        </w:rPr>
        <w:t>
      3. Қоғамдық экологиялық сараптаманың қорытындылары:</w:t>
      </w:r>
    </w:p>
    <w:p>
      <w:pPr>
        <w:spacing w:after="0"/>
        <w:ind w:left="0"/>
        <w:jc w:val="both"/>
      </w:pPr>
      <w:r>
        <w:rPr>
          <w:rFonts w:ascii="Times New Roman"/>
          <w:b w:val="false"/>
          <w:i w:val="false"/>
          <w:color w:val="000000"/>
          <w:sz w:val="28"/>
        </w:rPr>
        <w:t>
      1) қоғамдық экологиялық сараптаманың объектісінің Қазақстан Республикасы экологиялық заңнамасының талаптарына сәйкестігі туралы қорытындыны;</w:t>
      </w:r>
    </w:p>
    <w:p>
      <w:pPr>
        <w:spacing w:after="0"/>
        <w:ind w:left="0"/>
        <w:jc w:val="both"/>
      </w:pPr>
      <w:r>
        <w:rPr>
          <w:rFonts w:ascii="Times New Roman"/>
          <w:b w:val="false"/>
          <w:i w:val="false"/>
          <w:color w:val="000000"/>
          <w:sz w:val="28"/>
        </w:rPr>
        <w:t>
      2) тапсырыс беруші жүргізген қоршаған ортаға әсерді бағалаудың толықтығына, сапасына және дәйектілігіне сипаттаманы;</w:t>
      </w:r>
    </w:p>
    <w:p>
      <w:pPr>
        <w:spacing w:after="0"/>
        <w:ind w:left="0"/>
        <w:jc w:val="both"/>
      </w:pPr>
      <w:r>
        <w:rPr>
          <w:rFonts w:ascii="Times New Roman"/>
          <w:b w:val="false"/>
          <w:i w:val="false"/>
          <w:color w:val="000000"/>
          <w:sz w:val="28"/>
        </w:rPr>
        <w:t>
      3) қоғамның әртүрлі топтарының көзделген қызметке қатысты көзқарастарының сипаттамасын, жұртшылықтың ұсыныстары мен ескертулеріне шолу жасауды;</w:t>
      </w:r>
    </w:p>
    <w:p>
      <w:pPr>
        <w:spacing w:after="0"/>
        <w:ind w:left="0"/>
        <w:jc w:val="both"/>
      </w:pPr>
      <w:r>
        <w:rPr>
          <w:rFonts w:ascii="Times New Roman"/>
          <w:b w:val="false"/>
          <w:i w:val="false"/>
          <w:color w:val="000000"/>
          <w:sz w:val="28"/>
        </w:rPr>
        <w:t>
      4) сарапшылардың қоғамдық экологиялық сараптаманың объектісін іске асыруға экологиялық және әлеуметтік тұрғыдан жол беру жөніндегі пікірді;</w:t>
      </w:r>
    </w:p>
    <w:p>
      <w:pPr>
        <w:spacing w:after="0"/>
        <w:ind w:left="0"/>
        <w:jc w:val="both"/>
      </w:pPr>
      <w:r>
        <w:rPr>
          <w:rFonts w:ascii="Times New Roman"/>
          <w:b w:val="false"/>
          <w:i w:val="false"/>
          <w:color w:val="000000"/>
          <w:sz w:val="28"/>
        </w:rPr>
        <w:t>
      5) мемлекеттік экологиялық сараптаманы жүзеге асыратын органға, тапсырыс берушіге, сараптаманың объектісі н іске асыруға байланысты шешімдер қабылдайтын мемлекеттік органдарға және заңды тұлғаларға ұсыныстар мен ұсынымдарды қамтуға тиіс.</w:t>
      </w:r>
    </w:p>
    <w:p>
      <w:pPr>
        <w:spacing w:after="0"/>
        <w:ind w:left="0"/>
        <w:jc w:val="both"/>
      </w:pPr>
      <w:r>
        <w:rPr>
          <w:rFonts w:ascii="Times New Roman"/>
          <w:b w:val="false"/>
          <w:i w:val="false"/>
          <w:color w:val="000000"/>
          <w:sz w:val="28"/>
        </w:rPr>
        <w:t>
      4. Қоғамдық экологиялық сараптаманың қорытындысына қоғамдық экологиялық сараптаманы ұйымдастырушының уәкілетті өкілі, сарапшылық комиссиясының  төрағасы мен мүшелері қол қояды.</w:t>
      </w:r>
    </w:p>
    <w:p>
      <w:pPr>
        <w:spacing w:after="0"/>
        <w:ind w:left="0"/>
        <w:jc w:val="both"/>
      </w:pPr>
      <w:r>
        <w:rPr>
          <w:rFonts w:ascii="Times New Roman"/>
          <w:b w:val="false"/>
          <w:i w:val="false"/>
          <w:color w:val="000000"/>
          <w:sz w:val="28"/>
        </w:rPr>
        <w:t>
      5. Қоғамдық экологиялық сараптаманың қорытындысы:</w:t>
      </w:r>
    </w:p>
    <w:p>
      <w:pPr>
        <w:spacing w:after="0"/>
        <w:ind w:left="0"/>
        <w:jc w:val="both"/>
      </w:pPr>
      <w:r>
        <w:rPr>
          <w:rFonts w:ascii="Times New Roman"/>
          <w:b w:val="false"/>
          <w:i w:val="false"/>
          <w:color w:val="000000"/>
          <w:sz w:val="28"/>
        </w:rPr>
        <w:t>
      1) Алдында қоғамдық экологиялық сараптама өткізу туралы тиісті хабарлама жіберілген жергілікті атқарушы органға;</w:t>
      </w:r>
    </w:p>
    <w:p>
      <w:pPr>
        <w:spacing w:after="0"/>
        <w:ind w:left="0"/>
        <w:jc w:val="both"/>
      </w:pPr>
      <w:r>
        <w:rPr>
          <w:rFonts w:ascii="Times New Roman"/>
          <w:b w:val="false"/>
          <w:i w:val="false"/>
          <w:color w:val="000000"/>
          <w:sz w:val="28"/>
        </w:rPr>
        <w:t>
      2) осы объектінің мемлекеттік экологиялық сараптамасын жүзеге асыратын немесе оған қатысты экологиялық рұқсат берген органға;</w:t>
      </w:r>
    </w:p>
    <w:p>
      <w:pPr>
        <w:spacing w:after="0"/>
        <w:ind w:left="0"/>
        <w:jc w:val="both"/>
      </w:pPr>
      <w:r>
        <w:rPr>
          <w:rFonts w:ascii="Times New Roman"/>
          <w:b w:val="false"/>
          <w:i w:val="false"/>
          <w:color w:val="000000"/>
          <w:sz w:val="28"/>
        </w:rPr>
        <w:t>
      3) көзделген қызметтің тапсырыс берушісіне;</w:t>
      </w:r>
    </w:p>
    <w:p>
      <w:pPr>
        <w:spacing w:after="0"/>
        <w:ind w:left="0"/>
        <w:jc w:val="both"/>
      </w:pPr>
      <w:r>
        <w:rPr>
          <w:rFonts w:ascii="Times New Roman"/>
          <w:b w:val="false"/>
          <w:i w:val="false"/>
          <w:color w:val="000000"/>
          <w:sz w:val="28"/>
        </w:rPr>
        <w:t>
      4) қоғамдық экологиялық сараптаманың объектісін іске асыруға байланысты шешімдер қабылдайтын органдарға;</w:t>
      </w:r>
    </w:p>
    <w:p>
      <w:pPr>
        <w:spacing w:after="0"/>
        <w:ind w:left="0"/>
        <w:jc w:val="both"/>
      </w:pPr>
      <w:r>
        <w:rPr>
          <w:rFonts w:ascii="Times New Roman"/>
          <w:b w:val="false"/>
          <w:i w:val="false"/>
          <w:color w:val="000000"/>
          <w:sz w:val="28"/>
        </w:rPr>
        <w:t>
      5) бұқаралық ақпарат құралдарына жіберіледі.</w:t>
      </w:r>
    </w:p>
    <w:p>
      <w:pPr>
        <w:spacing w:after="0"/>
        <w:ind w:left="0"/>
        <w:jc w:val="both"/>
      </w:pPr>
      <w:r>
        <w:rPr>
          <w:rFonts w:ascii="Times New Roman"/>
          <w:b w:val="false"/>
          <w:i w:val="false"/>
          <w:color w:val="000000"/>
          <w:sz w:val="28"/>
        </w:rPr>
        <w:t>
      116-бап. Қоғамдық экологиялық сараптама нәтижелерін пайдалану</w:t>
      </w:r>
    </w:p>
    <w:p>
      <w:pPr>
        <w:spacing w:after="0"/>
        <w:ind w:left="0"/>
        <w:jc w:val="both"/>
      </w:pPr>
      <w:r>
        <w:rPr>
          <w:rFonts w:ascii="Times New Roman"/>
          <w:b w:val="false"/>
          <w:i w:val="false"/>
          <w:color w:val="000000"/>
          <w:sz w:val="28"/>
        </w:rPr>
        <w:t>
      1. Көзделген қызметтің тапсырыс берушісі қоғамдық экологиялық сараптаманың қорытындысын алған күннен бастап бір ай мерзімде онда қамтылған қорытындылар мен ұсынымдарды қарауға және өз түсініктемелерін мемлекеттік экологиялық сараптама органына және қоғамдық экологиялық сараптаманы ұйымдастырушыға жіберуге міндетті.</w:t>
      </w:r>
    </w:p>
    <w:p>
      <w:pPr>
        <w:spacing w:after="0"/>
        <w:ind w:left="0"/>
        <w:jc w:val="both"/>
      </w:pPr>
      <w:r>
        <w:rPr>
          <w:rFonts w:ascii="Times New Roman"/>
          <w:b w:val="false"/>
          <w:i w:val="false"/>
          <w:color w:val="000000"/>
          <w:sz w:val="28"/>
        </w:rPr>
        <w:t>
      2. Қоғамдық экологиялық сараптаманың қорытындысы мемлекеттік экологиялық сараптама жүргізу кезінде қаралуға тиіс. Қарау нәтижелері қоғамдық экологиялық сараптаманы ұйымдастырушыға және қоршаған ортаны қорғау саласындағы уәкілетті органға жіберілуге тиіс.</w:t>
      </w:r>
    </w:p>
    <w:p>
      <w:pPr>
        <w:spacing w:after="0"/>
        <w:ind w:left="0"/>
        <w:jc w:val="both"/>
      </w:pPr>
      <w:r>
        <w:rPr>
          <w:rFonts w:ascii="Times New Roman"/>
          <w:b w:val="false"/>
          <w:i w:val="false"/>
          <w:color w:val="000000"/>
          <w:sz w:val="28"/>
        </w:rPr>
        <w:t>
      3. Қоғамдық экологиялық сараптаманың қорытындысы жергілікті атқарушы органдардың, қаржы ұйымдарының және көзделген қызметтің тапсырыс берушісінің шешімдер қабылдауы кезінде де ескерілуі мүмкін.</w:t>
      </w:r>
    </w:p>
    <w:p>
      <w:pPr>
        <w:spacing w:after="0"/>
        <w:ind w:left="0"/>
        <w:jc w:val="both"/>
      </w:pPr>
      <w:r>
        <w:rPr>
          <w:rFonts w:ascii="Times New Roman"/>
          <w:b w:val="false"/>
          <w:i w:val="false"/>
          <w:color w:val="000000"/>
          <w:sz w:val="28"/>
        </w:rPr>
        <w:t>
      4. Қоғамдық экологиялық сараптаманың нәтижелері сондай-ақ жаңа ғимараттар мен құрылысжайларды, олардың кешендерін, инженерлік және көлік коммуникацияларын салуға немесе жұмыс істеп тұрғандарын реконструкциялауға (кеңейтуге, техникалық қайта жарақтандыруға, жаңғыртуға), күрделі жөндеуге, аяқталмаған объектілерді консервациялауға және өз ресурстарын игерген объектілерді кейіннен кәдеге жаратуға (бұзуға) арналған жобаларға (жобалау-сметалық құжаттамаға) ведомстводан тыс кешенді сараптама жүргізу кезінде ескерілуі мүмкін.</w:t>
      </w:r>
    </w:p>
    <w:p>
      <w:pPr>
        <w:spacing w:after="0"/>
        <w:ind w:left="0"/>
        <w:jc w:val="both"/>
      </w:pPr>
      <w:r>
        <w:rPr>
          <w:rFonts w:ascii="Times New Roman"/>
          <w:b w:val="false"/>
          <w:i w:val="false"/>
          <w:color w:val="000000"/>
          <w:sz w:val="28"/>
        </w:rPr>
        <w:t>
      9-тарау. Экологиялық рұқсаттар</w:t>
      </w:r>
    </w:p>
    <w:p>
      <w:pPr>
        <w:spacing w:after="0"/>
        <w:ind w:left="0"/>
        <w:jc w:val="both"/>
      </w:pPr>
      <w:r>
        <w:rPr>
          <w:rFonts w:ascii="Times New Roman"/>
          <w:b w:val="false"/>
          <w:i w:val="false"/>
          <w:color w:val="000000"/>
          <w:sz w:val="28"/>
        </w:rPr>
        <w:t>
      117-бап. Жалпы ережелер</w:t>
      </w:r>
    </w:p>
    <w:p>
      <w:pPr>
        <w:spacing w:after="0"/>
        <w:ind w:left="0"/>
        <w:jc w:val="both"/>
      </w:pPr>
      <w:r>
        <w:rPr>
          <w:rFonts w:ascii="Times New Roman"/>
          <w:b w:val="false"/>
          <w:i w:val="false"/>
          <w:color w:val="000000"/>
          <w:sz w:val="28"/>
        </w:rPr>
        <w:t>
      1. Экологиялық рұқсат – заңды тұлғалар мен дара кәсіпкерлерге I және II санаттағы объектілерді пайдалануға беретін және осындай қызметті жүзеге асырудың экологиялық шарттарын айқындайтын рұқсат.</w:t>
      </w:r>
    </w:p>
    <w:p>
      <w:pPr>
        <w:spacing w:after="0"/>
        <w:ind w:left="0"/>
        <w:jc w:val="both"/>
      </w:pPr>
      <w:r>
        <w:rPr>
          <w:rFonts w:ascii="Times New Roman"/>
          <w:b w:val="false"/>
          <w:i w:val="false"/>
          <w:color w:val="000000"/>
          <w:sz w:val="28"/>
        </w:rPr>
        <w:t>
      Экологиялық жағдайлар деп Қазақстан Республикасының экологиялық заңнамасында белгіленген осындай қызметке қолданылатын экологиялық талаптардың, сондай-ақ қоршаған ортаға әсерді бағалау нәтижелері бойынша қорытындыларда қамтылған тұжырымдардың сақталуын қамтамасыз ету мақсатында I және II санаттағы объектілерді салуға және пайдалануға қойылатын жеке талаптар түсініледі.</w:t>
      </w:r>
    </w:p>
    <w:p>
      <w:pPr>
        <w:spacing w:after="0"/>
        <w:ind w:left="0"/>
        <w:jc w:val="both"/>
      </w:pPr>
      <w:r>
        <w:rPr>
          <w:rFonts w:ascii="Times New Roman"/>
          <w:b w:val="false"/>
          <w:i w:val="false"/>
          <w:color w:val="000000"/>
          <w:sz w:val="28"/>
        </w:rPr>
        <w:t>
      Қоршаған ортаны қорғауды қамтамасыз етуге бағытталмаған экологиялық рұқсаттарға шарттарды енгізуге тыйым салынады.</w:t>
      </w:r>
    </w:p>
    <w:p>
      <w:pPr>
        <w:spacing w:after="0"/>
        <w:ind w:left="0"/>
        <w:jc w:val="both"/>
      </w:pPr>
      <w:r>
        <w:rPr>
          <w:rFonts w:ascii="Times New Roman"/>
          <w:b w:val="false"/>
          <w:i w:val="false"/>
          <w:color w:val="000000"/>
          <w:sz w:val="28"/>
        </w:rPr>
        <w:t>
      2. Экологиялық рұқсат алған оператор, сондай-ақ І немесе ІІ санаттағы тиісті объектінің аумағында жекелеген жұмыстарды орындау және (немесе) жекелеген қызметтер көрсету үшін объектінің операторы тартқан жеке және заңды тұлғалар осындай экологиялық рұқсаттың шарттарын сақтауға міндетті және оларды сақтамағаны үшін Қазақстан Республикасының заңдарына сәйкес жауаптылықта болады. Мұндай жеке және заңды тұлғалардың I немесе II санаттағы тиісті объектінің аумағында жұмыстарды орындау және (немесе) қызметтерді көрсету үшін жеке экологиялық рұқсат алуы талап етілмейді.</w:t>
      </w:r>
    </w:p>
    <w:p>
      <w:pPr>
        <w:spacing w:after="0"/>
        <w:ind w:left="0"/>
        <w:jc w:val="both"/>
      </w:pPr>
      <w:r>
        <w:rPr>
          <w:rFonts w:ascii="Times New Roman"/>
          <w:b w:val="false"/>
          <w:i w:val="false"/>
          <w:color w:val="000000"/>
          <w:sz w:val="28"/>
        </w:rPr>
        <w:t>
      3. Экологиялық рұқсат I және II санаттағы әрбір жеке объектіге беріледі.</w:t>
      </w:r>
    </w:p>
    <w:p>
      <w:pPr>
        <w:spacing w:after="0"/>
        <w:ind w:left="0"/>
        <w:jc w:val="both"/>
      </w:pPr>
      <w:r>
        <w:rPr>
          <w:rFonts w:ascii="Times New Roman"/>
          <w:b w:val="false"/>
          <w:i w:val="false"/>
          <w:color w:val="000000"/>
          <w:sz w:val="28"/>
        </w:rPr>
        <w:t>
      4. Қазақстан Республикасында экологиялық рұқсаттардың мынадай түрлері беріледі:</w:t>
      </w:r>
    </w:p>
    <w:p>
      <w:pPr>
        <w:spacing w:after="0"/>
        <w:ind w:left="0"/>
        <w:jc w:val="both"/>
      </w:pPr>
      <w:r>
        <w:rPr>
          <w:rFonts w:ascii="Times New Roman"/>
          <w:b w:val="false"/>
          <w:i w:val="false"/>
          <w:color w:val="000000"/>
          <w:sz w:val="28"/>
        </w:rPr>
        <w:t>
      1) кешенді экологиялық рұқсаттар;</w:t>
      </w:r>
    </w:p>
    <w:p>
      <w:pPr>
        <w:spacing w:after="0"/>
        <w:ind w:left="0"/>
        <w:jc w:val="both"/>
      </w:pPr>
      <w:r>
        <w:rPr>
          <w:rFonts w:ascii="Times New Roman"/>
          <w:b w:val="false"/>
          <w:i w:val="false"/>
          <w:color w:val="000000"/>
          <w:sz w:val="28"/>
        </w:rPr>
        <w:t>
      2) әсер етуге экологиялық рұқсат.</w:t>
      </w:r>
    </w:p>
    <w:p>
      <w:pPr>
        <w:spacing w:after="0"/>
        <w:ind w:left="0"/>
        <w:jc w:val="both"/>
      </w:pPr>
      <w:r>
        <w:rPr>
          <w:rFonts w:ascii="Times New Roman"/>
          <w:b w:val="false"/>
          <w:i w:val="false"/>
          <w:color w:val="000000"/>
          <w:sz w:val="28"/>
        </w:rPr>
        <w:t>
      5. I және II санаттағы объектілерді тиісті экологиялық рұқсатсыз салуға және пайдалануға тыйым салынады.</w:t>
      </w:r>
    </w:p>
    <w:p>
      <w:pPr>
        <w:spacing w:after="0"/>
        <w:ind w:left="0"/>
        <w:jc w:val="both"/>
      </w:pPr>
      <w:r>
        <w:rPr>
          <w:rFonts w:ascii="Times New Roman"/>
          <w:b w:val="false"/>
          <w:i w:val="false"/>
          <w:color w:val="000000"/>
          <w:sz w:val="28"/>
        </w:rPr>
        <w:t>
      6. Осы Кодекске сәйкес ластағыш ретінде айқындалған заттардың шығарындыларын қоспағанда, парниктік газдар шығарындылары экологиялық рұқсаттардың нысанасы болып табылмайды.</w:t>
      </w:r>
    </w:p>
    <w:p>
      <w:pPr>
        <w:spacing w:after="0"/>
        <w:ind w:left="0"/>
        <w:jc w:val="both"/>
      </w:pPr>
      <w:r>
        <w:rPr>
          <w:rFonts w:ascii="Times New Roman"/>
          <w:b w:val="false"/>
          <w:i w:val="false"/>
          <w:color w:val="000000"/>
          <w:sz w:val="28"/>
        </w:rPr>
        <w:t xml:space="preserve">
      7. Экологиялық рұқсат III және IV санаттағы объектілерді, оның ішінде І немесе ІІ санаттағы объектінің өнеркәсіптік алаңы шегінде орналастырылатын, бірақ олармен технологиялық тікелей байланысы жоқ немесе І немесе ІІ санаттағы объектіні жойылған немесе кейіннен кәдеге жарату процесінде тұрған өнеркәсіптік алаң шегінде орналастырылатын объектілерді салу және пайдалану жөніндегі қызметті жүзеге асыру үшін талап етілмейді. </w:t>
      </w:r>
    </w:p>
    <w:p>
      <w:pPr>
        <w:spacing w:after="0"/>
        <w:ind w:left="0"/>
        <w:jc w:val="both"/>
      </w:pPr>
      <w:r>
        <w:rPr>
          <w:rFonts w:ascii="Times New Roman"/>
          <w:b w:val="false"/>
          <w:i w:val="false"/>
          <w:color w:val="000000"/>
          <w:sz w:val="28"/>
        </w:rPr>
        <w:t xml:space="preserve">
      ІІІ санаттағы объектілерді пайдалану жөніндегі қызмет осы Кодекстің 122-бабына сәйкес қоршаған ортаға әсер ету туралы декларация берілген жағдайда жүзеге асырылуы мүмкін. </w:t>
      </w:r>
    </w:p>
    <w:p>
      <w:pPr>
        <w:spacing w:after="0"/>
        <w:ind w:left="0"/>
        <w:jc w:val="both"/>
      </w:pPr>
      <w:r>
        <w:rPr>
          <w:rFonts w:ascii="Times New Roman"/>
          <w:b w:val="false"/>
          <w:i w:val="false"/>
          <w:color w:val="000000"/>
          <w:sz w:val="28"/>
        </w:rPr>
        <w:t>
      Экологиялық рұқсаттар беру, қоршаған ортаға әсер ету туралы декларацияны табыс ету, экологиялық рұқсаттар тізілімін және қоршаған ортаға әсер ету туралы декларацияларды жүргізу қағидаларын (бұдан әрі - Экологиялық рұқсаттар беру қағидалары) қоршаған ортаны қорғау саласындағы уәкілетті орган бекітеді.</w:t>
      </w:r>
    </w:p>
    <w:p>
      <w:pPr>
        <w:spacing w:after="0"/>
        <w:ind w:left="0"/>
        <w:jc w:val="both"/>
      </w:pPr>
      <w:r>
        <w:rPr>
          <w:rFonts w:ascii="Times New Roman"/>
          <w:b w:val="false"/>
          <w:i w:val="false"/>
          <w:color w:val="000000"/>
          <w:sz w:val="28"/>
        </w:rPr>
        <w:t>
      118-бап. Экологиялық рұқсаттың және объектінің операторы ауысқан кезде қоршаған ортаға әсер ету туралы декларацияның қолданылуы</w:t>
      </w:r>
    </w:p>
    <w:p>
      <w:pPr>
        <w:spacing w:after="0"/>
        <w:ind w:left="0"/>
        <w:jc w:val="both"/>
      </w:pPr>
      <w:r>
        <w:rPr>
          <w:rFonts w:ascii="Times New Roman"/>
          <w:b w:val="false"/>
          <w:i w:val="false"/>
          <w:color w:val="000000"/>
          <w:sz w:val="28"/>
        </w:rPr>
        <w:t>
      1. Объектіні иеліктен шығару немесе оны өзгедей заңды түрде пайдалануға басқа тұлғаға беру нәтижесінде объект операторы ауысқан, объект операторын бөлу, бөлу немесе біріктіру арқылы қайта ұйымдастыру немесе басқа да әмбебап құқықтық мирасқорлық жағдайларында бұрын берілген экологиялық рұқсат немесе қоршаған ортаға әсер ету туралы ұсынылған декларация өз күшін сақтайды және объектінің жаңа операторы үшін міндетті болады.</w:t>
      </w:r>
    </w:p>
    <w:p>
      <w:pPr>
        <w:spacing w:after="0"/>
        <w:ind w:left="0"/>
        <w:jc w:val="both"/>
      </w:pPr>
      <w:r>
        <w:rPr>
          <w:rFonts w:ascii="Times New Roman"/>
          <w:b w:val="false"/>
          <w:i w:val="false"/>
          <w:color w:val="000000"/>
          <w:sz w:val="28"/>
        </w:rPr>
        <w:t>
      2. Осы баптың 1-тармағында көрсетілген мән-жайлар басталған күннен бастап он жұмыс күн ішінде жаңа оператор қоршаған ортаны қорғау саласындағы уәкілетті органға осы Кодекстің 120-бабына сәйкес экологиялық рұқсатты қайта ресімдеуге өтініш беруге міндетті.</w:t>
      </w:r>
    </w:p>
    <w:p>
      <w:pPr>
        <w:spacing w:after="0"/>
        <w:ind w:left="0"/>
        <w:jc w:val="both"/>
      </w:pPr>
      <w:r>
        <w:rPr>
          <w:rFonts w:ascii="Times New Roman"/>
          <w:b w:val="false"/>
          <w:i w:val="false"/>
          <w:color w:val="000000"/>
          <w:sz w:val="28"/>
        </w:rPr>
        <w:t>
      119-бап. Экологиялық рұқсатты қайта ресімдеу тәртібі</w:t>
      </w:r>
    </w:p>
    <w:p>
      <w:pPr>
        <w:spacing w:after="0"/>
        <w:ind w:left="0"/>
        <w:jc w:val="both"/>
      </w:pPr>
      <w:r>
        <w:rPr>
          <w:rFonts w:ascii="Times New Roman"/>
          <w:b w:val="false"/>
          <w:i w:val="false"/>
          <w:color w:val="000000"/>
          <w:sz w:val="28"/>
        </w:rPr>
        <w:t>
      1. Экологиялық рұқсатты қайта ресімдеу:</w:t>
      </w:r>
    </w:p>
    <w:p>
      <w:pPr>
        <w:spacing w:after="0"/>
        <w:ind w:left="0"/>
        <w:jc w:val="both"/>
      </w:pPr>
      <w:r>
        <w:rPr>
          <w:rFonts w:ascii="Times New Roman"/>
          <w:b w:val="false"/>
          <w:i w:val="false"/>
          <w:color w:val="000000"/>
          <w:sz w:val="28"/>
        </w:rPr>
        <w:t xml:space="preserve">
      1) экологиялық рұқсат берілген объект операторының атауы өзгерген, ұйымдық-құқықтық нысаны өзгерген жағдайларда; </w:t>
      </w:r>
    </w:p>
    <w:p>
      <w:pPr>
        <w:spacing w:after="0"/>
        <w:ind w:left="0"/>
        <w:jc w:val="both"/>
      </w:pPr>
      <w:r>
        <w:rPr>
          <w:rFonts w:ascii="Times New Roman"/>
          <w:b w:val="false"/>
          <w:i w:val="false"/>
          <w:color w:val="000000"/>
          <w:sz w:val="28"/>
        </w:rPr>
        <w:t>
      2) осы Кодекстің 119-бабында көрсетілген жағдайларда, бес жұмыс күні ішінде жүзеге асырылады.</w:t>
      </w:r>
    </w:p>
    <w:p>
      <w:pPr>
        <w:spacing w:after="0"/>
        <w:ind w:left="0"/>
        <w:jc w:val="both"/>
      </w:pPr>
      <w:r>
        <w:rPr>
          <w:rFonts w:ascii="Times New Roman"/>
          <w:b w:val="false"/>
          <w:i w:val="false"/>
          <w:color w:val="000000"/>
          <w:sz w:val="28"/>
        </w:rPr>
        <w:t>
      2. Рұқсатты қайта ресімдеу рұқсатты қайта ресімдеуге арналған өтініш негізінде жүзеге асырылады.</w:t>
      </w:r>
    </w:p>
    <w:p>
      <w:pPr>
        <w:spacing w:after="0"/>
        <w:ind w:left="0"/>
        <w:jc w:val="both"/>
      </w:pPr>
      <w:r>
        <w:rPr>
          <w:rFonts w:ascii="Times New Roman"/>
          <w:b w:val="false"/>
          <w:i w:val="false"/>
          <w:color w:val="000000"/>
          <w:sz w:val="28"/>
        </w:rPr>
        <w:t>
      Осы баптың 1-тармағының 2) тармақшасында көзделген негіз бойынша рұқсатты қайта ресімдеген жағдайда, өтінішке объект операторының ауысуын растайтын құқық белгілейтін құжаттың көшірмесі қоса берілуге тиіс.</w:t>
      </w:r>
    </w:p>
    <w:p>
      <w:pPr>
        <w:spacing w:after="0"/>
        <w:ind w:left="0"/>
        <w:jc w:val="both"/>
      </w:pPr>
      <w:r>
        <w:rPr>
          <w:rFonts w:ascii="Times New Roman"/>
          <w:b w:val="false"/>
          <w:i w:val="false"/>
          <w:color w:val="000000"/>
          <w:sz w:val="28"/>
        </w:rPr>
        <w:t>
      120-бап. Экологиялық рұқсатты тоқтата тұру, одан айыру (кері қайтарып алу) және оны жою</w:t>
      </w:r>
    </w:p>
    <w:p>
      <w:pPr>
        <w:spacing w:after="0"/>
        <w:ind w:left="0"/>
        <w:jc w:val="both"/>
      </w:pPr>
      <w:r>
        <w:rPr>
          <w:rFonts w:ascii="Times New Roman"/>
          <w:b w:val="false"/>
          <w:i w:val="false"/>
          <w:color w:val="000000"/>
          <w:sz w:val="28"/>
        </w:rPr>
        <w:t>
      1. Экологиялық рұқсаттың қолданылуын тоқтата тұру және одан айыру (оны кері қайтарып алу) Қазақстан Республикасының заңдарында көзделген негіздер бойынша және тәртіппен жүзеге асырылады.</w:t>
      </w:r>
    </w:p>
    <w:p>
      <w:pPr>
        <w:spacing w:after="0"/>
        <w:ind w:left="0"/>
        <w:jc w:val="both"/>
      </w:pPr>
      <w:r>
        <w:rPr>
          <w:rFonts w:ascii="Times New Roman"/>
          <w:b w:val="false"/>
          <w:i w:val="false"/>
          <w:color w:val="000000"/>
          <w:sz w:val="28"/>
        </w:rPr>
        <w:t>
      2. Экологиялық рұқсатты берген орган оның иесінің тиісті жазбаша өтінішін алған кезде немесе жаңа экологиялық рұқсат берілген күннен бастап экологиялық рұқсатты жояды.</w:t>
      </w:r>
    </w:p>
    <w:p>
      <w:pPr>
        <w:spacing w:after="0"/>
        <w:ind w:left="0"/>
        <w:jc w:val="both"/>
      </w:pPr>
      <w:r>
        <w:rPr>
          <w:rFonts w:ascii="Times New Roman"/>
          <w:b w:val="false"/>
          <w:i w:val="false"/>
          <w:color w:val="000000"/>
          <w:sz w:val="28"/>
        </w:rPr>
        <w:t>
      121-бап. Қоршаған ортаға әсер ету туралы декларация</w:t>
      </w:r>
    </w:p>
    <w:p>
      <w:pPr>
        <w:spacing w:after="0"/>
        <w:ind w:left="0"/>
        <w:jc w:val="both"/>
      </w:pPr>
      <w:r>
        <w:rPr>
          <w:rFonts w:ascii="Times New Roman"/>
          <w:b w:val="false"/>
          <w:i w:val="false"/>
          <w:color w:val="000000"/>
          <w:sz w:val="28"/>
        </w:rPr>
        <w:t>
      1. ІІІ санаттағы объектілерде қызметін жүзеге асыратын тұлғалар (бұдан әрі – декларант) тиісті әкімшілік-аумақтық бірліктің жергілікті атқарушы органына қоршаған ортаға әсер ету туралы декларацияны табыс етеді.</w:t>
      </w:r>
    </w:p>
    <w:p>
      <w:pPr>
        <w:spacing w:after="0"/>
        <w:ind w:left="0"/>
        <w:jc w:val="both"/>
      </w:pPr>
      <w:r>
        <w:rPr>
          <w:rFonts w:ascii="Times New Roman"/>
          <w:b w:val="false"/>
          <w:i w:val="false"/>
          <w:color w:val="000000"/>
          <w:sz w:val="28"/>
        </w:rPr>
        <w:t>
      2. Қоршаған ортаға әсер ету туралы декларация жазбаша нысанда немесе электрондық цифрлық қолтаңбамен қол қойылған электрондық құжат нысанында ұсынылады.</w:t>
      </w:r>
    </w:p>
    <w:p>
      <w:pPr>
        <w:spacing w:after="0"/>
        <w:ind w:left="0"/>
        <w:jc w:val="both"/>
      </w:pPr>
      <w:r>
        <w:rPr>
          <w:rFonts w:ascii="Times New Roman"/>
          <w:b w:val="false"/>
          <w:i w:val="false"/>
          <w:color w:val="000000"/>
          <w:sz w:val="28"/>
        </w:rPr>
        <w:t>
      3. Қоршаған ортаға әсер ету туралы декларация мынадай мәліметтерді:</w:t>
      </w:r>
    </w:p>
    <w:p>
      <w:pPr>
        <w:spacing w:after="0"/>
        <w:ind w:left="0"/>
        <w:jc w:val="both"/>
      </w:pPr>
      <w:r>
        <w:rPr>
          <w:rFonts w:ascii="Times New Roman"/>
          <w:b w:val="false"/>
          <w:i w:val="false"/>
          <w:color w:val="000000"/>
          <w:sz w:val="28"/>
        </w:rPr>
        <w:t>
      1) заңды тұлғаның атауын, ұйымдық-құқықтық нысанын, бизнес-сәйкестендіру нөмірін және мекенжайын (орналасқан жерін) немесе дара кәсіпкердің тегін, атын, әкесінің атын (бар болса), жеке сәйкестендіру нөмірін, тұрғылықты жерін; объектінің атауын және қысқаша сипаттамасын;</w:t>
      </w:r>
    </w:p>
    <w:p>
      <w:pPr>
        <w:spacing w:after="0"/>
        <w:ind w:left="0"/>
        <w:jc w:val="both"/>
      </w:pPr>
      <w:r>
        <w:rPr>
          <w:rFonts w:ascii="Times New Roman"/>
          <w:b w:val="false"/>
          <w:i w:val="false"/>
          <w:color w:val="000000"/>
          <w:sz w:val="28"/>
        </w:rPr>
        <w:t>
      2) объектінің атауын және қысқаша сипаттамасын;</w:t>
      </w:r>
    </w:p>
    <w:p>
      <w:pPr>
        <w:spacing w:after="0"/>
        <w:ind w:left="0"/>
        <w:jc w:val="both"/>
      </w:pPr>
      <w:r>
        <w:rPr>
          <w:rFonts w:ascii="Times New Roman"/>
          <w:b w:val="false"/>
          <w:i w:val="false"/>
          <w:color w:val="000000"/>
          <w:sz w:val="28"/>
        </w:rPr>
        <w:t>
      3) негізгі қызмет түрін, өндірілетін өнімнің, орындалатын жұмыстардың, көрсетілетін қызметтердің түрлері мен көлемін;</w:t>
      </w:r>
    </w:p>
    <w:p>
      <w:pPr>
        <w:spacing w:after="0"/>
        <w:ind w:left="0"/>
        <w:jc w:val="both"/>
      </w:pPr>
      <w:r>
        <w:rPr>
          <w:rFonts w:ascii="Times New Roman"/>
          <w:b w:val="false"/>
          <w:i w:val="false"/>
          <w:color w:val="000000"/>
          <w:sz w:val="28"/>
        </w:rPr>
        <w:t>
      4)  жұмыс істеп тұрған объектілер үшін – тиісті объектілерде осының алдындағы өткен жеті жылда болған және қоршаған ортаға теріс әсер етуге әкеп соққан авариялар мен тосын оқиғалар туралы деректерді;</w:t>
      </w:r>
    </w:p>
    <w:p>
      <w:pPr>
        <w:spacing w:after="0"/>
        <w:ind w:left="0"/>
        <w:jc w:val="both"/>
      </w:pPr>
      <w:r>
        <w:rPr>
          <w:rFonts w:ascii="Times New Roman"/>
          <w:b w:val="false"/>
          <w:i w:val="false"/>
          <w:color w:val="000000"/>
          <w:sz w:val="28"/>
        </w:rPr>
        <w:t>
      5) ластағыш заттар шығарындыларының, төгінділерінің декларацияланатын санын, қалдықтардың (түзілетін, жинақталатын және қалдықтарды басқару жөніндегі мамандандырылған ұйымдарға берілетін) саны мен түрлерін қамтуға тиіс.</w:t>
      </w:r>
    </w:p>
    <w:p>
      <w:pPr>
        <w:spacing w:after="0"/>
        <w:ind w:left="0"/>
        <w:jc w:val="both"/>
      </w:pPr>
      <w:r>
        <w:rPr>
          <w:rFonts w:ascii="Times New Roman"/>
          <w:b w:val="false"/>
          <w:i w:val="false"/>
          <w:color w:val="000000"/>
          <w:sz w:val="28"/>
        </w:rPr>
        <w:t xml:space="preserve">
      4. Қоршаған ортаға әсер ету туралы декларация: </w:t>
      </w:r>
    </w:p>
    <w:p>
      <w:pPr>
        <w:spacing w:after="0"/>
        <w:ind w:left="0"/>
        <w:jc w:val="both"/>
      </w:pPr>
      <w:r>
        <w:rPr>
          <w:rFonts w:ascii="Times New Roman"/>
          <w:b w:val="false"/>
          <w:i w:val="false"/>
          <w:color w:val="000000"/>
          <w:sz w:val="28"/>
        </w:rPr>
        <w:t xml:space="preserve">
      1) белгіленген қызмет басталар алдында; </w:t>
      </w:r>
    </w:p>
    <w:p>
      <w:pPr>
        <w:spacing w:after="0"/>
        <w:ind w:left="0"/>
        <w:jc w:val="both"/>
      </w:pPr>
      <w:r>
        <w:rPr>
          <w:rFonts w:ascii="Times New Roman"/>
          <w:b w:val="false"/>
          <w:i w:val="false"/>
          <w:color w:val="000000"/>
          <w:sz w:val="28"/>
        </w:rPr>
        <w:t>
      2) қызметті жүзеге асыру басталғаннан кейін - негізгі өндірістердің технологиялық процестері, ластағыш заттар шығарындыларының, төгінділерінің сапалық және сандық сипаттамалары және стационарлық көздер, қалдықтар (түзілетін, жинақталатын және қалдықтарды басқару жөніндегі мамандандырылған ұйымдарға берілетін) елеулі түрде өзгерген жағдайда ұсынылады;</w:t>
      </w:r>
    </w:p>
    <w:p>
      <w:pPr>
        <w:spacing w:after="0"/>
        <w:ind w:left="0"/>
        <w:jc w:val="both"/>
      </w:pPr>
      <w:r>
        <w:rPr>
          <w:rFonts w:ascii="Times New Roman"/>
          <w:b w:val="false"/>
          <w:i w:val="false"/>
          <w:color w:val="000000"/>
          <w:sz w:val="28"/>
        </w:rPr>
        <w:t>
      5. Ластағыш заттар шығарындыларының, төгінділерінің және стационарлық көздердің, қалдықтардың (түзілетін, жинақталатын және қалдықтарды басқару жөніндегі мамандандырылған ұйымдарға берілетін) технологиялық процестері, сапалық және сандық сипаттамалары елеулі түрде өзгерген жағдайда, декларант тиісті елеулі өзгерістер енгізілген күннен бастап үш ай ішінде қоршаған ортаға әсер ету туралы жаңа декларацияны табыс етуге міндетті.</w:t>
      </w:r>
    </w:p>
    <w:p>
      <w:pPr>
        <w:spacing w:after="0"/>
        <w:ind w:left="0"/>
        <w:jc w:val="both"/>
      </w:pPr>
      <w:r>
        <w:rPr>
          <w:rFonts w:ascii="Times New Roman"/>
          <w:b w:val="false"/>
          <w:i w:val="false"/>
          <w:color w:val="000000"/>
          <w:sz w:val="28"/>
        </w:rPr>
        <w:t>
      6. Қоршаған ортаға әсер ету туралы декларацияның нысаны және оны толтыру тәртібі экологиялық рұқсаттар беру қағидаларында белгіленеді.</w:t>
      </w:r>
    </w:p>
    <w:p>
      <w:pPr>
        <w:spacing w:after="0"/>
        <w:ind w:left="0"/>
        <w:jc w:val="both"/>
      </w:pPr>
      <w:r>
        <w:rPr>
          <w:rFonts w:ascii="Times New Roman"/>
          <w:b w:val="false"/>
          <w:i w:val="false"/>
          <w:color w:val="000000"/>
          <w:sz w:val="28"/>
        </w:rPr>
        <w:t>
      7. Қоршаған ортаға әсер ету туралы декларацияны ұсынбағаны немесе осы декларацияда қамтылған дәйексіз ақпаратты ұсынбағаны үшін тұлғалар Қазақстан Республикасының заңнамасында белгіленген жауаптылықта болады.</w:t>
      </w:r>
    </w:p>
    <w:p>
      <w:pPr>
        <w:spacing w:after="0"/>
        <w:ind w:left="0"/>
        <w:jc w:val="both"/>
      </w:pPr>
      <w:r>
        <w:rPr>
          <w:rFonts w:ascii="Times New Roman"/>
          <w:b w:val="false"/>
          <w:i w:val="false"/>
          <w:color w:val="000000"/>
          <w:sz w:val="28"/>
        </w:rPr>
        <w:t>
      8. Жергілікті атқарушы органдар тоқсан сайын, есепті кезеңнен кейінгі 5-күнге дейін қоршаған ортаны қорғау саласындағы уәкілетті органның аумақтық бөлімшесіне қоршаған ортаны қорғау саласындағы уәкілетті орган бекіткен нысан бойынша қоршаған ортаға әсер ету туралы қабылданған декларациялар бойынша жиынтық деректерді жібереді.</w:t>
      </w:r>
    </w:p>
    <w:p>
      <w:pPr>
        <w:spacing w:after="0"/>
        <w:ind w:left="0"/>
        <w:jc w:val="both"/>
      </w:pPr>
      <w:r>
        <w:rPr>
          <w:rFonts w:ascii="Times New Roman"/>
          <w:b w:val="false"/>
          <w:i w:val="false"/>
          <w:color w:val="000000"/>
          <w:sz w:val="28"/>
        </w:rPr>
        <w:t>
      3-параграф. Кешенді экологиялық рұқсат</w:t>
      </w:r>
    </w:p>
    <w:p>
      <w:pPr>
        <w:spacing w:after="0"/>
        <w:ind w:left="0"/>
        <w:jc w:val="both"/>
      </w:pPr>
      <w:r>
        <w:rPr>
          <w:rFonts w:ascii="Times New Roman"/>
          <w:b w:val="false"/>
          <w:i w:val="false"/>
          <w:color w:val="000000"/>
          <w:sz w:val="28"/>
        </w:rPr>
        <w:t>
      122-бап. Кешенді экологиялық рұқсат туралы жалпы ережелер</w:t>
      </w:r>
    </w:p>
    <w:p>
      <w:pPr>
        <w:spacing w:after="0"/>
        <w:ind w:left="0"/>
        <w:jc w:val="both"/>
      </w:pPr>
      <w:r>
        <w:rPr>
          <w:rFonts w:ascii="Times New Roman"/>
          <w:b w:val="false"/>
          <w:i w:val="false"/>
          <w:color w:val="000000"/>
          <w:sz w:val="28"/>
        </w:rPr>
        <w:t>
      1. Кешенді экологиялық рұқсаттың болуы I санаттағы объектілер үшін міндетті.</w:t>
      </w:r>
    </w:p>
    <w:p>
      <w:pPr>
        <w:spacing w:after="0"/>
        <w:ind w:left="0"/>
        <w:jc w:val="both"/>
      </w:pPr>
      <w:r>
        <w:rPr>
          <w:rFonts w:ascii="Times New Roman"/>
          <w:b w:val="false"/>
          <w:i w:val="false"/>
          <w:color w:val="000000"/>
          <w:sz w:val="28"/>
        </w:rPr>
        <w:t>
      2. Осы баптың 1-тармағының бірінші бөлігінде көрсетілмеген өзге де объектілердің операторлары тиісті технологиялық процесс немесе өндіріс саласы үшін ең жақсы қолжетімді техникалар бойынша қоршаған ортаны қорғау саласындағы уәкілетті орган бекіткен қорытындылар болған кезде ерікті түрде кешенді экологиялық рұқсат алуға құқылы.</w:t>
      </w:r>
    </w:p>
    <w:p>
      <w:pPr>
        <w:spacing w:after="0"/>
        <w:ind w:left="0"/>
        <w:jc w:val="both"/>
      </w:pPr>
      <w:r>
        <w:rPr>
          <w:rFonts w:ascii="Times New Roman"/>
          <w:b w:val="false"/>
          <w:i w:val="false"/>
          <w:color w:val="000000"/>
          <w:sz w:val="28"/>
        </w:rPr>
        <w:t>
      3. Кешенді экологиялық рұқсаттарды қоршаған ортаны қорғау саласындағы уәкілетті орган береді.</w:t>
      </w:r>
    </w:p>
    <w:p>
      <w:pPr>
        <w:spacing w:after="0"/>
        <w:ind w:left="0"/>
        <w:jc w:val="both"/>
      </w:pPr>
      <w:r>
        <w:rPr>
          <w:rFonts w:ascii="Times New Roman"/>
          <w:b w:val="false"/>
          <w:i w:val="false"/>
          <w:color w:val="000000"/>
          <w:sz w:val="28"/>
        </w:rPr>
        <w:t>
      Осы Кодекстің 127-бабының 4-тармағында көзделген жағдайларда кешенді экологиялық рұқсатты қоршаған ортаны қорғау саласындағы уәкілетті орган тиісті мемлекеттік органдармен келісім бойынша береді.</w:t>
      </w:r>
    </w:p>
    <w:p>
      <w:pPr>
        <w:spacing w:after="0"/>
        <w:ind w:left="0"/>
        <w:jc w:val="both"/>
      </w:pPr>
      <w:r>
        <w:rPr>
          <w:rFonts w:ascii="Times New Roman"/>
          <w:b w:val="false"/>
          <w:i w:val="false"/>
          <w:color w:val="000000"/>
          <w:sz w:val="28"/>
        </w:rPr>
        <w:t>
      4. Кешенді экологиялық рұқсат осы тармақтың екінші бөлігінің ережелері ескеріліп, мерзімсіз қолданылады.</w:t>
      </w:r>
    </w:p>
    <w:p>
      <w:pPr>
        <w:spacing w:after="0"/>
        <w:ind w:left="0"/>
        <w:jc w:val="both"/>
      </w:pPr>
      <w:r>
        <w:rPr>
          <w:rFonts w:ascii="Times New Roman"/>
          <w:b w:val="false"/>
          <w:i w:val="false"/>
          <w:color w:val="000000"/>
          <w:sz w:val="28"/>
        </w:rPr>
        <w:t>
      Кешенді экологиялық рұқсаттар берілген объектілердің операторлары мұндай объект сәйкес келмейтін талаптарды белгілейтін ең жақсы қолжетімді техникалар бойынша жаңа қорытынды бекітілген жағдайда осы Кодекске сәйкес жаңа кешенді экологиялық рұқсат алуға міндетті.</w:t>
      </w:r>
    </w:p>
    <w:p>
      <w:pPr>
        <w:spacing w:after="0"/>
        <w:ind w:left="0"/>
        <w:jc w:val="both"/>
      </w:pPr>
      <w:r>
        <w:rPr>
          <w:rFonts w:ascii="Times New Roman"/>
          <w:b w:val="false"/>
          <w:i w:val="false"/>
          <w:color w:val="000000"/>
          <w:sz w:val="28"/>
        </w:rPr>
        <w:t>
      Осы тармақтың екінші бөлігінде көрсетілген жағдайда бұрын берілген кешенді экологиялық рұқсаттың қолданылуы ең жақсы қолжетімді техникалар бойынша осындай қорытынды бекітілген күннен кейін бір жыл өткен соң тоқтатылады.</w:t>
      </w:r>
    </w:p>
    <w:p>
      <w:pPr>
        <w:spacing w:after="0"/>
        <w:ind w:left="0"/>
        <w:jc w:val="both"/>
      </w:pPr>
      <w:r>
        <w:rPr>
          <w:rFonts w:ascii="Times New Roman"/>
          <w:b w:val="false"/>
          <w:i w:val="false"/>
          <w:color w:val="000000"/>
          <w:sz w:val="28"/>
        </w:rPr>
        <w:t>
      5. Кешенді экологиялық рұқсаттың қолданылуын тоқтата тұру немесе кері қайтарып алу осы Кодекске және Қазақстан Республикасының Әкімшілік құқық бұзушылық туралы кодексіне сәйкес жүзеге асырылады.</w:t>
      </w:r>
    </w:p>
    <w:p>
      <w:pPr>
        <w:spacing w:after="0"/>
        <w:ind w:left="0"/>
        <w:jc w:val="both"/>
      </w:pPr>
      <w:r>
        <w:rPr>
          <w:rFonts w:ascii="Times New Roman"/>
          <w:b w:val="false"/>
          <w:i w:val="false"/>
          <w:color w:val="000000"/>
          <w:sz w:val="28"/>
        </w:rPr>
        <w:t>
      123-бап. Кешенді экологиялық рұқсаттың мазмұны</w:t>
      </w:r>
    </w:p>
    <w:p>
      <w:pPr>
        <w:spacing w:after="0"/>
        <w:ind w:left="0"/>
        <w:jc w:val="both"/>
      </w:pPr>
      <w:r>
        <w:rPr>
          <w:rFonts w:ascii="Times New Roman"/>
          <w:b w:val="false"/>
          <w:i w:val="false"/>
          <w:color w:val="000000"/>
          <w:sz w:val="28"/>
        </w:rPr>
        <w:t>
      1. Кешенді экологиялық рұқсат белгіленген үлгідегі рұқсат болып табылады, онда:</w:t>
      </w:r>
    </w:p>
    <w:p>
      <w:pPr>
        <w:spacing w:after="0"/>
        <w:ind w:left="0"/>
        <w:jc w:val="both"/>
      </w:pPr>
      <w:r>
        <w:rPr>
          <w:rFonts w:ascii="Times New Roman"/>
          <w:b w:val="false"/>
          <w:i w:val="false"/>
          <w:color w:val="000000"/>
          <w:sz w:val="28"/>
        </w:rPr>
        <w:t>
      1) оның иесі (операторы), объектісі және онда жүзеге асырылатын қызмет түрлері туралы мәліметтер;</w:t>
      </w:r>
    </w:p>
    <w:p>
      <w:pPr>
        <w:spacing w:after="0"/>
        <w:ind w:left="0"/>
        <w:jc w:val="both"/>
      </w:pPr>
      <w:r>
        <w:rPr>
          <w:rFonts w:ascii="Times New Roman"/>
          <w:b w:val="false"/>
          <w:i w:val="false"/>
          <w:color w:val="000000"/>
          <w:sz w:val="28"/>
        </w:rPr>
        <w:t>
      2) кешенді экологиялық рұқсаттың қолданылу мерзімі;</w:t>
      </w:r>
    </w:p>
    <w:p>
      <w:pPr>
        <w:spacing w:after="0"/>
        <w:ind w:left="0"/>
        <w:jc w:val="both"/>
      </w:pPr>
      <w:r>
        <w:rPr>
          <w:rFonts w:ascii="Times New Roman"/>
          <w:b w:val="false"/>
          <w:i w:val="false"/>
          <w:color w:val="000000"/>
          <w:sz w:val="28"/>
        </w:rPr>
        <w:t>
      3) қызметті жүзеге асырудың экологиялық шарттары, оның ішінде:</w:t>
      </w:r>
    </w:p>
    <w:p>
      <w:pPr>
        <w:spacing w:after="0"/>
        <w:ind w:left="0"/>
        <w:jc w:val="both"/>
      </w:pPr>
      <w:r>
        <w:rPr>
          <w:rFonts w:ascii="Times New Roman"/>
          <w:b w:val="false"/>
          <w:i w:val="false"/>
          <w:color w:val="000000"/>
          <w:sz w:val="28"/>
        </w:rPr>
        <w:t>
      технологиялық нормативтер;</w:t>
      </w:r>
    </w:p>
    <w:p>
      <w:pPr>
        <w:spacing w:after="0"/>
        <w:ind w:left="0"/>
        <w:jc w:val="both"/>
      </w:pPr>
      <w:r>
        <w:rPr>
          <w:rFonts w:ascii="Times New Roman"/>
          <w:b w:val="false"/>
          <w:i w:val="false"/>
          <w:color w:val="000000"/>
          <w:sz w:val="28"/>
        </w:rPr>
        <w:t>
      осы Кодексте көзделген жағдайларда – қоршаған ортаға эмиссиялар нормативтері;</w:t>
      </w:r>
    </w:p>
    <w:p>
      <w:pPr>
        <w:spacing w:after="0"/>
        <w:ind w:left="0"/>
        <w:jc w:val="both"/>
      </w:pPr>
      <w:r>
        <w:rPr>
          <w:rFonts w:ascii="Times New Roman"/>
          <w:b w:val="false"/>
          <w:i w:val="false"/>
          <w:color w:val="000000"/>
          <w:sz w:val="28"/>
        </w:rPr>
        <w:t>
      қоршаған ортаға жол берілетін физикалық әсер етудің нормативтері;</w:t>
      </w:r>
    </w:p>
    <w:p>
      <w:pPr>
        <w:spacing w:after="0"/>
        <w:ind w:left="0"/>
        <w:jc w:val="both"/>
      </w:pPr>
      <w:r>
        <w:rPr>
          <w:rFonts w:ascii="Times New Roman"/>
          <w:b w:val="false"/>
          <w:i w:val="false"/>
          <w:color w:val="000000"/>
          <w:sz w:val="28"/>
        </w:rPr>
        <w:t>
      қалдықтардың жинақталу лимиттері, қалдықтарды көму лимиттері (жеке полигон болған кезде);</w:t>
      </w:r>
    </w:p>
    <w:p>
      <w:pPr>
        <w:spacing w:after="0"/>
        <w:ind w:left="0"/>
        <w:jc w:val="both"/>
      </w:pPr>
      <w:r>
        <w:rPr>
          <w:rFonts w:ascii="Times New Roman"/>
          <w:b w:val="false"/>
          <w:i w:val="false"/>
          <w:color w:val="000000"/>
          <w:sz w:val="28"/>
        </w:rPr>
        <w:t>
      егер қызмет арнайы су пайдалануды қамтитын болса, Қазақстан Республикасының Су кодексіне сәйкес арнайы су пайдалануға арналған лимиттер;</w:t>
      </w:r>
    </w:p>
    <w:p>
      <w:pPr>
        <w:spacing w:after="0"/>
        <w:ind w:left="0"/>
        <w:jc w:val="both"/>
      </w:pPr>
      <w:r>
        <w:rPr>
          <w:rFonts w:ascii="Times New Roman"/>
          <w:b w:val="false"/>
          <w:i w:val="false"/>
          <w:color w:val="000000"/>
          <w:sz w:val="28"/>
        </w:rPr>
        <w:t>
      энергия тиімділігін арттыру және энергия үнемдеу жөніндегі іс-шаралар;</w:t>
      </w:r>
    </w:p>
    <w:p>
      <w:pPr>
        <w:spacing w:after="0"/>
        <w:ind w:left="0"/>
        <w:jc w:val="both"/>
      </w:pPr>
      <w:r>
        <w:rPr>
          <w:rFonts w:ascii="Times New Roman"/>
          <w:b w:val="false"/>
          <w:i w:val="false"/>
          <w:color w:val="000000"/>
          <w:sz w:val="28"/>
        </w:rPr>
        <w:t>
      қалдықтарды басқару бағдарламасы;</w:t>
      </w:r>
    </w:p>
    <w:p>
      <w:pPr>
        <w:spacing w:after="0"/>
        <w:ind w:left="0"/>
        <w:jc w:val="both"/>
      </w:pPr>
      <w:r>
        <w:rPr>
          <w:rFonts w:ascii="Times New Roman"/>
          <w:b w:val="false"/>
          <w:i w:val="false"/>
          <w:color w:val="000000"/>
          <w:sz w:val="28"/>
        </w:rPr>
        <w:t>
      қоршаған ортаға қауіп төндіретін жағдайларда объектіні пайдалану бойынша әрекеттер мен шаралар;</w:t>
      </w:r>
    </w:p>
    <w:p>
      <w:pPr>
        <w:spacing w:after="0"/>
        <w:ind w:left="0"/>
        <w:jc w:val="both"/>
      </w:pPr>
      <w:r>
        <w:rPr>
          <w:rFonts w:ascii="Times New Roman"/>
          <w:b w:val="false"/>
          <w:i w:val="false"/>
          <w:color w:val="000000"/>
          <w:sz w:val="28"/>
        </w:rPr>
        <w:t>
      өндірістік экологиялық бақылау бағдарламасы, оның ішінде топырақ пен жерасты сулары жай-күйінің мониторингін және эмиссиялардың автоматтандырылған мониторингін қоса алғанда, өндірістік мониторинг жүргізу жөніндегі талаптар;</w:t>
      </w:r>
    </w:p>
    <w:p>
      <w:pPr>
        <w:spacing w:after="0"/>
        <w:ind w:left="0"/>
        <w:jc w:val="both"/>
      </w:pPr>
      <w:r>
        <w:rPr>
          <w:rFonts w:ascii="Times New Roman"/>
          <w:b w:val="false"/>
          <w:i w:val="false"/>
          <w:color w:val="000000"/>
          <w:sz w:val="28"/>
        </w:rPr>
        <w:t>
      топырақтағы және жерасты суларындағы эмиссияларды болғызбау үшін қажетті шарттар мен шаралар, сондай-ақ жабдықты пайдалану процесінде немесе қалдықтар мен өзге де қауіпті заттарды сақтау кезінде ағуды, төгілуді, аварияларды және өзге де штаттан тыс жағдайларды болғызбау мақсатында осындай шарттар мен шаралардың сақталуын ұдайы бақылау және бақылау жөніндегі талаптар;</w:t>
      </w:r>
    </w:p>
    <w:p>
      <w:pPr>
        <w:spacing w:after="0"/>
        <w:ind w:left="0"/>
        <w:jc w:val="both"/>
      </w:pPr>
      <w:r>
        <w:rPr>
          <w:rFonts w:ascii="Times New Roman"/>
          <w:b w:val="false"/>
          <w:i w:val="false"/>
          <w:color w:val="000000"/>
          <w:sz w:val="28"/>
        </w:rPr>
        <w:t>
      ең жақсы қолжетімді техникаларды қолданумен байланысты технологиялық көрсеткіштерді сақтау мүмкін болмаған кезде I санаттағы жұмыс істеп тұрған объектілер үшін – экологиялық тиімділікті арттыру бағдарламасының жобасы;</w:t>
      </w:r>
    </w:p>
    <w:p>
      <w:pPr>
        <w:spacing w:after="0"/>
        <w:ind w:left="0"/>
        <w:jc w:val="both"/>
      </w:pPr>
      <w:r>
        <w:rPr>
          <w:rFonts w:ascii="Times New Roman"/>
          <w:b w:val="false"/>
          <w:i w:val="false"/>
          <w:color w:val="000000"/>
          <w:sz w:val="28"/>
        </w:rPr>
        <w:t>
      қоршаған ортаға әсерді бағалау туралы қорытындыда көрсетілген қоршаған ортаны қорғау жөніндегі өзге де талаптар;</w:t>
      </w:r>
    </w:p>
    <w:p>
      <w:pPr>
        <w:spacing w:after="0"/>
        <w:ind w:left="0"/>
        <w:jc w:val="both"/>
      </w:pPr>
      <w:r>
        <w:rPr>
          <w:rFonts w:ascii="Times New Roman"/>
          <w:b w:val="false"/>
          <w:i w:val="false"/>
          <w:color w:val="000000"/>
          <w:sz w:val="28"/>
        </w:rPr>
        <w:t>
      4)  кешенді экологиялық рұқсат беру, оның ішінде мүдделі жұртшылықтың осы Кодекстің 127-бабының 10-тармағына сәйкес ұсынылған ұсыныстарын есепке алу немесе қабылдамау туралы шешім қабылдау себептерінің негіздемесі қамтылады.</w:t>
      </w:r>
    </w:p>
    <w:p>
      <w:pPr>
        <w:spacing w:after="0"/>
        <w:ind w:left="0"/>
        <w:jc w:val="both"/>
      </w:pPr>
      <w:r>
        <w:rPr>
          <w:rFonts w:ascii="Times New Roman"/>
          <w:b w:val="false"/>
          <w:i w:val="false"/>
          <w:color w:val="000000"/>
          <w:sz w:val="28"/>
        </w:rPr>
        <w:t>
      2. Кешенді экологиялық рұқсат бланкілерінің нысандары және оларды толтыру тәртібі Экологиялық рұқсаттар беру қағидаларында белгіленеді.</w:t>
      </w:r>
    </w:p>
    <w:p>
      <w:pPr>
        <w:spacing w:after="0"/>
        <w:ind w:left="0"/>
        <w:jc w:val="both"/>
      </w:pPr>
      <w:r>
        <w:rPr>
          <w:rFonts w:ascii="Times New Roman"/>
          <w:b w:val="false"/>
          <w:i w:val="false"/>
          <w:color w:val="000000"/>
          <w:sz w:val="28"/>
        </w:rPr>
        <w:t>
      124-бап. Ең жақсы қолжетімді техникалар</w:t>
      </w:r>
    </w:p>
    <w:p>
      <w:pPr>
        <w:spacing w:after="0"/>
        <w:ind w:left="0"/>
        <w:jc w:val="both"/>
      </w:pPr>
      <w:r>
        <w:rPr>
          <w:rFonts w:ascii="Times New Roman"/>
          <w:b w:val="false"/>
          <w:i w:val="false"/>
          <w:color w:val="000000"/>
          <w:sz w:val="28"/>
        </w:rPr>
        <w:t>
      1. Ең жақсы қолжетімді техникалар деп қызмет түрлері мен оларды жүзеге асыру әдістерінің дамуының неғұрлым тиімді және озық сатысы түсініледі, ол технологиялық нормативтер мен қоршаған ортаға теріс антропогендік әсерді болғызбауға немесе, егер бұл іс жүзінде жүзеге асырылмаса, азайтуға бағытталған өзге де экологиялық жағдайларды белгілеуге негіз болу үшін олардың практикалық жарамдылығын куәландырады. Бұл ретте:</w:t>
      </w:r>
    </w:p>
    <w:p>
      <w:pPr>
        <w:spacing w:after="0"/>
        <w:ind w:left="0"/>
        <w:jc w:val="both"/>
      </w:pPr>
      <w:r>
        <w:rPr>
          <w:rFonts w:ascii="Times New Roman"/>
          <w:b w:val="false"/>
          <w:i w:val="false"/>
          <w:color w:val="000000"/>
          <w:sz w:val="28"/>
        </w:rPr>
        <w:t>
      1) техникалар деп объектіні жобалауға, салуға, қызмет көрсетуге, пайдалануға, басқаруға және пайдаланудан шығаруға қолданылатын пайдаланудағы технологиялар, сол сияқты тәсілдер, әдістер, процестер, практикалар, ұстанымдар мен шешімдер түсініледі;</w:t>
      </w:r>
    </w:p>
    <w:p>
      <w:pPr>
        <w:spacing w:after="0"/>
        <w:ind w:left="0"/>
        <w:jc w:val="both"/>
      </w:pPr>
      <w:r>
        <w:rPr>
          <w:rFonts w:ascii="Times New Roman"/>
          <w:b w:val="false"/>
          <w:i w:val="false"/>
          <w:color w:val="000000"/>
          <w:sz w:val="28"/>
        </w:rPr>
        <w:t>
      2) егер олардың даму деңгейі мұндай техниканы өндірістің тиісті секторында экономикалық және техникалық тұрғыдан ықтимал жағдайларда енгізуге мүмкіндік берсе, шығындар мен пайданы назарға ала отырып, мұндай техниканың Қазақстан Республикасында қолданылуына немесе өндірілуіне қарамастан және объектінің операторы үшін олар негізді түрде қаншалықты қолжетімді болса, сондай шамада ғана қолжетімді болып есептеледі;</w:t>
      </w:r>
    </w:p>
    <w:p>
      <w:pPr>
        <w:spacing w:after="0"/>
        <w:ind w:left="0"/>
        <w:jc w:val="both"/>
      </w:pPr>
      <w:r>
        <w:rPr>
          <w:rFonts w:ascii="Times New Roman"/>
          <w:b w:val="false"/>
          <w:i w:val="false"/>
          <w:color w:val="000000"/>
          <w:sz w:val="28"/>
        </w:rPr>
        <w:t>
      3) ең жақсы деп қоршаған ортаны қорғаудың жалпы жоғары деңгейіне жетуде неғұрлым пәрменді қолжетімді  техника түсініледі.</w:t>
      </w:r>
    </w:p>
    <w:p>
      <w:pPr>
        <w:spacing w:after="0"/>
        <w:ind w:left="0"/>
        <w:jc w:val="both"/>
      </w:pPr>
      <w:r>
        <w:rPr>
          <w:rFonts w:ascii="Times New Roman"/>
          <w:b w:val="false"/>
          <w:i w:val="false"/>
          <w:color w:val="000000"/>
          <w:sz w:val="28"/>
        </w:rPr>
        <w:t>
      2. Ең жақсы қолжетімді техникаларды қолдану қоршаған орта ластануының кешенді түрде алдын алуға, қоршаған ортаға теріс антропогендік әсерді барынша азайтуға және бақылауға бағытталған.</w:t>
      </w:r>
    </w:p>
    <w:p>
      <w:pPr>
        <w:spacing w:after="0"/>
        <w:ind w:left="0"/>
        <w:jc w:val="both"/>
      </w:pPr>
      <w:r>
        <w:rPr>
          <w:rFonts w:ascii="Times New Roman"/>
          <w:b w:val="false"/>
          <w:i w:val="false"/>
          <w:color w:val="000000"/>
          <w:sz w:val="28"/>
        </w:rPr>
        <w:t>
      Ең жақсы қолжетімді техникаларды қолдану салалары деп экономиканың жекелеген салалары, қызмет түрлері, технологиялық процестер, осы Кодекске сәйкес ең жақсы қолжетімді техникалар айқындалатын қызметті жүргізудің техникалық, ұйымдастырушылық немесе басқарушылық аспектілері түсініледі. Ең жақсы қолжетімді техникаларды қолдану салалары осы Кодекстің 3-қосымшасында айқындалады.</w:t>
      </w:r>
    </w:p>
    <w:p>
      <w:pPr>
        <w:spacing w:after="0"/>
        <w:ind w:left="0"/>
        <w:jc w:val="both"/>
      </w:pPr>
      <w:r>
        <w:rPr>
          <w:rFonts w:ascii="Times New Roman"/>
          <w:b w:val="false"/>
          <w:i w:val="false"/>
          <w:color w:val="000000"/>
          <w:sz w:val="28"/>
        </w:rPr>
        <w:t>
      3. Ең жақсы қолжетімді техникалар мынадай өлшемшарттар үйлесімі:</w:t>
      </w:r>
    </w:p>
    <w:p>
      <w:pPr>
        <w:spacing w:after="0"/>
        <w:ind w:left="0"/>
        <w:jc w:val="both"/>
      </w:pPr>
      <w:r>
        <w:rPr>
          <w:rFonts w:ascii="Times New Roman"/>
          <w:b w:val="false"/>
          <w:i w:val="false"/>
          <w:color w:val="000000"/>
          <w:sz w:val="28"/>
        </w:rPr>
        <w:t>
      1) аз қалдықты технологияны пайдалану;</w:t>
      </w:r>
    </w:p>
    <w:p>
      <w:pPr>
        <w:spacing w:after="0"/>
        <w:ind w:left="0"/>
        <w:jc w:val="both"/>
      </w:pPr>
      <w:r>
        <w:rPr>
          <w:rFonts w:ascii="Times New Roman"/>
          <w:b w:val="false"/>
          <w:i w:val="false"/>
          <w:color w:val="000000"/>
          <w:sz w:val="28"/>
        </w:rPr>
        <w:t>
      2) қауіптілігі неғұрлым аз заттарды пайдалану;</w:t>
      </w:r>
    </w:p>
    <w:p>
      <w:pPr>
        <w:spacing w:after="0"/>
        <w:ind w:left="0"/>
        <w:jc w:val="both"/>
      </w:pPr>
      <w:r>
        <w:rPr>
          <w:rFonts w:ascii="Times New Roman"/>
          <w:b w:val="false"/>
          <w:i w:val="false"/>
          <w:color w:val="000000"/>
          <w:sz w:val="28"/>
        </w:rPr>
        <w:t>
      3) технологиялық процесте пайда болатын және пайдаланылатын заттардың, сондай-ақ қалдықтардың қалпына келтірілуі мен рециклингіне, қаншалықты қолданылуына ықпал ету;</w:t>
      </w:r>
    </w:p>
    <w:p>
      <w:pPr>
        <w:spacing w:after="0"/>
        <w:ind w:left="0"/>
        <w:jc w:val="both"/>
      </w:pPr>
      <w:r>
        <w:rPr>
          <w:rFonts w:ascii="Times New Roman"/>
          <w:b w:val="false"/>
          <w:i w:val="false"/>
          <w:color w:val="000000"/>
          <w:sz w:val="28"/>
        </w:rPr>
        <w:t>
      4) өнеркәсіптік деңгейде табысты сыналған процестердің, құрылғылардың және операциялық әдістердің салыстырмалылығы;</w:t>
      </w:r>
    </w:p>
    <w:p>
      <w:pPr>
        <w:spacing w:after="0"/>
        <w:ind w:left="0"/>
        <w:jc w:val="both"/>
      </w:pPr>
      <w:r>
        <w:rPr>
          <w:rFonts w:ascii="Times New Roman"/>
          <w:b w:val="false"/>
          <w:i w:val="false"/>
          <w:color w:val="000000"/>
          <w:sz w:val="28"/>
        </w:rPr>
        <w:t>
      5) ғылыми білім мен түсініктегі технологиялық серпілістер мен өзгерістер;</w:t>
      </w:r>
    </w:p>
    <w:p>
      <w:pPr>
        <w:spacing w:after="0"/>
        <w:ind w:left="0"/>
        <w:jc w:val="both"/>
      </w:pPr>
      <w:r>
        <w:rPr>
          <w:rFonts w:ascii="Times New Roman"/>
          <w:b w:val="false"/>
          <w:i w:val="false"/>
          <w:color w:val="000000"/>
          <w:sz w:val="28"/>
        </w:rPr>
        <w:t>
      6) қоршаған ортаға тиісті эмиссиялардың табиғаты, әсері және көлемі;</w:t>
      </w:r>
    </w:p>
    <w:p>
      <w:pPr>
        <w:spacing w:after="0"/>
        <w:ind w:left="0"/>
        <w:jc w:val="both"/>
      </w:pPr>
      <w:r>
        <w:rPr>
          <w:rFonts w:ascii="Times New Roman"/>
          <w:b w:val="false"/>
          <w:i w:val="false"/>
          <w:color w:val="000000"/>
          <w:sz w:val="28"/>
        </w:rPr>
        <w:t>
      7) жаңа және жұмыс істеп тұрған объектілер үшін пайдалануға берілген күндер;</w:t>
      </w:r>
    </w:p>
    <w:p>
      <w:pPr>
        <w:spacing w:after="0"/>
        <w:ind w:left="0"/>
        <w:jc w:val="both"/>
      </w:pPr>
      <w:r>
        <w:rPr>
          <w:rFonts w:ascii="Times New Roman"/>
          <w:b w:val="false"/>
          <w:i w:val="false"/>
          <w:color w:val="000000"/>
          <w:sz w:val="28"/>
        </w:rPr>
        <w:t>
      8) ең жақсы қолжетімді техниканы енгізу үшін қажетті мерзімдердің ұзақтығы;</w:t>
      </w:r>
    </w:p>
    <w:p>
      <w:pPr>
        <w:spacing w:after="0"/>
        <w:ind w:left="0"/>
        <w:jc w:val="both"/>
      </w:pPr>
      <w:r>
        <w:rPr>
          <w:rFonts w:ascii="Times New Roman"/>
          <w:b w:val="false"/>
          <w:i w:val="false"/>
          <w:color w:val="000000"/>
          <w:sz w:val="28"/>
        </w:rPr>
        <w:t>
      9) процестерде пайдаланылатын шикізат пен ресурстардың (суды қоса алғанда) тұтыну деңгейі мен қасиеттері және энергия тиімділігі;</w:t>
      </w:r>
    </w:p>
    <w:p>
      <w:pPr>
        <w:spacing w:after="0"/>
        <w:ind w:left="0"/>
        <w:jc w:val="both"/>
      </w:pPr>
      <w:r>
        <w:rPr>
          <w:rFonts w:ascii="Times New Roman"/>
          <w:b w:val="false"/>
          <w:i w:val="false"/>
          <w:color w:val="000000"/>
          <w:sz w:val="28"/>
        </w:rPr>
        <w:t>
      10) қоршаған ортаға эмиссиялардың теріс әсері мен қоршаған ортаға қауіп-қатердің жалпы деңгейіне дейін алдын алу немесе азайту қажеттігі;</w:t>
      </w:r>
    </w:p>
    <w:p>
      <w:pPr>
        <w:spacing w:after="0"/>
        <w:ind w:left="0"/>
        <w:jc w:val="both"/>
      </w:pPr>
      <w:r>
        <w:rPr>
          <w:rFonts w:ascii="Times New Roman"/>
          <w:b w:val="false"/>
          <w:i w:val="false"/>
          <w:color w:val="000000"/>
          <w:sz w:val="28"/>
        </w:rPr>
        <w:t>
      11) авариялардың алдын-алу қажеттігі және қоршаған орта үшін теріс салдарды барынша азайту;</w:t>
      </w:r>
    </w:p>
    <w:p>
      <w:pPr>
        <w:spacing w:after="0"/>
        <w:ind w:left="0"/>
        <w:jc w:val="both"/>
      </w:pPr>
      <w:r>
        <w:rPr>
          <w:rFonts w:ascii="Times New Roman"/>
          <w:b w:val="false"/>
          <w:i w:val="false"/>
          <w:color w:val="000000"/>
          <w:sz w:val="28"/>
        </w:rPr>
        <w:t>
      12) халықаралық ұйымдар жариялаған ақпарат;</w:t>
      </w:r>
    </w:p>
    <w:p>
      <w:pPr>
        <w:spacing w:after="0"/>
        <w:ind w:left="0"/>
        <w:jc w:val="both"/>
      </w:pPr>
      <w:r>
        <w:rPr>
          <w:rFonts w:ascii="Times New Roman"/>
          <w:b w:val="false"/>
          <w:i w:val="false"/>
          <w:color w:val="000000"/>
          <w:sz w:val="28"/>
        </w:rPr>
        <w:t>
      13) Қазақстан Республикасында немесе одан тыс жерлерде екі және одан да көп объектілерде өнеркәсіптік енгізу негізінде айқындалады.</w:t>
      </w:r>
    </w:p>
    <w:p>
      <w:pPr>
        <w:spacing w:after="0"/>
        <w:ind w:left="0"/>
        <w:jc w:val="both"/>
      </w:pPr>
      <w:r>
        <w:rPr>
          <w:rFonts w:ascii="Times New Roman"/>
          <w:b w:val="false"/>
          <w:i w:val="false"/>
          <w:color w:val="000000"/>
          <w:sz w:val="28"/>
        </w:rPr>
        <w:t>
      4. Қолданылуы кезінде табиғи ортаның бір немесе бірнеше құрамбөліктеріне зиянды әсерді болғызбау немесе қысқарту табиғи ортаның басқа құрамбөліктеріне зиянды әсерді ұлғайту есебінен қол жеткізілетін технологиялық процестер, техникалық, басқарушылық және ұйымдастырушылық тәсілдер, әдістер, ұстанымдар мен практикалар ең жақсы қолжетімді техника ретінде айқындалмайды.</w:t>
      </w:r>
    </w:p>
    <w:p>
      <w:pPr>
        <w:spacing w:after="0"/>
        <w:ind w:left="0"/>
        <w:jc w:val="both"/>
      </w:pPr>
      <w:r>
        <w:rPr>
          <w:rFonts w:ascii="Times New Roman"/>
          <w:b w:val="false"/>
          <w:i w:val="false"/>
          <w:color w:val="000000"/>
          <w:sz w:val="28"/>
        </w:rPr>
        <w:t>
      5. Ең жақсы қолжетімді техникалар бойынша қорытындылар – қоршаған ортаны қорғау саласындағы уәкілетті органның мына ережелерді:</w:t>
      </w:r>
    </w:p>
    <w:p>
      <w:pPr>
        <w:spacing w:after="0"/>
        <w:ind w:left="0"/>
        <w:jc w:val="both"/>
      </w:pPr>
      <w:r>
        <w:rPr>
          <w:rFonts w:ascii="Times New Roman"/>
          <w:b w:val="false"/>
          <w:i w:val="false"/>
          <w:color w:val="000000"/>
          <w:sz w:val="28"/>
        </w:rPr>
        <w:t>
      1) ең жақсы қолжетімді техникалар бойынша тұжырымдарды;</w:t>
      </w:r>
    </w:p>
    <w:p>
      <w:pPr>
        <w:spacing w:after="0"/>
        <w:ind w:left="0"/>
        <w:jc w:val="both"/>
      </w:pPr>
      <w:r>
        <w:rPr>
          <w:rFonts w:ascii="Times New Roman"/>
          <w:b w:val="false"/>
          <w:i w:val="false"/>
          <w:color w:val="000000"/>
          <w:sz w:val="28"/>
        </w:rPr>
        <w:t>
      2) ең жақсы қолжетімді техникалардың сипаттамасын;</w:t>
      </w:r>
    </w:p>
    <w:p>
      <w:pPr>
        <w:spacing w:after="0"/>
        <w:ind w:left="0"/>
        <w:jc w:val="both"/>
      </w:pPr>
      <w:r>
        <w:rPr>
          <w:rFonts w:ascii="Times New Roman"/>
          <w:b w:val="false"/>
          <w:i w:val="false"/>
          <w:color w:val="000000"/>
          <w:sz w:val="28"/>
        </w:rPr>
        <w:t xml:space="preserve">
      3) ең жақсы қолжетімді техникалардың қолданылуын бағалау үшін қажетті ақпаратты; </w:t>
      </w:r>
    </w:p>
    <w:p>
      <w:pPr>
        <w:spacing w:after="0"/>
        <w:ind w:left="0"/>
        <w:jc w:val="both"/>
      </w:pPr>
      <w:r>
        <w:rPr>
          <w:rFonts w:ascii="Times New Roman"/>
          <w:b w:val="false"/>
          <w:i w:val="false"/>
          <w:color w:val="000000"/>
          <w:sz w:val="28"/>
        </w:rPr>
        <w:t>
      4) ең жақсы қолжетімді техникаларды қолданумен байланысты эмиссиялардың деңгейлерін;</w:t>
      </w:r>
    </w:p>
    <w:p>
      <w:pPr>
        <w:spacing w:after="0"/>
        <w:ind w:left="0"/>
        <w:jc w:val="both"/>
      </w:pPr>
      <w:r>
        <w:rPr>
          <w:rFonts w:ascii="Times New Roman"/>
          <w:b w:val="false"/>
          <w:i w:val="false"/>
          <w:color w:val="000000"/>
          <w:sz w:val="28"/>
        </w:rPr>
        <w:t>
      5) ең жақсы қолжетімді техникаларды қолданумен байланысты өзге де технологиялық көрсеткіштер, оның ішінде энергетикалық, су және өзге де ресурстарды тұтыну деңгейлерін;</w:t>
      </w:r>
    </w:p>
    <w:p>
      <w:pPr>
        <w:spacing w:after="0"/>
        <w:ind w:left="0"/>
        <w:jc w:val="both"/>
      </w:pPr>
      <w:r>
        <w:rPr>
          <w:rFonts w:ascii="Times New Roman"/>
          <w:b w:val="false"/>
          <w:i w:val="false"/>
          <w:color w:val="000000"/>
          <w:sz w:val="28"/>
        </w:rPr>
        <w:t>
      6) ең жақсы қолжетімді техникаларды қолданумен байланысты мониторинг бойынша талаптарды;</w:t>
      </w:r>
    </w:p>
    <w:p>
      <w:pPr>
        <w:spacing w:after="0"/>
        <w:ind w:left="0"/>
        <w:jc w:val="both"/>
      </w:pPr>
      <w:r>
        <w:rPr>
          <w:rFonts w:ascii="Times New Roman"/>
          <w:b w:val="false"/>
          <w:i w:val="false"/>
          <w:color w:val="000000"/>
          <w:sz w:val="28"/>
        </w:rPr>
        <w:t>
       7) ремедиация бойынша талаптарды қамтитын Ең жақсы қолжетімді техникалар бойынша анықтамалықтардың негізінде бекітілген нормативтік құқықтық актілері.</w:t>
      </w:r>
    </w:p>
    <w:p>
      <w:pPr>
        <w:spacing w:after="0"/>
        <w:ind w:left="0"/>
        <w:jc w:val="both"/>
      </w:pPr>
      <w:r>
        <w:rPr>
          <w:rFonts w:ascii="Times New Roman"/>
          <w:b w:val="false"/>
          <w:i w:val="false"/>
          <w:color w:val="000000"/>
          <w:sz w:val="28"/>
        </w:rPr>
        <w:t>
      Ең жақсы қолжетімді техникаларды қолданумен байланысты эмиссиялар деңгейлері белгілі бір уақыт кезеңі ішінде және белгілі бір жағдайларда орташалауды ескере отырып, Ең жақсы қолжетімді техникалар бойынша қорытындыда сипатталған бір немесе бірнеше ең жақсы қолжетімді техникаларды қолдану арқылы объектіні пайдаланудың қалыпты жағдайы кезінде қол жеткізілуі мүмкін эмиссиялар деңгейінің (ластағыш заттардың шоғырлануының) ауқымы ретінде айқындалады. Ең жақсы қолжетімді техникалар бойынша қорытындыларда сондай-ақ диапазонның төменгі шекарасында эмиссия деңгейіне қол жеткізуге болатын шарттардың сипаттамасы келтіріледі</w:t>
      </w:r>
    </w:p>
    <w:p>
      <w:pPr>
        <w:spacing w:after="0"/>
        <w:ind w:left="0"/>
        <w:jc w:val="both"/>
      </w:pPr>
      <w:r>
        <w:rPr>
          <w:rFonts w:ascii="Times New Roman"/>
          <w:b w:val="false"/>
          <w:i w:val="false"/>
          <w:color w:val="000000"/>
          <w:sz w:val="28"/>
        </w:rPr>
        <w:t>
      6. Ең жақсы қолжетімді техникалар бойынша анықтамалықтар Қазақстан Республикасының Стандарттау жөніндегі заңнамасында белгіленген тәртіпте ұлттық стандарт түрінде әзірленеді.</w:t>
      </w:r>
    </w:p>
    <w:p>
      <w:pPr>
        <w:spacing w:after="0"/>
        <w:ind w:left="0"/>
        <w:jc w:val="both"/>
      </w:pPr>
      <w:r>
        <w:rPr>
          <w:rFonts w:ascii="Times New Roman"/>
          <w:b w:val="false"/>
          <w:i w:val="false"/>
          <w:color w:val="000000"/>
          <w:sz w:val="28"/>
        </w:rPr>
        <w:t>
      7. Қазақстан Республикасының Үкіметі міндетіне:</w:t>
      </w:r>
    </w:p>
    <w:p>
      <w:pPr>
        <w:spacing w:after="0"/>
        <w:ind w:left="0"/>
        <w:jc w:val="both"/>
      </w:pPr>
      <w:r>
        <w:rPr>
          <w:rFonts w:ascii="Times New Roman"/>
          <w:b w:val="false"/>
          <w:i w:val="false"/>
          <w:color w:val="000000"/>
          <w:sz w:val="28"/>
        </w:rPr>
        <w:t>
      1) қоршаған ортаны қорғау саласындағы уәкілетті орган мен Ең жақсы қолжетімді техникалар бойынша анықтамалықтарды әзірлеу және өзектендіру мәселелері бойынша өзге мемлекеттік органдардың өзара әрекетін жүзеге асыру;</w:t>
      </w:r>
    </w:p>
    <w:p>
      <w:pPr>
        <w:spacing w:after="0"/>
        <w:ind w:left="0"/>
        <w:jc w:val="both"/>
      </w:pPr>
      <w:r>
        <w:rPr>
          <w:rFonts w:ascii="Times New Roman"/>
          <w:b w:val="false"/>
          <w:i w:val="false"/>
          <w:color w:val="000000"/>
          <w:sz w:val="28"/>
        </w:rPr>
        <w:t>
      2) Ең жақсы қолжетімді техникалар бойынша анықтамалықтарды әзірлеу процесін қамтамасыз етуді және ең жақсы қолжетімді техникаларды ендіруді ақпараттық-аналитикалық қамтамасыз етуді жүзеге асыру;</w:t>
      </w:r>
    </w:p>
    <w:p>
      <w:pPr>
        <w:spacing w:after="0"/>
        <w:ind w:left="0"/>
        <w:jc w:val="both"/>
      </w:pPr>
      <w:r>
        <w:rPr>
          <w:rFonts w:ascii="Times New Roman"/>
          <w:b w:val="false"/>
          <w:i w:val="false"/>
          <w:color w:val="000000"/>
          <w:sz w:val="28"/>
        </w:rPr>
        <w:t>
      3) Ең жақсы қолжетімді техникалар бойынша анықтамалықтарды әзірлеу мәселелері бойынша мүдделі мемлекеттік органдарды, ұйымдарды және жұртшылықты ақпараттандыруды жүзеге асыру және оларға ең жақсы қолжетімді техникалар саласында консультациялық қолдауды ұсыну;</w:t>
      </w:r>
    </w:p>
    <w:p>
      <w:pPr>
        <w:spacing w:after="0"/>
        <w:ind w:left="0"/>
        <w:jc w:val="both"/>
      </w:pPr>
      <w:r>
        <w:rPr>
          <w:rFonts w:ascii="Times New Roman"/>
          <w:b w:val="false"/>
          <w:i w:val="false"/>
          <w:color w:val="000000"/>
          <w:sz w:val="28"/>
        </w:rPr>
        <w:t>
      4) Ең жақсы қолжетімді техникалар саласында нормативтік құқықтық актілерді жетілдіру бойынша ұсыныстарды дайындауға қатысу;</w:t>
      </w:r>
    </w:p>
    <w:p>
      <w:pPr>
        <w:spacing w:after="0"/>
        <w:ind w:left="0"/>
        <w:jc w:val="both"/>
      </w:pPr>
      <w:r>
        <w:rPr>
          <w:rFonts w:ascii="Times New Roman"/>
          <w:b w:val="false"/>
          <w:i w:val="false"/>
          <w:color w:val="000000"/>
          <w:sz w:val="28"/>
        </w:rPr>
        <w:t>
      5) Ең жақсы қолжетімді техникалар бойынша анықтамалықтарды әзірлеу, Қазақстан Республикасында заманауи технологиялар трансфері мен бейімдеу мәселелері бойынша қоршаған ортаны қорғау саласындағы уәкілетті органның және техникалық жұмыс топтарының қызметін ұйымдастырушылық, әдістемелік және сараптамалық-аналитикалық қолдауды қамтамасыз ету;</w:t>
      </w:r>
    </w:p>
    <w:p>
      <w:pPr>
        <w:spacing w:after="0"/>
        <w:ind w:left="0"/>
        <w:jc w:val="both"/>
      </w:pPr>
      <w:r>
        <w:rPr>
          <w:rFonts w:ascii="Times New Roman"/>
          <w:b w:val="false"/>
          <w:i w:val="false"/>
          <w:color w:val="000000"/>
          <w:sz w:val="28"/>
        </w:rPr>
        <w:t>
      6) Ең жақсы қолжетімді техникалар бойынша анықтамалықтарды әзірлеу бойынша техникалық жұмыс топтарына қатысу кіретін Ең жақсы қолжетімді техникалар жөніндегі бюро функциясын жүзеге асыратын ұйымды анықтайды.</w:t>
      </w:r>
    </w:p>
    <w:p>
      <w:pPr>
        <w:spacing w:after="0"/>
        <w:ind w:left="0"/>
        <w:jc w:val="both"/>
      </w:pPr>
      <w:r>
        <w:rPr>
          <w:rFonts w:ascii="Times New Roman"/>
          <w:b w:val="false"/>
          <w:i w:val="false"/>
          <w:color w:val="000000"/>
          <w:sz w:val="28"/>
        </w:rPr>
        <w:t>
      8. Ең жақсы қолжетімді техникалар бойынша анықтамалықтар мына мәліметтерді қамтиды:</w:t>
      </w:r>
    </w:p>
    <w:p>
      <w:pPr>
        <w:spacing w:after="0"/>
        <w:ind w:left="0"/>
        <w:jc w:val="both"/>
      </w:pPr>
      <w:r>
        <w:rPr>
          <w:rFonts w:ascii="Times New Roman"/>
          <w:b w:val="false"/>
          <w:i w:val="false"/>
          <w:color w:val="000000"/>
          <w:sz w:val="28"/>
        </w:rPr>
        <w:t>
      1) саланы, саланың бір бөлігін, қызмет түрін, технологиялық процестерді және техникаларды сипаттауды қоса алғанда, нақты қолдану саласы туралы жалпы ақпарат;</w:t>
      </w:r>
    </w:p>
    <w:p>
      <w:pPr>
        <w:spacing w:after="0"/>
        <w:ind w:left="0"/>
        <w:jc w:val="both"/>
      </w:pPr>
      <w:r>
        <w:rPr>
          <w:rFonts w:ascii="Times New Roman"/>
          <w:b w:val="false"/>
          <w:i w:val="false"/>
          <w:color w:val="000000"/>
          <w:sz w:val="28"/>
        </w:rPr>
        <w:t>
      2) эмиссиялардың ағымдағы деңгейін, сондай-ақ энергетикалық және су ресурстарын тұтынуды қоса алғанда, қолдану саласына тән негізгі экологиялық проблемаларды сипаттамасы;</w:t>
      </w:r>
    </w:p>
    <w:p>
      <w:pPr>
        <w:spacing w:after="0"/>
        <w:ind w:left="0"/>
        <w:jc w:val="both"/>
      </w:pPr>
      <w:r>
        <w:rPr>
          <w:rFonts w:ascii="Times New Roman"/>
          <w:b w:val="false"/>
          <w:i w:val="false"/>
          <w:color w:val="000000"/>
          <w:sz w:val="28"/>
        </w:rPr>
        <w:t>
      3) ең жақсы қолжетімді техниканы айқындау әдістемесі;</w:t>
      </w:r>
    </w:p>
    <w:p>
      <w:pPr>
        <w:spacing w:after="0"/>
        <w:ind w:left="0"/>
        <w:jc w:val="both"/>
      </w:pPr>
      <w:r>
        <w:rPr>
          <w:rFonts w:ascii="Times New Roman"/>
          <w:b w:val="false"/>
          <w:i w:val="false"/>
          <w:color w:val="000000"/>
          <w:sz w:val="28"/>
        </w:rPr>
        <w:t>
      4) ең жақсы қолжетімді техникаларды айқындау мақсатында қарастыру үшін ұсынылатын қолданудың нақты саласы үшін жұмыс істеп тұрған техникалардың сипаттамасы;</w:t>
      </w:r>
    </w:p>
    <w:p>
      <w:pPr>
        <w:spacing w:after="0"/>
        <w:ind w:left="0"/>
        <w:jc w:val="both"/>
      </w:pPr>
      <w:r>
        <w:rPr>
          <w:rFonts w:ascii="Times New Roman"/>
          <w:b w:val="false"/>
          <w:i w:val="false"/>
          <w:color w:val="000000"/>
          <w:sz w:val="28"/>
        </w:rPr>
        <w:t>
      5) қоршаған ортаға технологиялық процестердің теріс әсерін төмендету үшін оларды жүзеге асыру кезінде қолданылатын және техникалық қайта жарақтандыруды, қоршаған ортаға теріс әсер ететін объектіні реконструкцияларды талап етпейтін әдістер;</w:t>
      </w:r>
    </w:p>
    <w:p>
      <w:pPr>
        <w:spacing w:after="0"/>
        <w:ind w:left="0"/>
        <w:jc w:val="both"/>
      </w:pPr>
      <w:r>
        <w:rPr>
          <w:rFonts w:ascii="Times New Roman"/>
          <w:b w:val="false"/>
          <w:i w:val="false"/>
          <w:color w:val="000000"/>
          <w:sz w:val="28"/>
        </w:rPr>
        <w:t>
      6) қоршаған орта үшін ең жақсы қолжетімді техниканы енгізудің артықшылықтарын бағалау;</w:t>
      </w:r>
    </w:p>
    <w:p>
      <w:pPr>
        <w:spacing w:after="0"/>
        <w:ind w:left="0"/>
        <w:jc w:val="both"/>
      </w:pPr>
      <w:r>
        <w:rPr>
          <w:rFonts w:ascii="Times New Roman"/>
          <w:b w:val="false"/>
          <w:i w:val="false"/>
          <w:color w:val="000000"/>
          <w:sz w:val="28"/>
        </w:rPr>
        <w:t>
      7) ең жақсы қолжетімді техниканы қолданудағы шектеулер туралы деректер;</w:t>
      </w:r>
    </w:p>
    <w:p>
      <w:pPr>
        <w:spacing w:after="0"/>
        <w:ind w:left="0"/>
        <w:jc w:val="both"/>
      </w:pPr>
      <w:r>
        <w:rPr>
          <w:rFonts w:ascii="Times New Roman"/>
          <w:b w:val="false"/>
          <w:i w:val="false"/>
          <w:color w:val="000000"/>
          <w:sz w:val="28"/>
        </w:rPr>
        <w:t>
      8) ең жақсы қолжетімді техниканы сипаттайтын экономикалық көрсеткіштер;</w:t>
      </w:r>
    </w:p>
    <w:p>
      <w:pPr>
        <w:spacing w:after="0"/>
        <w:ind w:left="0"/>
        <w:jc w:val="both"/>
      </w:pPr>
      <w:r>
        <w:rPr>
          <w:rFonts w:ascii="Times New Roman"/>
          <w:b w:val="false"/>
          <w:i w:val="false"/>
          <w:color w:val="000000"/>
          <w:sz w:val="28"/>
        </w:rPr>
        <w:t>
      9) ғылыми-зерттеу және тәжірибелік-конструкторлық жұмыстар жүргізілетін немесе оларды тәжірибелік-өнеркәсіптік енгізу жүзеге асырылатын жаңа техникалар туралы мәліметтер;</w:t>
      </w:r>
    </w:p>
    <w:p>
      <w:pPr>
        <w:spacing w:after="0"/>
        <w:ind w:left="0"/>
        <w:jc w:val="both"/>
      </w:pPr>
      <w:r>
        <w:rPr>
          <w:rFonts w:ascii="Times New Roman"/>
          <w:b w:val="false"/>
          <w:i w:val="false"/>
          <w:color w:val="000000"/>
          <w:sz w:val="28"/>
        </w:rPr>
        <w:t>
      10) ең жақсы қолжетімді техниканы іс жүзінде қолдану үшін маңызы бар өзге де мәліметтер;</w:t>
      </w:r>
    </w:p>
    <w:p>
      <w:pPr>
        <w:spacing w:after="0"/>
        <w:ind w:left="0"/>
        <w:jc w:val="both"/>
      </w:pPr>
      <w:r>
        <w:rPr>
          <w:rFonts w:ascii="Times New Roman"/>
          <w:b w:val="false"/>
          <w:i w:val="false"/>
          <w:color w:val="000000"/>
          <w:sz w:val="28"/>
        </w:rPr>
        <w:t>
      11) осындай ең жақсы қолжетімді техникаларды қолданумен байланысты  технологиялық көрсеткіштерді қоса алғанда, ең жақсы қолжетімді техникалар бойынша тұжырымдарды қамтитын қорытынды;</w:t>
      </w:r>
    </w:p>
    <w:p>
      <w:pPr>
        <w:spacing w:after="0"/>
        <w:ind w:left="0"/>
        <w:jc w:val="both"/>
      </w:pPr>
      <w:r>
        <w:rPr>
          <w:rFonts w:ascii="Times New Roman"/>
          <w:b w:val="false"/>
          <w:i w:val="false"/>
          <w:color w:val="000000"/>
          <w:sz w:val="28"/>
        </w:rPr>
        <w:t>
      12) анықтамалықпен одан әрі жұмыс істеу үшін техникалық жұмыс тобының қосымша түсініктемелері мен ұсыныстары қамтылады.</w:t>
      </w:r>
    </w:p>
    <w:p>
      <w:pPr>
        <w:spacing w:after="0"/>
        <w:ind w:left="0"/>
        <w:jc w:val="both"/>
      </w:pPr>
      <w:r>
        <w:rPr>
          <w:rFonts w:ascii="Times New Roman"/>
          <w:b w:val="false"/>
          <w:i w:val="false"/>
          <w:color w:val="000000"/>
          <w:sz w:val="28"/>
        </w:rPr>
        <w:t>
      9. Ең жақсы қолжетімді техникалар бойынша анықтамалықтарды әзірлеу кезінде осы саладағы ең үздік әлемдік тәжірибе ескеріледі, оның ішінде Ең жақсы қолжетімді техникалар бойынша анықтамалықтардың негізі ретінде оларды қолданудың нақты салаларында ең жақсы қолжетімді техникалардың техникалық және экономикалық қолжетімділігін негіздейтін Қазақстан Республикасының климаттық, экологиялық, экономикалық және әлеуметтік жағдайларына негізделген бейімдеу қажеттігін ескере отырып, Экономикалық ынтымақтастық және даму ұйымына мүше болып табылатын мемлекеттерде ресми қолданылатын ұқсас және салыстырмалы анықтамалықтар пайдаланылуға тиіс.</w:t>
      </w:r>
    </w:p>
    <w:p>
      <w:pPr>
        <w:spacing w:after="0"/>
        <w:ind w:left="0"/>
        <w:jc w:val="both"/>
      </w:pPr>
      <w:r>
        <w:rPr>
          <w:rFonts w:ascii="Times New Roman"/>
          <w:b w:val="false"/>
          <w:i w:val="false"/>
          <w:color w:val="000000"/>
          <w:sz w:val="28"/>
        </w:rPr>
        <w:t>
      10. Ең жақсы қолжетімді техникалар бойынша анықтамалықтарды қайта қарау ғылыми-техникалық дамуды ескере отырып, бірақ тиісті анықтамалықтың алдыңғы нұсқасы жарияланғаннан кейін әрбір сегіз жылдан кем емес уақытта жүзеге асырылады.</w:t>
      </w:r>
    </w:p>
    <w:p>
      <w:pPr>
        <w:spacing w:after="0"/>
        <w:ind w:left="0"/>
        <w:jc w:val="both"/>
      </w:pPr>
      <w:r>
        <w:rPr>
          <w:rFonts w:ascii="Times New Roman"/>
          <w:b w:val="false"/>
          <w:i w:val="false"/>
          <w:color w:val="000000"/>
          <w:sz w:val="28"/>
        </w:rPr>
        <w:t>
      11. Ең жақсы қолжетімді техниканы енгізу деп мыналар:</w:t>
      </w:r>
    </w:p>
    <w:p>
      <w:pPr>
        <w:spacing w:after="0"/>
        <w:ind w:left="0"/>
        <w:jc w:val="both"/>
      </w:pPr>
      <w:r>
        <w:rPr>
          <w:rFonts w:ascii="Times New Roman"/>
          <w:b w:val="false"/>
          <w:i w:val="false"/>
          <w:color w:val="000000"/>
          <w:sz w:val="28"/>
        </w:rPr>
        <w:t>
      1) жаңа объектілерді жобалау, салу немесе жұмыс істеп тұрған объектілерді реконструкциялау, техникалық қайта жарақтандыру (жаңғырту), оның ішінде жаңа жабдықты орнату арқылы іске асыру;</w:t>
      </w:r>
    </w:p>
    <w:p>
      <w:pPr>
        <w:spacing w:after="0"/>
        <w:ind w:left="0"/>
        <w:jc w:val="both"/>
      </w:pPr>
      <w:r>
        <w:rPr>
          <w:rFonts w:ascii="Times New Roman"/>
          <w:b w:val="false"/>
          <w:i w:val="false"/>
          <w:color w:val="000000"/>
          <w:sz w:val="28"/>
        </w:rPr>
        <w:t>
      2) жиынтығында қоршаған ортаны қорғау деңгейіне қол жеткізуді Ең жақсы қолжетімді техникалар бойынша жарияланған анықтамаларда сипатталған ең жақсы қолжетімді техникаларды қолданумен байланысты  көрсеткіштерден төмен болмайтындай ететін мұндай объектілерге қызмет көрсету, оларды пайдалану, басқару және пайдаланудан шығару тәсілдерін, әдістерін, процестерін, практикаларын, ұстанымдары мен шешімдерін қолдану жөніндегі іс-шараларды жүзеге асырудың уақыт жағынан шектелген процесі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125-бап. Кешенді экологиялық рұқсат алуға өтініш</w:t>
      </w:r>
    </w:p>
    <w:p>
      <w:pPr>
        <w:spacing w:after="0"/>
        <w:ind w:left="0"/>
        <w:jc w:val="both"/>
      </w:pPr>
      <w:r>
        <w:rPr>
          <w:rFonts w:ascii="Times New Roman"/>
          <w:b w:val="false"/>
          <w:i w:val="false"/>
          <w:color w:val="000000"/>
          <w:sz w:val="28"/>
        </w:rPr>
        <w:t>
      1. Кешенді экологиялық рұқсат алуға өтініш қоршаған ортаны қорғау саласындағы уәкілетті органға электрондық түрде беріледі және онда мынадай ақпарат:</w:t>
      </w:r>
    </w:p>
    <w:p>
      <w:pPr>
        <w:spacing w:after="0"/>
        <w:ind w:left="0"/>
        <w:jc w:val="both"/>
      </w:pPr>
      <w:r>
        <w:rPr>
          <w:rFonts w:ascii="Times New Roman"/>
          <w:b w:val="false"/>
          <w:i w:val="false"/>
          <w:color w:val="000000"/>
          <w:sz w:val="28"/>
        </w:rPr>
        <w:t>
      1) заңды тұлғаның атауы, ұйымдық-құқықтық нысаны немесе дара кәсіпкердің тегі, аты, әкесінің аты (бар болса); бизнес-идентификаттау нөмірі;</w:t>
      </w:r>
    </w:p>
    <w:p>
      <w:pPr>
        <w:spacing w:after="0"/>
        <w:ind w:left="0"/>
        <w:jc w:val="both"/>
      </w:pPr>
      <w:r>
        <w:rPr>
          <w:rFonts w:ascii="Times New Roman"/>
          <w:b w:val="false"/>
          <w:i w:val="false"/>
          <w:color w:val="000000"/>
          <w:sz w:val="28"/>
        </w:rPr>
        <w:t>
      2) объектінің атауы, орналасқан жері;</w:t>
      </w:r>
    </w:p>
    <w:p>
      <w:pPr>
        <w:spacing w:after="0"/>
        <w:ind w:left="0"/>
        <w:jc w:val="both"/>
      </w:pPr>
      <w:r>
        <w:rPr>
          <w:rFonts w:ascii="Times New Roman"/>
          <w:b w:val="false"/>
          <w:i w:val="false"/>
          <w:color w:val="000000"/>
          <w:sz w:val="28"/>
        </w:rPr>
        <w:t>
      3) негізгі қызмет түрі, өндірілетін өнімнің (тауардың) түрлері мен көлемі;</w:t>
      </w:r>
    </w:p>
    <w:p>
      <w:pPr>
        <w:spacing w:after="0"/>
        <w:ind w:left="0"/>
        <w:jc w:val="both"/>
      </w:pPr>
      <w:r>
        <w:rPr>
          <w:rFonts w:ascii="Times New Roman"/>
          <w:b w:val="false"/>
          <w:i w:val="false"/>
          <w:color w:val="000000"/>
          <w:sz w:val="28"/>
        </w:rPr>
        <w:t>
      4) объектіні салу, реконструкциялау және (немесе) пайдалану жоспарланып отырған аумақтың ағымдағы жай-күйінің сипаттамасы;</w:t>
      </w:r>
    </w:p>
    <w:p>
      <w:pPr>
        <w:spacing w:after="0"/>
        <w:ind w:left="0"/>
        <w:jc w:val="both"/>
      </w:pPr>
      <w:r>
        <w:rPr>
          <w:rFonts w:ascii="Times New Roman"/>
          <w:b w:val="false"/>
          <w:i w:val="false"/>
          <w:color w:val="000000"/>
          <w:sz w:val="28"/>
        </w:rPr>
        <w:t>
      5) қоршаған ортаға оның зиянды антропогендік әсер етуін болғызбау немесе деңгейін төмендету мақсатында объектіде қолданылатын немесе қолдануға ұсынылатын техникаларды сипаттау, оның ішінде кешенді экологиялық рұқсатта белгілеу үшін оператор ұсынатын технологиялық нормативтердің есептері мен негіздемелері;</w:t>
      </w:r>
    </w:p>
    <w:p>
      <w:pPr>
        <w:spacing w:after="0"/>
        <w:ind w:left="0"/>
        <w:jc w:val="both"/>
      </w:pPr>
      <w:r>
        <w:rPr>
          <w:rFonts w:ascii="Times New Roman"/>
          <w:b w:val="false"/>
          <w:i w:val="false"/>
          <w:color w:val="000000"/>
          <w:sz w:val="28"/>
        </w:rPr>
        <w:t>
      6) тиісті қолданылу салалары бойынша ең жақсы қолжетімді техникалар туралы қорытындыларда келтірілген ең жақсы қолжетімділігі бар пайдаланылатын немесе пайдалануға көзделетін техниканың салыстырмалы сипаттамасы;</w:t>
      </w:r>
    </w:p>
    <w:p>
      <w:pPr>
        <w:spacing w:after="0"/>
        <w:ind w:left="0"/>
        <w:jc w:val="both"/>
      </w:pPr>
      <w:r>
        <w:rPr>
          <w:rFonts w:ascii="Times New Roman"/>
          <w:b w:val="false"/>
          <w:i w:val="false"/>
          <w:color w:val="000000"/>
          <w:sz w:val="28"/>
        </w:rPr>
        <w:t>
      7) кешенді экологиялық рұқсатқа енгізу үшін ұсынылатын Қазақстан Республикасының экологиялық заңнамасының талаптарына және қоршаған ортаға әсерді бағалау нәтижелері бойынша қорытындының тұжырымдарына сәйкес келуі тиіс объектіні салу, кәдеге жаратудан пайдаланылуы тиіс кезеңдеріне қатысты міндетті экологиялық шарттар;</w:t>
      </w:r>
    </w:p>
    <w:p>
      <w:pPr>
        <w:spacing w:after="0"/>
        <w:ind w:left="0"/>
        <w:jc w:val="both"/>
      </w:pPr>
      <w:r>
        <w:rPr>
          <w:rFonts w:ascii="Times New Roman"/>
          <w:b w:val="false"/>
          <w:i w:val="false"/>
          <w:color w:val="000000"/>
          <w:sz w:val="28"/>
        </w:rPr>
        <w:t>
      8) шикізатты, суды, электр және жылу энергиясын пайдалану (тұтыну) туралы ақпарат;</w:t>
      </w:r>
    </w:p>
    <w:p>
      <w:pPr>
        <w:spacing w:after="0"/>
        <w:ind w:left="0"/>
        <w:jc w:val="both"/>
      </w:pPr>
      <w:r>
        <w:rPr>
          <w:rFonts w:ascii="Times New Roman"/>
          <w:b w:val="false"/>
          <w:i w:val="false"/>
          <w:color w:val="000000"/>
          <w:sz w:val="28"/>
        </w:rPr>
        <w:t>
      9) объектіні салу және пайдалану бойынша егжей-тегжейлі нақтылауды жүзеге асыру үшін оператор алуы немесе беруі қажет болжамды рұқсаттар мен хабарламалар туралы ақпарат;</w:t>
      </w:r>
    </w:p>
    <w:p>
      <w:pPr>
        <w:spacing w:after="0"/>
        <w:ind w:left="0"/>
        <w:jc w:val="both"/>
      </w:pPr>
      <w:r>
        <w:rPr>
          <w:rFonts w:ascii="Times New Roman"/>
          <w:b w:val="false"/>
          <w:i w:val="false"/>
          <w:color w:val="000000"/>
          <w:sz w:val="28"/>
        </w:rPr>
        <w:t>
      10) жұмыс істеп тұрған объектілер үшін:</w:t>
      </w:r>
    </w:p>
    <w:p>
      <w:pPr>
        <w:spacing w:after="0"/>
        <w:ind w:left="0"/>
        <w:jc w:val="both"/>
      </w:pPr>
      <w:r>
        <w:rPr>
          <w:rFonts w:ascii="Times New Roman"/>
          <w:b w:val="false"/>
          <w:i w:val="false"/>
          <w:color w:val="000000"/>
          <w:sz w:val="28"/>
        </w:rPr>
        <w:t>
      өткен жеті жылда объектіде болған қоршаған ортаны ластауға немесе экологиялық залал келтіруге әкеп соққан авариялар мен тосын оқиғалар туралы мәліметтер;</w:t>
      </w:r>
    </w:p>
    <w:p>
      <w:pPr>
        <w:spacing w:after="0"/>
        <w:ind w:left="0"/>
        <w:jc w:val="both"/>
      </w:pPr>
      <w:r>
        <w:rPr>
          <w:rFonts w:ascii="Times New Roman"/>
          <w:b w:val="false"/>
          <w:i w:val="false"/>
          <w:color w:val="000000"/>
          <w:sz w:val="28"/>
        </w:rPr>
        <w:t>
      экологиялық тиімділікті арттыру бағдарламасын (бар болса) іске асыру туралы ақпарат қамтылуға тиіс.</w:t>
      </w:r>
    </w:p>
    <w:p>
      <w:pPr>
        <w:spacing w:after="0"/>
        <w:ind w:left="0"/>
        <w:jc w:val="both"/>
      </w:pPr>
      <w:r>
        <w:rPr>
          <w:rFonts w:ascii="Times New Roman"/>
          <w:b w:val="false"/>
          <w:i w:val="false"/>
          <w:color w:val="000000"/>
          <w:sz w:val="28"/>
        </w:rPr>
        <w:t>
      2. Кешенді экологиялық рұқсатты алуға арналған өтініштің нысаны және оны толтыру тәртібі Экологиялық рұқсаттар беру қағидаларында белгіленеді.</w:t>
      </w:r>
    </w:p>
    <w:p>
      <w:pPr>
        <w:spacing w:after="0"/>
        <w:ind w:left="0"/>
        <w:jc w:val="both"/>
      </w:pPr>
      <w:r>
        <w:rPr>
          <w:rFonts w:ascii="Times New Roman"/>
          <w:b w:val="false"/>
          <w:i w:val="false"/>
          <w:color w:val="000000"/>
          <w:sz w:val="28"/>
        </w:rPr>
        <w:t>
      3. Кешенді экологиялық рұқсат алуға арналған өтінішке:</w:t>
      </w:r>
    </w:p>
    <w:p>
      <w:pPr>
        <w:spacing w:after="0"/>
        <w:ind w:left="0"/>
        <w:jc w:val="both"/>
      </w:pPr>
      <w:r>
        <w:rPr>
          <w:rFonts w:ascii="Times New Roman"/>
          <w:b w:val="false"/>
          <w:i w:val="false"/>
          <w:color w:val="000000"/>
          <w:sz w:val="28"/>
        </w:rPr>
        <w:t>
      1) көзделген қызметке қатысты – егер осы Кодекске сәйкес қоршаған ортаға әсерді бағалауды жүргізу талап етілмейтін болса, қоршаған ортаға әсерді бағалау немесе әсер ету скринингі материалдарымен бірге тиісті жобалау құжаттары;</w:t>
      </w:r>
    </w:p>
    <w:p>
      <w:pPr>
        <w:spacing w:after="0"/>
        <w:ind w:left="0"/>
        <w:jc w:val="both"/>
      </w:pPr>
      <w:r>
        <w:rPr>
          <w:rFonts w:ascii="Times New Roman"/>
          <w:b w:val="false"/>
          <w:i w:val="false"/>
          <w:color w:val="000000"/>
          <w:sz w:val="28"/>
        </w:rPr>
        <w:t>
      2) жүзеге асырылатын қызметке қатысты – технологиялық нормативтердің негіздемесі және оңайлатылған тәртіп бойынша экологиялық бағалау материалдарымен бірге эмиссиялар нормативтерінің жобасы;</w:t>
      </w:r>
    </w:p>
    <w:p>
      <w:pPr>
        <w:spacing w:after="0"/>
        <w:ind w:left="0"/>
        <w:jc w:val="both"/>
      </w:pPr>
      <w:r>
        <w:rPr>
          <w:rFonts w:ascii="Times New Roman"/>
          <w:b w:val="false"/>
          <w:i w:val="false"/>
          <w:color w:val="000000"/>
          <w:sz w:val="28"/>
        </w:rPr>
        <w:t>
      3) қалдықтарды басқару бағдарламасының жобасы;</w:t>
      </w:r>
    </w:p>
    <w:p>
      <w:pPr>
        <w:spacing w:after="0"/>
        <w:ind w:left="0"/>
        <w:jc w:val="both"/>
      </w:pPr>
      <w:r>
        <w:rPr>
          <w:rFonts w:ascii="Times New Roman"/>
          <w:b w:val="false"/>
          <w:i w:val="false"/>
          <w:color w:val="000000"/>
          <w:sz w:val="28"/>
        </w:rPr>
        <w:t>
      4) өндірістік экологиялық бақылау бағдарламасының жобасы;</w:t>
      </w:r>
    </w:p>
    <w:p>
      <w:pPr>
        <w:spacing w:after="0"/>
        <w:ind w:left="0"/>
        <w:jc w:val="both"/>
      </w:pPr>
      <w:r>
        <w:rPr>
          <w:rFonts w:ascii="Times New Roman"/>
          <w:b w:val="false"/>
          <w:i w:val="false"/>
          <w:color w:val="000000"/>
          <w:sz w:val="28"/>
        </w:rPr>
        <w:t>
      5) ең жақсы қолжетімді техникаларды қолданумен байланысты  технологиялық көрсеткіштерді сақтауы мүмкін болмаған кезде I санаттағы жұмыс істеп тұрған объектілер үшін – осы Кодекстің 131-бабына сәйкес әзірленген экологиялық тиімділікті арттыру бағдарламасының жобасы қоса беріледі.</w:t>
      </w:r>
    </w:p>
    <w:p>
      <w:pPr>
        <w:spacing w:after="0"/>
        <w:ind w:left="0"/>
        <w:jc w:val="both"/>
      </w:pPr>
      <w:r>
        <w:rPr>
          <w:rFonts w:ascii="Times New Roman"/>
          <w:b w:val="false"/>
          <w:i w:val="false"/>
          <w:color w:val="000000"/>
          <w:sz w:val="28"/>
        </w:rPr>
        <w:t>
      4. Объект операторының өтініші бойынша қоршаған ортаны қорғау саласындағы уәкілетті орган, басқа да мемлекеттік органдар мен ведомстволық бағыныстағы ұйымдар Қазақстан Республикасының заңнамасында белгіленген тәртіппен объектінің құрылысы және (немесе) пайдаланылуы қарастырылатын аумаққа қатысты өздерінде бар барлық экологиялық ақпаратқа оның қолжеткізуіне рұқсат беруге міндетті.</w:t>
      </w:r>
    </w:p>
    <w:p>
      <w:pPr>
        <w:spacing w:after="0"/>
        <w:ind w:left="0"/>
        <w:jc w:val="both"/>
      </w:pPr>
      <w:r>
        <w:rPr>
          <w:rFonts w:ascii="Times New Roman"/>
          <w:b w:val="false"/>
          <w:i w:val="false"/>
          <w:color w:val="000000"/>
          <w:sz w:val="28"/>
        </w:rPr>
        <w:t>
      126-бап. Кешенді экологиялық рұқсат алуға өтінішті қарау рәсімі</w:t>
      </w:r>
    </w:p>
    <w:p>
      <w:pPr>
        <w:spacing w:after="0"/>
        <w:ind w:left="0"/>
        <w:jc w:val="both"/>
      </w:pPr>
      <w:r>
        <w:rPr>
          <w:rFonts w:ascii="Times New Roman"/>
          <w:b w:val="false"/>
          <w:i w:val="false"/>
          <w:color w:val="000000"/>
          <w:sz w:val="28"/>
        </w:rPr>
        <w:t>
      1. Кешенді экологиялық рұқсатты алуға өтініш ұсынылған материалдардың нысаны мен мазмұны осы Кодекстің талаптарына сәйкес келген жағдайда қаралуға жатады.</w:t>
      </w:r>
    </w:p>
    <w:p>
      <w:pPr>
        <w:spacing w:after="0"/>
        <w:ind w:left="0"/>
        <w:jc w:val="both"/>
      </w:pPr>
      <w:r>
        <w:rPr>
          <w:rFonts w:ascii="Times New Roman"/>
          <w:b w:val="false"/>
          <w:i w:val="false"/>
          <w:color w:val="000000"/>
          <w:sz w:val="28"/>
        </w:rPr>
        <w:t>
      2. Кешенді экологиялық рұқсат алуға өтінішті алған күннен бастап екі жұмыс күні ішінде қоршаған ортаны қорғау саласындағы уәкілетті орган оны толықтығы (жинақтылығы) тұрғысынан қарайды және кешенді экологиялық рұқсат алуға өтініште барлық талап етілетін мәліметтер мен қоса берілетін құжаттар болған кезде өтінішті және оған қоса берілетін құжаттарды өзінің құрылымдық бөлімшелеріне, сондай-ақ мынадай мүдделі мемлекеттік органдарға олардан міндетті экологиялық жағдайларға қатысты ескертулер мен ұсыныстар алу үшін жібереді, олардың құзыреті шеңберінде кешенді экологиялық рұқсатқа енгізілуге жататын:</w:t>
      </w:r>
    </w:p>
    <w:p>
      <w:pPr>
        <w:spacing w:after="0"/>
        <w:ind w:left="0"/>
        <w:jc w:val="both"/>
      </w:pPr>
      <w:r>
        <w:rPr>
          <w:rFonts w:ascii="Times New Roman"/>
          <w:b w:val="false"/>
          <w:i w:val="false"/>
          <w:color w:val="000000"/>
          <w:sz w:val="28"/>
        </w:rPr>
        <w:t>
      1) халықтың санитариялық-эпидемиологиялық салауаттылығы саласындағы уәкілетті органға;</w:t>
      </w:r>
    </w:p>
    <w:p>
      <w:pPr>
        <w:spacing w:after="0"/>
        <w:ind w:left="0"/>
        <w:jc w:val="both"/>
      </w:pPr>
      <w:r>
        <w:rPr>
          <w:rFonts w:ascii="Times New Roman"/>
          <w:b w:val="false"/>
          <w:i w:val="false"/>
          <w:color w:val="000000"/>
          <w:sz w:val="28"/>
        </w:rPr>
        <w:t>
      2) объект жататын тиісті салада реттеуді жүзеге асыратын уәкілетті органға;</w:t>
      </w:r>
    </w:p>
    <w:p>
      <w:pPr>
        <w:spacing w:after="0"/>
        <w:ind w:left="0"/>
        <w:jc w:val="both"/>
      </w:pPr>
      <w:r>
        <w:rPr>
          <w:rFonts w:ascii="Times New Roman"/>
          <w:b w:val="false"/>
          <w:i w:val="false"/>
          <w:color w:val="000000"/>
          <w:sz w:val="28"/>
        </w:rPr>
        <w:t>
      3) объектіні салу және пайдалану жөніндегі қызметті жүзеге асыру үшін қажетті рұқсаттарды беру құзыретіне кіретін өзге де уәкілетті органдарға;</w:t>
      </w:r>
    </w:p>
    <w:p>
      <w:pPr>
        <w:spacing w:after="0"/>
        <w:ind w:left="0"/>
        <w:jc w:val="both"/>
      </w:pPr>
      <w:r>
        <w:rPr>
          <w:rFonts w:ascii="Times New Roman"/>
          <w:b w:val="false"/>
          <w:i w:val="false"/>
          <w:color w:val="000000"/>
          <w:sz w:val="28"/>
        </w:rPr>
        <w:t>
      4) аумағында объект орналасқан немесе орналасатын облыстың, республикалық маңызы бар қалалардың, астананың жергілікті атқарушы органына;</w:t>
      </w:r>
    </w:p>
    <w:p>
      <w:pPr>
        <w:spacing w:after="0"/>
        <w:ind w:left="0"/>
        <w:jc w:val="both"/>
      </w:pPr>
      <w:r>
        <w:rPr>
          <w:rFonts w:ascii="Times New Roman"/>
          <w:b w:val="false"/>
          <w:i w:val="false"/>
          <w:color w:val="000000"/>
          <w:sz w:val="28"/>
        </w:rPr>
        <w:t>
      5) Қазақстан Республикасы Сыртқы істер министрлігі жәрдемдескен жағдайда, егер мұндай қызметті шешу туралы шешімдерді қабылдау жөніндегі трансшекаралық рәсімдерді жүргізу қажеттігі Қазақстан Республикасының халықаралық шарттарында көзделсе немесе қоршаған ортаға әсер етуді бағалау нәтижелері бойынша қорытындыда белгіленсе, объектіні салу және (немесе) пайдалану қоршаған ортаның жай-күйіне елеулі қолайсыз әсер етуі ықтимал мемлекетке жібереді.</w:t>
      </w:r>
    </w:p>
    <w:p>
      <w:pPr>
        <w:spacing w:after="0"/>
        <w:ind w:left="0"/>
        <w:jc w:val="both"/>
      </w:pPr>
      <w:r>
        <w:rPr>
          <w:rFonts w:ascii="Times New Roman"/>
          <w:b w:val="false"/>
          <w:i w:val="false"/>
          <w:color w:val="000000"/>
          <w:sz w:val="28"/>
        </w:rPr>
        <w:t>
      Егер объект екі немесе одан да көп облыстардың, республикалық маңызы бар қалалардың, астананың аумақтары шегінде орналасса немесе орналасатын болса, қоса берілетін материалдары бар өтініш әрбір тиісті жергілікті атқарушы органға жіберуге жатады.</w:t>
      </w:r>
    </w:p>
    <w:p>
      <w:pPr>
        <w:spacing w:after="0"/>
        <w:ind w:left="0"/>
        <w:jc w:val="both"/>
      </w:pPr>
      <w:r>
        <w:rPr>
          <w:rFonts w:ascii="Times New Roman"/>
          <w:b w:val="false"/>
          <w:i w:val="false"/>
          <w:color w:val="000000"/>
          <w:sz w:val="28"/>
        </w:rPr>
        <w:t>
      3. Құжаттардың толық топтамасы ұсынылмаған жағдайда, қоршаған ортаны қорғау саласындағы уәкілетті орган осы баптың 3-тармағында көрсетілген мерзімде өтінішті қоса берілген құжаттарымен бірге өтініш берушіге осындай қайтарудың себептерін негіздей отырып қайтарады.</w:t>
      </w:r>
    </w:p>
    <w:p>
      <w:pPr>
        <w:spacing w:after="0"/>
        <w:ind w:left="0"/>
        <w:jc w:val="both"/>
      </w:pPr>
      <w:r>
        <w:rPr>
          <w:rFonts w:ascii="Times New Roman"/>
          <w:b w:val="false"/>
          <w:i w:val="false"/>
          <w:color w:val="000000"/>
          <w:sz w:val="28"/>
        </w:rPr>
        <w:t>
      4. Егер "бір терезе" қағидаты бойынша тиісті мемлекеттік көрсетілетін қызметтерді біріктіру тәртібі қоршаған ортаны қорғау саласындағы уәкілетті органның және тиісті уәкілетті органдардың бірлескен бұйрықтарымен айқындалған болса, кешенді экологиялық рұқсаттың құрамына өзге де мемлекеттік органдар беретін рұқсаттар енгізілуі мүмкін.</w:t>
      </w:r>
    </w:p>
    <w:p>
      <w:pPr>
        <w:spacing w:after="0"/>
        <w:ind w:left="0"/>
        <w:jc w:val="both"/>
      </w:pPr>
      <w:r>
        <w:rPr>
          <w:rFonts w:ascii="Times New Roman"/>
          <w:b w:val="false"/>
          <w:i w:val="false"/>
          <w:color w:val="000000"/>
          <w:sz w:val="28"/>
        </w:rPr>
        <w:t>
      5. Осы баптың 2-тармағында көрсетілген мүдделі мемлекеттік органдар өтінішті алған күннен бастап күнтізбелік 30 күн ішінде кешенді экологиялық рұқсатқа енгізілуге жататын міндетті экологиялық шарттарға қатысты өз қорытындыларын беруге тиіс.</w:t>
      </w:r>
    </w:p>
    <w:p>
      <w:pPr>
        <w:spacing w:after="0"/>
        <w:ind w:left="0"/>
        <w:jc w:val="both"/>
      </w:pPr>
      <w:r>
        <w:rPr>
          <w:rFonts w:ascii="Times New Roman"/>
          <w:b w:val="false"/>
          <w:i w:val="false"/>
          <w:color w:val="000000"/>
          <w:sz w:val="28"/>
        </w:rPr>
        <w:t>
      6. Мүдделі мемлекеттік органдардан қорытындыларды алғаннан кейін 1 жұмыс күні ішінде қоршаған ортаны қорғау саласындағы уәкілетті орган оларды қарау және ұстанымды ұсыну үшін өтініш берушіге жіберуге міндетті және өтініш беруші бес жұмыс күні ішінде осындай қорытындылар мен ұсыныстарды қарайды және олар бойынша өз ұстанымын қоршаған ортаны қорғау саласындағы уәкілетті органға жібереді.</w:t>
      </w:r>
    </w:p>
    <w:p>
      <w:pPr>
        <w:spacing w:after="0"/>
        <w:ind w:left="0"/>
        <w:jc w:val="both"/>
      </w:pPr>
      <w:r>
        <w:rPr>
          <w:rFonts w:ascii="Times New Roman"/>
          <w:b w:val="false"/>
          <w:i w:val="false"/>
          <w:color w:val="000000"/>
          <w:sz w:val="28"/>
        </w:rPr>
        <w:t>
      7. Осы баптың 5-тармағында көрсетілген мерзім өткеннен кейін қоршаған ортаны қорғау саласындағы уәкілетті орган алған мүдделі мемлекеттік органдардың қорытындылары өтініш берушіге жіберілмейді және өтініш бойынша шешім қабылдау кезінде есепке алынбайды.</w:t>
      </w:r>
    </w:p>
    <w:p>
      <w:pPr>
        <w:spacing w:after="0"/>
        <w:ind w:left="0"/>
        <w:jc w:val="both"/>
      </w:pPr>
      <w:r>
        <w:rPr>
          <w:rFonts w:ascii="Times New Roman"/>
          <w:b w:val="false"/>
          <w:i w:val="false"/>
          <w:color w:val="000000"/>
          <w:sz w:val="28"/>
        </w:rPr>
        <w:t>
      8. Осы баптың 7-тармағына сәйкес өтініш берушінің ұстанымын алғаннан кейін 10 жұмыс күні ішінде қоршаған ортаны қорғау саласындағы уәкілетті орган алынған ескертулер мен ұсыныстарды, сондай-ақ өтініш берушінің ұстанымын ескере отырып, ішкі және (немесе) сыртқы сарапшыларды тарту арқылы кешенді экологиялық рұқсаттың жобасын дайындайды және мұндай жобаны өтініш берушіге жібереді. Өтініш беруші ұсынылған экологиялық рұқсат жобасы бойынша өз ұстанымын 10 жұмыс күні ішінде ұсынады.</w:t>
      </w:r>
    </w:p>
    <w:p>
      <w:pPr>
        <w:spacing w:after="0"/>
        <w:ind w:left="0"/>
        <w:jc w:val="both"/>
      </w:pPr>
      <w:r>
        <w:rPr>
          <w:rFonts w:ascii="Times New Roman"/>
          <w:b w:val="false"/>
          <w:i w:val="false"/>
          <w:color w:val="000000"/>
          <w:sz w:val="28"/>
        </w:rPr>
        <w:t>
      Кешенді экологиялық рұқсаттың жобасына енгізілген шарттар бойынша туындайтын келіспеушіліктерді осы Кодекстің 85-бабында көзделген тәртіппен сараптама комиссиясы шешеді.</w:t>
      </w:r>
    </w:p>
    <w:p>
      <w:pPr>
        <w:spacing w:after="0"/>
        <w:ind w:left="0"/>
        <w:jc w:val="both"/>
      </w:pPr>
      <w:r>
        <w:rPr>
          <w:rFonts w:ascii="Times New Roman"/>
          <w:b w:val="false"/>
          <w:i w:val="false"/>
          <w:color w:val="000000"/>
          <w:sz w:val="28"/>
        </w:rPr>
        <w:t>
      127-бап. Қарастырылатын  шет мемлекетпен консультациялар</w:t>
      </w:r>
    </w:p>
    <w:p>
      <w:pPr>
        <w:spacing w:after="0"/>
        <w:ind w:left="0"/>
        <w:jc w:val="both"/>
      </w:pPr>
      <w:r>
        <w:rPr>
          <w:rFonts w:ascii="Times New Roman"/>
          <w:b w:val="false"/>
          <w:i w:val="false"/>
          <w:color w:val="000000"/>
          <w:sz w:val="28"/>
        </w:rPr>
        <w:t xml:space="preserve">
      1. Осы Кодекстің 127-бабының 3-тармағында көрсетілген жағдайда, егер қарастырылатын шет мемлекет өтініш бойынша кешенді экологиялық рұқсат беруге қатысты өз ұстанымын ұсынса, уәкілетті орган Қазақстан Республикасы Сыртқы істер министрлігі жәрдемдескен жағдайда Қазақстан Республикасы ратификациялаған халықаралық шарттардың ережелерін ескеру арқылы консультациялар жүргізуге тиіс. </w:t>
      </w:r>
    </w:p>
    <w:p>
      <w:pPr>
        <w:spacing w:after="0"/>
        <w:ind w:left="0"/>
        <w:jc w:val="both"/>
      </w:pPr>
      <w:r>
        <w:rPr>
          <w:rFonts w:ascii="Times New Roman"/>
          <w:b w:val="false"/>
          <w:i w:val="false"/>
          <w:color w:val="000000"/>
          <w:sz w:val="28"/>
        </w:rPr>
        <w:t>
      2. Кешенді экологиялық рұқсат алуға арналған өтінішті қарау мерзімі қарастырылатын мемлекетпен консультациялар аяқталғанға дейін тоқтатыла тұрады.</w:t>
      </w:r>
    </w:p>
    <w:p>
      <w:pPr>
        <w:spacing w:after="0"/>
        <w:ind w:left="0"/>
        <w:jc w:val="both"/>
      </w:pPr>
      <w:r>
        <w:rPr>
          <w:rFonts w:ascii="Times New Roman"/>
          <w:b w:val="false"/>
          <w:i w:val="false"/>
          <w:color w:val="000000"/>
          <w:sz w:val="28"/>
        </w:rPr>
        <w:t>
      128-бап. Кешенді экологиялық рұқсатты беру</w:t>
      </w:r>
    </w:p>
    <w:p>
      <w:pPr>
        <w:spacing w:after="0"/>
        <w:ind w:left="0"/>
        <w:jc w:val="both"/>
      </w:pPr>
      <w:r>
        <w:rPr>
          <w:rFonts w:ascii="Times New Roman"/>
          <w:b w:val="false"/>
          <w:i w:val="false"/>
          <w:color w:val="000000"/>
          <w:sz w:val="28"/>
        </w:rPr>
        <w:t xml:space="preserve">
      1. Өтініш берушінің жауабын немесе осы Кодекстің 127-бабының 8-тармағына сәйкес келіспеушіліктерді қарау нәтижелерін алғаннан кейін 5 жұмыс күні ішінде қоршаған ортаны қорғау саласындағы уәкілетті орган кешенді экологиялық рұқсат беру немесе оны беруден бас тарту туралы шешім қабылдайды. </w:t>
      </w:r>
    </w:p>
    <w:p>
      <w:pPr>
        <w:spacing w:after="0"/>
        <w:ind w:left="0"/>
        <w:jc w:val="both"/>
      </w:pPr>
      <w:r>
        <w:rPr>
          <w:rFonts w:ascii="Times New Roman"/>
          <w:b w:val="false"/>
          <w:i w:val="false"/>
          <w:color w:val="000000"/>
          <w:sz w:val="28"/>
        </w:rPr>
        <w:t xml:space="preserve">
      2. Қоршаған ортаны қорғау саласындағы уәкілетті орган: </w:t>
      </w:r>
    </w:p>
    <w:p>
      <w:pPr>
        <w:spacing w:after="0"/>
        <w:ind w:left="0"/>
        <w:jc w:val="both"/>
      </w:pPr>
      <w:r>
        <w:rPr>
          <w:rFonts w:ascii="Times New Roman"/>
          <w:b w:val="false"/>
          <w:i w:val="false"/>
          <w:color w:val="000000"/>
          <w:sz w:val="28"/>
        </w:rPr>
        <w:t>
      1) өтініш беруші кешенді экологиялық рұқсат алу үшін ұсынған құжаттардың және (немесе) олардағы мәліметтердің дәйексіздігі анықталған;</w:t>
      </w:r>
    </w:p>
    <w:p>
      <w:pPr>
        <w:spacing w:after="0"/>
        <w:ind w:left="0"/>
        <w:jc w:val="both"/>
      </w:pPr>
      <w:r>
        <w:rPr>
          <w:rFonts w:ascii="Times New Roman"/>
          <w:b w:val="false"/>
          <w:i w:val="false"/>
          <w:color w:val="000000"/>
          <w:sz w:val="28"/>
        </w:rPr>
        <w:t>
      2) кешенді экологиялық рұқсатты алу үшін өтініш беруші ұсынған құжаттар және (немесе) оларда қамтылған мәліметтер Қазақстан Республикасының экологиялық заңнамасының талаптарына және (немесе), егер осы Кодексте қоршаған ортаға әсерді міндетті бағалау көзделсе - қоршаған ортаға әсерді бағалау нәтижелері бойынша қорытындыға сәйкес келмеген;</w:t>
      </w:r>
    </w:p>
    <w:p>
      <w:pPr>
        <w:spacing w:after="0"/>
        <w:ind w:left="0"/>
        <w:jc w:val="both"/>
      </w:pPr>
      <w:r>
        <w:rPr>
          <w:rFonts w:ascii="Times New Roman"/>
          <w:b w:val="false"/>
          <w:i w:val="false"/>
          <w:color w:val="000000"/>
          <w:sz w:val="28"/>
        </w:rPr>
        <w:t>
      3) өтініш беруші осы Кодекстің 127-бабында көзделген тәртіппен қоршаған ортаны қорғау саласындағы уәкілетті орган айқындаған кешенді экологиялық рұқсаттың шарттарымен келіспеген жағдайларда кешенді экологиялық рұқсат беруден бас тартады.</w:t>
      </w:r>
    </w:p>
    <w:p>
      <w:pPr>
        <w:spacing w:after="0"/>
        <w:ind w:left="0"/>
        <w:jc w:val="both"/>
      </w:pPr>
      <w:r>
        <w:rPr>
          <w:rFonts w:ascii="Times New Roman"/>
          <w:b w:val="false"/>
          <w:i w:val="false"/>
          <w:color w:val="000000"/>
          <w:sz w:val="28"/>
        </w:rPr>
        <w:t>
      3. Егер бас тарту үшін негіздер жоқ болса, қоршаған ортаны қорғау саласындағы уәкілетті орган өтініш берушіге кешенді экологиялық рұқсатты тиісті шешім қабылданғаннан кейін 1 жұмыс күні ішінде береді.</w:t>
      </w:r>
    </w:p>
    <w:p>
      <w:pPr>
        <w:spacing w:after="0"/>
        <w:ind w:left="0"/>
        <w:jc w:val="both"/>
      </w:pPr>
      <w:r>
        <w:rPr>
          <w:rFonts w:ascii="Times New Roman"/>
          <w:b w:val="false"/>
          <w:i w:val="false"/>
          <w:color w:val="000000"/>
          <w:sz w:val="28"/>
        </w:rPr>
        <w:t>
      4. Берілген кешенді экологиялық қорытындының көшірмесі қоршаған ортаны қорғау саласындағы уәкілетті органның интернет-ресурсында орналастырылады.</w:t>
      </w:r>
    </w:p>
    <w:p>
      <w:pPr>
        <w:spacing w:after="0"/>
        <w:ind w:left="0"/>
        <w:jc w:val="both"/>
      </w:pPr>
      <w:r>
        <w:rPr>
          <w:rFonts w:ascii="Times New Roman"/>
          <w:b w:val="false"/>
          <w:i w:val="false"/>
          <w:color w:val="000000"/>
          <w:sz w:val="28"/>
        </w:rPr>
        <w:t>
      5. Объектілердің операторлары кешенді экологиялық рұқсатта көзделген экологиялық шарттарды орындауға міндетті және оларды сақтамағаны немесе қызметін кешенді экологиялық рұқсатсыз жүзеге асырғаны үшін Қазақстан Республикасының заңнамасына сәйкес жауаптылықта болады.</w:t>
      </w:r>
    </w:p>
    <w:p>
      <w:pPr>
        <w:spacing w:after="0"/>
        <w:ind w:left="0"/>
        <w:jc w:val="both"/>
      </w:pPr>
      <w:r>
        <w:rPr>
          <w:rFonts w:ascii="Times New Roman"/>
          <w:b w:val="false"/>
          <w:i w:val="false"/>
          <w:color w:val="000000"/>
          <w:sz w:val="28"/>
        </w:rPr>
        <w:t>
      129-бап. Кешенді экологиялық рұқсатты қайта қарау</w:t>
      </w:r>
    </w:p>
    <w:p>
      <w:pPr>
        <w:spacing w:after="0"/>
        <w:ind w:left="0"/>
        <w:jc w:val="both"/>
      </w:pPr>
      <w:r>
        <w:rPr>
          <w:rFonts w:ascii="Times New Roman"/>
          <w:b w:val="false"/>
          <w:i w:val="false"/>
          <w:color w:val="000000"/>
          <w:sz w:val="28"/>
        </w:rPr>
        <w:t>
      1. Кешенді экологиялық рұқсат мынадай жағдайдарда:</w:t>
      </w:r>
    </w:p>
    <w:p>
      <w:pPr>
        <w:spacing w:after="0"/>
        <w:ind w:left="0"/>
        <w:jc w:val="both"/>
      </w:pPr>
      <w:r>
        <w:rPr>
          <w:rFonts w:ascii="Times New Roman"/>
          <w:b w:val="false"/>
          <w:i w:val="false"/>
          <w:color w:val="000000"/>
          <w:sz w:val="28"/>
        </w:rPr>
        <w:t>
      1) оператор осы Кодекстің 77-бабының 2-тармағына сәйкес қоршаған ортаға әсерді бағалау жүргізуді талап ететін көзделген немесе жүзеге асырылатын қызметке елеулі өзгерістер енгізгенде;</w:t>
      </w:r>
    </w:p>
    <w:p>
      <w:pPr>
        <w:spacing w:after="0"/>
        <w:ind w:left="0"/>
        <w:jc w:val="both"/>
      </w:pPr>
      <w:r>
        <w:rPr>
          <w:rFonts w:ascii="Times New Roman"/>
          <w:b w:val="false"/>
          <w:i w:val="false"/>
          <w:color w:val="000000"/>
          <w:sz w:val="28"/>
        </w:rPr>
        <w:t>
      2) кешенді экологиялық рұқсатта қамтылған технологиялық нормативтермен салыстырғанда Ең жақсы қолжетімді техникаларды қолданумен байланысты  неғұрлым қатаң технологиялық көрсеткіштерді қамтитын оларды қолданудың тиісті салалары бойынша ең жақсы қолжетімді техникалар бойынша жаңа анықтамалықтың қабылдануына байланысты Ең жақсы қолжетімді техникалар бойынша жаңа қорытынды бекітілгенде ішінара немесе толықтай қайта қаралуға жатады.</w:t>
      </w:r>
    </w:p>
    <w:p>
      <w:pPr>
        <w:spacing w:after="0"/>
        <w:ind w:left="0"/>
        <w:jc w:val="both"/>
      </w:pPr>
      <w:r>
        <w:rPr>
          <w:rFonts w:ascii="Times New Roman"/>
          <w:b w:val="false"/>
          <w:i w:val="false"/>
          <w:color w:val="000000"/>
          <w:sz w:val="28"/>
        </w:rPr>
        <w:t>
      2. Оператор осы баптың 1-тармағында көрсетілген негіздер бойынша кешенді экологиялық рұқсатты:</w:t>
      </w:r>
    </w:p>
    <w:p>
      <w:pPr>
        <w:spacing w:after="0"/>
        <w:ind w:left="0"/>
        <w:jc w:val="both"/>
      </w:pPr>
      <w:r>
        <w:rPr>
          <w:rFonts w:ascii="Times New Roman"/>
          <w:b w:val="false"/>
          <w:i w:val="false"/>
          <w:color w:val="000000"/>
          <w:sz w:val="28"/>
        </w:rPr>
        <w:t>
      1) жүзеге асырылатын қызметке елеулі өзгерістерді оператор іске асыра бастайтын болжамды күнге дейін 6 ай бұрын;</w:t>
      </w:r>
    </w:p>
    <w:p>
      <w:pPr>
        <w:spacing w:after="0"/>
        <w:ind w:left="0"/>
        <w:jc w:val="both"/>
      </w:pPr>
      <w:r>
        <w:rPr>
          <w:rFonts w:ascii="Times New Roman"/>
          <w:b w:val="false"/>
          <w:i w:val="false"/>
          <w:color w:val="000000"/>
          <w:sz w:val="28"/>
        </w:rPr>
        <w:t>
      2) осы баптың 1-тармағының 2) тармақшасына сәйкес оларды қолданудың тиісті салалары бойынша Ең жақсы қолжетімді техникалар бойынша жаңа қорытынды бекітілген күннен бастап 3 ай ішінде қайта қарауға өтініш беруге міндетті.</w:t>
      </w:r>
    </w:p>
    <w:p>
      <w:pPr>
        <w:spacing w:after="0"/>
        <w:ind w:left="0"/>
        <w:jc w:val="both"/>
      </w:pPr>
      <w:r>
        <w:rPr>
          <w:rFonts w:ascii="Times New Roman"/>
          <w:b w:val="false"/>
          <w:i w:val="false"/>
          <w:color w:val="000000"/>
          <w:sz w:val="28"/>
        </w:rPr>
        <w:t>
      3. Кешенді экологиялық рұқсатты қайта қарау кешенді экологиялық рұқсат беру үшін осы Кодексте белгіленген тәртіппен толық көлемде жүзеге асырылады.</w:t>
      </w:r>
    </w:p>
    <w:p>
      <w:pPr>
        <w:spacing w:after="0"/>
        <w:ind w:left="0"/>
        <w:jc w:val="both"/>
      </w:pPr>
      <w:r>
        <w:rPr>
          <w:rFonts w:ascii="Times New Roman"/>
          <w:b w:val="false"/>
          <w:i w:val="false"/>
          <w:color w:val="000000"/>
          <w:sz w:val="28"/>
        </w:rPr>
        <w:t>
      Кешенді экологиялық рұқсатты ішінара қайта қарау кешенді экологиялық рұқсат беру үшін осы Кодексте белгіленген тәртіппен қаралып отырған жекелеген экологиялық жағдайлар мен нормативтер бөлігінде кешенді экологиялық рұқсаттың өзге де қозғалмайтын шарттарын қайта қарамай жүзеге асырылады.</w:t>
      </w:r>
    </w:p>
    <w:p>
      <w:pPr>
        <w:spacing w:after="0"/>
        <w:ind w:left="0"/>
        <w:jc w:val="both"/>
      </w:pPr>
      <w:r>
        <w:rPr>
          <w:rFonts w:ascii="Times New Roman"/>
          <w:b w:val="false"/>
          <w:i w:val="false"/>
          <w:color w:val="000000"/>
          <w:sz w:val="28"/>
        </w:rPr>
        <w:t>
      4. Кешенді экологиялық рұқсатты қайта қарау және оған өзгерістер енгізу оператордың бастамасы бойынша да жүзеге асырылуы мүмкін.</w:t>
      </w:r>
    </w:p>
    <w:p>
      <w:pPr>
        <w:spacing w:after="0"/>
        <w:ind w:left="0"/>
        <w:jc w:val="both"/>
      </w:pPr>
      <w:r>
        <w:rPr>
          <w:rFonts w:ascii="Times New Roman"/>
          <w:b w:val="false"/>
          <w:i w:val="false"/>
          <w:color w:val="000000"/>
          <w:sz w:val="28"/>
        </w:rPr>
        <w:t>
      5. Кешенді экологиялық рұқсатқа енгізілетін және ондағы экологиялық шарттарды қозғамайтын өзгерістер кешенді экологиялық рұқсатты қайта қарауды талап етпейді және оны қайта ресімдеу арқылы жүзеге асырылады.</w:t>
      </w:r>
    </w:p>
    <w:p>
      <w:pPr>
        <w:spacing w:after="0"/>
        <w:ind w:left="0"/>
        <w:jc w:val="both"/>
      </w:pPr>
      <w:r>
        <w:rPr>
          <w:rFonts w:ascii="Times New Roman"/>
          <w:b w:val="false"/>
          <w:i w:val="false"/>
          <w:color w:val="000000"/>
          <w:sz w:val="28"/>
        </w:rPr>
        <w:t>
      130-бап. Экологиялық тиімділікті арттыру бағдарламасы</w:t>
      </w:r>
    </w:p>
    <w:p>
      <w:pPr>
        <w:spacing w:after="0"/>
        <w:ind w:left="0"/>
        <w:jc w:val="both"/>
      </w:pPr>
      <w:r>
        <w:rPr>
          <w:rFonts w:ascii="Times New Roman"/>
          <w:b w:val="false"/>
          <w:i w:val="false"/>
          <w:color w:val="000000"/>
          <w:sz w:val="28"/>
        </w:rPr>
        <w:t>
      1. Шекті жол берілетін шығарындылар нормативтерін, шекті жол берілетін төгінділер нормативтерін, технологиялық нормативтерді жұмыс істеп тұрған I санаттағы объектілерде қызметін жүзеге асыратын заңды тұлғалардың немесе дара кәсіпкерлердің сақтауы мүмкін болмаған жағдайда шекті жол берілетін шығарындылар нормативтеріне, шекті жол берілетін төгінділер нормативтеріне, технологиялық нормативтерге кезең-кезеңмен қол жеткізу кезеңінде міндетті түрде экологиялық тиімділікті арттыру бағдарламасы әзірленеді және бекітіледі.</w:t>
      </w:r>
    </w:p>
    <w:p>
      <w:pPr>
        <w:spacing w:after="0"/>
        <w:ind w:left="0"/>
        <w:jc w:val="both"/>
      </w:pPr>
      <w:r>
        <w:rPr>
          <w:rFonts w:ascii="Times New Roman"/>
          <w:b w:val="false"/>
          <w:i w:val="false"/>
          <w:color w:val="000000"/>
          <w:sz w:val="28"/>
        </w:rPr>
        <w:t>
      2. Экологиялық тиімділікті арттыру бағдарламасы қоршаған ортаға теріс әсер ететін объектілерді реконструкциялау жөніндегі іс-шаралар тізбесін, оларды орындау мерзімдерін  қамтиды.</w:t>
      </w:r>
    </w:p>
    <w:p>
      <w:pPr>
        <w:spacing w:after="0"/>
        <w:ind w:left="0"/>
        <w:jc w:val="both"/>
      </w:pPr>
      <w:r>
        <w:rPr>
          <w:rFonts w:ascii="Times New Roman"/>
          <w:b w:val="false"/>
          <w:i w:val="false"/>
          <w:color w:val="000000"/>
          <w:sz w:val="28"/>
        </w:rPr>
        <w:t>
      3. Экологиялық тиімділікті арттыру бағдарламасында объектінің операторы экологиялық тиімділікті арттыру бағдарламасының қолданылу кезеңінде қол жеткізуге тиіс қоршаған ортаға теріс әсерді төмендету көрсеткіштері және осындай көрсеткіштерге кезең-кезеңімен қол жеткізу кестесі қамтылады.</w:t>
      </w:r>
    </w:p>
    <w:p>
      <w:pPr>
        <w:spacing w:after="0"/>
        <w:ind w:left="0"/>
        <w:jc w:val="both"/>
      </w:pPr>
      <w:r>
        <w:rPr>
          <w:rFonts w:ascii="Times New Roman"/>
          <w:b w:val="false"/>
          <w:i w:val="false"/>
          <w:color w:val="000000"/>
          <w:sz w:val="28"/>
        </w:rPr>
        <w:t>
      4. Экологиялық тиімділікті арттыру бағдарламасына табиғат қорғауда маңызы бар ғимараттарды, құрылысжайларды, жабдықтарды, құрылғыларды пайдалануды қамтамасыз етуге бағытталған іс-шаралар енгізілуге жатпайды.</w:t>
      </w:r>
    </w:p>
    <w:p>
      <w:pPr>
        <w:spacing w:after="0"/>
        <w:ind w:left="0"/>
        <w:jc w:val="both"/>
      </w:pPr>
      <w:r>
        <w:rPr>
          <w:rFonts w:ascii="Times New Roman"/>
          <w:b w:val="false"/>
          <w:i w:val="false"/>
          <w:color w:val="000000"/>
          <w:sz w:val="28"/>
        </w:rPr>
        <w:t>
      5. Экологиялық тиімділікті арттыру бағдарламасын іске асыру мерзімі 4 жылдан аспайды және ұзартуға жатпайды.</w:t>
      </w:r>
    </w:p>
    <w:p>
      <w:pPr>
        <w:spacing w:after="0"/>
        <w:ind w:left="0"/>
        <w:jc w:val="both"/>
      </w:pPr>
      <w:r>
        <w:rPr>
          <w:rFonts w:ascii="Times New Roman"/>
          <w:b w:val="false"/>
          <w:i w:val="false"/>
          <w:color w:val="000000"/>
          <w:sz w:val="28"/>
        </w:rPr>
        <w:t>
      6. Экологиялық тиімділікті арттыру бағдарламасын әзірлеу қағидаларын қоршаған ортаны қорғау саласындағы уәкілетті орган белгілейді.</w:t>
      </w:r>
    </w:p>
    <w:p>
      <w:pPr>
        <w:spacing w:after="0"/>
        <w:ind w:left="0"/>
        <w:jc w:val="both"/>
      </w:pPr>
      <w:r>
        <w:rPr>
          <w:rFonts w:ascii="Times New Roman"/>
          <w:b w:val="false"/>
          <w:i w:val="false"/>
          <w:color w:val="000000"/>
          <w:sz w:val="28"/>
        </w:rPr>
        <w:t>
      7. Экологиялық тиімділікті арттыру бағдарламасын орындау шартымен кешенді экологиялық рұқсатты алған объектілердің операторлары жыл сайын қоршаған ортаны қорғау саласындағы уәкілетті органға экологиялық тиімділікті арттыру бағдарламасының орындалуы туралы есеп береді.</w:t>
      </w:r>
    </w:p>
    <w:p>
      <w:pPr>
        <w:spacing w:after="0"/>
        <w:ind w:left="0"/>
        <w:jc w:val="both"/>
      </w:pPr>
      <w:r>
        <w:rPr>
          <w:rFonts w:ascii="Times New Roman"/>
          <w:b w:val="false"/>
          <w:i w:val="false"/>
          <w:color w:val="000000"/>
          <w:sz w:val="28"/>
        </w:rPr>
        <w:t>
      8. Қоршаған ортаны қорғау саласындағы уәкілетті орган мемлекеттік экологиялық бақылауды жүзеге асыру кезінде экологиялық тиімділікті арттырудың бекітілген бағдарламаларының іске асырылуын бақылауды жүзеге асырады.</w:t>
      </w:r>
    </w:p>
    <w:p>
      <w:pPr>
        <w:spacing w:after="0"/>
        <w:ind w:left="0"/>
        <w:jc w:val="both"/>
      </w:pPr>
      <w:r>
        <w:rPr>
          <w:rFonts w:ascii="Times New Roman"/>
          <w:b w:val="false"/>
          <w:i w:val="false"/>
          <w:color w:val="000000"/>
          <w:sz w:val="28"/>
        </w:rPr>
        <w:t>
      4-параграф. Әсер етуге экологиялық рұқсат</w:t>
      </w:r>
    </w:p>
    <w:p>
      <w:pPr>
        <w:spacing w:after="0"/>
        <w:ind w:left="0"/>
        <w:jc w:val="both"/>
      </w:pPr>
      <w:r>
        <w:rPr>
          <w:rFonts w:ascii="Times New Roman"/>
          <w:b w:val="false"/>
          <w:i w:val="false"/>
          <w:color w:val="000000"/>
          <w:sz w:val="28"/>
        </w:rPr>
        <w:t>
      131-бап. Әсер етуге экологиялық рұқсат беру туралы жалпы ережелер</w:t>
      </w:r>
    </w:p>
    <w:p>
      <w:pPr>
        <w:spacing w:after="0"/>
        <w:ind w:left="0"/>
        <w:jc w:val="both"/>
      </w:pPr>
      <w:r>
        <w:rPr>
          <w:rFonts w:ascii="Times New Roman"/>
          <w:b w:val="false"/>
          <w:i w:val="false"/>
          <w:color w:val="000000"/>
          <w:sz w:val="28"/>
        </w:rPr>
        <w:t>
      1. ІІ санаттағы объектілерде қоршаған ортаға эмиссияларды жүзеге асыратын заңды тұлғалар мен дара кәсіпкерлер қоршаған ортаға эмиссияларға экологиялық рұқсат алуға міндетті.</w:t>
      </w:r>
    </w:p>
    <w:p>
      <w:pPr>
        <w:spacing w:after="0"/>
        <w:ind w:left="0"/>
        <w:jc w:val="both"/>
      </w:pPr>
      <w:r>
        <w:rPr>
          <w:rFonts w:ascii="Times New Roman"/>
          <w:b w:val="false"/>
          <w:i w:val="false"/>
          <w:color w:val="000000"/>
          <w:sz w:val="28"/>
        </w:rPr>
        <w:t>
      2. Қазақстан Республикасының салық заңнамасына сәйкес бірыңғай жер салығын төлеушілер болып табылатын тұлғалар шаруа немесе фермер қожалықтары үшін арнаулы салық режимі қолданылатын қызметте пайдаланылатын объектілер бойынша әсер етуге экологиялық рұқсат алмайды.</w:t>
      </w:r>
    </w:p>
    <w:p>
      <w:pPr>
        <w:spacing w:after="0"/>
        <w:ind w:left="0"/>
        <w:jc w:val="both"/>
      </w:pPr>
      <w:r>
        <w:rPr>
          <w:rFonts w:ascii="Times New Roman"/>
          <w:b w:val="false"/>
          <w:i w:val="false"/>
          <w:color w:val="000000"/>
          <w:sz w:val="28"/>
        </w:rPr>
        <w:t>
      3. Әсер етуге экологиялық рұқсаттарды облыстардың, республикалық маңызы бар қалалардың, астананың жергілікті атқарушы органдары береді.</w:t>
      </w:r>
    </w:p>
    <w:p>
      <w:pPr>
        <w:spacing w:after="0"/>
        <w:ind w:left="0"/>
        <w:jc w:val="both"/>
      </w:pPr>
      <w:r>
        <w:rPr>
          <w:rFonts w:ascii="Times New Roman"/>
          <w:b w:val="false"/>
          <w:i w:val="false"/>
          <w:color w:val="000000"/>
          <w:sz w:val="28"/>
        </w:rPr>
        <w:t>
      4. Жекелеген стационарлық көздері әртүрлі облыстардың (республикалық маңызы бар қалалардың, астананың) аумағында орналасқан объектіге қатысты ықпал етуге экологиялық рұқсат алуға өтініш тиісті әкімшілік-аумақтық бірліктердің кез келген жергілікті атқарушы органына берілуі мүмкін, бұл ретте өзге де облыстардың (республикалық маңызы бар қалалардың, астананың) жергілікті атқарушы органдары мүдделі мемлекеттік органдар ретінде экологиялық рұқсат беру рәсіміне тартылуға тиіс.</w:t>
      </w:r>
    </w:p>
    <w:p>
      <w:pPr>
        <w:spacing w:after="0"/>
        <w:ind w:left="0"/>
        <w:jc w:val="both"/>
      </w:pPr>
      <w:r>
        <w:rPr>
          <w:rFonts w:ascii="Times New Roman"/>
          <w:b w:val="false"/>
          <w:i w:val="false"/>
          <w:color w:val="000000"/>
          <w:sz w:val="28"/>
        </w:rPr>
        <w:t>
      5. Әсер етуге экологиялық рұқсаттар қолданыстағы рұқсатта көрсетілген экологиялық шарттарды өзгертуді талап ететін қолданылатын технологиялар өзгергенге дейінгі, бірақ он жылдан аспайтын мерзімге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132-бап. Әсер етуге экологиялық рұқсаттың мазмұны</w:t>
      </w:r>
    </w:p>
    <w:p>
      <w:pPr>
        <w:spacing w:after="0"/>
        <w:ind w:left="0"/>
        <w:jc w:val="both"/>
      </w:pPr>
      <w:r>
        <w:rPr>
          <w:rFonts w:ascii="Times New Roman"/>
          <w:b w:val="false"/>
          <w:i w:val="false"/>
          <w:color w:val="000000"/>
          <w:sz w:val="28"/>
        </w:rPr>
        <w:t>
      1. Әсер етуге экологиялық рұқсат – белгіленген үлгідегі рұқсатты білдіреді, онда:</w:t>
      </w:r>
    </w:p>
    <w:p>
      <w:pPr>
        <w:spacing w:after="0"/>
        <w:ind w:left="0"/>
        <w:jc w:val="both"/>
      </w:pPr>
      <w:r>
        <w:rPr>
          <w:rFonts w:ascii="Times New Roman"/>
          <w:b w:val="false"/>
          <w:i w:val="false"/>
          <w:color w:val="000000"/>
          <w:sz w:val="28"/>
        </w:rPr>
        <w:t>
      1) оның иесі (оператор), объектісі және сонда жүзеге асырылатын қызмет түрлері туралы мәліметтер;</w:t>
      </w:r>
    </w:p>
    <w:p>
      <w:pPr>
        <w:spacing w:after="0"/>
        <w:ind w:left="0"/>
        <w:jc w:val="both"/>
      </w:pPr>
      <w:r>
        <w:rPr>
          <w:rFonts w:ascii="Times New Roman"/>
          <w:b w:val="false"/>
          <w:i w:val="false"/>
          <w:color w:val="000000"/>
          <w:sz w:val="28"/>
        </w:rPr>
        <w:t>
      2) экологиялық рұқсаттың қолданылу мерзімі;</w:t>
      </w:r>
    </w:p>
    <w:p>
      <w:pPr>
        <w:spacing w:after="0"/>
        <w:ind w:left="0"/>
        <w:jc w:val="both"/>
      </w:pPr>
      <w:r>
        <w:rPr>
          <w:rFonts w:ascii="Times New Roman"/>
          <w:b w:val="false"/>
          <w:i w:val="false"/>
          <w:color w:val="000000"/>
          <w:sz w:val="28"/>
        </w:rPr>
        <w:t xml:space="preserve">
      3) қызметті жүзеге асырудың экологиялық шарттары, оның ішінде: </w:t>
      </w:r>
    </w:p>
    <w:p>
      <w:pPr>
        <w:spacing w:after="0"/>
        <w:ind w:left="0"/>
        <w:jc w:val="both"/>
      </w:pPr>
      <w:r>
        <w:rPr>
          <w:rFonts w:ascii="Times New Roman"/>
          <w:b w:val="false"/>
          <w:i w:val="false"/>
          <w:color w:val="000000"/>
          <w:sz w:val="28"/>
        </w:rPr>
        <w:t>
      қоршаған ортаға эмиссиялар нормативтері;</w:t>
      </w:r>
    </w:p>
    <w:p>
      <w:pPr>
        <w:spacing w:after="0"/>
        <w:ind w:left="0"/>
        <w:jc w:val="both"/>
      </w:pPr>
      <w:r>
        <w:rPr>
          <w:rFonts w:ascii="Times New Roman"/>
          <w:b w:val="false"/>
          <w:i w:val="false"/>
          <w:color w:val="000000"/>
          <w:sz w:val="28"/>
        </w:rPr>
        <w:t>
      қалдықтардың жинақталу лимиттері, қалдықтарды көму лимиттері (жеке полигон болған жағдайда);</w:t>
      </w:r>
    </w:p>
    <w:p>
      <w:pPr>
        <w:spacing w:after="0"/>
        <w:ind w:left="0"/>
        <w:jc w:val="both"/>
      </w:pPr>
      <w:r>
        <w:rPr>
          <w:rFonts w:ascii="Times New Roman"/>
          <w:b w:val="false"/>
          <w:i w:val="false"/>
          <w:color w:val="000000"/>
          <w:sz w:val="28"/>
        </w:rPr>
        <w:t>
      қалдықтарды басқару бағдарламасы;</w:t>
      </w:r>
    </w:p>
    <w:p>
      <w:pPr>
        <w:spacing w:after="0"/>
        <w:ind w:left="0"/>
        <w:jc w:val="both"/>
      </w:pPr>
      <w:r>
        <w:rPr>
          <w:rFonts w:ascii="Times New Roman"/>
          <w:b w:val="false"/>
          <w:i w:val="false"/>
          <w:color w:val="000000"/>
          <w:sz w:val="28"/>
        </w:rPr>
        <w:t>
      өндірістік экологиялық бақылау бағдарламасы, оның ішінде топырақ және жерасты сулары жай-күйінің мониторингін қоса алғанда, өндірістік мониторинг жүргізу бойынша талаптар;</w:t>
      </w:r>
    </w:p>
    <w:p>
      <w:pPr>
        <w:spacing w:after="0"/>
        <w:ind w:left="0"/>
        <w:jc w:val="both"/>
      </w:pPr>
      <w:r>
        <w:rPr>
          <w:rFonts w:ascii="Times New Roman"/>
          <w:b w:val="false"/>
          <w:i w:val="false"/>
          <w:color w:val="000000"/>
          <w:sz w:val="28"/>
        </w:rPr>
        <w:t>
      экологиялық рұқсаттың қолданылу кезеңіне арналған қоршаған ортаны қорғау жөніндегі іс-шаралар жоспары;</w:t>
      </w:r>
    </w:p>
    <w:p>
      <w:pPr>
        <w:spacing w:after="0"/>
        <w:ind w:left="0"/>
        <w:jc w:val="both"/>
      </w:pPr>
      <w:r>
        <w:rPr>
          <w:rFonts w:ascii="Times New Roman"/>
          <w:b w:val="false"/>
          <w:i w:val="false"/>
          <w:color w:val="000000"/>
          <w:sz w:val="28"/>
        </w:rPr>
        <w:t>
      қоршаған ортаға әсерді бағалау туралы қорытындыда көрсетілген қоршаған ортаны қорғау жөніндегі өзге де талаптар (болған жағдайда) қамтылады.</w:t>
      </w:r>
    </w:p>
    <w:p>
      <w:pPr>
        <w:spacing w:after="0"/>
        <w:ind w:left="0"/>
        <w:jc w:val="both"/>
      </w:pPr>
      <w:r>
        <w:rPr>
          <w:rFonts w:ascii="Times New Roman"/>
          <w:b w:val="false"/>
          <w:i w:val="false"/>
          <w:color w:val="000000"/>
          <w:sz w:val="28"/>
        </w:rPr>
        <w:t>
      2. Әсер етуге экологиялық рұқсат бланкілерінің нысандарын және оларды толтыру тәртібін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133-бап. Әсер етуге экологиялық рұқсат алуға өтініш</w:t>
      </w:r>
    </w:p>
    <w:p>
      <w:pPr>
        <w:spacing w:after="0"/>
        <w:ind w:left="0"/>
        <w:jc w:val="both"/>
      </w:pPr>
      <w:r>
        <w:rPr>
          <w:rFonts w:ascii="Times New Roman"/>
          <w:b w:val="false"/>
          <w:i w:val="false"/>
          <w:color w:val="000000"/>
          <w:sz w:val="28"/>
        </w:rPr>
        <w:t>
      3. Әсер етуге экологиялық рұқсат алуға арналған өтініш жергілікті атқарушы органға белгіленген нысан бойынша электрондық нысанда беріледі.</w:t>
      </w:r>
    </w:p>
    <w:p>
      <w:pPr>
        <w:spacing w:after="0"/>
        <w:ind w:left="0"/>
        <w:jc w:val="both"/>
      </w:pPr>
      <w:r>
        <w:rPr>
          <w:rFonts w:ascii="Times New Roman"/>
          <w:b w:val="false"/>
          <w:i w:val="false"/>
          <w:color w:val="000000"/>
          <w:sz w:val="28"/>
        </w:rPr>
        <w:t>
      4. Әсер етуге экологиялық рұқсат алуға арналған өтінішке:</w:t>
      </w:r>
    </w:p>
    <w:p>
      <w:pPr>
        <w:spacing w:after="0"/>
        <w:ind w:left="0"/>
        <w:jc w:val="both"/>
      </w:pPr>
      <w:r>
        <w:rPr>
          <w:rFonts w:ascii="Times New Roman"/>
          <w:b w:val="false"/>
          <w:i w:val="false"/>
          <w:color w:val="000000"/>
          <w:sz w:val="28"/>
        </w:rPr>
        <w:t>
      1) мемлекеттік экологиялық сараптаманың оң қорытындысы (ол болған жағдайда);</w:t>
      </w:r>
    </w:p>
    <w:p>
      <w:pPr>
        <w:spacing w:after="0"/>
        <w:ind w:left="0"/>
        <w:jc w:val="both"/>
      </w:pPr>
      <w:r>
        <w:rPr>
          <w:rFonts w:ascii="Times New Roman"/>
          <w:b w:val="false"/>
          <w:i w:val="false"/>
          <w:color w:val="000000"/>
          <w:sz w:val="28"/>
        </w:rPr>
        <w:t>
      2) қалдықтарды басқару бағдарламасының жобасы қоса беріледі.</w:t>
      </w:r>
    </w:p>
    <w:p>
      <w:pPr>
        <w:spacing w:after="0"/>
        <w:ind w:left="0"/>
        <w:jc w:val="both"/>
      </w:pPr>
      <w:r>
        <w:rPr>
          <w:rFonts w:ascii="Times New Roman"/>
          <w:b w:val="false"/>
          <w:i w:val="false"/>
          <w:color w:val="000000"/>
          <w:sz w:val="28"/>
        </w:rPr>
        <w:t>
      3) өндірістік экологиялық бақылау бағдарламасының жобасы;</w:t>
      </w:r>
    </w:p>
    <w:p>
      <w:pPr>
        <w:spacing w:after="0"/>
        <w:ind w:left="0"/>
        <w:jc w:val="both"/>
      </w:pPr>
      <w:r>
        <w:rPr>
          <w:rFonts w:ascii="Times New Roman"/>
          <w:b w:val="false"/>
          <w:i w:val="false"/>
          <w:color w:val="000000"/>
          <w:sz w:val="28"/>
        </w:rPr>
        <w:t>
      4) экологиялық рұқсаттың қолданылу кезеңіне қоршаған ортаны қорғау жөніндегі іс-шаралар жоспарының жобасы.</w:t>
      </w:r>
    </w:p>
    <w:p>
      <w:pPr>
        <w:spacing w:after="0"/>
        <w:ind w:left="0"/>
        <w:jc w:val="both"/>
      </w:pPr>
      <w:r>
        <w:rPr>
          <w:rFonts w:ascii="Times New Roman"/>
          <w:b w:val="false"/>
          <w:i w:val="false"/>
          <w:color w:val="000000"/>
          <w:sz w:val="28"/>
        </w:rPr>
        <w:t>
      Мемлекеттік экологиялық сараптаманың оң қорытындысы болмаған кезде әсер етуге экологиялық рұқсат алуға арналған өтінішке осы Кодекстің 99-бабына сәйкес мемлекеттік экологиялық сараптамаға жататын объектіні салу және пайдалану жөніндегі жобалау құжаттамасы қоса беріледі. Бұл жағдайда мұндай құжаттама осы Кодекске сәйкес мемлекеттік экологиялық сараптамадан өтеді</w:t>
      </w:r>
    </w:p>
    <w:p>
      <w:pPr>
        <w:spacing w:after="0"/>
        <w:ind w:left="0"/>
        <w:jc w:val="both"/>
      </w:pPr>
      <w:r>
        <w:rPr>
          <w:rFonts w:ascii="Times New Roman"/>
          <w:b w:val="false"/>
          <w:i w:val="false"/>
          <w:color w:val="000000"/>
          <w:sz w:val="28"/>
        </w:rPr>
        <w:t>
      5. Әсер етуге экологиялық рұқсат алуға арналған өтініштің нысанын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134-бап. Әсер етуге экологиялық рұқсатты қарау және беру мерзімдері</w:t>
      </w:r>
    </w:p>
    <w:p>
      <w:pPr>
        <w:spacing w:after="0"/>
        <w:ind w:left="0"/>
        <w:jc w:val="both"/>
      </w:pPr>
      <w:r>
        <w:rPr>
          <w:rFonts w:ascii="Times New Roman"/>
          <w:b w:val="false"/>
          <w:i w:val="false"/>
          <w:color w:val="000000"/>
          <w:sz w:val="28"/>
        </w:rPr>
        <w:t>
      1. Жергілікті атқарушы орган әсер етуге экологиялық рұқсат беруге арналған өтініш тіркелген күннен бастап екі жұмыс күнінен аспайтын мерзімде ұсынылған материалдарды олардың толықтығы (жинақтылығы) тұрғысынан зерделейді. Көрсетілген мерзім ішінде өтініш қарауға қабылданады не ұсынылған құжаттардың жиынтықталмауы салдарынан қабылданбайды.</w:t>
      </w:r>
    </w:p>
    <w:p>
      <w:pPr>
        <w:spacing w:after="0"/>
        <w:ind w:left="0"/>
        <w:jc w:val="both"/>
      </w:pPr>
      <w:r>
        <w:rPr>
          <w:rFonts w:ascii="Times New Roman"/>
          <w:b w:val="false"/>
          <w:i w:val="false"/>
          <w:color w:val="000000"/>
          <w:sz w:val="28"/>
        </w:rPr>
        <w:t>
      Ұсынылған құжаттардың жиынтықталмау себебі бойынша өтініш қабылданбаған жағдайда өтініш берушіге бас тарту себептерін дәлелді негіздей отырып, бас тарту жіберіледі.</w:t>
      </w:r>
    </w:p>
    <w:p>
      <w:pPr>
        <w:spacing w:after="0"/>
        <w:ind w:left="0"/>
        <w:jc w:val="both"/>
      </w:pPr>
      <w:r>
        <w:rPr>
          <w:rFonts w:ascii="Times New Roman"/>
          <w:b w:val="false"/>
          <w:i w:val="false"/>
          <w:color w:val="000000"/>
          <w:sz w:val="28"/>
        </w:rPr>
        <w:t>
      2. Қарауға қабылданған өтініштер осы Кодекстің талаптарына сәйкестігі тұрғысынан қаралады және қарау қорытындылары бойынша өтініш тіркелген күннен бастап он жұмыс күнінен аспайтын мерзімде әсер етуге экологиялық рұқсат немесе дәлелді бас тарту беріледі.</w:t>
      </w:r>
    </w:p>
    <w:p>
      <w:pPr>
        <w:spacing w:after="0"/>
        <w:ind w:left="0"/>
        <w:jc w:val="both"/>
      </w:pPr>
      <w:r>
        <w:rPr>
          <w:rFonts w:ascii="Times New Roman"/>
          <w:b w:val="false"/>
          <w:i w:val="false"/>
          <w:color w:val="000000"/>
          <w:sz w:val="28"/>
        </w:rPr>
        <w:t>
      3. Әсер етуге экологиялық рұқсат берумен бір мезгілде өтініш берушіге мемлекеттік экологиялық сараптаманың қорытындысы беріледі</w:t>
      </w:r>
    </w:p>
    <w:p>
      <w:pPr>
        <w:spacing w:after="0"/>
        <w:ind w:left="0"/>
        <w:jc w:val="both"/>
      </w:pPr>
      <w:r>
        <w:rPr>
          <w:rFonts w:ascii="Times New Roman"/>
          <w:b w:val="false"/>
          <w:i w:val="false"/>
          <w:color w:val="000000"/>
          <w:sz w:val="28"/>
        </w:rPr>
        <w:t>
      135-бап. Әсер етуге экологиялық рұқсат беруден бас тарту</w:t>
      </w:r>
    </w:p>
    <w:p>
      <w:pPr>
        <w:spacing w:after="0"/>
        <w:ind w:left="0"/>
        <w:jc w:val="both"/>
      </w:pPr>
      <w:r>
        <w:rPr>
          <w:rFonts w:ascii="Times New Roman"/>
          <w:b w:val="false"/>
          <w:i w:val="false"/>
          <w:color w:val="000000"/>
          <w:sz w:val="28"/>
        </w:rPr>
        <w:t>
      1. Әсер етуге экологиялық рұқсат беретін жергілікті атқарушы органдар мынадай жағдайларда:</w:t>
      </w:r>
    </w:p>
    <w:p>
      <w:pPr>
        <w:spacing w:after="0"/>
        <w:ind w:left="0"/>
        <w:jc w:val="both"/>
      </w:pPr>
      <w:r>
        <w:rPr>
          <w:rFonts w:ascii="Times New Roman"/>
          <w:b w:val="false"/>
          <w:i w:val="false"/>
          <w:color w:val="000000"/>
          <w:sz w:val="28"/>
        </w:rPr>
        <w:t>
      1) рұқсат алу үшін ұсынылған материалдар дәйексіз болып табылса;</w:t>
      </w:r>
    </w:p>
    <w:p>
      <w:pPr>
        <w:spacing w:after="0"/>
        <w:ind w:left="0"/>
        <w:jc w:val="both"/>
      </w:pPr>
      <w:r>
        <w:rPr>
          <w:rFonts w:ascii="Times New Roman"/>
          <w:b w:val="false"/>
          <w:i w:val="false"/>
          <w:color w:val="000000"/>
          <w:sz w:val="28"/>
        </w:rPr>
        <w:t>
      2) қызметті жүзеге асырудың мәлімделген шарттары мемлекеттік экологиялық сараптаманың оң қорытындысы берілген бастапқы деректерге сәйкес келмесе (ол болған жағдайда);</w:t>
      </w:r>
    </w:p>
    <w:p>
      <w:pPr>
        <w:spacing w:after="0"/>
        <w:ind w:left="0"/>
        <w:jc w:val="both"/>
      </w:pPr>
      <w:r>
        <w:rPr>
          <w:rFonts w:ascii="Times New Roman"/>
          <w:b w:val="false"/>
          <w:i w:val="false"/>
          <w:color w:val="000000"/>
          <w:sz w:val="28"/>
        </w:rPr>
        <w:t>
      3) қоршаған ортаны қорғау жөніндегі іс-шаралар жоспары, қалдықтарды басқару бағдарламасының жобасы немесе өндірістік экологиялық бақылау бағдарламасының жобасы Қазақстан Республикасының экологиялық заңнамасында белгіленген экологиялық талаптарға сәйкес келмесе;</w:t>
      </w:r>
    </w:p>
    <w:p>
      <w:pPr>
        <w:spacing w:after="0"/>
        <w:ind w:left="0"/>
        <w:jc w:val="both"/>
      </w:pPr>
      <w:r>
        <w:rPr>
          <w:rFonts w:ascii="Times New Roman"/>
          <w:b w:val="false"/>
          <w:i w:val="false"/>
          <w:color w:val="000000"/>
          <w:sz w:val="28"/>
        </w:rPr>
        <w:t>
      4) мемлекеттік экологиялық сараптаманың теріс қорытындысы алынса, рұқсат беруден бас тартады.</w:t>
      </w:r>
    </w:p>
    <w:p>
      <w:pPr>
        <w:spacing w:after="0"/>
        <w:ind w:left="0"/>
        <w:jc w:val="both"/>
      </w:pPr>
      <w:r>
        <w:rPr>
          <w:rFonts w:ascii="Times New Roman"/>
          <w:b w:val="false"/>
          <w:i w:val="false"/>
          <w:color w:val="000000"/>
          <w:sz w:val="28"/>
        </w:rPr>
        <w:t>
      2. Әсер етуге экологиялық рұқсат беруден бас тартуға байланысты даулар мен келіспеушіліктер Қазақстан Республикасының заңнамасында белгіленген тәртіппен қаралады.</w:t>
      </w:r>
    </w:p>
    <w:p>
      <w:pPr>
        <w:spacing w:after="0"/>
        <w:ind w:left="0"/>
        <w:jc w:val="both"/>
      </w:pPr>
      <w:r>
        <w:rPr>
          <w:rFonts w:ascii="Times New Roman"/>
          <w:b w:val="false"/>
          <w:i w:val="false"/>
          <w:color w:val="000000"/>
          <w:sz w:val="28"/>
        </w:rPr>
        <w:t>
      136-бап. Қоршаған ортаны қорғау жөніндегі іс-шаралар жоспары</w:t>
      </w:r>
    </w:p>
    <w:p>
      <w:pPr>
        <w:spacing w:after="0"/>
        <w:ind w:left="0"/>
        <w:jc w:val="both"/>
      </w:pPr>
      <w:r>
        <w:rPr>
          <w:rFonts w:ascii="Times New Roman"/>
          <w:b w:val="false"/>
          <w:i w:val="false"/>
          <w:color w:val="000000"/>
          <w:sz w:val="28"/>
        </w:rPr>
        <w:t>
      1. Қоршаған ортаны қорғау жөніндегі іс-шаралар жоспары әсер етуге экологиялық рұқсатқа қосымша болып табылады және эмиссиялардың белгіленген нормативтерінің сақталуын қамтамасыз ету үшін қажетті іс-шаралар тізбесін қамтуға тиіс.</w:t>
      </w:r>
    </w:p>
    <w:p>
      <w:pPr>
        <w:spacing w:after="0"/>
        <w:ind w:left="0"/>
        <w:jc w:val="both"/>
      </w:pPr>
      <w:r>
        <w:rPr>
          <w:rFonts w:ascii="Times New Roman"/>
          <w:b w:val="false"/>
          <w:i w:val="false"/>
          <w:color w:val="000000"/>
          <w:sz w:val="28"/>
        </w:rPr>
        <w:t>
      3. Қоршаған ортаны қорғау жөніндегі іс-шаралар жоспарын әзірлеу ережелерін қоршаған ортаны қорғау саласындағы уәкілетті органдар белгілейді.</w:t>
      </w:r>
    </w:p>
    <w:p>
      <w:pPr>
        <w:spacing w:after="0"/>
        <w:ind w:left="0"/>
        <w:jc w:val="both"/>
      </w:pPr>
      <w:r>
        <w:rPr>
          <w:rFonts w:ascii="Times New Roman"/>
          <w:b w:val="false"/>
          <w:i w:val="false"/>
          <w:color w:val="000000"/>
          <w:sz w:val="28"/>
        </w:rPr>
        <w:t>
      4. Оператор экологиялық рұқсат берген тиісті органға қоршаған ортаны қорғау жөніндегі іс-шаралар жоспарының орындалуы туралы жыл сайын есеп береді</w:t>
      </w:r>
    </w:p>
    <w:p>
      <w:pPr>
        <w:spacing w:after="0"/>
        <w:ind w:left="0"/>
        <w:jc w:val="both"/>
      </w:pPr>
      <w:r>
        <w:rPr>
          <w:rFonts w:ascii="Times New Roman"/>
          <w:b w:val="false"/>
          <w:i w:val="false"/>
          <w:color w:val="000000"/>
          <w:sz w:val="28"/>
        </w:rPr>
        <w:t>
      4-бөлім. Қоршаған ортаны қорғауды экономикалық реттеу</w:t>
      </w:r>
    </w:p>
    <w:p>
      <w:pPr>
        <w:spacing w:after="0"/>
        <w:ind w:left="0"/>
        <w:jc w:val="both"/>
      </w:pPr>
      <w:r>
        <w:rPr>
          <w:rFonts w:ascii="Times New Roman"/>
          <w:b w:val="false"/>
          <w:i w:val="false"/>
          <w:color w:val="000000"/>
          <w:sz w:val="28"/>
        </w:rPr>
        <w:t>
      137-бап. Қоршаған ортаны қорғауды экономикалық реттеу тетіктерінің түрлері</w:t>
      </w:r>
    </w:p>
    <w:p>
      <w:pPr>
        <w:spacing w:after="0"/>
        <w:ind w:left="0"/>
        <w:jc w:val="both"/>
      </w:pPr>
      <w:r>
        <w:rPr>
          <w:rFonts w:ascii="Times New Roman"/>
          <w:b w:val="false"/>
          <w:i w:val="false"/>
          <w:color w:val="000000"/>
          <w:sz w:val="28"/>
        </w:rPr>
        <w:t>
      Қоршаған ортаны қорғауды экономикалық реттеу тетіктерінің түрлері:</w:t>
      </w:r>
    </w:p>
    <w:p>
      <w:pPr>
        <w:spacing w:after="0"/>
        <w:ind w:left="0"/>
        <w:jc w:val="both"/>
      </w:pPr>
      <w:r>
        <w:rPr>
          <w:rFonts w:ascii="Times New Roman"/>
          <w:b w:val="false"/>
          <w:i w:val="false"/>
          <w:color w:val="000000"/>
          <w:sz w:val="28"/>
        </w:rPr>
        <w:t>
      1) қоршаған ортаға теріс әсер еткені үшін төлемақы;</w:t>
      </w:r>
    </w:p>
    <w:p>
      <w:pPr>
        <w:spacing w:after="0"/>
        <w:ind w:left="0"/>
        <w:jc w:val="both"/>
      </w:pPr>
      <w:r>
        <w:rPr>
          <w:rFonts w:ascii="Times New Roman"/>
          <w:b w:val="false"/>
          <w:i w:val="false"/>
          <w:color w:val="000000"/>
          <w:sz w:val="28"/>
        </w:rPr>
        <w:t>
      2) қоршаған ортаға эмиссияларды басқарудың нарықтық тетіктері;</w:t>
      </w:r>
    </w:p>
    <w:p>
      <w:pPr>
        <w:spacing w:after="0"/>
        <w:ind w:left="0"/>
        <w:jc w:val="both"/>
      </w:pPr>
      <w:r>
        <w:rPr>
          <w:rFonts w:ascii="Times New Roman"/>
          <w:b w:val="false"/>
          <w:i w:val="false"/>
          <w:color w:val="000000"/>
          <w:sz w:val="28"/>
        </w:rPr>
        <w:t>
      3) экологиялық сақтандыру;</w:t>
      </w:r>
    </w:p>
    <w:p>
      <w:pPr>
        <w:spacing w:after="0"/>
        <w:ind w:left="0"/>
        <w:jc w:val="both"/>
      </w:pPr>
      <w:r>
        <w:rPr>
          <w:rFonts w:ascii="Times New Roman"/>
          <w:b w:val="false"/>
          <w:i w:val="false"/>
          <w:color w:val="000000"/>
          <w:sz w:val="28"/>
        </w:rPr>
        <w:t>
      4) қоршаған ортаны қорғауға бағытталған қызметті экономикалық ынталандыру;</w:t>
      </w:r>
    </w:p>
    <w:p>
      <w:pPr>
        <w:spacing w:after="0"/>
        <w:ind w:left="0"/>
        <w:jc w:val="both"/>
      </w:pPr>
      <w:r>
        <w:rPr>
          <w:rFonts w:ascii="Times New Roman"/>
          <w:b w:val="false"/>
          <w:i w:val="false"/>
          <w:color w:val="000000"/>
          <w:sz w:val="28"/>
        </w:rPr>
        <w:t>
      5) парниктік газдар шығарындыларын азайту мен сіңірудің нарықтық тетіктер;</w:t>
      </w:r>
    </w:p>
    <w:p>
      <w:pPr>
        <w:spacing w:after="0"/>
        <w:ind w:left="0"/>
        <w:jc w:val="both"/>
      </w:pPr>
      <w:r>
        <w:rPr>
          <w:rFonts w:ascii="Times New Roman"/>
          <w:b w:val="false"/>
          <w:i w:val="false"/>
          <w:color w:val="000000"/>
          <w:sz w:val="28"/>
        </w:rPr>
        <w:t>
      6) өндірушілердің (импорттаушылардың) кеңейтілген міндеттемелері болып табылады.</w:t>
      </w:r>
    </w:p>
    <w:p>
      <w:pPr>
        <w:spacing w:after="0"/>
        <w:ind w:left="0"/>
        <w:jc w:val="both"/>
      </w:pPr>
      <w:r>
        <w:rPr>
          <w:rFonts w:ascii="Times New Roman"/>
          <w:b w:val="false"/>
          <w:i w:val="false"/>
          <w:color w:val="000000"/>
          <w:sz w:val="28"/>
        </w:rPr>
        <w:t>
      138-бап. Қоршаған ортаға теріс әсер еткені үшін төлем</w:t>
      </w:r>
    </w:p>
    <w:p>
      <w:pPr>
        <w:spacing w:after="0"/>
        <w:ind w:left="0"/>
        <w:jc w:val="both"/>
      </w:pPr>
      <w:r>
        <w:rPr>
          <w:rFonts w:ascii="Times New Roman"/>
          <w:b w:val="false"/>
          <w:i w:val="false"/>
          <w:color w:val="000000"/>
          <w:sz w:val="28"/>
        </w:rPr>
        <w:t>
      1. Қоршаған ортаға теріс әсер еткені үшін төлем оның мынадай түрлері:</w:t>
      </w:r>
    </w:p>
    <w:p>
      <w:pPr>
        <w:spacing w:after="0"/>
        <w:ind w:left="0"/>
        <w:jc w:val="both"/>
      </w:pPr>
      <w:r>
        <w:rPr>
          <w:rFonts w:ascii="Times New Roman"/>
          <w:b w:val="false"/>
          <w:i w:val="false"/>
          <w:color w:val="000000"/>
          <w:sz w:val="28"/>
        </w:rPr>
        <w:t>
      1) атмосфералық ауаға ластағыш заттардың шығарындылары;</w:t>
      </w:r>
    </w:p>
    <w:p>
      <w:pPr>
        <w:spacing w:after="0"/>
        <w:ind w:left="0"/>
        <w:jc w:val="both"/>
      </w:pPr>
      <w:r>
        <w:rPr>
          <w:rFonts w:ascii="Times New Roman"/>
          <w:b w:val="false"/>
          <w:i w:val="false"/>
          <w:color w:val="000000"/>
          <w:sz w:val="28"/>
        </w:rPr>
        <w:t xml:space="preserve">
      2) ластағыш заттардың төгінділері; </w:t>
      </w:r>
    </w:p>
    <w:p>
      <w:pPr>
        <w:spacing w:after="0"/>
        <w:ind w:left="0"/>
        <w:jc w:val="both"/>
      </w:pPr>
      <w:r>
        <w:rPr>
          <w:rFonts w:ascii="Times New Roman"/>
          <w:b w:val="false"/>
          <w:i w:val="false"/>
          <w:color w:val="000000"/>
          <w:sz w:val="28"/>
        </w:rPr>
        <w:t>
      3) қалдықтарды көмгені;</w:t>
      </w:r>
    </w:p>
    <w:p>
      <w:pPr>
        <w:spacing w:after="0"/>
        <w:ind w:left="0"/>
        <w:jc w:val="both"/>
      </w:pPr>
      <w:r>
        <w:rPr>
          <w:rFonts w:ascii="Times New Roman"/>
          <w:b w:val="false"/>
          <w:i w:val="false"/>
          <w:color w:val="000000"/>
          <w:sz w:val="28"/>
        </w:rPr>
        <w:t>
      4) күкіртті ашық түрде күкірт карталарында орналастырғаны үшін алынады.</w:t>
      </w:r>
    </w:p>
    <w:p>
      <w:pPr>
        <w:spacing w:after="0"/>
        <w:ind w:left="0"/>
        <w:jc w:val="both"/>
      </w:pPr>
      <w:r>
        <w:rPr>
          <w:rFonts w:ascii="Times New Roman"/>
          <w:b w:val="false"/>
          <w:i w:val="false"/>
          <w:color w:val="000000"/>
          <w:sz w:val="28"/>
        </w:rPr>
        <w:t>
      2. Қоршаған ортаға теріс әсер үшін төлемақы енгізуді қоршаған ортаға теріс әсер ететін объектінің операторы жүзеге асырады.</w:t>
      </w:r>
    </w:p>
    <w:p>
      <w:pPr>
        <w:spacing w:after="0"/>
        <w:ind w:left="0"/>
        <w:jc w:val="both"/>
      </w:pPr>
      <w:r>
        <w:rPr>
          <w:rFonts w:ascii="Times New Roman"/>
          <w:b w:val="false"/>
          <w:i w:val="false"/>
          <w:color w:val="000000"/>
          <w:sz w:val="28"/>
        </w:rPr>
        <w:t>
      3. Қоршаған ортаға теріс әсер еткені үшін төлемақы мөлшерлемелері Қазақстан Республикасының салық заңнамасында белгіленеді.</w:t>
      </w:r>
    </w:p>
    <w:p>
      <w:pPr>
        <w:spacing w:after="0"/>
        <w:ind w:left="0"/>
        <w:jc w:val="both"/>
      </w:pPr>
      <w:r>
        <w:rPr>
          <w:rFonts w:ascii="Times New Roman"/>
          <w:b w:val="false"/>
          <w:i w:val="false"/>
          <w:color w:val="000000"/>
          <w:sz w:val="28"/>
        </w:rPr>
        <w:t>
      4. Қоршаған ортаға теріс әсер еткені үшін экологиялық рұқсатта немесе қоршаған ортаға әсер ету туралы декларацияда айқындалған нормативтер шегінде төлемақы Қазақстан Республикасының салық заңнамасында белгіленген тәртіппен алынады.</w:t>
      </w:r>
    </w:p>
    <w:p>
      <w:pPr>
        <w:spacing w:after="0"/>
        <w:ind w:left="0"/>
        <w:jc w:val="both"/>
      </w:pPr>
      <w:r>
        <w:rPr>
          <w:rFonts w:ascii="Times New Roman"/>
          <w:b w:val="false"/>
          <w:i w:val="false"/>
          <w:color w:val="000000"/>
          <w:sz w:val="28"/>
        </w:rPr>
        <w:t>
      5. Коммуналдық қатты қалдықтарды көму үшін ақы төлеуге арналған шығыстар Қазақстан Республикасының заңнамасында белгіленген тәртіппен тарифтер белгіленген кезде ескеріледі.</w:t>
      </w:r>
    </w:p>
    <w:p>
      <w:pPr>
        <w:spacing w:after="0"/>
        <w:ind w:left="0"/>
        <w:jc w:val="both"/>
      </w:pPr>
      <w:r>
        <w:rPr>
          <w:rFonts w:ascii="Times New Roman"/>
          <w:b w:val="false"/>
          <w:i w:val="false"/>
          <w:color w:val="000000"/>
          <w:sz w:val="28"/>
        </w:rPr>
        <w:t>
      139-бап. Қоршаған ортаға эмиссияларды басқарудың нарықтық тетіктері</w:t>
      </w:r>
    </w:p>
    <w:p>
      <w:pPr>
        <w:spacing w:after="0"/>
        <w:ind w:left="0"/>
        <w:jc w:val="both"/>
      </w:pPr>
      <w:r>
        <w:rPr>
          <w:rFonts w:ascii="Times New Roman"/>
          <w:b w:val="false"/>
          <w:i w:val="false"/>
          <w:color w:val="000000"/>
          <w:sz w:val="28"/>
        </w:rPr>
        <w:t>
      1. Қоршаған ортаға эмиссияларды қысқарту мақсатында қоршаған ортаны қорғау саласындағы уәкілетті орган қоршаған ортаға эмиссиялардың лимиттерін белгілеу, қоршаған ортаға эмиссияларға квоталарды бөлу және қоршаған ортаға эмиссияларды қысқартуға квоталар мен міндеттемелерді сату тәртібін бекіту арқылы нарықтық тетіктерді енгізуі мүмкін.</w:t>
      </w:r>
    </w:p>
    <w:p>
      <w:pPr>
        <w:spacing w:after="0"/>
        <w:ind w:left="0"/>
        <w:jc w:val="both"/>
      </w:pPr>
      <w:r>
        <w:rPr>
          <w:rFonts w:ascii="Times New Roman"/>
          <w:b w:val="false"/>
          <w:i w:val="false"/>
          <w:color w:val="000000"/>
          <w:sz w:val="28"/>
        </w:rPr>
        <w:t>
      2. Қоршаған ортаға эмиссиялардың лимиттері – белгілі бір аумақ (акватория) шегінде күнтізбелік жылға белгіленетін қоршаған ортаға эмиссиялардың жиынтық нормативтік көлемі, оны сақтаған кезде экологиялық сапаның нормативтері бұзылмайды.</w:t>
      </w:r>
    </w:p>
    <w:p>
      <w:pPr>
        <w:spacing w:after="0"/>
        <w:ind w:left="0"/>
        <w:jc w:val="both"/>
      </w:pPr>
      <w:r>
        <w:rPr>
          <w:rFonts w:ascii="Times New Roman"/>
          <w:b w:val="false"/>
          <w:i w:val="false"/>
          <w:color w:val="000000"/>
          <w:sz w:val="28"/>
        </w:rPr>
        <w:t>
      3. Қоршаған ортаға эмиссияларға арналған квота – нақты тұлғаға күнтізбелік бір жылға ақылы немесе тегін негізде бөлінетін қоршаған ортаға эмиссияларға арналған лимиттің бөлігі.</w:t>
      </w:r>
    </w:p>
    <w:p>
      <w:pPr>
        <w:spacing w:after="0"/>
        <w:ind w:left="0"/>
        <w:jc w:val="both"/>
      </w:pPr>
      <w:r>
        <w:rPr>
          <w:rFonts w:ascii="Times New Roman"/>
          <w:b w:val="false"/>
          <w:i w:val="false"/>
          <w:color w:val="000000"/>
          <w:sz w:val="28"/>
        </w:rPr>
        <w:t>
      140-бап. Экологиялық сақтандыру</w:t>
      </w:r>
    </w:p>
    <w:p>
      <w:pPr>
        <w:spacing w:after="0"/>
        <w:ind w:left="0"/>
        <w:jc w:val="both"/>
      </w:pPr>
      <w:r>
        <w:rPr>
          <w:rFonts w:ascii="Times New Roman"/>
          <w:b w:val="false"/>
          <w:i w:val="false"/>
          <w:color w:val="000000"/>
          <w:sz w:val="28"/>
        </w:rPr>
        <w:t>
      1. Экологиялық сақтандырудың мақсаты авариямен келтірілген экологиялық залалды өтеу бойынша тұлғаның азаматтық-құқықтық жауапкершілігін қамтамасыз ету болып табылады.</w:t>
      </w:r>
    </w:p>
    <w:p>
      <w:pPr>
        <w:spacing w:after="0"/>
        <w:ind w:left="0"/>
        <w:jc w:val="both"/>
      </w:pPr>
      <w:r>
        <w:rPr>
          <w:rFonts w:ascii="Times New Roman"/>
          <w:b w:val="false"/>
          <w:i w:val="false"/>
          <w:color w:val="000000"/>
          <w:sz w:val="28"/>
        </w:rPr>
        <w:t>
      2. Оператор жасаған міндетті экологиялық сақтандыру шартынсыз І санаттағы объектілерді пайдалануға жол берілмейді.</w:t>
      </w:r>
    </w:p>
    <w:p>
      <w:pPr>
        <w:spacing w:after="0"/>
        <w:ind w:left="0"/>
        <w:jc w:val="both"/>
      </w:pPr>
      <w:r>
        <w:rPr>
          <w:rFonts w:ascii="Times New Roman"/>
          <w:b w:val="false"/>
          <w:i w:val="false"/>
          <w:color w:val="000000"/>
          <w:sz w:val="28"/>
        </w:rPr>
        <w:t>
      Міндетті экологиялық сақтандыру "Міндетті экологиялық сақтандыру туралы" Қазақстан Республикасының Заңына сәйкес жүзеге асырылады.</w:t>
      </w:r>
    </w:p>
    <w:p>
      <w:pPr>
        <w:spacing w:after="0"/>
        <w:ind w:left="0"/>
        <w:jc w:val="both"/>
      </w:pPr>
      <w:r>
        <w:rPr>
          <w:rFonts w:ascii="Times New Roman"/>
          <w:b w:val="false"/>
          <w:i w:val="false"/>
          <w:color w:val="000000"/>
          <w:sz w:val="28"/>
        </w:rPr>
        <w:t>
      3. Ерікті экологиялық сақтандыруды жеке және заңды тұлғалар өздерінің ерік білдіруіне байланысты жүзеге асырады. Ерікті экологиялық сақтандырудың түрлері, шарттары мен тәртібі сақтандырушылар мен сақтанушылар арасындағы шарттарда айқындалады.</w:t>
      </w:r>
    </w:p>
    <w:p>
      <w:pPr>
        <w:spacing w:after="0"/>
        <w:ind w:left="0"/>
        <w:jc w:val="both"/>
      </w:pPr>
      <w:r>
        <w:rPr>
          <w:rFonts w:ascii="Times New Roman"/>
          <w:b w:val="false"/>
          <w:i w:val="false"/>
          <w:color w:val="000000"/>
          <w:sz w:val="28"/>
        </w:rPr>
        <w:t>
      141-бап. Қоршаған ортаны қорғауға бағытталған қызметті  экономикалық ынталандыру</w:t>
      </w:r>
    </w:p>
    <w:p>
      <w:pPr>
        <w:spacing w:after="0"/>
        <w:ind w:left="0"/>
        <w:jc w:val="both"/>
      </w:pPr>
      <w:r>
        <w:rPr>
          <w:rFonts w:ascii="Times New Roman"/>
          <w:b w:val="false"/>
          <w:i w:val="false"/>
          <w:color w:val="000000"/>
          <w:sz w:val="28"/>
        </w:rPr>
        <w:t>
      1. Қоршаған ортаны қорғауға бағытталған қызметті экономикалық ынталандыру мыналар:</w:t>
      </w:r>
    </w:p>
    <w:p>
      <w:pPr>
        <w:spacing w:after="0"/>
        <w:ind w:left="0"/>
        <w:jc w:val="both"/>
      </w:pPr>
      <w:r>
        <w:rPr>
          <w:rFonts w:ascii="Times New Roman"/>
          <w:b w:val="false"/>
          <w:i w:val="false"/>
          <w:color w:val="000000"/>
          <w:sz w:val="28"/>
        </w:rPr>
        <w:t>
      1) Қазақстан Республикасының салық заңнамасына сәйкес кешенді экологиялық рұқсат алған күннен бастап қоршаған ортаға теріс әсер еткені үшін төлемақы мөлшерлемелеріне 0 коэффициентін қолдану;</w:t>
      </w:r>
    </w:p>
    <w:p>
      <w:pPr>
        <w:spacing w:after="0"/>
        <w:ind w:left="0"/>
        <w:jc w:val="both"/>
      </w:pPr>
      <w:r>
        <w:rPr>
          <w:rFonts w:ascii="Times New Roman"/>
          <w:b w:val="false"/>
          <w:i w:val="false"/>
          <w:color w:val="000000"/>
          <w:sz w:val="28"/>
        </w:rPr>
        <w:t>
      2) қалдықтарды термиялық кәдеге жарату арқылы өндірілген электр және жылу энергиясына "жасыл" тарифті қолдану;</w:t>
      </w:r>
    </w:p>
    <w:p>
      <w:pPr>
        <w:spacing w:after="0"/>
        <w:ind w:left="0"/>
        <w:jc w:val="both"/>
      </w:pPr>
      <w:r>
        <w:rPr>
          <w:rFonts w:ascii="Times New Roman"/>
          <w:b w:val="false"/>
          <w:i w:val="false"/>
          <w:color w:val="000000"/>
          <w:sz w:val="28"/>
        </w:rPr>
        <w:t>
      3) "жасыл" технологиялардың трансферті мен бейімделуін, сондай-ақ "жасыл" инвестицияларды тартуға жәрдемдесуді ұйымдастыру;</w:t>
      </w:r>
    </w:p>
    <w:p>
      <w:pPr>
        <w:spacing w:after="0"/>
        <w:ind w:left="0"/>
        <w:jc w:val="both"/>
      </w:pPr>
      <w:r>
        <w:rPr>
          <w:rFonts w:ascii="Times New Roman"/>
          <w:b w:val="false"/>
          <w:i w:val="false"/>
          <w:color w:val="000000"/>
          <w:sz w:val="28"/>
        </w:rPr>
        <w:t>
      4) Қазақстан Республикасының заңдарында және (немесе) "Астана" халықаралық қаржы орталығының актілерінде белгіленген шарттарда және тәртіппен "жасыл" қаржыландыру шеңберінде мемлекеттік қолдау шараларын ұсыну;</w:t>
      </w:r>
    </w:p>
    <w:p>
      <w:pPr>
        <w:spacing w:after="0"/>
        <w:ind w:left="0"/>
        <w:jc w:val="both"/>
      </w:pPr>
      <w:r>
        <w:rPr>
          <w:rFonts w:ascii="Times New Roman"/>
          <w:b w:val="false"/>
          <w:i w:val="false"/>
          <w:color w:val="000000"/>
          <w:sz w:val="28"/>
        </w:rPr>
        <w:t>
      5) Қазақстан Республикасының заңдарында айқындалған өзге де мемлекеттік қолдау шараларын ұсыну арқылы жүзеге асырылады.</w:t>
      </w:r>
    </w:p>
    <w:p>
      <w:pPr>
        <w:spacing w:after="0"/>
        <w:ind w:left="0"/>
        <w:jc w:val="both"/>
      </w:pPr>
      <w:r>
        <w:rPr>
          <w:rFonts w:ascii="Times New Roman"/>
          <w:b w:val="false"/>
          <w:i w:val="false"/>
          <w:color w:val="000000"/>
          <w:sz w:val="28"/>
        </w:rPr>
        <w:t>
      2. "Жасыл" тариф деп энергетика саласындағы уәкілетті орган бекіткен жаңартылатын энергия көздерін қолдауға арналған тарифті айқындау қағидаларына сәйкес қалдықтарды термиялық кәдеге жарату объектілері өндірген электр немесе жылу энергиясын жаңартылатын энергия көздерін қолдау жөніндегі қаржы-есеп айырысу орталығының сатуына арналған тариф түсініледі.</w:t>
      </w:r>
    </w:p>
    <w:p>
      <w:pPr>
        <w:spacing w:after="0"/>
        <w:ind w:left="0"/>
        <w:jc w:val="both"/>
      </w:pPr>
      <w:r>
        <w:rPr>
          <w:rFonts w:ascii="Times New Roman"/>
          <w:b w:val="false"/>
          <w:i w:val="false"/>
          <w:color w:val="000000"/>
          <w:sz w:val="28"/>
        </w:rPr>
        <w:t>
      3. "Жасыл" технологиялар деп ғылымның заманауи жетістіктерінің негізінде жасалған, тұрақты дамудың экологиялық, экономикалық, әлеуметтік аспектілерін ескеретін, өндірістің экологиялық қауіпсіз технологиялары түсініледі, олар мынадай салаларды қамтиды және:</w:t>
      </w:r>
    </w:p>
    <w:p>
      <w:pPr>
        <w:spacing w:after="0"/>
        <w:ind w:left="0"/>
        <w:jc w:val="both"/>
      </w:pPr>
      <w:r>
        <w:rPr>
          <w:rFonts w:ascii="Times New Roman"/>
          <w:b w:val="false"/>
          <w:i w:val="false"/>
          <w:color w:val="000000"/>
          <w:sz w:val="28"/>
        </w:rPr>
        <w:t>
      1)  "өндіріс – кәдеге жарату – жаңа өндіріс" тұйық циклі бойынша улы емес өнімдер өндірісіне;</w:t>
      </w:r>
    </w:p>
    <w:p>
      <w:pPr>
        <w:spacing w:after="0"/>
        <w:ind w:left="0"/>
        <w:jc w:val="both"/>
      </w:pPr>
      <w:r>
        <w:rPr>
          <w:rFonts w:ascii="Times New Roman"/>
          <w:b w:val="false"/>
          <w:i w:val="false"/>
          <w:color w:val="000000"/>
          <w:sz w:val="28"/>
        </w:rPr>
        <w:t>
      2)  технологиялардағы және тұтыну құрылымындағы инновациялар есебінен қалдықтарды барынша қысқартуға;</w:t>
      </w:r>
    </w:p>
    <w:p>
      <w:pPr>
        <w:spacing w:after="0"/>
        <w:ind w:left="0"/>
        <w:jc w:val="both"/>
      </w:pPr>
      <w:r>
        <w:rPr>
          <w:rFonts w:ascii="Times New Roman"/>
          <w:b w:val="false"/>
          <w:i w:val="false"/>
          <w:color w:val="000000"/>
          <w:sz w:val="28"/>
        </w:rPr>
        <w:t>
      3) жаңартылмайтын табиғи ресурстарды баламалы жаңартылатын шикізат пен энергия көздеріне ауыстыруға;</w:t>
      </w:r>
    </w:p>
    <w:p>
      <w:pPr>
        <w:spacing w:after="0"/>
        <w:ind w:left="0"/>
        <w:jc w:val="both"/>
      </w:pPr>
      <w:r>
        <w:rPr>
          <w:rFonts w:ascii="Times New Roman"/>
          <w:b w:val="false"/>
          <w:i w:val="false"/>
          <w:color w:val="000000"/>
          <w:sz w:val="28"/>
        </w:rPr>
        <w:t>
      4) егіншілікте, мал шаруашылығында және ауыл шаруашылығы өнімдерін қайта өңдеуде биотехнологияларды енгізуге, ауыл шаруашылығы үшін биологиялық препараттар өндіруге;</w:t>
      </w:r>
    </w:p>
    <w:p>
      <w:pPr>
        <w:spacing w:after="0"/>
        <w:ind w:left="0"/>
        <w:jc w:val="both"/>
      </w:pPr>
      <w:r>
        <w:rPr>
          <w:rFonts w:ascii="Times New Roman"/>
          <w:b w:val="false"/>
          <w:i w:val="false"/>
          <w:color w:val="000000"/>
          <w:sz w:val="28"/>
        </w:rPr>
        <w:t>
      5) жаңартылатын энергия көздерінен энергия өндіруге (күн энергиясы, жел энергиясы, гидро, геотермалдық энергия, биомасса, сутегі), атмосфераға зиянды шығарындыларды азайтуға, отынды пайдалану тиімділігін, сондай-ақ ғимараттар мен тұрмыстық аспаптардың энергия тиімділігін арттыруға;</w:t>
      </w:r>
    </w:p>
    <w:p>
      <w:pPr>
        <w:spacing w:after="0"/>
        <w:ind w:left="0"/>
        <w:jc w:val="both"/>
      </w:pPr>
      <w:r>
        <w:rPr>
          <w:rFonts w:ascii="Times New Roman"/>
          <w:b w:val="false"/>
          <w:i w:val="false"/>
          <w:color w:val="000000"/>
          <w:sz w:val="28"/>
        </w:rPr>
        <w:t>
      6) климаттың өзгеру салдарларын бәсеңдетуге бағытталған қоршаған ортадан парниктік газдардың жоғары сіңіргіш әсері бар орнықты жасыл желектерді шығаруға;</w:t>
      </w:r>
    </w:p>
    <w:p>
      <w:pPr>
        <w:spacing w:after="0"/>
        <w:ind w:left="0"/>
        <w:jc w:val="both"/>
      </w:pPr>
      <w:r>
        <w:rPr>
          <w:rFonts w:ascii="Times New Roman"/>
          <w:b w:val="false"/>
          <w:i w:val="false"/>
          <w:color w:val="000000"/>
          <w:sz w:val="28"/>
        </w:rPr>
        <w:t>
      7) құрамында уытты және канцерогендік заттары жоқ құрылыс материалдары өндірістік және тұтыну қалдықтарын пайдалана отырып өндіруге бағытталады.</w:t>
      </w:r>
    </w:p>
    <w:p>
      <w:pPr>
        <w:spacing w:after="0"/>
        <w:ind w:left="0"/>
        <w:jc w:val="both"/>
      </w:pPr>
      <w:r>
        <w:rPr>
          <w:rFonts w:ascii="Times New Roman"/>
          <w:b w:val="false"/>
          <w:i w:val="false"/>
          <w:color w:val="000000"/>
          <w:sz w:val="28"/>
        </w:rPr>
        <w:t>
      "Жасыл" технологиялардың сервистік операторы – Қазақстан Республикасының Үкіметі айқындаған, "жасыл" технологиялардың трансферті мен бейімделуін ұйымдастыру, экологиялық және "жасыл" инвестицияларды тартуға жәрдемдесу, оның ішінде ұлттық даму институттарының, жергілікті бюджеттердің гранттары және (немесе) инвестициялары және Қазақстан Республикасының заңнамасында тыйым салынбаған басқа да ұйымдардың есебінен кешенді қызметтер көрсететін заңды тұлға.</w:t>
      </w:r>
    </w:p>
    <w:p>
      <w:pPr>
        <w:spacing w:after="0"/>
        <w:ind w:left="0"/>
        <w:jc w:val="both"/>
      </w:pPr>
      <w:r>
        <w:rPr>
          <w:rFonts w:ascii="Times New Roman"/>
          <w:b w:val="false"/>
          <w:i w:val="false"/>
          <w:color w:val="000000"/>
          <w:sz w:val="28"/>
        </w:rPr>
        <w:t xml:space="preserve">
      "Жасыл" технологиялар жобаларын енгізу және іске асыру үшін "жасыл" инвестициялар, оның ішінде ұлттық даму институттарының гранттары және (немесе) инвестициялары, жергілікті бюджеттер және Қазақстан Республикасының заңнамасында тыйым салынбаған басқа да ұйымдардың көздері есебінен тартылады. </w:t>
      </w:r>
    </w:p>
    <w:p>
      <w:pPr>
        <w:spacing w:after="0"/>
        <w:ind w:left="0"/>
        <w:jc w:val="both"/>
      </w:pPr>
      <w:r>
        <w:rPr>
          <w:rFonts w:ascii="Times New Roman"/>
          <w:b w:val="false"/>
          <w:i w:val="false"/>
          <w:color w:val="000000"/>
          <w:sz w:val="28"/>
        </w:rPr>
        <w:t>
      Технологияларды "жасыл" технологиялар ретінде тану қағидаларын Қазақстан Республикасының Үкіметі бекітеді.</w:t>
      </w:r>
    </w:p>
    <w:p>
      <w:pPr>
        <w:spacing w:after="0"/>
        <w:ind w:left="0"/>
        <w:jc w:val="both"/>
      </w:pPr>
      <w:r>
        <w:rPr>
          <w:rFonts w:ascii="Times New Roman"/>
          <w:b w:val="false"/>
          <w:i w:val="false"/>
          <w:color w:val="000000"/>
          <w:sz w:val="28"/>
        </w:rPr>
        <w:t>
      4. "Жасыл" қаржыландыру деп "жасыл" жобаларды іске асыруға бағытталған және мемлекеттің ақша-кредит саясаты саласындағы уәкілетті органы айқындаған актілерімен айқындалған "жасыл" облигациялар, "жасыл" кредиттер және басқа да қаржы құралдары сияқты құралдардың көмегімен тартылатын инвестициялар түсініледі.</w:t>
      </w:r>
    </w:p>
    <w:p>
      <w:pPr>
        <w:spacing w:after="0"/>
        <w:ind w:left="0"/>
        <w:jc w:val="both"/>
      </w:pPr>
      <w:r>
        <w:rPr>
          <w:rFonts w:ascii="Times New Roman"/>
          <w:b w:val="false"/>
          <w:i w:val="false"/>
          <w:color w:val="000000"/>
          <w:sz w:val="28"/>
        </w:rPr>
        <w:t>
      "Жасыл" жобаларға бекітілген сыныптама (таксономия) негізінде айқындалған, қолданыстағы табиғи ресурстарды пайдалану тиімділігін арттыруға, қоршаған ортаға теріс әсер ету деңгейін азайтуға, энергия тиімділігін, энергия үнемдеуді арттыруға, климаттың өзгеру салдарын бәсеңдетуге және климаттың өзгеруіне бейімдеуге бағытталған жобалар жатады.</w:t>
      </w:r>
    </w:p>
    <w:p>
      <w:pPr>
        <w:spacing w:after="0"/>
        <w:ind w:left="0"/>
        <w:jc w:val="both"/>
      </w:pPr>
      <w:r>
        <w:rPr>
          <w:rFonts w:ascii="Times New Roman"/>
          <w:b w:val="false"/>
          <w:i w:val="false"/>
          <w:color w:val="000000"/>
          <w:sz w:val="28"/>
        </w:rPr>
        <w:t>
      "Жасыл" облигациялар және "жасыл" кредиттер арқылы қаржыландыруға жататын "жасыл" жобаларды (таксономияны) сыныптауды қоршаған ортаны қорғаудың уәкілетті органы әзірлейді және Қазақстан Республикасының Үкіметі бекітеді.</w:t>
      </w:r>
    </w:p>
    <w:p>
      <w:pPr>
        <w:spacing w:after="0"/>
        <w:ind w:left="0"/>
        <w:jc w:val="both"/>
      </w:pPr>
      <w:r>
        <w:rPr>
          <w:rFonts w:ascii="Times New Roman"/>
          <w:b w:val="false"/>
          <w:i w:val="false"/>
          <w:color w:val="000000"/>
          <w:sz w:val="28"/>
        </w:rPr>
        <w:t>
      "Жасыл" жобалардың іске асырылуын қаржыландыру мақсатында ақша тарту үшін бекітілген кірісі бар борыш құралы "Жасыл" облигациялар деп танылады.</w:t>
      </w:r>
    </w:p>
    <w:p>
      <w:pPr>
        <w:spacing w:after="0"/>
        <w:ind w:left="0"/>
        <w:jc w:val="both"/>
      </w:pPr>
      <w:r>
        <w:rPr>
          <w:rFonts w:ascii="Times New Roman"/>
          <w:b w:val="false"/>
          <w:i w:val="false"/>
          <w:color w:val="000000"/>
          <w:sz w:val="28"/>
        </w:rPr>
        <w:t>
       "Жасыл" жобалардың іске асырылуын қаржыландыруға бағытталған нысаналы қарыздар "Жасыл" несиелер деп танылады.</w:t>
      </w:r>
    </w:p>
    <w:p>
      <w:pPr>
        <w:spacing w:after="0"/>
        <w:ind w:left="0"/>
        <w:jc w:val="both"/>
      </w:pPr>
      <w:r>
        <w:rPr>
          <w:rFonts w:ascii="Times New Roman"/>
          <w:b w:val="false"/>
          <w:i w:val="false"/>
          <w:color w:val="000000"/>
          <w:sz w:val="28"/>
        </w:rPr>
        <w:t>
      5-бөлім. Экологиялық залал</w:t>
      </w:r>
    </w:p>
    <w:p>
      <w:pPr>
        <w:spacing w:after="0"/>
        <w:ind w:left="0"/>
        <w:jc w:val="both"/>
      </w:pPr>
      <w:r>
        <w:rPr>
          <w:rFonts w:ascii="Times New Roman"/>
          <w:b w:val="false"/>
          <w:i w:val="false"/>
          <w:color w:val="000000"/>
          <w:sz w:val="28"/>
        </w:rPr>
        <w:t>
      142-бап. Экологиялық залал</w:t>
      </w:r>
    </w:p>
    <w:p>
      <w:pPr>
        <w:spacing w:after="0"/>
        <w:ind w:left="0"/>
        <w:jc w:val="both"/>
      </w:pPr>
      <w:r>
        <w:rPr>
          <w:rFonts w:ascii="Times New Roman"/>
          <w:b w:val="false"/>
          <w:i w:val="false"/>
          <w:color w:val="000000"/>
          <w:sz w:val="28"/>
        </w:rPr>
        <w:t>
      1. Осы Кодекстің 144-146-баптарында көрсетілген табиғи орта құрамбөліктеріне келтірілген залал, егер ақылға қонымды уақыт кезеңі ішінде ремедиация жөніндегі шаралар қолданбай, табиғи қалпына келтіру мүмкіндігі болмаса, экологиялық залал деп танылады.</w:t>
      </w:r>
    </w:p>
    <w:p>
      <w:pPr>
        <w:spacing w:after="0"/>
        <w:ind w:left="0"/>
        <w:jc w:val="both"/>
      </w:pPr>
      <w:r>
        <w:rPr>
          <w:rFonts w:ascii="Times New Roman"/>
          <w:b w:val="false"/>
          <w:i w:val="false"/>
          <w:color w:val="000000"/>
          <w:sz w:val="28"/>
        </w:rPr>
        <w:t>
      Осы бөлімнің мақсаттары үшін табиғи ортаның құрамбөліктеріне келтірілген залал деп табиғи ортаның құрамбөліктерінің жай-күйіндегі тікелей немесе жанама түрде өлшенетін теріс өзгеріс немесе олардың тұтыну қасиеттерінің немесе пайдалы сапасының өлшенетін нашарлауы түсініледі.</w:t>
      </w:r>
    </w:p>
    <w:p>
      <w:pPr>
        <w:spacing w:after="0"/>
        <w:ind w:left="0"/>
        <w:jc w:val="both"/>
      </w:pPr>
      <w:r>
        <w:rPr>
          <w:rFonts w:ascii="Times New Roman"/>
          <w:b w:val="false"/>
          <w:i w:val="false"/>
          <w:color w:val="000000"/>
          <w:sz w:val="28"/>
        </w:rPr>
        <w:t>
      Базалық жағдай деп, егер оған экологиялық залал келтірілмесе, ол болатын табиғи орта құрамбөлігінің жай-күйі түсініледі.</w:t>
      </w:r>
    </w:p>
    <w:p>
      <w:pPr>
        <w:spacing w:after="0"/>
        <w:ind w:left="0"/>
        <w:jc w:val="both"/>
      </w:pPr>
      <w:r>
        <w:rPr>
          <w:rFonts w:ascii="Times New Roman"/>
          <w:b w:val="false"/>
          <w:i w:val="false"/>
          <w:color w:val="000000"/>
          <w:sz w:val="28"/>
        </w:rPr>
        <w:t>
      2. Осы Кодекстің 144-146-баптарында көрсетілген табиғи ортаның құрамбөліктеріне келтірілген залал атмосфералық ауаның ластануы немесе ластағыш заттардың бір ортадан екіншісіне ауысуы салдарынан болған жағдайларда да экологиялық залал деп танылады.</w:t>
      </w:r>
    </w:p>
    <w:p>
      <w:pPr>
        <w:spacing w:after="0"/>
        <w:ind w:left="0"/>
        <w:jc w:val="both"/>
      </w:pPr>
      <w:r>
        <w:rPr>
          <w:rFonts w:ascii="Times New Roman"/>
          <w:b w:val="false"/>
          <w:i w:val="false"/>
          <w:color w:val="000000"/>
          <w:sz w:val="28"/>
        </w:rPr>
        <w:t>
      3. Осы Кодекстің 144-146-баптарында көрсетілген, ерекше қорғалатын табиғи аумақтар мен мемлекеттік табиғи-қорық қоры объектілерінің шегінде болатын табиғи ортаның құрамбөліктеріне залал келтіру оларға келтірілген залалдың сипаты мен ауқымына қарамастан, экологиялық залал деп танылады.</w:t>
      </w:r>
    </w:p>
    <w:p>
      <w:pPr>
        <w:spacing w:after="0"/>
        <w:ind w:left="0"/>
        <w:jc w:val="both"/>
      </w:pPr>
      <w:r>
        <w:rPr>
          <w:rFonts w:ascii="Times New Roman"/>
          <w:b w:val="false"/>
          <w:i w:val="false"/>
          <w:color w:val="000000"/>
          <w:sz w:val="28"/>
        </w:rPr>
        <w:t>
      4. Мемлекетң меншігіндегі табиғи ресурстарға (жер, оның ішінде топырақ, су, орман ресурстарына, жер қойнауы ресурстарына, өсімдіктер мен жануарлар дүниесі ресурстарына), оның ішінде оларды заңсыз пайдалану, алып қою, бүлдіру немесе жою арқылы келтірілген және осы Кодекстің 144-146-баптарында көрсетілген белгілері жоқ залал, экологиялық залал ұғымына жатпайтын мүліктік залал болып табылады және Қазақстан Республикасының табиғи ресурстардың тиісті түрлері туралы заңнамасына, сондай-ақ Қазақстан Республикасының азаматтық заңнамасына сәйкес өтелуге тиіс.</w:t>
      </w:r>
    </w:p>
    <w:p>
      <w:pPr>
        <w:spacing w:after="0"/>
        <w:ind w:left="0"/>
        <w:jc w:val="both"/>
      </w:pPr>
      <w:r>
        <w:rPr>
          <w:rFonts w:ascii="Times New Roman"/>
          <w:b w:val="false"/>
          <w:i w:val="false"/>
          <w:color w:val="000000"/>
          <w:sz w:val="28"/>
        </w:rPr>
        <w:t>
      143-бап. Адам өмірі мен денсаулығына экологиялық зиян</w:t>
      </w:r>
    </w:p>
    <w:p>
      <w:pPr>
        <w:spacing w:after="0"/>
        <w:ind w:left="0"/>
        <w:jc w:val="both"/>
      </w:pPr>
      <w:r>
        <w:rPr>
          <w:rFonts w:ascii="Times New Roman"/>
          <w:b w:val="false"/>
          <w:i w:val="false"/>
          <w:color w:val="000000"/>
          <w:sz w:val="28"/>
        </w:rPr>
        <w:t>
      1. Жеке тұлғалардың өміріне және (немесе) денсаулығына теріс экологиялық зардаптардың әсері салдарынан келтірілген зиян адам өмірі мен денсаулығына экологиялық зиян деп танылады.</w:t>
      </w:r>
    </w:p>
    <w:p>
      <w:pPr>
        <w:spacing w:after="0"/>
        <w:ind w:left="0"/>
        <w:jc w:val="both"/>
      </w:pPr>
      <w:r>
        <w:rPr>
          <w:rFonts w:ascii="Times New Roman"/>
          <w:b w:val="false"/>
          <w:i w:val="false"/>
          <w:color w:val="000000"/>
          <w:sz w:val="28"/>
        </w:rPr>
        <w:t>
      2. Адамның өмірі мен денсаулығына экологиялық зиян Қазақстан Республикасының азаматтық заңнамасына сәйкес өтелуге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144-бап. Жануарлар мен өсімдіктер дүниесіне экологиялық залал</w:t>
      </w:r>
    </w:p>
    <w:p>
      <w:pPr>
        <w:spacing w:after="0"/>
        <w:ind w:left="0"/>
        <w:jc w:val="both"/>
      </w:pPr>
      <w:r>
        <w:rPr>
          <w:rFonts w:ascii="Times New Roman"/>
          <w:b w:val="false"/>
          <w:i w:val="false"/>
          <w:color w:val="000000"/>
          <w:sz w:val="28"/>
        </w:rPr>
        <w:t xml:space="preserve">
      1. Жануарлар мен өсімдіктер дүниесіне келтірілген залал жануарлар мен өсімдіктер дүниесінің қорғалатын түрлерінің және табиғи аралдардың қолайлы  жай-күйіне қол жеткізуге немесе сақтауға елеулі теріс әсер ететін табиғи ортаның құрамбөлігіне келтірілген кез-келген экологиялық залал деп танылады. </w:t>
      </w:r>
    </w:p>
    <w:p>
      <w:pPr>
        <w:spacing w:after="0"/>
        <w:ind w:left="0"/>
        <w:jc w:val="both"/>
      </w:pPr>
      <w:r>
        <w:rPr>
          <w:rFonts w:ascii="Times New Roman"/>
          <w:b w:val="false"/>
          <w:i w:val="false"/>
          <w:color w:val="000000"/>
          <w:sz w:val="28"/>
        </w:rPr>
        <w:t>
      Осы тармақтың бірінші бөлігінде көрсетілген әсер етудің мәні базалық жай-күйі және Қазақстан Республикасының заңнамасында белгіленген өзге де өлшемдер ескеріле отырып бағаланады..</w:t>
      </w:r>
    </w:p>
    <w:p>
      <w:pPr>
        <w:spacing w:after="0"/>
        <w:ind w:left="0"/>
        <w:jc w:val="both"/>
      </w:pPr>
      <w:r>
        <w:rPr>
          <w:rFonts w:ascii="Times New Roman"/>
          <w:b w:val="false"/>
          <w:i w:val="false"/>
          <w:color w:val="000000"/>
          <w:sz w:val="28"/>
        </w:rPr>
        <w:t>
      2. Жануарлар мен өсімдіктер дүниесіне келтірілген залал Қазақстан Республикасының заңнамасына сәйкес уәкілетті мемлекеттік органдар тікелей рұқсат еткен шаруашылық қызметінің нәтижесінде туындаған бұрын анықталған теріс әсерді қамтымайды.</w:t>
      </w:r>
    </w:p>
    <w:p>
      <w:pPr>
        <w:spacing w:after="0"/>
        <w:ind w:left="0"/>
        <w:jc w:val="both"/>
      </w:pPr>
      <w:r>
        <w:rPr>
          <w:rFonts w:ascii="Times New Roman"/>
          <w:b w:val="false"/>
          <w:i w:val="false"/>
          <w:color w:val="000000"/>
          <w:sz w:val="28"/>
        </w:rPr>
        <w:t>
      3. Жануарлар мен өсімдіктер дүниесінің қорғалатын түрлеріне Қазақстанның Қызыл кітабына, қорғауға жататын түрлердің өңірлік тізімдеріне, Өңірлік Қызыл кітаптарға енгізілген немесе жануарлар дүниесін қорғау, өсімін молайту және пайдалану жөніндегі уәкілетті орган қабылдаған нормативтік құқықтық актілерде қорғалатын түрлер ретінде айқындалған жабайы жануарлар мен өсімдіктердің түрлері жатады.</w:t>
      </w:r>
    </w:p>
    <w:p>
      <w:pPr>
        <w:spacing w:after="0"/>
        <w:ind w:left="0"/>
        <w:jc w:val="both"/>
      </w:pPr>
      <w:r>
        <w:rPr>
          <w:rFonts w:ascii="Times New Roman"/>
          <w:b w:val="false"/>
          <w:i w:val="false"/>
          <w:color w:val="000000"/>
          <w:sz w:val="28"/>
        </w:rPr>
        <w:t>
      4. Табиғи ареал деп жануарлар немесе  өсімдіктер дүниесінің белгілі бір түрінің мекендеу (өсу) және даму аймағы түсініледі.</w:t>
      </w:r>
    </w:p>
    <w:p>
      <w:pPr>
        <w:spacing w:after="0"/>
        <w:ind w:left="0"/>
        <w:jc w:val="both"/>
      </w:pPr>
      <w:r>
        <w:rPr>
          <w:rFonts w:ascii="Times New Roman"/>
          <w:b w:val="false"/>
          <w:i w:val="false"/>
          <w:color w:val="000000"/>
          <w:sz w:val="28"/>
        </w:rPr>
        <w:t>
      5. Табиғи ареалдардың жай-күйі деп табиғи таралу аймағы және әдетте онда мекендейтін жануарлар мен өсімдіктердің түрлері ұшырайтын және ұзақ мерзімді перспективада олардың табиғи таралуына, құрылымы мен функционалдығына, сондай-ақ жануарлар мен өсімдіктердің типтік түрлерінің Қазақстан Республикасының аумағында немесе олар мекендейтін табиғи шекараларда ұзақ мерзімді өмір сүруіне әсер ететін әсер етудің жиынтығы түсініледі.</w:t>
      </w:r>
    </w:p>
    <w:p>
      <w:pPr>
        <w:spacing w:after="0"/>
        <w:ind w:left="0"/>
        <w:jc w:val="both"/>
      </w:pPr>
      <w:r>
        <w:rPr>
          <w:rFonts w:ascii="Times New Roman"/>
          <w:b w:val="false"/>
          <w:i w:val="false"/>
          <w:color w:val="000000"/>
          <w:sz w:val="28"/>
        </w:rPr>
        <w:t>
      Табиғи таралу аймағының жағдайы, егер:</w:t>
      </w:r>
    </w:p>
    <w:p>
      <w:pPr>
        <w:spacing w:after="0"/>
        <w:ind w:left="0"/>
        <w:jc w:val="both"/>
      </w:pPr>
      <w:r>
        <w:rPr>
          <w:rFonts w:ascii="Times New Roman"/>
          <w:b w:val="false"/>
          <w:i w:val="false"/>
          <w:color w:val="000000"/>
          <w:sz w:val="28"/>
        </w:rPr>
        <w:t xml:space="preserve">
      1) оның табиғи шекаралары және осындай шекаралар шегінде қамтылатын аумақтары тұрақты болып келсе немесе кеңейтілсе; </w:t>
      </w:r>
    </w:p>
    <w:p>
      <w:pPr>
        <w:spacing w:after="0"/>
        <w:ind w:left="0"/>
        <w:jc w:val="both"/>
      </w:pPr>
      <w:r>
        <w:rPr>
          <w:rFonts w:ascii="Times New Roman"/>
          <w:b w:val="false"/>
          <w:i w:val="false"/>
          <w:color w:val="000000"/>
          <w:sz w:val="28"/>
        </w:rPr>
        <w:t xml:space="preserve">
      2) табиғм ареалды ұзақ мерзімде сақтау үшін қажетті нақты құрылымы мен қызметтері қолданыста болса және болашақта сақталса; </w:t>
      </w:r>
    </w:p>
    <w:p>
      <w:pPr>
        <w:spacing w:after="0"/>
        <w:ind w:left="0"/>
        <w:jc w:val="both"/>
      </w:pPr>
      <w:r>
        <w:rPr>
          <w:rFonts w:ascii="Times New Roman"/>
          <w:b w:val="false"/>
          <w:i w:val="false"/>
          <w:color w:val="000000"/>
          <w:sz w:val="28"/>
        </w:rPr>
        <w:t>
      3) әдеттегі жануарлар мен өсімдіктер түрлерінің ареал шегіндегі табиғи жай-күйі осы баптың 6-тармағында көрсетілген өлшемдерге сәйкес келсе қолайлы болып есептеледі.</w:t>
      </w:r>
    </w:p>
    <w:p>
      <w:pPr>
        <w:spacing w:after="0"/>
        <w:ind w:left="0"/>
        <w:jc w:val="both"/>
      </w:pPr>
      <w:r>
        <w:rPr>
          <w:rFonts w:ascii="Times New Roman"/>
          <w:b w:val="false"/>
          <w:i w:val="false"/>
          <w:color w:val="000000"/>
          <w:sz w:val="28"/>
        </w:rPr>
        <w:t xml:space="preserve">
      6. Жануарлар мен өсімдіктер дүниесі түрінің жай-күйі деп тиісті түрге ұшырайтын және Қазақстан Республикасының аумағындағы немесе осы түрдің табиғи таралу аймағы популяцияларының ұзақ мерзімді көбеюіне және санына әсер етуі мүмкін әсер етудің жиынтығы түсініледі. </w:t>
      </w:r>
    </w:p>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xml:space="preserve">
      1) тиісті түр санының қарқыңы осы түр өзінің ұзақ мерзімді мәртебесін табиғи ареалдың өміршең құрамбөлігі ретінде сақтайтынын көрсетсе; </w:t>
      </w:r>
    </w:p>
    <w:p>
      <w:pPr>
        <w:spacing w:after="0"/>
        <w:ind w:left="0"/>
        <w:jc w:val="both"/>
      </w:pPr>
      <w:r>
        <w:rPr>
          <w:rFonts w:ascii="Times New Roman"/>
          <w:b w:val="false"/>
          <w:i w:val="false"/>
          <w:color w:val="000000"/>
          <w:sz w:val="28"/>
        </w:rPr>
        <w:t xml:space="preserve">
      2) түрлердің табиғи саны азаймаса және олардың азаюы жақын болашақта күтілмсе; және </w:t>
      </w:r>
    </w:p>
    <w:p>
      <w:pPr>
        <w:spacing w:after="0"/>
        <w:ind w:left="0"/>
        <w:jc w:val="both"/>
      </w:pPr>
      <w:r>
        <w:rPr>
          <w:rFonts w:ascii="Times New Roman"/>
          <w:b w:val="false"/>
          <w:i w:val="false"/>
          <w:color w:val="000000"/>
          <w:sz w:val="28"/>
        </w:rPr>
        <w:t>
      3) ұзақ мерзімді перспективада популяцияны қолдау үшін жеткілікті үлкен ареал болса және сақталса, жануарлар мен өсімдіктер дүниесі түрінің жай-күйі қолайлы деп есептеледі.</w:t>
      </w:r>
    </w:p>
    <w:p>
      <w:pPr>
        <w:spacing w:after="0"/>
        <w:ind w:left="0"/>
        <w:jc w:val="both"/>
      </w:pPr>
      <w:r>
        <w:rPr>
          <w:rFonts w:ascii="Times New Roman"/>
          <w:b w:val="false"/>
          <w:i w:val="false"/>
          <w:color w:val="000000"/>
          <w:sz w:val="28"/>
        </w:rPr>
        <w:t>
      145-бап. Суға келтірілетін экологиялық залал</w:t>
      </w:r>
    </w:p>
    <w:p>
      <w:pPr>
        <w:spacing w:after="0"/>
        <w:ind w:left="0"/>
        <w:jc w:val="both"/>
      </w:pPr>
      <w:r>
        <w:rPr>
          <w:rFonts w:ascii="Times New Roman"/>
          <w:b w:val="false"/>
          <w:i w:val="false"/>
          <w:color w:val="000000"/>
          <w:sz w:val="28"/>
        </w:rPr>
        <w:t>
      Қазақстан Республикасының экологиялық және (немесе) су заңнамасында анықталған экологиялық, химиялық немесе сандық жағдайына теріс ықпал ететін немесе жерасты және (немесе) жерүсті суларының экологиялық әлеуеті экологиялық суға келтірілген экологиялық залал деп танылады.</w:t>
      </w:r>
    </w:p>
    <w:p>
      <w:pPr>
        <w:spacing w:after="0"/>
        <w:ind w:left="0"/>
        <w:jc w:val="both"/>
      </w:pPr>
      <w:r>
        <w:rPr>
          <w:rFonts w:ascii="Times New Roman"/>
          <w:b w:val="false"/>
          <w:i w:val="false"/>
          <w:color w:val="000000"/>
          <w:sz w:val="28"/>
        </w:rPr>
        <w:t>
      146-бап. Жерге келтірілетін экологиялық  залал</w:t>
      </w:r>
    </w:p>
    <w:p>
      <w:pPr>
        <w:spacing w:after="0"/>
        <w:ind w:left="0"/>
        <w:jc w:val="both"/>
      </w:pPr>
      <w:r>
        <w:rPr>
          <w:rFonts w:ascii="Times New Roman"/>
          <w:b w:val="false"/>
          <w:i w:val="false"/>
          <w:color w:val="000000"/>
          <w:sz w:val="28"/>
        </w:rPr>
        <w:t>
      1. Халықтың денсаулығына зиян келтірудің елеулі тәуекелін туғызатын ластағыш заттардың, организмдердің немесе микроорганизмдердің жер бетіне немесе жердің құрамына немесе топыраққа тікелей немесе жанама түсуі нәтижесінде жердің ластануы жерге келтірілген экологиялық залал деп танылады.</w:t>
      </w:r>
    </w:p>
    <w:p>
      <w:pPr>
        <w:spacing w:after="0"/>
        <w:ind w:left="0"/>
        <w:jc w:val="both"/>
      </w:pPr>
      <w:r>
        <w:rPr>
          <w:rFonts w:ascii="Times New Roman"/>
          <w:b w:val="false"/>
          <w:i w:val="false"/>
          <w:color w:val="000000"/>
          <w:sz w:val="28"/>
        </w:rPr>
        <w:t>
      2. Жерге келтірілген залал деп, сондай-ақ Қазақстан Республикасы Жер заңнамасының ережелеріне сәйкес олардың жұтаңдауына немесе сарқылуына әкеп соқтыра отырып, топырақты жою немесе өзге де салдар түрінде келтірілген залал деп танылады.</w:t>
      </w:r>
    </w:p>
    <w:p>
      <w:pPr>
        <w:spacing w:after="0"/>
        <w:ind w:left="0"/>
        <w:jc w:val="both"/>
      </w:pPr>
      <w:r>
        <w:rPr>
          <w:rFonts w:ascii="Times New Roman"/>
          <w:b w:val="false"/>
          <w:i w:val="false"/>
          <w:color w:val="000000"/>
          <w:sz w:val="28"/>
        </w:rPr>
        <w:t>
      147-бап. Экологиялық залал үшін жауапкершілік</w:t>
      </w:r>
    </w:p>
    <w:p>
      <w:pPr>
        <w:spacing w:after="0"/>
        <w:ind w:left="0"/>
        <w:jc w:val="both"/>
      </w:pPr>
      <w:r>
        <w:rPr>
          <w:rFonts w:ascii="Times New Roman"/>
          <w:b w:val="false"/>
          <w:i w:val="false"/>
          <w:color w:val="000000"/>
          <w:sz w:val="28"/>
        </w:rPr>
        <w:t xml:space="preserve">
      1. "Ластағыш төлейді" қағидатына сәйкес әрекеті немесе қызметі экологиялық залал келтірген адам өз есебінен экологиялық залал келтірілген табиғи орта мен табиғи ресурстар құрамбөліктерін ремедиациялауды жүзеге асыруға міндетті. </w:t>
      </w:r>
    </w:p>
    <w:p>
      <w:pPr>
        <w:spacing w:after="0"/>
        <w:ind w:left="0"/>
        <w:jc w:val="both"/>
      </w:pPr>
      <w:r>
        <w:rPr>
          <w:rFonts w:ascii="Times New Roman"/>
          <w:b w:val="false"/>
          <w:i w:val="false"/>
          <w:color w:val="000000"/>
          <w:sz w:val="28"/>
        </w:rPr>
        <w:t xml:space="preserve">
      Экологиялық залал келтірген адамды әкімшілік немесе қылмыстық жауаптылыққа тарту адамды осы тармақтың бірінші бөлігінде белгіленген азаматтық-құқықтық жауаптылықтан босатпайды. </w:t>
      </w:r>
    </w:p>
    <w:p>
      <w:pPr>
        <w:spacing w:after="0"/>
        <w:ind w:left="0"/>
        <w:jc w:val="both"/>
      </w:pPr>
      <w:r>
        <w:rPr>
          <w:rFonts w:ascii="Times New Roman"/>
          <w:b w:val="false"/>
          <w:i w:val="false"/>
          <w:color w:val="000000"/>
          <w:sz w:val="28"/>
        </w:rPr>
        <w:t xml:space="preserve">
      2. Осы Кодекстің 148-баптың 4-тармағына сәйкес қалпына келтіру немесе ремедиациялау жөніндегі шараларды іске асыруға қоршаған ортаны қорғау саласындағы уәкілетті мемлекеттік орган атынан мемлекет шеккен шығындарды өтеуді қоспағанда, келтірілген экологиялық залал үшін ақшалай өтемақы талап етуге немесе алуға ешкімнің де құқыға жоқ. </w:t>
      </w:r>
    </w:p>
    <w:p>
      <w:pPr>
        <w:spacing w:after="0"/>
        <w:ind w:left="0"/>
        <w:jc w:val="both"/>
      </w:pPr>
      <w:r>
        <w:rPr>
          <w:rFonts w:ascii="Times New Roman"/>
          <w:b w:val="false"/>
          <w:i w:val="false"/>
          <w:color w:val="000000"/>
          <w:sz w:val="28"/>
        </w:rPr>
        <w:t>
      3. Жеке немесе заңды тұлғаны осы баптың 1-тармағының бірінші бөлігінде белгіленген жауаптылыққа тарту үшін мынадай:</w:t>
      </w:r>
    </w:p>
    <w:p>
      <w:pPr>
        <w:spacing w:after="0"/>
        <w:ind w:left="0"/>
        <w:jc w:val="both"/>
      </w:pPr>
      <w:r>
        <w:rPr>
          <w:rFonts w:ascii="Times New Roman"/>
          <w:b w:val="false"/>
          <w:i w:val="false"/>
          <w:color w:val="000000"/>
          <w:sz w:val="28"/>
        </w:rPr>
        <w:t>
      1) іс-әрекеттері немесе қызметі экологиялық зиян келтірген нақты тұлғаны немесе тұлғаларды белгілеу мүмкіндігінің;</w:t>
      </w:r>
    </w:p>
    <w:p>
      <w:pPr>
        <w:spacing w:after="0"/>
        <w:ind w:left="0"/>
        <w:jc w:val="both"/>
      </w:pPr>
      <w:r>
        <w:rPr>
          <w:rFonts w:ascii="Times New Roman"/>
          <w:b w:val="false"/>
          <w:i w:val="false"/>
          <w:color w:val="000000"/>
          <w:sz w:val="28"/>
        </w:rPr>
        <w:t>
      2) экологиялық залал мен осы тармақтың 1) тармақшасында көрсетілген адамдардың іс-әрекеттері немесе қызметі арасындағы себеп-салдарлық байланысты белгілеу мүмкіндігінің;</w:t>
      </w:r>
    </w:p>
    <w:p>
      <w:pPr>
        <w:spacing w:after="0"/>
        <w:ind w:left="0"/>
        <w:jc w:val="both"/>
      </w:pPr>
      <w:r>
        <w:rPr>
          <w:rFonts w:ascii="Times New Roman"/>
          <w:b w:val="false"/>
          <w:i w:val="false"/>
          <w:color w:val="000000"/>
          <w:sz w:val="28"/>
        </w:rPr>
        <w:t>
      3) экологиялық залал нақты анықталған және өлшенетін болуы тиіс.</w:t>
      </w:r>
    </w:p>
    <w:p>
      <w:pPr>
        <w:spacing w:after="0"/>
        <w:ind w:left="0"/>
        <w:jc w:val="both"/>
      </w:pPr>
      <w:r>
        <w:rPr>
          <w:rFonts w:ascii="Times New Roman"/>
          <w:b w:val="false"/>
          <w:i w:val="false"/>
          <w:color w:val="000000"/>
          <w:sz w:val="28"/>
        </w:rPr>
        <w:t>
      4. Қоршаған ортаны қорғау саласындағы уәкілетті орган осы бапқа сәйкес жауаптылыққа тартылуы мүмкін жеке және заңды тұлғаларға экологиялық залалды жою туралы талап-арыздармен сотқа жүгінеді.</w:t>
      </w:r>
    </w:p>
    <w:p>
      <w:pPr>
        <w:spacing w:after="0"/>
        <w:ind w:left="0"/>
        <w:jc w:val="both"/>
      </w:pPr>
      <w:r>
        <w:rPr>
          <w:rFonts w:ascii="Times New Roman"/>
          <w:b w:val="false"/>
          <w:i w:val="false"/>
          <w:color w:val="000000"/>
          <w:sz w:val="28"/>
        </w:rPr>
        <w:t>
      5. Егер нәтижесінде экологиялық залал келтірілген қызметті жүзеге асыратын немесе жүзеге асырған тұлға өмір сүруді тоқтатқан жағдайда, экологиялық залал келтіргені үшін жауапкершілік аталған тұлғаның құқықтық мирасқорына жүктеледі.</w:t>
      </w:r>
    </w:p>
    <w:p>
      <w:pPr>
        <w:spacing w:after="0"/>
        <w:ind w:left="0"/>
        <w:jc w:val="both"/>
      </w:pPr>
      <w:r>
        <w:rPr>
          <w:rFonts w:ascii="Times New Roman"/>
          <w:b w:val="false"/>
          <w:i w:val="false"/>
          <w:color w:val="000000"/>
          <w:sz w:val="28"/>
        </w:rPr>
        <w:t>
      6. І немесе ІІ санаттағы объектілерге жататын мүліктік кешендерді жекешелендіру кезінде жекешелендіруді жүзеге асыруға уәкілетті мемлекеттік орган экологиялық талаптардың сақталуын қамтамасыз етеді. I немесе II санаттағы объектілерге жататын мүліктік кешендерді жекешелендіру, осындай І немесе ІІ санаттағы объектінің ықтимал әсер ету саласында орналасқан табиғи орта құрамбөліктерінің жай-күйін жекешелендіру жоспарында көзделуге және қоршаған ортаны қорғау саласындағы уәкілетті органның қатысуымен мамандандырылған ұйымдарды (аккредиттелген зертханаларды) тарта отырып жүзеге асырылуға тиіс экологиялық залалдың болуы тұрғысынан міндетті тексеру нәтижелерін ескере отырып жүзеге асырылады.</w:t>
      </w:r>
    </w:p>
    <w:p>
      <w:pPr>
        <w:spacing w:after="0"/>
        <w:ind w:left="0"/>
        <w:jc w:val="both"/>
      </w:pPr>
      <w:r>
        <w:rPr>
          <w:rFonts w:ascii="Times New Roman"/>
          <w:b w:val="false"/>
          <w:i w:val="false"/>
          <w:color w:val="000000"/>
          <w:sz w:val="28"/>
        </w:rPr>
        <w:t>
      Жекешелендіру алдындағы іс-әрекет немесе қызмет нәтижесінде келтірілген экологиялық жауаптылыққа жекешелендіру объектісінің бұрынғы меншік иесі – мемлекет көтереді. Мұндай экологиялық жағдайды жою жөніндегі міндеттерді жекешелендірілген мүліктің (объектінің) жаңа меншік иесіне бөлу немесе ауыстыру мұндай жағдайларда оның келісімімен ғана мүмкін болады.</w:t>
      </w:r>
    </w:p>
    <w:p>
      <w:pPr>
        <w:spacing w:after="0"/>
        <w:ind w:left="0"/>
        <w:jc w:val="both"/>
      </w:pPr>
      <w:r>
        <w:rPr>
          <w:rFonts w:ascii="Times New Roman"/>
          <w:b w:val="false"/>
          <w:i w:val="false"/>
          <w:color w:val="000000"/>
          <w:sz w:val="28"/>
        </w:rPr>
        <w:t>
      7. Егер құқықтық мирасқор анықтау мүмкін болмаған немесе әрекет етуін тоқтатқан жағдайда, экологиялық залалды жою жөніндегі міндет экологиялық залал келтірілген кезде болған тұлғаға немесе, егер мұндай зиян келтіру экологиялық залал келтірген іс-әрекет немесе қызмет аяқталған кезде ұзақ сипатта болса, экологиялық залал келтірген тұлғаға тиісті әрекеттерді немесе қызметті жүзеге асырған жер учаскесінің меншік иесіне немесе жер пайдаланушыға жүктеледі.</w:t>
      </w:r>
    </w:p>
    <w:p>
      <w:pPr>
        <w:spacing w:after="0"/>
        <w:ind w:left="0"/>
        <w:jc w:val="both"/>
      </w:pPr>
      <w:r>
        <w:rPr>
          <w:rFonts w:ascii="Times New Roman"/>
          <w:b w:val="false"/>
          <w:i w:val="false"/>
          <w:color w:val="000000"/>
          <w:sz w:val="28"/>
        </w:rPr>
        <w:t>
      8. Егер осы баптың 5 және 7-тармақтарында көрсетілген адамдар анықталмаған немесе әрекет етуін тоқтатқан жағдайда, экологиялық залалды жою жөніндегі міндетті залал келтірген тұлға өз қызметін жүзеге асырған жер учаскесінің тек қана меншік иесі немесе жер пайдаланушы, егер қоршаған ортаны қорғау саласындағы уәкілетті орган мұндай меншік иесінің немесе жер пайдаланушының көрсетілген жер учаскесіне құқық алған кезде осы жер учаскесінде бұрын жасалған іс-әрекеттер немесе әрекеттер нәтижесінде қоршаған ортаға келтірілген залал туралы білетіндігін сотта дәлелдеді..</w:t>
      </w:r>
    </w:p>
    <w:p>
      <w:pPr>
        <w:spacing w:after="0"/>
        <w:ind w:left="0"/>
        <w:jc w:val="both"/>
      </w:pPr>
      <w:r>
        <w:rPr>
          <w:rFonts w:ascii="Times New Roman"/>
          <w:b w:val="false"/>
          <w:i w:val="false"/>
          <w:color w:val="000000"/>
          <w:sz w:val="28"/>
        </w:rPr>
        <w:t>
      9. Осы баптың 5, 7 және 8-тармақтарында аталған адамдарды анықтау мүмкін болмаған немесе болмаған кезде, экологиялық залал келтіру фактісі анықталған кезден бастап үш жыл ішінде экологиялық залалды жою жөніндегі міндет мемлекетке жүктеледі. Экологиялық залалды жою жөніндегі қажетті іс-шараларды жүргізуді қоршаған ортаны қорғау саласындағы уәкілетті органмен келісім бойынша тиісті әкімшілік-аумақтық бірліктің (облыстың, астананың, республикалық маңызы бар қаланың) жергілікті атқарушы органы ұйымдастырады.</w:t>
      </w:r>
    </w:p>
    <w:p>
      <w:pPr>
        <w:spacing w:after="0"/>
        <w:ind w:left="0"/>
        <w:jc w:val="both"/>
      </w:pPr>
      <w:r>
        <w:rPr>
          <w:rFonts w:ascii="Times New Roman"/>
          <w:b w:val="false"/>
          <w:i w:val="false"/>
          <w:color w:val="000000"/>
          <w:sz w:val="28"/>
        </w:rPr>
        <w:t>
      148-бап. Экологиялық залал фактісін және экологиялық залал келтірген адамды анықтау</w:t>
      </w:r>
    </w:p>
    <w:p>
      <w:pPr>
        <w:spacing w:after="0"/>
        <w:ind w:left="0"/>
        <w:jc w:val="both"/>
      </w:pPr>
      <w:r>
        <w:rPr>
          <w:rFonts w:ascii="Times New Roman"/>
          <w:b w:val="false"/>
          <w:i w:val="false"/>
          <w:color w:val="000000"/>
          <w:sz w:val="28"/>
        </w:rPr>
        <w:t>
      1. Мұндай залал келтірген тұлға экологиялық залалды анықтаған жағдайда, мұндай тұлға міндетті:</w:t>
      </w:r>
    </w:p>
    <w:p>
      <w:pPr>
        <w:spacing w:after="0"/>
        <w:ind w:left="0"/>
        <w:jc w:val="both"/>
      </w:pPr>
      <w:r>
        <w:rPr>
          <w:rFonts w:ascii="Times New Roman"/>
          <w:b w:val="false"/>
          <w:i w:val="false"/>
          <w:color w:val="000000"/>
          <w:sz w:val="28"/>
        </w:rPr>
        <w:t>
      1) қоршаған ортаны қорғау саласындағы уәкілетті органға экологиялық залал келтірудің әлеуетті фактісі, оның сипаты мен ауқымын алдын ала бағалау туралы екі сағат ішінде хабарлауға;</w:t>
      </w:r>
    </w:p>
    <w:p>
      <w:pPr>
        <w:spacing w:after="0"/>
        <w:ind w:left="0"/>
        <w:jc w:val="both"/>
      </w:pPr>
      <w:r>
        <w:rPr>
          <w:rFonts w:ascii="Times New Roman"/>
          <w:b w:val="false"/>
          <w:i w:val="false"/>
          <w:color w:val="000000"/>
          <w:sz w:val="28"/>
        </w:rPr>
        <w:t>
      2) экологиялық залал келтіру фактісі анықталғаннан кейін бір жұмыс күнінен кешіктірмей, халықтың денсаулығына және қоршаған ортаға үлкен экологиялық залалды немесе зиянды әсерді болдырмау мақсатында, оның туындатқан факторларды жоюға (жолын кесуге), сондай-ақ экологиялық залалды бақылауға, оқшаулауға және қысқартуға бағытталған барлық қажетті шараларды қабылдауға кірісу керек;</w:t>
      </w:r>
    </w:p>
    <w:p>
      <w:pPr>
        <w:spacing w:after="0"/>
        <w:ind w:left="0"/>
        <w:jc w:val="both"/>
      </w:pPr>
      <w:r>
        <w:rPr>
          <w:rFonts w:ascii="Times New Roman"/>
          <w:b w:val="false"/>
          <w:i w:val="false"/>
          <w:color w:val="000000"/>
          <w:sz w:val="28"/>
        </w:rPr>
        <w:t>
      3) қоршаған ортаны қорғау саласындағы уәкілетті органның экологиялық залал келтірген факторларды жою (жолын кесу) жөніндегі талаптарын орындау.</w:t>
      </w:r>
    </w:p>
    <w:p>
      <w:pPr>
        <w:spacing w:after="0"/>
        <w:ind w:left="0"/>
        <w:jc w:val="both"/>
      </w:pPr>
      <w:r>
        <w:rPr>
          <w:rFonts w:ascii="Times New Roman"/>
          <w:b w:val="false"/>
          <w:i w:val="false"/>
          <w:color w:val="000000"/>
          <w:sz w:val="28"/>
        </w:rPr>
        <w:t>
      2. Қоршаған ортаны қорғау саласындағы уәкілетті орган экологиялық залал фактісін анықтаған жағдайда қоршаған ортаны қорғау саласындағы уәкілетті орган:</w:t>
      </w:r>
    </w:p>
    <w:p>
      <w:pPr>
        <w:spacing w:after="0"/>
        <w:ind w:left="0"/>
        <w:jc w:val="both"/>
      </w:pPr>
      <w:r>
        <w:rPr>
          <w:rFonts w:ascii="Times New Roman"/>
          <w:b w:val="false"/>
          <w:i w:val="false"/>
          <w:color w:val="000000"/>
          <w:sz w:val="28"/>
        </w:rPr>
        <w:t>
      1) осы Кодекстің 147-бабының қағидалары бойынша экологиялық залалды жою жөніндегі міндет жүктелетін адамды анықтау үшін шаралар қабылдайды;</w:t>
      </w:r>
    </w:p>
    <w:p>
      <w:pPr>
        <w:spacing w:after="0"/>
        <w:ind w:left="0"/>
        <w:jc w:val="both"/>
      </w:pPr>
      <w:r>
        <w:rPr>
          <w:rFonts w:ascii="Times New Roman"/>
          <w:b w:val="false"/>
          <w:i w:val="false"/>
          <w:color w:val="000000"/>
          <w:sz w:val="28"/>
        </w:rPr>
        <w:t>
      2) осы баптың 1) тармақшасында көрсетілген адам анықталғаннан кейін екі жұмыс күні ішінде оның атына осы Кодекстің 150-бабына сәйкес ремедиация бағдарламасын әзірлеу және қоршаған ортаны қорғау саласындағы уәкілетті органмен келісу қажеттігі туралы хабарлама жібереді.</w:t>
      </w:r>
    </w:p>
    <w:p>
      <w:pPr>
        <w:spacing w:after="0"/>
        <w:ind w:left="0"/>
        <w:jc w:val="both"/>
      </w:pPr>
      <w:r>
        <w:rPr>
          <w:rFonts w:ascii="Times New Roman"/>
          <w:b w:val="false"/>
          <w:i w:val="false"/>
          <w:color w:val="000000"/>
          <w:sz w:val="28"/>
        </w:rPr>
        <w:t>
      3. Экологиялық залалды жою жөніндегі міндет жүктелетін адам осындай экологиялық залалды жоюдан жалтарған жағдайда, тиісті міндет қоршаған ортаны қорғау саласындағы уәкілетті органның талап-арызы бойынша мұндай адамға сот тәртібімен жүктеледі.</w:t>
      </w:r>
    </w:p>
    <w:p>
      <w:pPr>
        <w:spacing w:after="0"/>
        <w:ind w:left="0"/>
        <w:jc w:val="both"/>
      </w:pPr>
      <w:r>
        <w:rPr>
          <w:rFonts w:ascii="Times New Roman"/>
          <w:b w:val="false"/>
          <w:i w:val="false"/>
          <w:color w:val="000000"/>
          <w:sz w:val="28"/>
        </w:rPr>
        <w:t>
      4. Егер экологиялық залалды жою үшін жауапты тұлға сот шешімінде белгіленген мерзім ішінде ремедиация жөніндегі іс-шараларға қатысты күшіне енген сот шешімін орындамаса немесе егер мұндай тұлға салдарларды жою немесе ремедиация жөніндегі шараларды уақтылы қабылдамаса және мұндай кешіктіру одан әрі елеулі экологиялық залалға немесе халықтың денсаулығына елеулі зиян келтіруге әкеп соқтырады., қоршаған ортаны қорғау саласындағы уәкілетті мемлекеттік орган ремедиация жөніндегі іс-шараларды дербес қабылдауға және кейіннен тиісті іс-шараларды жүзеге асыруға жұмсалған шығыстарды өтеуді талап етуге құқылы.</w:t>
      </w:r>
    </w:p>
    <w:p>
      <w:pPr>
        <w:spacing w:after="0"/>
        <w:ind w:left="0"/>
        <w:jc w:val="both"/>
      </w:pPr>
      <w:r>
        <w:rPr>
          <w:rFonts w:ascii="Times New Roman"/>
          <w:b w:val="false"/>
          <w:i w:val="false"/>
          <w:color w:val="000000"/>
          <w:sz w:val="28"/>
        </w:rPr>
        <w:t>
      5. Экологиялық залалды жою туралы талап қою талаптарын айқындау мақсатында қоршаған ортаны қорғау саласындағы уәкілетті орган табиғи ресурстардың тиісті түрлерін пайдалану саласындағы реттеуді жүзеге асыратын басқа да мемлекеттік органдардың сарапшыларын, сондай-ақ келтірілген экологиялық залалды зерделеу, оның сипатын, ауқымын бағалау үшін аккредиттелген зертханаларды және сыртқы тәуелсіз сарапшыларды шарттық негізде тартуға құқылы. Сыртқы тәуелсіз сарапшыларды тарту ережесін, оның ішінде оларға қойылатын біліктілік өлшемшарттарын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149-бап. Ремедиация</w:t>
      </w:r>
    </w:p>
    <w:p>
      <w:pPr>
        <w:spacing w:after="0"/>
        <w:ind w:left="0"/>
        <w:jc w:val="both"/>
      </w:pPr>
      <w:r>
        <w:rPr>
          <w:rFonts w:ascii="Times New Roman"/>
          <w:b w:val="false"/>
          <w:i w:val="false"/>
          <w:color w:val="000000"/>
          <w:sz w:val="28"/>
        </w:rPr>
        <w:t>
      1. Экологиялық залал келтірілген табиғи ортаның құрамбөлікін қалпына келтіру, қалпына келтіру арқылы немесе егер экологиялық залал толық немесе ішінара өтеле алмайтын болса, табиғи ортаның осындай құрамбөлікін алмастыру арқылы экологиялық залалды жою жөніндегі іс-шаралар кешені ремедиация деп танылады.</w:t>
      </w:r>
    </w:p>
    <w:p>
      <w:pPr>
        <w:spacing w:after="0"/>
        <w:ind w:left="0"/>
        <w:jc w:val="both"/>
      </w:pPr>
      <w:r>
        <w:rPr>
          <w:rFonts w:ascii="Times New Roman"/>
          <w:b w:val="false"/>
          <w:i w:val="false"/>
          <w:color w:val="000000"/>
          <w:sz w:val="28"/>
        </w:rPr>
        <w:t>
      2. Табиғи ортаның бұзылған құрамбөлігінің базалық жай-күйіне қол жеткізу қоршаған орта құрамблікін қалпына келтіру деп танылады</w:t>
      </w:r>
    </w:p>
    <w:p>
      <w:pPr>
        <w:spacing w:after="0"/>
        <w:ind w:left="0"/>
        <w:jc w:val="both"/>
      </w:pPr>
      <w:r>
        <w:rPr>
          <w:rFonts w:ascii="Times New Roman"/>
          <w:b w:val="false"/>
          <w:i w:val="false"/>
          <w:color w:val="000000"/>
          <w:sz w:val="28"/>
        </w:rPr>
        <w:t>
      3. Осы бапта табиғи орта құрамбөлікін алмастыру деп жануарлар дүниесінің қорғалатын түрлері мен олардың таралу аймақтары үшін жасалатын экологиялық залалға ұшыраған учаске шегінде немесе осы баптың 5 және 6-тармақтарына сәйкес балама аумақ шегінде ұқсас немесе ұқсас экожүйелік қызметтері бар табиғи ортаның өзге құрамбөлікі үшін мекендеген қосымша жақсартулар түсініледі.</w:t>
      </w:r>
    </w:p>
    <w:p>
      <w:pPr>
        <w:spacing w:after="0"/>
        <w:ind w:left="0"/>
        <w:jc w:val="both"/>
      </w:pPr>
      <w:r>
        <w:rPr>
          <w:rFonts w:ascii="Times New Roman"/>
          <w:b w:val="false"/>
          <w:i w:val="false"/>
          <w:color w:val="000000"/>
          <w:sz w:val="28"/>
        </w:rPr>
        <w:t>
      4. Экологиялық залалды жою жөніндегі міндет жүктелген тұлға келтірілген экологиялық залалды тікелей ремедиациялауды жүзеге асырады, ол экологиялық залал келтірілген табиғи ортаның құрамбөліктерін қалпына келтіру жөніндегі іс-шаралар түсініледі не оларды базалық жағдайға дейін ақылға қонымды мерзімде табиғи қалпына келтіру үшін жағдай жасайды.</w:t>
      </w:r>
    </w:p>
    <w:p>
      <w:pPr>
        <w:spacing w:after="0"/>
        <w:ind w:left="0"/>
        <w:jc w:val="both"/>
      </w:pPr>
      <w:r>
        <w:rPr>
          <w:rFonts w:ascii="Times New Roman"/>
          <w:b w:val="false"/>
          <w:i w:val="false"/>
          <w:color w:val="000000"/>
          <w:sz w:val="28"/>
        </w:rPr>
        <w:t>
      5. Тікелей ремедиация мақсаттарына толық қол жеткізу объективті мүмкін болмаған кезде, экологиялық залалды жою жөніндегі міндет жүктелген адам тікелей ремедиацияға қосымша балама ремедиацияны жүзеге асырады, ол экологиялық залал келтірілген табиғи ортаның құрамдас бөліктері орналасқан аумақта қоршаған ортаны қорғау және жақсарту жөніндегі іс-шаралар түсініледі немесе табиғи ортаның ұқсас құрамдас бөліктерін қалпына келтіру үшін жағдай жасайды немесе экологиялық залал келтірілген аумақта қоршаған ортаны қорғау жөніндегі өзге де іс-шараларды, экологиялық залал келтіру орнына қаншалықты жақын болатын аудандағы қоршаған ортаны қорғаудың өзге іс-шараларын орындайды.</w:t>
      </w:r>
    </w:p>
    <w:p>
      <w:pPr>
        <w:spacing w:after="0"/>
        <w:ind w:left="0"/>
        <w:jc w:val="both"/>
      </w:pPr>
      <w:r>
        <w:rPr>
          <w:rFonts w:ascii="Times New Roman"/>
          <w:b w:val="false"/>
          <w:i w:val="false"/>
          <w:color w:val="000000"/>
          <w:sz w:val="28"/>
        </w:rPr>
        <w:t>
      6. Экологиялық залалды жою жөніндегі міндет жүктелген тұлға тікелей және балама ремедиация жөніндегі шаралардың қабылдануына қарамастан, экологиялық залал келтірілген табиғи ортаның құрамбөліктері орналасқан аумақты не осындай аумаққа мүмкіндігінше жақын орналасқан аумақты табиғи ортаның бұзылған құрамбөліктерін толық қалпына келтіргенге дейінгі экологиялық залал келтірілген кезден бастап экологиялық зиян салдарынан уақытша қол жетпейтін экожүйелік қызметтерді алмастыру мақсатында жақсарту жөнінде қосымша іс-шаралар өткізеді (өтемдік ремедиация).</w:t>
      </w:r>
    </w:p>
    <w:p>
      <w:pPr>
        <w:spacing w:after="0"/>
        <w:ind w:left="0"/>
        <w:jc w:val="both"/>
      </w:pPr>
      <w:r>
        <w:rPr>
          <w:rFonts w:ascii="Times New Roman"/>
          <w:b w:val="false"/>
          <w:i w:val="false"/>
          <w:color w:val="000000"/>
          <w:sz w:val="28"/>
        </w:rPr>
        <w:t>
      7. Қоршаған ортаны қорғау саласындағы уәкілетті орган осы Кодекстің 148-бабының 4-тармағына сәйкес экологиялық залалды ремедиациялау жөніндегі шараларды жүзеге асырған жағдайда, мұндай экологиялық залал келтірген тұлғадан қоршаған ортаны қорғау саласындағы уәкілетті орган ремедиациялау жөніндегі тиісті шараларға жұмсаған барлық шығыстарды өндіріп алуға құқылы.</w:t>
      </w:r>
    </w:p>
    <w:p>
      <w:pPr>
        <w:spacing w:after="0"/>
        <w:ind w:left="0"/>
        <w:jc w:val="both"/>
      </w:pPr>
      <w:r>
        <w:rPr>
          <w:rFonts w:ascii="Times New Roman"/>
          <w:b w:val="false"/>
          <w:i w:val="false"/>
          <w:color w:val="000000"/>
          <w:sz w:val="28"/>
        </w:rPr>
        <w:t>
      Осы тармақтың бірінші бөлігінде көрсетілген ремедиацияға арналған шығыстарға қосымша экологиялық залал келтірген тұлға мемлекетке экологиялық залалға байланысты туындайтын ақылға қонымды шығыстарды, оның ішінде экологиялық залалдың сипаты мен ауқымын зерделеуге және бағалауға, ремедиация жөніндегі қажетті шараларды айқындауға, осыған байланысты әкімшілік шығыстарды, заң көмегіне, атқарушылық іс жүргізуге, деректер жинауға, ремедиация жөніндегі шаралардың орындалуына мониторинг және бақылау жасауға жұмсалатын шығыстарды өтеуге тиіс.</w:t>
      </w:r>
    </w:p>
    <w:p>
      <w:pPr>
        <w:spacing w:after="0"/>
        <w:ind w:left="0"/>
        <w:jc w:val="both"/>
      </w:pPr>
      <w:r>
        <w:rPr>
          <w:rFonts w:ascii="Times New Roman"/>
          <w:b w:val="false"/>
          <w:i w:val="false"/>
          <w:color w:val="000000"/>
          <w:sz w:val="28"/>
        </w:rPr>
        <w:t>
      150-бап. Ремедиация бағдарламасы</w:t>
      </w:r>
    </w:p>
    <w:p>
      <w:pPr>
        <w:spacing w:after="0"/>
        <w:ind w:left="0"/>
        <w:jc w:val="both"/>
      </w:pPr>
      <w:r>
        <w:rPr>
          <w:rFonts w:ascii="Times New Roman"/>
          <w:b w:val="false"/>
          <w:i w:val="false"/>
          <w:color w:val="000000"/>
          <w:sz w:val="28"/>
        </w:rPr>
        <w:t>
      1. Ремедиация бағдарламасы келтірілген экологиялық залалды жою бойынша іс-шаралар тізбесінен тұрады. Экологиялық залалдың сипатына, сондай-ақ экологиялық залал келтірілген табиғи ортаның құрамбөлігіне байланысты ремедиациялық іс-шаралардың мазмұны, мерзімдері, сондай-ақ оларды айқындау тәртібі жөніндегі ұсынымдар қоршаған ортаны қорғау саласындағы уәкілетті орган бекіткен нұсқаулық-әдістемелік құжаттарда келтіріледі.</w:t>
      </w:r>
    </w:p>
    <w:p>
      <w:pPr>
        <w:spacing w:after="0"/>
        <w:ind w:left="0"/>
        <w:jc w:val="both"/>
      </w:pPr>
      <w:r>
        <w:rPr>
          <w:rFonts w:ascii="Times New Roman"/>
          <w:b w:val="false"/>
          <w:i w:val="false"/>
          <w:color w:val="000000"/>
          <w:sz w:val="28"/>
        </w:rPr>
        <w:t>
      2. Келтірілген экологиялық залалды жою міндеті жүктелген тұлға осы Кодекстің 148-бабы 2-тармағының 2) тармақшасында көрсетілген хабарламаны алған кезден бастап бір ай ішінде осындай залалды жою жөніндегі қажетті шараларды айқындайды және қоршаған ортаны қорғау саласындағы уәкілетті органға келісуге ремедиация бағдарламасын ұсынады. Келтірілген экологиялық залалдың сипаты мен ауқымын ескере отырып, ремедиация бағдарламасын әзірлеу үшін қажетті егжей-тегжейлі зерттеулер жүргізу үшін неғұрлым ұзақ мерзім қажет болған кезде қоршаған ортаны қорғау саласындағы уәкілетті органмен келісім бойынша жоғарыда көрсетілген мерзім үш айға дейін ұзартылуы мүмкін.</w:t>
      </w:r>
    </w:p>
    <w:p>
      <w:pPr>
        <w:spacing w:after="0"/>
        <w:ind w:left="0"/>
        <w:jc w:val="both"/>
      </w:pPr>
      <w:r>
        <w:rPr>
          <w:rFonts w:ascii="Times New Roman"/>
          <w:b w:val="false"/>
          <w:i w:val="false"/>
          <w:color w:val="000000"/>
          <w:sz w:val="28"/>
        </w:rPr>
        <w:t xml:space="preserve">
      3. Қоршаған ортаны қорғау саласындағы уәкілетті орган ұсынылған ремедиация бағдарламасын 10 жұмыс күні ішінде қарайды, оны келіседі немесе тиісті түзетулер енгізеді және келісілген ремедиация бағдарламасын экологиялық залалды жоюға жауапты адамға жібереді. </w:t>
      </w:r>
    </w:p>
    <w:p>
      <w:pPr>
        <w:spacing w:after="0"/>
        <w:ind w:left="0"/>
        <w:jc w:val="both"/>
      </w:pPr>
      <w:r>
        <w:rPr>
          <w:rFonts w:ascii="Times New Roman"/>
          <w:b w:val="false"/>
          <w:i w:val="false"/>
          <w:color w:val="000000"/>
          <w:sz w:val="28"/>
        </w:rPr>
        <w:t>
      4. Қоршаған ортаны қорғау саласындағы уәкілетті орган ремедиация бағдарламасын немесе келтірілген экологиялық залалды жоюға жауапты тұлғаның келісімін қоршаған орта саласындағы уәкілетті органның түзетулерімен келіскен жағдайда, тараптар аталған ремедиация бағдарламасын бекітеді.</w:t>
      </w:r>
    </w:p>
    <w:p>
      <w:pPr>
        <w:spacing w:after="0"/>
        <w:ind w:left="0"/>
        <w:jc w:val="both"/>
      </w:pPr>
      <w:r>
        <w:rPr>
          <w:rFonts w:ascii="Times New Roman"/>
          <w:b w:val="false"/>
          <w:i w:val="false"/>
          <w:color w:val="000000"/>
          <w:sz w:val="28"/>
        </w:rPr>
        <w:t>
      5. Келтірілген экологиялық залалды жоюға жауапты тұлға қоршаған орта саласындағы уәкілетті органның түзетулерімен келіспеген немесе мұндай тұлға ремедиация бағдарламасын бекітуден бас тартқан жағдайда, ремедиация бағдарламасын бекіту жөніндегі тиісті міндеттеме келтірілген экологиялық залалды жоюға жауапты адамға қоршаған ортаны қорғау саласындағы уәкілетті органның талабы бойынша сот тәртібімен жүктелуі мүмкін.</w:t>
      </w:r>
    </w:p>
    <w:p>
      <w:pPr>
        <w:spacing w:after="0"/>
        <w:ind w:left="0"/>
        <w:jc w:val="both"/>
      </w:pPr>
      <w:r>
        <w:rPr>
          <w:rFonts w:ascii="Times New Roman"/>
          <w:b w:val="false"/>
          <w:i w:val="false"/>
          <w:color w:val="000000"/>
          <w:sz w:val="28"/>
        </w:rPr>
        <w:t>
      151-бап. Ремедиация бағдарламасын іске асыру</w:t>
      </w:r>
    </w:p>
    <w:p>
      <w:pPr>
        <w:spacing w:after="0"/>
        <w:ind w:left="0"/>
        <w:jc w:val="both"/>
      </w:pPr>
      <w:r>
        <w:rPr>
          <w:rFonts w:ascii="Times New Roman"/>
          <w:b w:val="false"/>
          <w:i w:val="false"/>
          <w:color w:val="000000"/>
          <w:sz w:val="28"/>
        </w:rPr>
        <w:t>
      1. Егер ремедиация бағдарламасын іске асыру мерзімі үш айдан асқан жағдайда, келтірілген экологиялық залалды жоюға жауапты адам қоршаған ортаны қорғау саласындағы уәкілетті органға мәртебесін-бағдарламаны іске асыру басталған кезден бастап әрбір үшінші айдың соңында ремедиация бағдарламасын орындау есебін жібереді.</w:t>
      </w:r>
    </w:p>
    <w:p>
      <w:pPr>
        <w:spacing w:after="0"/>
        <w:ind w:left="0"/>
        <w:jc w:val="both"/>
      </w:pPr>
      <w:r>
        <w:rPr>
          <w:rFonts w:ascii="Times New Roman"/>
          <w:b w:val="false"/>
          <w:i w:val="false"/>
          <w:color w:val="000000"/>
          <w:sz w:val="28"/>
        </w:rPr>
        <w:t>
      2. Ремедиация бағдарламасында көзделген іс-шараларды белгіленген мерзімде орындамау, сондай-ақ мәртебе-есепті уақтылы тапсырмау "Әкімшілік құқық бұзушылық туралы" Қазақстан Республикасының Кодексінде көзделген әкімшілік жауаптылыққа әкеп соғады.</w:t>
      </w:r>
    </w:p>
    <w:p>
      <w:pPr>
        <w:spacing w:after="0"/>
        <w:ind w:left="0"/>
        <w:jc w:val="both"/>
      </w:pPr>
      <w:r>
        <w:rPr>
          <w:rFonts w:ascii="Times New Roman"/>
          <w:b w:val="false"/>
          <w:i w:val="false"/>
          <w:color w:val="000000"/>
          <w:sz w:val="28"/>
        </w:rPr>
        <w:t xml:space="preserve">
      3. Ремедиация бағдарламасын аяқтау нәтижелері бойынша зиянды жоюға жауапты адам және уәкілетті орган ремедиация бағдарламасын аяқтау актісіне қол қояды. Егер ремедиация бағдарламасында көзделген іс-шаралар толық көлемде орындалмаған жағдайда, уәкілетті орган ремедиация бағдарламасын аяқтау актісіне қол қоюдан бас тартады және ремедиация бағдарламасын аяқтау үшін қосымша мерзімдерді келіседі. </w:t>
      </w:r>
    </w:p>
    <w:p>
      <w:pPr>
        <w:spacing w:after="0"/>
        <w:ind w:left="0"/>
        <w:jc w:val="both"/>
      </w:pPr>
      <w:r>
        <w:rPr>
          <w:rFonts w:ascii="Times New Roman"/>
          <w:b w:val="false"/>
          <w:i w:val="false"/>
          <w:color w:val="000000"/>
          <w:sz w:val="28"/>
        </w:rPr>
        <w:t xml:space="preserve">
      4. Егер ремедиация бағдарламасында көзделген іс-шараларды орындау келтірілген экологиялық залалды жою жөніндегі бағдарламада қойылған мақсаттарға қол жеткізуге әкеп соқпаған жағдайда, келтірілген залалды жоюға жауапты тұлға бір ай ішінде қосымша ремедиация бағдарламасын әзірлейді. Қосымша ремедиация бағдарламасын келісу және бекіту тәртібі ремедиация бағдарламасын келісу және бекіту тәртібіне сәйкес келеді. </w:t>
      </w:r>
    </w:p>
    <w:p>
      <w:pPr>
        <w:spacing w:after="0"/>
        <w:ind w:left="0"/>
        <w:jc w:val="both"/>
      </w:pPr>
      <w:r>
        <w:rPr>
          <w:rFonts w:ascii="Times New Roman"/>
          <w:b w:val="false"/>
          <w:i w:val="false"/>
          <w:color w:val="000000"/>
          <w:sz w:val="28"/>
        </w:rPr>
        <w:t xml:space="preserve">
      5. Келтірілген экологиялық залалды жою жөніндегі ремедиация бағдарламасы қойылған мақсаттарға қол жеткізе отырып, ремедиация бағдарламасы аяқталғаннан кейін келтірілген экологиялық залалды жоюға жауапты тұлғаға табиғи ортаның қалпына келтірілген құрамбөліктерінің жай-күйіне мерзімді мониторинг жүргізу жөніндегі жауапкершілік жүктеледі. Мұндай мониторингтің тәртібін, кезеңділігі мен ұзақтығын, сондай-ақ есептілік тәртібін қоршаған ортаны қорғау саласындағы уәкілетті орган бекітеді. </w:t>
      </w:r>
    </w:p>
    <w:p>
      <w:pPr>
        <w:spacing w:after="0"/>
        <w:ind w:left="0"/>
        <w:jc w:val="both"/>
      </w:pPr>
      <w:r>
        <w:rPr>
          <w:rFonts w:ascii="Times New Roman"/>
          <w:b w:val="false"/>
          <w:i w:val="false"/>
          <w:color w:val="000000"/>
          <w:sz w:val="28"/>
        </w:rPr>
        <w:t>
      6. Егер мониторинг нәтижелері бойынша іске асырылған ремедиация бағдарламасының немесе қосымша ремедиация бағдарламасының нысаналы көрсеткіштеріне қол жеткізбеу анықталған жағдайда, залалды жоюға жауапты адамға қосымша ремедиация бағдарламасын әзірлеу және іске асыру бойынша жауапкершілік жүктеледі.</w:t>
      </w:r>
    </w:p>
    <w:p>
      <w:pPr>
        <w:spacing w:after="0"/>
        <w:ind w:left="0"/>
        <w:jc w:val="both"/>
      </w:pPr>
      <w:r>
        <w:rPr>
          <w:rFonts w:ascii="Times New Roman"/>
          <w:b w:val="false"/>
          <w:i w:val="false"/>
          <w:color w:val="000000"/>
          <w:sz w:val="28"/>
        </w:rPr>
        <w:t>
      7. Аяқталған ремедиация бағдарламасының нәтижелері, сондай-ақ мониторинг нәтижелері залалды жоюға жауапты адамның, сондай-ақ қоршаған ортаны қорғау саласындағы уәкілетті органның ресми сайтында міндетті түрде жариялануға жатады. Жарияланым келтірілген экологиялық залалды жоюға жауапты тұлғаның есебінен жүзеге асырылады.</w:t>
      </w:r>
    </w:p>
    <w:p>
      <w:pPr>
        <w:spacing w:after="0"/>
        <w:ind w:left="0"/>
        <w:jc w:val="both"/>
      </w:pPr>
      <w:r>
        <w:rPr>
          <w:rFonts w:ascii="Times New Roman"/>
          <w:b w:val="false"/>
          <w:i w:val="false"/>
          <w:color w:val="000000"/>
          <w:sz w:val="28"/>
        </w:rPr>
        <w:t>
      152-бап. Экологиялық залал келтірумен байланысты талаптар бойынша талап қою мерзімі</w:t>
      </w:r>
    </w:p>
    <w:p>
      <w:pPr>
        <w:spacing w:after="0"/>
        <w:ind w:left="0"/>
        <w:jc w:val="both"/>
      </w:pPr>
      <w:r>
        <w:rPr>
          <w:rFonts w:ascii="Times New Roman"/>
          <w:b w:val="false"/>
          <w:i w:val="false"/>
          <w:color w:val="000000"/>
          <w:sz w:val="28"/>
        </w:rPr>
        <w:t>
      1. Экологиялық залал келтірумен байланысты талаптар бойынша талап қою мерзімі осы Кодекстің 149-бабының 7-тармағында көрсетілген шығыстарды өтеу туралы талап қойылуы мүмкін уақыт кезеңі болып табылады.</w:t>
      </w:r>
    </w:p>
    <w:p>
      <w:pPr>
        <w:spacing w:after="0"/>
        <w:ind w:left="0"/>
        <w:jc w:val="both"/>
      </w:pPr>
      <w:r>
        <w:rPr>
          <w:rFonts w:ascii="Times New Roman"/>
          <w:b w:val="false"/>
          <w:i w:val="false"/>
          <w:color w:val="000000"/>
          <w:sz w:val="28"/>
        </w:rPr>
        <w:t>
      2. Осы баптың 1-тармағында көрсетілген талаптар бойынша талап қою мерзімі 30 жылды құрайды және экологиялық залалға себеп болған оқиға, әрекет немесе әрекетсіздік кезінен бастап есептеледі. Егер экологиялық залал ұзақ сипатта болған жағдайда, талап қою мерзімі экологиялық залал келтіруге себеп болған оқиғаның, әрекеттің немесе әрекетсіздіктің іс-әрекеті аяқталған кезден басталады.</w:t>
      </w:r>
    </w:p>
    <w:p>
      <w:pPr>
        <w:spacing w:after="0"/>
        <w:ind w:left="0"/>
        <w:jc w:val="both"/>
      </w:pPr>
      <w:r>
        <w:rPr>
          <w:rFonts w:ascii="Times New Roman"/>
          <w:b w:val="false"/>
          <w:i w:val="false"/>
          <w:color w:val="000000"/>
          <w:sz w:val="28"/>
        </w:rPr>
        <w:t>
      6-бөлім. Тарихи ластану объектілері</w:t>
      </w:r>
    </w:p>
    <w:p>
      <w:pPr>
        <w:spacing w:after="0"/>
        <w:ind w:left="0"/>
        <w:jc w:val="both"/>
      </w:pPr>
      <w:r>
        <w:rPr>
          <w:rFonts w:ascii="Times New Roman"/>
          <w:b w:val="false"/>
          <w:i w:val="false"/>
          <w:color w:val="000000"/>
          <w:sz w:val="28"/>
        </w:rPr>
        <w:t>
      153-бап. Тарихи ластану</w:t>
      </w:r>
    </w:p>
    <w:p>
      <w:pPr>
        <w:spacing w:after="0"/>
        <w:ind w:left="0"/>
        <w:jc w:val="both"/>
      </w:pPr>
      <w:r>
        <w:rPr>
          <w:rFonts w:ascii="Times New Roman"/>
          <w:b w:val="false"/>
          <w:i w:val="false"/>
          <w:color w:val="000000"/>
          <w:sz w:val="28"/>
        </w:rPr>
        <w:t>
      1. Өткен қызмет нәтижесінде, оның ішінде жою жөніндегі міндеттер орындалмаған не толық көлемде орындалмаған антропогендік қызметтің әртүрлі түрлерінің әсер етуінің жиынтығы нәтижесінде туындаған суларға және (немесе) жерлерге жинақталған экологиялық залал тарихи ластану деп танылады.</w:t>
      </w:r>
    </w:p>
    <w:p>
      <w:pPr>
        <w:spacing w:after="0"/>
        <w:ind w:left="0"/>
        <w:jc w:val="both"/>
      </w:pPr>
      <w:r>
        <w:rPr>
          <w:rFonts w:ascii="Times New Roman"/>
          <w:b w:val="false"/>
          <w:i w:val="false"/>
          <w:color w:val="000000"/>
          <w:sz w:val="28"/>
        </w:rPr>
        <w:t>
      2. Тарихи ластану объектілері болып тарихи ластану анықталған аумақтар мен акваториялар немесе олардың жекелеген учаскелері, сондай-ақ тарихи ластану көзі болып табылатын иесіз күрделі құрылыс және қалдықтарды сақтау немесе көму объектілері танылады.</w:t>
      </w:r>
    </w:p>
    <w:p>
      <w:pPr>
        <w:spacing w:after="0"/>
        <w:ind w:left="0"/>
        <w:jc w:val="both"/>
      </w:pPr>
      <w:r>
        <w:rPr>
          <w:rFonts w:ascii="Times New Roman"/>
          <w:b w:val="false"/>
          <w:i w:val="false"/>
          <w:color w:val="000000"/>
          <w:sz w:val="28"/>
        </w:rPr>
        <w:t>
      154-бап. Тарихи ластану объектілерін анықтау, бағалау және есепке алу</w:t>
      </w:r>
    </w:p>
    <w:p>
      <w:pPr>
        <w:spacing w:after="0"/>
        <w:ind w:left="0"/>
        <w:jc w:val="both"/>
      </w:pPr>
      <w:r>
        <w:rPr>
          <w:rFonts w:ascii="Times New Roman"/>
          <w:b w:val="false"/>
          <w:i w:val="false"/>
          <w:color w:val="000000"/>
          <w:sz w:val="28"/>
        </w:rPr>
        <w:t>
      1. Тарихи ластану объектілерін анықтау бұрынғы антропогендік қызмет жүзеге асырылған және (немесе) иесіз күрделі құрылыс объектілері және (немесе) иесіз қалдықтарды сақтау немесе көму объектілері орналасқан аумақтар мен акваторияларды түгендеу және тексеру арқылы жүзеге асырылады.</w:t>
      </w:r>
    </w:p>
    <w:p>
      <w:pPr>
        <w:spacing w:after="0"/>
        <w:ind w:left="0"/>
        <w:jc w:val="both"/>
      </w:pPr>
      <w:r>
        <w:rPr>
          <w:rFonts w:ascii="Times New Roman"/>
          <w:b w:val="false"/>
          <w:i w:val="false"/>
          <w:color w:val="000000"/>
          <w:sz w:val="28"/>
        </w:rPr>
        <w:t>
      2. Тарихи ластану объектілерін анықтау, бағалау және есепке алу, оның ішінде тарихи ластану объектілерінің мемлекеттік тізілімін жүргізу қағидаларын қоршаған ортаны қорғау саласындағы уәкілетті орган осы Кодекстің талаптарын ескере отырып бекітеді (бұдан әрі – тарихи ластану объектілерін анықтау, бағалау және есепке алу қағидалары).</w:t>
      </w:r>
    </w:p>
    <w:p>
      <w:pPr>
        <w:spacing w:after="0"/>
        <w:ind w:left="0"/>
        <w:jc w:val="both"/>
      </w:pPr>
      <w:r>
        <w:rPr>
          <w:rFonts w:ascii="Times New Roman"/>
          <w:b w:val="false"/>
          <w:i w:val="false"/>
          <w:color w:val="000000"/>
          <w:sz w:val="28"/>
        </w:rPr>
        <w:t>
      3. Тарихи ластану объектілерін анықтау мен бағалауды ауданның, қаланың жергілікті атқарушы органдары ұйымдастырады. Қазақстан Республикасы Үкіметінің шешімі бойынша тарихи ластанудың жекелеген объектілерін анықтау мен бағалауды қоршаған ортаны қорғау саласындағы уәкілетті орган ұйымдастырады</w:t>
      </w:r>
    </w:p>
    <w:p>
      <w:pPr>
        <w:spacing w:after="0"/>
        <w:ind w:left="0"/>
        <w:jc w:val="both"/>
      </w:pPr>
      <w:r>
        <w:rPr>
          <w:rFonts w:ascii="Times New Roman"/>
          <w:b w:val="false"/>
          <w:i w:val="false"/>
          <w:color w:val="000000"/>
          <w:sz w:val="28"/>
        </w:rPr>
        <w:t>
      Тарихи ластану объектілерін анықтау және бағалау жөніндегі жұмыстарды жүргізу үшін осы тармақтың бірінші бөлігінде көрсетілген органдар Қазақстан Республикасының Мемлекеттік сатып алу туралы заңнамасына сәйкес қоршаған ортаны қорғау саласындағы жұмыстарды орындауға және қызметтер көрсетуге лицензиясы бар ұйымдарды тартады.</w:t>
      </w:r>
    </w:p>
    <w:p>
      <w:pPr>
        <w:spacing w:after="0"/>
        <w:ind w:left="0"/>
        <w:jc w:val="both"/>
      </w:pPr>
      <w:r>
        <w:rPr>
          <w:rFonts w:ascii="Times New Roman"/>
          <w:b w:val="false"/>
          <w:i w:val="false"/>
          <w:color w:val="000000"/>
          <w:sz w:val="28"/>
        </w:rPr>
        <w:t>
      4. Тарихи ластану объектісін бағалау мынадайлерден тұрады.</w:t>
      </w:r>
    </w:p>
    <w:p>
      <w:pPr>
        <w:spacing w:after="0"/>
        <w:ind w:left="0"/>
        <w:jc w:val="both"/>
      </w:pPr>
      <w:r>
        <w:rPr>
          <w:rFonts w:ascii="Times New Roman"/>
          <w:b w:val="false"/>
          <w:i w:val="false"/>
          <w:color w:val="000000"/>
          <w:sz w:val="28"/>
        </w:rPr>
        <w:t>
      1) ластағыш заттардың, қалдықтардың түрлері бойынша көлемі немесе массасы;</w:t>
      </w:r>
    </w:p>
    <w:p>
      <w:pPr>
        <w:spacing w:after="0"/>
        <w:ind w:left="0"/>
        <w:jc w:val="both"/>
      </w:pPr>
      <w:r>
        <w:rPr>
          <w:rFonts w:ascii="Times New Roman"/>
          <w:b w:val="false"/>
          <w:i w:val="false"/>
          <w:color w:val="000000"/>
          <w:sz w:val="28"/>
        </w:rPr>
        <w:t>
      2) тарихи ластану объектісі орналасқан аумақтар мен акваториялар немесе олардың учаскелерінің алаңдары, жер мен суды жол берілетін пайдаланудың санаттары мен түрлері;</w:t>
      </w:r>
    </w:p>
    <w:p>
      <w:pPr>
        <w:spacing w:after="0"/>
        <w:ind w:left="0"/>
        <w:jc w:val="both"/>
      </w:pPr>
      <w:r>
        <w:rPr>
          <w:rFonts w:ascii="Times New Roman"/>
          <w:b w:val="false"/>
          <w:i w:val="false"/>
          <w:color w:val="000000"/>
          <w:sz w:val="28"/>
        </w:rPr>
        <w:t>
      3) ластағыш заттардың табиғи ортаның өзге құрамбөліктеріне көші-қонға қабілеттілігін, су объектілерінің, оның ішінде ауызсумен  және шаруашылық-тұрмыстық сумен жабдықтау көздері болып табылатын ластану мүмкіндігін, жаңа экологиялық залал мен халықтың өмірі мен денсаулығына зиян келтірудің туындау мүмкіндігін қоса алғанда, қоршаған ортаға теріс әсердің деңгейі мен көлемін айқындау, қоршаған ортаға келтірілген зиянды өтеу, қоршаған ортаға келтірілген зиянды өтеу, қоршаған ортаға келтірілген зиянды өтеу;</w:t>
      </w:r>
    </w:p>
    <w:p>
      <w:pPr>
        <w:spacing w:after="0"/>
        <w:ind w:left="0"/>
        <w:jc w:val="both"/>
      </w:pPr>
      <w:r>
        <w:rPr>
          <w:rFonts w:ascii="Times New Roman"/>
          <w:b w:val="false"/>
          <w:i w:val="false"/>
          <w:color w:val="000000"/>
          <w:sz w:val="28"/>
        </w:rPr>
        <w:t>
      4) объектіде Қазақстан Республикасы қатысушысы болып табылатын халықаралық шарттарда көрсетілген қауіпті заттардың Тарихи ластануы болған;</w:t>
      </w:r>
    </w:p>
    <w:p>
      <w:pPr>
        <w:spacing w:after="0"/>
        <w:ind w:left="0"/>
        <w:jc w:val="both"/>
      </w:pPr>
      <w:r>
        <w:rPr>
          <w:rFonts w:ascii="Times New Roman"/>
          <w:b w:val="false"/>
          <w:i w:val="false"/>
          <w:color w:val="000000"/>
          <w:sz w:val="28"/>
        </w:rPr>
        <w:t>
      5) қоршаған орта Тарихи ластану объектісінен теріс әсер ететін аумақта тұратын халықтың саны;</w:t>
      </w:r>
    </w:p>
    <w:p>
      <w:pPr>
        <w:spacing w:after="0"/>
        <w:ind w:left="0"/>
        <w:jc w:val="both"/>
      </w:pPr>
      <w:r>
        <w:rPr>
          <w:rFonts w:ascii="Times New Roman"/>
          <w:b w:val="false"/>
          <w:i w:val="false"/>
          <w:color w:val="000000"/>
          <w:sz w:val="28"/>
        </w:rPr>
        <w:t>
      6) қоршаған орта қоршаған ортаға жинақталған зиян объектісінен теріс әсер ету қаупі бар аумақта тұратын халықтың саны;</w:t>
      </w:r>
    </w:p>
    <w:p>
      <w:pPr>
        <w:spacing w:after="0"/>
        <w:ind w:left="0"/>
        <w:jc w:val="both"/>
      </w:pPr>
      <w:r>
        <w:rPr>
          <w:rFonts w:ascii="Times New Roman"/>
          <w:b w:val="false"/>
          <w:i w:val="false"/>
          <w:color w:val="000000"/>
          <w:sz w:val="28"/>
        </w:rPr>
        <w:t>
      5. Тарихи ластану объектілерін есепке алу оларды осы баптың 3-тармағында көрсетілген органдардың қоршаған ортаны қорғау саласындағы уәкілетті органы Тарихи ластану объектілерін анықтау және бағалау нәтижелерін алған күннен бастап отыз жұмыс күнінен аспайтын мерзімде тарихи ластану объектілерінің мемлекеттік тізіліміне енгізу арқылы жүзеге асырылады.</w:t>
      </w:r>
    </w:p>
    <w:p>
      <w:pPr>
        <w:spacing w:after="0"/>
        <w:ind w:left="0"/>
        <w:jc w:val="both"/>
      </w:pPr>
      <w:r>
        <w:rPr>
          <w:rFonts w:ascii="Times New Roman"/>
          <w:b w:val="false"/>
          <w:i w:val="false"/>
          <w:color w:val="000000"/>
          <w:sz w:val="28"/>
        </w:rPr>
        <w:t>
      Тарихи ластану объектілерінің мемлекеттік тізілімі осы баптың 4-тармағына сәйкес тарихи ластану объектілерін бағалау нәтижелері, олардың шығу тегі, тарихи ластану объектілерінің мүліктік тиесілігі және тарихи ластануды жою жөніндегі қажетті жұмыстар жөніндегі ақпаратты қоса алғанда, анықталған тарихи ластану объектілері туралы мәліметтер жиналатын электрондық деректер банкі болып табылады.</w:t>
      </w:r>
    </w:p>
    <w:p>
      <w:pPr>
        <w:spacing w:after="0"/>
        <w:ind w:left="0"/>
        <w:jc w:val="both"/>
      </w:pPr>
      <w:r>
        <w:rPr>
          <w:rFonts w:ascii="Times New Roman"/>
          <w:b w:val="false"/>
          <w:i w:val="false"/>
          <w:color w:val="000000"/>
          <w:sz w:val="28"/>
        </w:rPr>
        <w:t>
      Тарихи ластану объектілерінің мемлекеттік тізілімі бюджет қаражаты есебінен жүргізіледі.</w:t>
      </w:r>
    </w:p>
    <w:p>
      <w:pPr>
        <w:spacing w:after="0"/>
        <w:ind w:left="0"/>
        <w:jc w:val="both"/>
      </w:pPr>
      <w:r>
        <w:rPr>
          <w:rFonts w:ascii="Times New Roman"/>
          <w:b w:val="false"/>
          <w:i w:val="false"/>
          <w:color w:val="000000"/>
          <w:sz w:val="28"/>
        </w:rPr>
        <w:t>
      6. Тарихи ластану объектілерінің мемлекеттік тізілімін жүргізуді қоршаған ортаны қорғау саласындағы уәкілетті орган ұйымдастырады және ол тарихи ластану объектілерін анықтау және бағалау материалдарын қарауды, Тарихи ластану объектілерінің мемлекеттік тізіліміне енгізу немесе енгізуден бас тарту туралы шешім қабылдауды, тарихи ластану объектілерін санаттарға бөлуді, тарихи ластану объектісі туралы ақпаратты жаңартуды, тарихи ластану объектілерін мемлекеттік тізілімнен шығаруды қамтиды.</w:t>
      </w:r>
    </w:p>
    <w:p>
      <w:pPr>
        <w:spacing w:after="0"/>
        <w:ind w:left="0"/>
        <w:jc w:val="both"/>
      </w:pPr>
      <w:r>
        <w:rPr>
          <w:rFonts w:ascii="Times New Roman"/>
          <w:b w:val="false"/>
          <w:i w:val="false"/>
          <w:color w:val="000000"/>
          <w:sz w:val="28"/>
        </w:rPr>
        <w:t>
      7. Тарихи ластану объектілерін санаттау тарихи ластану объектілерінің мемлекеттік тізіліміне енгізілген объектовисторлық ластануға қатысты жүзеге асырылады.</w:t>
      </w:r>
    </w:p>
    <w:p>
      <w:pPr>
        <w:spacing w:after="0"/>
        <w:ind w:left="0"/>
        <w:jc w:val="both"/>
      </w:pPr>
      <w:r>
        <w:rPr>
          <w:rFonts w:ascii="Times New Roman"/>
          <w:b w:val="false"/>
          <w:i w:val="false"/>
          <w:color w:val="000000"/>
          <w:sz w:val="28"/>
        </w:rPr>
        <w:t>
      Тарихи ластану объектілерін санаттарға бөлу тарихи ластануды жою жөніндегі жұмыстарды жүргізудің басымдығы мен кезектілігін негіздеу, сондай-ақ өзге де шұғыл шаралар қабылдау мақсатында олардың экологиялық қауіпсіздікке әсерін салыстыру арқылы жүргізіледі.</w:t>
      </w:r>
    </w:p>
    <w:p>
      <w:pPr>
        <w:spacing w:after="0"/>
        <w:ind w:left="0"/>
        <w:jc w:val="both"/>
      </w:pPr>
      <w:r>
        <w:rPr>
          <w:rFonts w:ascii="Times New Roman"/>
          <w:b w:val="false"/>
          <w:i w:val="false"/>
          <w:color w:val="000000"/>
          <w:sz w:val="28"/>
        </w:rPr>
        <w:t>
      Тарихи ластану объектілерін санаттау нәтижелері бойынша қоршаған ортаны қорғау саласындағы уәкілетті орган тарихи ластануды жою жөніндегі жұмыстарды жүргізу, сондай-ақ өзге де кезек күттірмейтін шараларды қабылдау бірінші кезекте жүзеге асырылуы және тарихи ластану объектілерінің мемлекеттік тізіліміне енгізілген өзге де объектовисторлық ластануға қатысты жою жөніндегі жұмыстарды жүргізудің кезектілігі айқындалады.</w:t>
      </w:r>
    </w:p>
    <w:p>
      <w:pPr>
        <w:spacing w:after="0"/>
        <w:ind w:left="0"/>
        <w:jc w:val="both"/>
      </w:pPr>
      <w:r>
        <w:rPr>
          <w:rFonts w:ascii="Times New Roman"/>
          <w:b w:val="false"/>
          <w:i w:val="false"/>
          <w:color w:val="000000"/>
          <w:sz w:val="28"/>
        </w:rPr>
        <w:t>
      8. Тарихи ластану объектілерінің мемлекеттік тізілімі қоршаған ортаны қорғау саласындағы уәкілетті органның интернет-ресурсында ашық қолжетімді болады.</w:t>
      </w:r>
    </w:p>
    <w:p>
      <w:pPr>
        <w:spacing w:after="0"/>
        <w:ind w:left="0"/>
        <w:jc w:val="both"/>
      </w:pPr>
      <w:r>
        <w:rPr>
          <w:rFonts w:ascii="Times New Roman"/>
          <w:b w:val="false"/>
          <w:i w:val="false"/>
          <w:color w:val="000000"/>
          <w:sz w:val="28"/>
        </w:rPr>
        <w:t>
      155-бап. Тарихи ластануларды жою</w:t>
      </w:r>
    </w:p>
    <w:p>
      <w:pPr>
        <w:spacing w:after="0"/>
        <w:ind w:left="0"/>
        <w:jc w:val="both"/>
      </w:pPr>
      <w:r>
        <w:rPr>
          <w:rFonts w:ascii="Times New Roman"/>
          <w:b w:val="false"/>
          <w:i w:val="false"/>
          <w:color w:val="000000"/>
          <w:sz w:val="28"/>
        </w:rPr>
        <w:t>
      1. Тарихи ластануды жою онда айқындалған басымдықты және кезектілікті ескере отырып, тарихи ластану объектілерінің мемлекеттік тізіліміне енгізілген тарихи ластану объектілеріне қатысты жүзеге асырылады.</w:t>
      </w:r>
    </w:p>
    <w:p>
      <w:pPr>
        <w:spacing w:after="0"/>
        <w:ind w:left="0"/>
        <w:jc w:val="both"/>
      </w:pPr>
      <w:r>
        <w:rPr>
          <w:rFonts w:ascii="Times New Roman"/>
          <w:b w:val="false"/>
          <w:i w:val="false"/>
          <w:color w:val="000000"/>
          <w:sz w:val="28"/>
        </w:rPr>
        <w:t>
      2. Тарихи ластануды жою қоршаған ортаны қорғау саласындағы уәкілетті орган бекіткен қағидаларға сәйкес жүзеге асырылады.</w:t>
      </w:r>
    </w:p>
    <w:p>
      <w:pPr>
        <w:spacing w:after="0"/>
        <w:ind w:left="0"/>
        <w:jc w:val="both"/>
      </w:pPr>
      <w:r>
        <w:rPr>
          <w:rFonts w:ascii="Times New Roman"/>
          <w:b w:val="false"/>
          <w:i w:val="false"/>
          <w:color w:val="000000"/>
          <w:sz w:val="28"/>
        </w:rPr>
        <w:t>
      3. Тарихи ластануды жоюды аудандық, қалалық жергілікті атқарушы органдар ұйымдастырады. Қазақстан Республикасы Үкіметінің шешімі бойынша жекелеген объектілерге қатысты тарихи ластануды жоюды қоршаған ортаны қорғау саласындағы уәкілетті орган ұйымдастырады.</w:t>
      </w:r>
    </w:p>
    <w:p>
      <w:pPr>
        <w:spacing w:after="0"/>
        <w:ind w:left="0"/>
        <w:jc w:val="both"/>
      </w:pPr>
      <w:r>
        <w:rPr>
          <w:rFonts w:ascii="Times New Roman"/>
          <w:b w:val="false"/>
          <w:i w:val="false"/>
          <w:color w:val="000000"/>
          <w:sz w:val="28"/>
        </w:rPr>
        <w:t>
      Тарихи ластануды жою жөніндегі жұмыстарға қажетті зерттеулер, оның ішінде инженерлік іздестірулер жүргізу, Тарихи ластануды жою жөніндегі жұмыстардың жобасын әзірлеу, оны келісу және бекіту, Тарихи ластануды жою жөніндегі жұмыстарды жүргізу, орындалған жұмыстарды бақылау және қабылдау және қоршаған ортаның жай-күйіне одан әрі мониторинг жүргізу кіреді.</w:t>
      </w:r>
    </w:p>
    <w:p>
      <w:pPr>
        <w:spacing w:after="0"/>
        <w:ind w:left="0"/>
        <w:jc w:val="both"/>
      </w:pPr>
      <w:r>
        <w:rPr>
          <w:rFonts w:ascii="Times New Roman"/>
          <w:b w:val="false"/>
          <w:i w:val="false"/>
          <w:color w:val="000000"/>
          <w:sz w:val="28"/>
        </w:rPr>
        <w:t>
      Тарихи ластануды жою жөніндегі жұмыстарды жүргізу үшін осы тармақтың бірінші бөлігінде көрсетілген органдар Қазақстан Республикасының мемлекеттік сатып алу туралы заңнамасына сәйкес ұйымдарды тартады.</w:t>
      </w:r>
    </w:p>
    <w:p>
      <w:pPr>
        <w:spacing w:after="0"/>
        <w:ind w:left="0"/>
        <w:jc w:val="both"/>
      </w:pPr>
      <w:r>
        <w:rPr>
          <w:rFonts w:ascii="Times New Roman"/>
          <w:b w:val="false"/>
          <w:i w:val="false"/>
          <w:color w:val="000000"/>
          <w:sz w:val="28"/>
        </w:rPr>
        <w:t>
      4. Тарихи ластануды жою жөніндегі жұмыстарды қаржыландыру бюджет қаражаты есебінен жүзеге асырылады.</w:t>
      </w:r>
    </w:p>
    <w:p>
      <w:pPr>
        <w:spacing w:after="0"/>
        <w:ind w:left="0"/>
        <w:jc w:val="both"/>
      </w:pPr>
      <w:r>
        <w:rPr>
          <w:rFonts w:ascii="Times New Roman"/>
          <w:b w:val="false"/>
          <w:i w:val="false"/>
          <w:color w:val="000000"/>
          <w:sz w:val="28"/>
        </w:rPr>
        <w:t>
      7-бөлім. Қоршаған ортаға зиянды әсер ететін объектілердегі қызмет салдарын жою</w:t>
      </w:r>
    </w:p>
    <w:p>
      <w:pPr>
        <w:spacing w:after="0"/>
        <w:ind w:left="0"/>
        <w:jc w:val="both"/>
      </w:pPr>
      <w:r>
        <w:rPr>
          <w:rFonts w:ascii="Times New Roman"/>
          <w:b w:val="false"/>
          <w:i w:val="false"/>
          <w:color w:val="000000"/>
          <w:sz w:val="28"/>
        </w:rPr>
        <w:t>
      156-бап. Қоршаған ортаға зиянды әсер ететін объектілердегі қызмет салдарын жою туралы жалпы ережелер</w:t>
      </w:r>
    </w:p>
    <w:p>
      <w:pPr>
        <w:spacing w:after="0"/>
        <w:ind w:left="0"/>
        <w:jc w:val="both"/>
      </w:pPr>
      <w:r>
        <w:rPr>
          <w:rFonts w:ascii="Times New Roman"/>
          <w:b w:val="false"/>
          <w:i w:val="false"/>
          <w:color w:val="000000"/>
          <w:sz w:val="28"/>
        </w:rPr>
        <w:t xml:space="preserve">
      1. Қоршаған ортаға зиянды әсер ететін объектілерді пайдалану тоқтатылғаннан кейін операторлар Қазақстан Республикасы заңнамасының талаптарына сәйкес осындай объектілерді пайдалану салдарын жоюды қамтамасыз етуге міндетті. </w:t>
      </w:r>
    </w:p>
    <w:p>
      <w:pPr>
        <w:spacing w:after="0"/>
        <w:ind w:left="0"/>
        <w:jc w:val="both"/>
      </w:pPr>
      <w:r>
        <w:rPr>
          <w:rFonts w:ascii="Times New Roman"/>
          <w:b w:val="false"/>
          <w:i w:val="false"/>
          <w:color w:val="000000"/>
          <w:sz w:val="28"/>
        </w:rPr>
        <w:t>
      2. Қоршаған ортаға зиянды әсер ететін объектілерді пайдалану салдарын жою аясында жер учаскелерін халық өмірі мен денсаулығының қауіпсіздігін, қоршаған ортаның қорғалуын қамтамасыз ететін және Қазақстан Республикасының жер заңнамасында көзделген тәртіппен, сондай-ақ осы объектілердің сипатына қарай оны нысаналы мақсаты бойынша одан әрі пайдалану үшін жарамды жай-күйге келтіру, құрылыс объектілерін кейіннен кәдеге жарату, жер қойнауын пайдалану салдарын жою, гидрогеологиялық ұңғымаларды жою және консервациялау, полигондарды және қалдықтарды, оның ішінде радиоактивті қалдықтарды сақтаудың және жоюдың өзге де жерлерін жабу бойынша жұмыстар, атом энергиясын пайдалану объектілерін қолданысқа енгізу бойынша қызметті қауіпсіз тоқтату бойынша іс-шаралар және Қазақстан Республикасының заңдарында көзделген өзге де жұмыстар жүргізілуі тиіс.</w:t>
      </w:r>
    </w:p>
    <w:p>
      <w:pPr>
        <w:spacing w:after="0"/>
        <w:ind w:left="0"/>
        <w:jc w:val="both"/>
      </w:pPr>
      <w:r>
        <w:rPr>
          <w:rFonts w:ascii="Times New Roman"/>
          <w:b w:val="false"/>
          <w:i w:val="false"/>
          <w:color w:val="000000"/>
          <w:sz w:val="28"/>
        </w:rPr>
        <w:t>
      157-бап. Қоршаған ортаға зиянды әсер ететін объектілерді пайдалану салдарын жоюды қаржыландыру</w:t>
      </w:r>
    </w:p>
    <w:p>
      <w:pPr>
        <w:spacing w:after="0"/>
        <w:ind w:left="0"/>
        <w:jc w:val="both"/>
      </w:pPr>
      <w:r>
        <w:rPr>
          <w:rFonts w:ascii="Times New Roman"/>
          <w:b w:val="false"/>
          <w:i w:val="false"/>
          <w:color w:val="000000"/>
          <w:sz w:val="28"/>
        </w:rPr>
        <w:t>
      1. Қоршаған ортаға зиянды әсер ететін объектілерді пайдалану салдарын жою объектіні пайдалануды тоқтату сәтінде осындай объектінің операторы болып табылатын тұлғаның есебінен жүргізіледі.</w:t>
      </w:r>
    </w:p>
    <w:p>
      <w:pPr>
        <w:spacing w:after="0"/>
        <w:ind w:left="0"/>
        <w:jc w:val="both"/>
      </w:pPr>
      <w:r>
        <w:rPr>
          <w:rFonts w:ascii="Times New Roman"/>
          <w:b w:val="false"/>
          <w:i w:val="false"/>
          <w:color w:val="000000"/>
          <w:sz w:val="28"/>
        </w:rPr>
        <w:t>
      2. Осы Кодексте көзделген жағдайларда оператор қоршаған ортаға зиянды әсер ететін объектілерді пайдалану салдарын жою жөніндегі өз міндеттемелерінің орындалуын қаржылық қамтамасыз етуді ұсынуға міндетті. Мұндай қамтамасыз етуді ұсыну операторды қоршаған ортаға зиянды әсер ететін объектілерді пайдалану салдарын жою жөніндегі міндеттемелерді орындаудан босатпайды.</w:t>
      </w:r>
    </w:p>
    <w:p>
      <w:pPr>
        <w:spacing w:after="0"/>
        <w:ind w:left="0"/>
        <w:jc w:val="both"/>
      </w:pPr>
      <w:r>
        <w:rPr>
          <w:rFonts w:ascii="Times New Roman"/>
          <w:b w:val="false"/>
          <w:i w:val="false"/>
          <w:color w:val="000000"/>
          <w:sz w:val="28"/>
        </w:rPr>
        <w:t>
      158-бап. Қызметті жүзеге асыру салдарын жоюмен байланысты міндеттемелер жөніндегі талаптарды қаржылық қамтамасыз ету</w:t>
      </w:r>
    </w:p>
    <w:p>
      <w:pPr>
        <w:spacing w:after="0"/>
        <w:ind w:left="0"/>
        <w:jc w:val="both"/>
      </w:pPr>
      <w:r>
        <w:rPr>
          <w:rFonts w:ascii="Times New Roman"/>
          <w:b w:val="false"/>
          <w:i w:val="false"/>
          <w:color w:val="000000"/>
          <w:sz w:val="28"/>
        </w:rPr>
        <w:t xml:space="preserve">
      1. I санаттағы объектілердің операторлары қоршаған ортаны қорғау жөніндегі уәкілетті органға осындай объектілерді пайдалану салдарын жою, оның ішінде болашақта пайда болатын талаптарға қатысты өз міндеттемерін орындау үшін қаржылық қамтамасыз етуді (бұдан әрі – қаржылық қамтамасыз ету) ұсынуға тиіс. </w:t>
      </w:r>
    </w:p>
    <w:p>
      <w:pPr>
        <w:spacing w:after="0"/>
        <w:ind w:left="0"/>
        <w:jc w:val="both"/>
      </w:pPr>
      <w:r>
        <w:rPr>
          <w:rFonts w:ascii="Times New Roman"/>
          <w:b w:val="false"/>
          <w:i w:val="false"/>
          <w:color w:val="000000"/>
          <w:sz w:val="28"/>
        </w:rPr>
        <w:t>
      2. Қаржылық қамтамасыз ету Қазақстан Республикасының пайдасына жүзеге асырылады.</w:t>
      </w:r>
    </w:p>
    <w:p>
      <w:pPr>
        <w:spacing w:after="0"/>
        <w:ind w:left="0"/>
        <w:jc w:val="both"/>
      </w:pPr>
      <w:r>
        <w:rPr>
          <w:rFonts w:ascii="Times New Roman"/>
          <w:b w:val="false"/>
          <w:i w:val="false"/>
          <w:color w:val="000000"/>
          <w:sz w:val="28"/>
        </w:rPr>
        <w:t>
      3. І санаттағы объекті операторы осындай объектіні пайдалану салдарларын жою бойынша өздерінің міндеттемелерін Қазақстан Республикасының заңдарында белгіленген мерзімде орындамаған (тиісінше орындамаған) жағдайда, қоршаған ортаны қорғау жөніндегі уәкілетті орган берілген қаржылық қамтамасыз ету сомасын Қазақстан Республикасының пайдасына өндіреді және мұндай жағдайда тиісті міндеттерді мемлекет өндіріліп алынған сома есебінен орындайды.</w:t>
      </w:r>
    </w:p>
    <w:p>
      <w:pPr>
        <w:spacing w:after="0"/>
        <w:ind w:left="0"/>
        <w:jc w:val="both"/>
      </w:pPr>
      <w:r>
        <w:rPr>
          <w:rFonts w:ascii="Times New Roman"/>
          <w:b w:val="false"/>
          <w:i w:val="false"/>
          <w:color w:val="000000"/>
          <w:sz w:val="28"/>
        </w:rPr>
        <w:t xml:space="preserve">
      Егер І санаттағы объектіні пайдалану салдарларынан Қазақстан Республикасының пайдасына өндіріліп алынған қаржылық қамтамасыз ету сомасы таратудың және (немесе) ремедиацияның тиісті жобасы бойынша шығыстарды жабу үшін жеткіліксіз болса, мемлекет жетіспейтін соманы тиісті объект операторының мүлкінен алуға құқылы. </w:t>
      </w:r>
    </w:p>
    <w:p>
      <w:pPr>
        <w:spacing w:after="0"/>
        <w:ind w:left="0"/>
        <w:jc w:val="both"/>
      </w:pPr>
      <w:r>
        <w:rPr>
          <w:rFonts w:ascii="Times New Roman"/>
          <w:b w:val="false"/>
          <w:i w:val="false"/>
          <w:color w:val="000000"/>
          <w:sz w:val="28"/>
        </w:rPr>
        <w:t xml:space="preserve">
      4. Қаржылық қамтамасыз ету: </w:t>
      </w:r>
    </w:p>
    <w:p>
      <w:pPr>
        <w:spacing w:after="0"/>
        <w:ind w:left="0"/>
        <w:jc w:val="both"/>
      </w:pPr>
      <w:r>
        <w:rPr>
          <w:rFonts w:ascii="Times New Roman"/>
          <w:b w:val="false"/>
          <w:i w:val="false"/>
          <w:color w:val="000000"/>
          <w:sz w:val="28"/>
        </w:rPr>
        <w:t>
      1) кепілдіктер;</w:t>
      </w:r>
    </w:p>
    <w:p>
      <w:pPr>
        <w:spacing w:after="0"/>
        <w:ind w:left="0"/>
        <w:jc w:val="both"/>
      </w:pPr>
      <w:r>
        <w:rPr>
          <w:rFonts w:ascii="Times New Roman"/>
          <w:b w:val="false"/>
          <w:i w:val="false"/>
          <w:color w:val="000000"/>
          <w:sz w:val="28"/>
        </w:rPr>
        <w:t>
      2) банктік салым кепілі;</w:t>
      </w:r>
    </w:p>
    <w:p>
      <w:pPr>
        <w:spacing w:after="0"/>
        <w:ind w:left="0"/>
        <w:jc w:val="both"/>
      </w:pPr>
      <w:r>
        <w:rPr>
          <w:rFonts w:ascii="Times New Roman"/>
          <w:b w:val="false"/>
          <w:i w:val="false"/>
          <w:color w:val="000000"/>
          <w:sz w:val="28"/>
        </w:rPr>
        <w:t>
      3) мүлік кепілі;</w:t>
      </w:r>
    </w:p>
    <w:p>
      <w:pPr>
        <w:spacing w:after="0"/>
        <w:ind w:left="0"/>
        <w:jc w:val="both"/>
      </w:pPr>
      <w:r>
        <w:rPr>
          <w:rFonts w:ascii="Times New Roman"/>
          <w:b w:val="false"/>
          <w:i w:val="false"/>
          <w:color w:val="000000"/>
          <w:sz w:val="28"/>
        </w:rPr>
        <w:t xml:space="preserve">
      4) сақтандыру түрінде ұсынылады. </w:t>
      </w:r>
    </w:p>
    <w:p>
      <w:pPr>
        <w:spacing w:after="0"/>
        <w:ind w:left="0"/>
        <w:jc w:val="both"/>
      </w:pPr>
      <w:r>
        <w:rPr>
          <w:rFonts w:ascii="Times New Roman"/>
          <w:b w:val="false"/>
          <w:i w:val="false"/>
          <w:color w:val="000000"/>
          <w:sz w:val="28"/>
        </w:rPr>
        <w:t>
      5. Қаржылық қамтамасыз ету І санаттағы объекті пайдаланылуға енгізілгеннен кейін үш жылдан кейін ұсынылуы тиіс.</w:t>
      </w:r>
    </w:p>
    <w:p>
      <w:pPr>
        <w:spacing w:after="0"/>
        <w:ind w:left="0"/>
        <w:jc w:val="both"/>
      </w:pPr>
      <w:r>
        <w:rPr>
          <w:rFonts w:ascii="Times New Roman"/>
          <w:b w:val="false"/>
          <w:i w:val="false"/>
          <w:color w:val="000000"/>
          <w:sz w:val="28"/>
        </w:rPr>
        <w:t>
      6. Қаржылық қамтамасыз ету осы баптың 4-тармағында көзделген қаржылық қамтамасыз етудің бірінде немесе бірнеше түрлерінің  үйлесімінде, І санаттағы объект операторының таңдауы бойынша, банктік салым кепілі түрінде қаржылық қамтамасыз ету үлесі:</w:t>
      </w:r>
    </w:p>
    <w:p>
      <w:pPr>
        <w:spacing w:after="0"/>
        <w:ind w:left="0"/>
        <w:jc w:val="both"/>
      </w:pPr>
      <w:r>
        <w:rPr>
          <w:rFonts w:ascii="Times New Roman"/>
          <w:b w:val="false"/>
          <w:i w:val="false"/>
          <w:color w:val="000000"/>
          <w:sz w:val="28"/>
        </w:rPr>
        <w:t>
      1) объектіні пайдалануға енгізген сәттен бастап он жыл өткен соң – қаржылық қамтамасыз етудің жалпы сомасынан елу пайыздан кем емес;</w:t>
      </w:r>
    </w:p>
    <w:p>
      <w:pPr>
        <w:spacing w:after="0"/>
        <w:ind w:left="0"/>
        <w:jc w:val="both"/>
      </w:pPr>
      <w:r>
        <w:rPr>
          <w:rFonts w:ascii="Times New Roman"/>
          <w:b w:val="false"/>
          <w:i w:val="false"/>
          <w:color w:val="000000"/>
          <w:sz w:val="28"/>
        </w:rPr>
        <w:t>
      2) объектіні пайдалануға енгізген сәттен бастап жиырма жыл өткен соң – қаржылық қамтамасыз етудің жалпы сомасынан жүз пайыздан кем емес болған жағдайда ұсынылады;</w:t>
      </w:r>
    </w:p>
    <w:p>
      <w:pPr>
        <w:spacing w:after="0"/>
        <w:ind w:left="0"/>
        <w:jc w:val="both"/>
      </w:pPr>
      <w:r>
        <w:rPr>
          <w:rFonts w:ascii="Times New Roman"/>
          <w:b w:val="false"/>
          <w:i w:val="false"/>
          <w:color w:val="000000"/>
          <w:sz w:val="28"/>
        </w:rPr>
        <w:t>
      7. Осы баптың 6-тармағының талаптары сақталған жағдайда, І санаттағы объекті операторы қаржылық қамтамасыз етудің бір түрін екінші түрге ауысытыруды жүзеге асыруға құқылы, қоршаған ортаны қорғау саласындағы уәкілетті орган ауыстырылатын қаржылық қамтамасыз етуге Қазақстан Республикасының заңнамасына сәйкес өндіру қолданылған жағдайларды қоспағанда.</w:t>
      </w:r>
    </w:p>
    <w:p>
      <w:pPr>
        <w:spacing w:after="0"/>
        <w:ind w:left="0"/>
        <w:jc w:val="both"/>
      </w:pPr>
      <w:r>
        <w:rPr>
          <w:rFonts w:ascii="Times New Roman"/>
          <w:b w:val="false"/>
          <w:i w:val="false"/>
          <w:color w:val="000000"/>
          <w:sz w:val="28"/>
        </w:rPr>
        <w:t>
      8. І санаттағы объект операторы осындай объектіні пайдалану салдарларын жою жөніндегі барлық өздерінің міндеттемелерін толық өтегенге дейін үздіксіз қаржылық қамтамасыз етудің болуын қамтамасыз етуге міндетті.</w:t>
      </w:r>
    </w:p>
    <w:p>
      <w:pPr>
        <w:spacing w:after="0"/>
        <w:ind w:left="0"/>
        <w:jc w:val="both"/>
      </w:pPr>
      <w:r>
        <w:rPr>
          <w:rFonts w:ascii="Times New Roman"/>
          <w:b w:val="false"/>
          <w:i w:val="false"/>
          <w:color w:val="000000"/>
          <w:sz w:val="28"/>
        </w:rPr>
        <w:t>
      9. Қаржылық қамтамасыз ету мөлшерін қоршаған ортаны қорғау саласындағы уәкілетті орган бекіткен әдістемеге сәйкес І санаттағы объектіні пайдалану салдарларын жою жөніндегі жұмыстардың есептік құнынан айқындалады және әр жеті жыл сайын қайта есептеуге жатады.</w:t>
      </w:r>
    </w:p>
    <w:p>
      <w:pPr>
        <w:spacing w:after="0"/>
        <w:ind w:left="0"/>
        <w:jc w:val="both"/>
      </w:pPr>
      <w:r>
        <w:rPr>
          <w:rFonts w:ascii="Times New Roman"/>
          <w:b w:val="false"/>
          <w:i w:val="false"/>
          <w:color w:val="000000"/>
          <w:sz w:val="28"/>
        </w:rPr>
        <w:t>
      10. І санаттағы объектіні пайдалану салдарларын жою жөніндегі жұмыстар құнына әкімшілік және басқару шығыстары, сондай-ақ:</w:t>
      </w:r>
    </w:p>
    <w:p>
      <w:pPr>
        <w:spacing w:after="0"/>
        <w:ind w:left="0"/>
        <w:jc w:val="both"/>
      </w:pPr>
      <w:r>
        <w:rPr>
          <w:rFonts w:ascii="Times New Roman"/>
          <w:b w:val="false"/>
          <w:i w:val="false"/>
          <w:color w:val="000000"/>
          <w:sz w:val="28"/>
        </w:rPr>
        <w:t>
      1) күрделі құрылыстардың (ғимараттардың, құрылысжайлардың, кешендердің) демонтаждау және бұзуға;</w:t>
      </w:r>
    </w:p>
    <w:p>
      <w:pPr>
        <w:spacing w:after="0"/>
        <w:ind w:left="0"/>
        <w:jc w:val="both"/>
      </w:pPr>
      <w:r>
        <w:rPr>
          <w:rFonts w:ascii="Times New Roman"/>
          <w:b w:val="false"/>
          <w:i w:val="false"/>
          <w:color w:val="000000"/>
          <w:sz w:val="28"/>
        </w:rPr>
        <w:t>
      2)  технологиялық жабдықты демонтаждауға және жоюға;</w:t>
      </w:r>
    </w:p>
    <w:p>
      <w:pPr>
        <w:spacing w:after="0"/>
        <w:ind w:left="0"/>
        <w:jc w:val="both"/>
      </w:pPr>
      <w:r>
        <w:rPr>
          <w:rFonts w:ascii="Times New Roman"/>
          <w:b w:val="false"/>
          <w:i w:val="false"/>
          <w:color w:val="000000"/>
          <w:sz w:val="28"/>
        </w:rPr>
        <w:t>
      3) қалдықтарды қалпына келтіруге, кәдеге жаратуға және (немесе) жоюға;</w:t>
      </w:r>
    </w:p>
    <w:p>
      <w:pPr>
        <w:spacing w:after="0"/>
        <w:ind w:left="0"/>
        <w:jc w:val="both"/>
      </w:pPr>
      <w:r>
        <w:rPr>
          <w:rFonts w:ascii="Times New Roman"/>
          <w:b w:val="false"/>
          <w:i w:val="false"/>
          <w:color w:val="000000"/>
          <w:sz w:val="28"/>
        </w:rPr>
        <w:t>
      4) бүлінген жерлерді рекультивациялауға;</w:t>
      </w:r>
    </w:p>
    <w:p>
      <w:pPr>
        <w:spacing w:after="0"/>
        <w:ind w:left="0"/>
        <w:jc w:val="both"/>
      </w:pPr>
      <w:r>
        <w:rPr>
          <w:rFonts w:ascii="Times New Roman"/>
          <w:b w:val="false"/>
          <w:i w:val="false"/>
          <w:color w:val="000000"/>
          <w:sz w:val="28"/>
        </w:rPr>
        <w:t xml:space="preserve">
      5) жерүсті және жерасты суларының, ауаның, топырақтың және өсімдіктің жай-күйі сапасының мониторингіне арналған шығыстар кіруі тиіс. </w:t>
      </w:r>
    </w:p>
    <w:p>
      <w:pPr>
        <w:spacing w:after="0"/>
        <w:ind w:left="0"/>
        <w:jc w:val="both"/>
      </w:pPr>
      <w:r>
        <w:rPr>
          <w:rFonts w:ascii="Times New Roman"/>
          <w:b w:val="false"/>
          <w:i w:val="false"/>
          <w:color w:val="000000"/>
          <w:sz w:val="28"/>
        </w:rPr>
        <w:t>
      11. Кешенді экологиялық рұқсаттың көзделген шарттарында І санттағы объектіні пайдалану салдарларын жою жөніндегі өзге жұмыстарды орындау.</w:t>
      </w:r>
    </w:p>
    <w:p>
      <w:pPr>
        <w:spacing w:after="0"/>
        <w:ind w:left="0"/>
        <w:jc w:val="both"/>
      </w:pPr>
      <w:r>
        <w:rPr>
          <w:rFonts w:ascii="Times New Roman"/>
          <w:b w:val="false"/>
          <w:i w:val="false"/>
          <w:color w:val="000000"/>
          <w:sz w:val="28"/>
        </w:rPr>
        <w:t>
      Осы бапқа сәйкес қаржылық қамтамасыз ету:</w:t>
      </w:r>
    </w:p>
    <w:p>
      <w:pPr>
        <w:spacing w:after="0"/>
        <w:ind w:left="0"/>
        <w:jc w:val="both"/>
      </w:pPr>
      <w:r>
        <w:rPr>
          <w:rFonts w:ascii="Times New Roman"/>
          <w:b w:val="false"/>
          <w:i w:val="false"/>
          <w:color w:val="000000"/>
          <w:sz w:val="28"/>
        </w:rPr>
        <w:t>
      1)  жер қойнауын пайдаланушы жер қойнауын пайдалану салдарын жою жөніндегі міндеттеменің орындалуын қамтамасыз етуді ұсынған немесе Қазақстан Республикасының жер қойнауы және жер қойнауын пайдалану туралы заңнамасына сәйкес тарату қорын қалыптастырған I санаттағы объектілер;</w:t>
      </w:r>
    </w:p>
    <w:p>
      <w:pPr>
        <w:spacing w:after="0"/>
        <w:ind w:left="0"/>
        <w:jc w:val="both"/>
      </w:pPr>
      <w:r>
        <w:rPr>
          <w:rFonts w:ascii="Times New Roman"/>
          <w:b w:val="false"/>
          <w:i w:val="false"/>
          <w:color w:val="000000"/>
          <w:sz w:val="28"/>
        </w:rPr>
        <w:t xml:space="preserve">
      2) осы Кодекстің 361-батының 16-тармағына  сәйкес полигондарға олардың операторы тарату қорын құрған полигондар үшін талап етілмейді. </w:t>
      </w:r>
    </w:p>
    <w:p>
      <w:pPr>
        <w:spacing w:after="0"/>
        <w:ind w:left="0"/>
        <w:jc w:val="both"/>
      </w:pPr>
      <w:r>
        <w:rPr>
          <w:rFonts w:ascii="Times New Roman"/>
          <w:b w:val="false"/>
          <w:i w:val="false"/>
          <w:color w:val="000000"/>
          <w:sz w:val="28"/>
        </w:rPr>
        <w:t>
      12. Осы Кодекске сәйкес берілетін қаржылық қамтамасыз етусіз I санаттағы объектілерді пайдалануға тыйым салынады.</w:t>
      </w:r>
    </w:p>
    <w:p>
      <w:pPr>
        <w:spacing w:after="0"/>
        <w:ind w:left="0"/>
        <w:jc w:val="both"/>
      </w:pPr>
      <w:r>
        <w:rPr>
          <w:rFonts w:ascii="Times New Roman"/>
          <w:b w:val="false"/>
          <w:i w:val="false"/>
          <w:color w:val="000000"/>
          <w:sz w:val="28"/>
        </w:rPr>
        <w:t>
      І санаттағы объектіні қаржылық қамтамасыз етусіз пайдаланған жағдайда, қоршаған ортаны қорғау саласындағы уәкілетті орган осындай объектіні тоқтата тұру немесе пайдаланылуына тыйым салу туралы талаппен  сотқа жүгінеді.</w:t>
      </w:r>
    </w:p>
    <w:p>
      <w:pPr>
        <w:spacing w:after="0"/>
        <w:ind w:left="0"/>
        <w:jc w:val="both"/>
      </w:pPr>
      <w:r>
        <w:rPr>
          <w:rFonts w:ascii="Times New Roman"/>
          <w:b w:val="false"/>
          <w:i w:val="false"/>
          <w:color w:val="000000"/>
          <w:sz w:val="28"/>
        </w:rPr>
        <w:t>
      13. Оператордың I санаттағы объектіні жаңа операторға меншікке немесе өзге де заңды пайдалануға беруі алдыңғы операторды объектіні пайдалану салдарын жою жөніндегі, осындай пайдалану процесінде келтірілген экологиялық залалды жою жөніндегі міндеттен және осы бапқа сәйкес осындай жаңа оператор қаржылық қамтамасыз етуді ұсынғанға дейін қаржылық қамтамасыз етудің болуы жөніндегі міндеттен босатпайды.</w:t>
      </w:r>
    </w:p>
    <w:p>
      <w:pPr>
        <w:spacing w:after="0"/>
        <w:ind w:left="0"/>
        <w:jc w:val="both"/>
      </w:pPr>
      <w:r>
        <w:rPr>
          <w:rFonts w:ascii="Times New Roman"/>
          <w:b w:val="false"/>
          <w:i w:val="false"/>
          <w:color w:val="000000"/>
          <w:sz w:val="28"/>
        </w:rPr>
        <w:t>
      14. Егер І санаттағы объектінің операторына байланысты емес себептер бойынша оларға берілген қаржылық қамтамасыз ету осы Кодекстің талаптарына сәйкес келмесе немесе тоқтаса, мұндай оператор күнтізбелік алпыс күн ішінде осы Кодекстің талаптарына сәйкес келетін жаңа қаржылық қамтамасыз етуді ұсынуға міндетті. Егер көрсетілген мерзім ішінде мұндай ауыстыру жүргізілмесе, оператор I санаттағы тиісті объектіні пайдалануды дереу тоқтата тұруға міндетті. Мұндай І санаттағы объектіні пайдалануды қайта бастауға осы Кодекстің талаптарына сәйкес келетін қаржылық қамтамасыз етуді ұсынғаннан кейін ғана жол беріледі.</w:t>
      </w:r>
    </w:p>
    <w:p>
      <w:pPr>
        <w:spacing w:after="0"/>
        <w:ind w:left="0"/>
        <w:jc w:val="both"/>
      </w:pPr>
      <w:r>
        <w:rPr>
          <w:rFonts w:ascii="Times New Roman"/>
          <w:b w:val="false"/>
          <w:i w:val="false"/>
          <w:color w:val="000000"/>
          <w:sz w:val="28"/>
        </w:rPr>
        <w:t>
      15. Қабылданған қаржылық қамтамасыз етуді есепке алу тәртібін қоршаған ортаны қорғау саласындағы уәкілетті орган айқындайды.</w:t>
      </w:r>
    </w:p>
    <w:p>
      <w:pPr>
        <w:spacing w:after="0"/>
        <w:ind w:left="0"/>
        <w:jc w:val="both"/>
      </w:pPr>
      <w:r>
        <w:rPr>
          <w:rFonts w:ascii="Times New Roman"/>
          <w:b w:val="false"/>
          <w:i w:val="false"/>
          <w:color w:val="000000"/>
          <w:sz w:val="28"/>
        </w:rPr>
        <w:t xml:space="preserve">
      159-бап. Кепілдікті қаржылық қамтамасыз ету ретінде қолдану </w:t>
      </w:r>
    </w:p>
    <w:p>
      <w:pPr>
        <w:spacing w:after="0"/>
        <w:ind w:left="0"/>
        <w:jc w:val="both"/>
      </w:pPr>
      <w:r>
        <w:rPr>
          <w:rFonts w:ascii="Times New Roman"/>
          <w:b w:val="false"/>
          <w:i w:val="false"/>
          <w:color w:val="000000"/>
          <w:sz w:val="28"/>
        </w:rPr>
        <w:t>
      1. Осы Кодекстің 158-бабының талаптарына сәйкес қаржылық қамтамасыз ету ретінде берілген кепілдікке орай, оператор осы Кодекстің 158-бабының 1-тармағында көрсетілген өз міндеттерін орындамаған (тиісінше орындамаған) жағдайда, кепілгер Қазақстан Республикасының алдында осы Кодекске сәйкес айқындалатын ақшалай сома шегінде Қазақстан Республикасының заңдарында белгіленген мерзімде жауап беруге міндеттенеді.</w:t>
      </w:r>
    </w:p>
    <w:p>
      <w:pPr>
        <w:spacing w:after="0"/>
        <w:ind w:left="0"/>
        <w:jc w:val="both"/>
      </w:pPr>
      <w:r>
        <w:rPr>
          <w:rFonts w:ascii="Times New Roman"/>
          <w:b w:val="false"/>
          <w:i w:val="false"/>
          <w:color w:val="000000"/>
          <w:sz w:val="28"/>
        </w:rPr>
        <w:t>
      2. Қазақстан Республикасының екінші деңгейдегі банкі, шетелдік банк не акциялары бағалы қағаздардың ұйымдастырылған рыногында айналыста болатын ұйым кепілгер бола алады. Егер шетелдік банк немесе акциялары бағалы қағаздардың ұйымдастырылған рыногында айналыста болатын ұйым кепілгер болса, мұндай кепілгерлер қоршаған ортаны қорғау саласындағы уәкілетті орган айқындайтын шетел валютасындағы ең төменгі жеке кредиттік рейтинг бойынша шарттарға сәйкес келуге тиіс.</w:t>
      </w:r>
    </w:p>
    <w:p>
      <w:pPr>
        <w:spacing w:after="0"/>
        <w:ind w:left="0"/>
        <w:jc w:val="both"/>
      </w:pPr>
      <w:r>
        <w:rPr>
          <w:rFonts w:ascii="Times New Roman"/>
          <w:b w:val="false"/>
          <w:i w:val="false"/>
          <w:color w:val="000000"/>
          <w:sz w:val="28"/>
        </w:rPr>
        <w:t xml:space="preserve">
      3. Банктің осы бапқа сәйкес берілген кепілдік жөніндегі міндеттемесі I санаттағы объектіні пайдалану салдарын жою аяқталғаннан кейін тоқтатылады. </w:t>
      </w:r>
    </w:p>
    <w:p>
      <w:pPr>
        <w:spacing w:after="0"/>
        <w:ind w:left="0"/>
        <w:jc w:val="both"/>
      </w:pPr>
      <w:r>
        <w:rPr>
          <w:rFonts w:ascii="Times New Roman"/>
          <w:b w:val="false"/>
          <w:i w:val="false"/>
          <w:color w:val="000000"/>
          <w:sz w:val="28"/>
        </w:rPr>
        <w:t>
      4. Кепілдік қоршаған ортаны қорғау саласындағы уәкілетті орган бекітетін үлгілік нысанға сәйкес қазақ және орыс тілдерінде беріледі.</w:t>
      </w:r>
    </w:p>
    <w:p>
      <w:pPr>
        <w:spacing w:after="0"/>
        <w:ind w:left="0"/>
        <w:jc w:val="both"/>
      </w:pPr>
      <w:r>
        <w:rPr>
          <w:rFonts w:ascii="Times New Roman"/>
          <w:b w:val="false"/>
          <w:i w:val="false"/>
          <w:color w:val="000000"/>
          <w:sz w:val="28"/>
        </w:rPr>
        <w:t xml:space="preserve">
      Шетелдік тұлға беретін кепілдік шет тілінде жасалуы мүмкін, бірақ қазақ және орыс тілдеріне міндетті түрде аударылуы, оның дұрыстығын нотариус куәландыруға тиіс. </w:t>
      </w:r>
    </w:p>
    <w:p>
      <w:pPr>
        <w:spacing w:after="0"/>
        <w:ind w:left="0"/>
        <w:jc w:val="both"/>
      </w:pPr>
      <w:r>
        <w:rPr>
          <w:rFonts w:ascii="Times New Roman"/>
          <w:b w:val="false"/>
          <w:i w:val="false"/>
          <w:color w:val="000000"/>
          <w:sz w:val="28"/>
        </w:rPr>
        <w:t>
      5. Қоршаған ортаны қорғау саласындағы уәкілетті орган қаржылық қамтамасыз ету ретінде Қазақстан Республикасының азаматтық заңнамасына сәйкес жасалған кепілдік шартын қабылдайды.</w:t>
      </w:r>
    </w:p>
    <w:p>
      <w:pPr>
        <w:spacing w:after="0"/>
        <w:ind w:left="0"/>
        <w:jc w:val="both"/>
      </w:pPr>
      <w:r>
        <w:rPr>
          <w:rFonts w:ascii="Times New Roman"/>
          <w:b w:val="false"/>
          <w:i w:val="false"/>
          <w:color w:val="000000"/>
          <w:sz w:val="28"/>
        </w:rPr>
        <w:t>
      Кепілдікті қабылдау үшін І санатты объекті операторы қоршаған ортаны қорғау саласындағы уәкілетті органға кепілдік шартын қоса беру арқылы қоршаған ортаны қорғау саласындағы уәкілетті орган бекіткен нысанды өтініш ұсынады.</w:t>
      </w:r>
    </w:p>
    <w:p>
      <w:pPr>
        <w:spacing w:after="0"/>
        <w:ind w:left="0"/>
        <w:jc w:val="both"/>
      </w:pPr>
      <w:r>
        <w:rPr>
          <w:rFonts w:ascii="Times New Roman"/>
          <w:b w:val="false"/>
          <w:i w:val="false"/>
          <w:color w:val="000000"/>
          <w:sz w:val="28"/>
        </w:rPr>
        <w:t xml:space="preserve">
      Қоршаған ортаны қорғау саласындағы уәкілетті орган осы тармақтың екінші бөлігінде көрсетілген өтінішті тіркеген күннен бастап үш жұмыс күнінен кешіктірмей, кепілдікті қаржылық қамтамасыз ету ретінде қабылдайды немесе сол мерзімде жазбаша немесе электрондық нысандағы хабарлама арқылы өтініш берушіге оны қабылдаудан бас тартады.  </w:t>
      </w:r>
    </w:p>
    <w:p>
      <w:pPr>
        <w:spacing w:after="0"/>
        <w:ind w:left="0"/>
        <w:jc w:val="both"/>
      </w:pPr>
      <w:r>
        <w:rPr>
          <w:rFonts w:ascii="Times New Roman"/>
          <w:b w:val="false"/>
          <w:i w:val="false"/>
          <w:color w:val="000000"/>
          <w:sz w:val="28"/>
        </w:rPr>
        <w:t>
      6. Қоршаған ортаны қорғау жөніндегі уәкілетті орган мына жағдайлардың бірінде қаржылық қамтамасыз ету ретінде кепілдікті қабылдаудан бас тартады:</w:t>
      </w:r>
    </w:p>
    <w:p>
      <w:pPr>
        <w:spacing w:after="0"/>
        <w:ind w:left="0"/>
        <w:jc w:val="both"/>
      </w:pPr>
      <w:r>
        <w:rPr>
          <w:rFonts w:ascii="Times New Roman"/>
          <w:b w:val="false"/>
          <w:i w:val="false"/>
          <w:color w:val="000000"/>
          <w:sz w:val="28"/>
        </w:rPr>
        <w:t>
      1)  ұсынылған кепілдік шарты Қазақстан Республикасының заңнамасында белгіленген талаптарға сәйкес келмейді;</w:t>
      </w:r>
    </w:p>
    <w:p>
      <w:pPr>
        <w:spacing w:after="0"/>
        <w:ind w:left="0"/>
        <w:jc w:val="both"/>
      </w:pPr>
      <w:r>
        <w:rPr>
          <w:rFonts w:ascii="Times New Roman"/>
          <w:b w:val="false"/>
          <w:i w:val="false"/>
          <w:color w:val="000000"/>
          <w:sz w:val="28"/>
        </w:rPr>
        <w:t>
      2) кепілгер осы баптың 2-тармағындағы талаптарға сәйкес келмейді;</w:t>
      </w:r>
    </w:p>
    <w:p>
      <w:pPr>
        <w:spacing w:after="0"/>
        <w:ind w:left="0"/>
        <w:jc w:val="both"/>
      </w:pPr>
      <w:r>
        <w:rPr>
          <w:rFonts w:ascii="Times New Roman"/>
          <w:b w:val="false"/>
          <w:i w:val="false"/>
          <w:color w:val="000000"/>
          <w:sz w:val="28"/>
        </w:rPr>
        <w:t>
      3) кепілгер алдында қоршаған ортаны қорғау саласындағы уәкілетті органның тиесілі соманы төлеу туралы талабын орындамады, осындай талапты Қазақстан Республикасының заңнамасына сәйкес сот заңсыз деп таныған жағдайда қоспағанда.</w:t>
      </w:r>
    </w:p>
    <w:p>
      <w:pPr>
        <w:spacing w:after="0"/>
        <w:ind w:left="0"/>
        <w:jc w:val="both"/>
      </w:pPr>
      <w:r>
        <w:rPr>
          <w:rFonts w:ascii="Times New Roman"/>
          <w:b w:val="false"/>
          <w:i w:val="false"/>
          <w:color w:val="000000"/>
          <w:sz w:val="28"/>
        </w:rPr>
        <w:t>
      Қоршаған ортаны қорғау жөніндегі уәкілетті органның кепілдік бойынша тиесілі соманы төлеу талабын кепілгер осындай талапты алған күннен бастап екі жұмыс күні ішінде бұлжытпай және міндетті орындауға жатады.</w:t>
      </w:r>
    </w:p>
    <w:p>
      <w:pPr>
        <w:spacing w:after="0"/>
        <w:ind w:left="0"/>
        <w:jc w:val="both"/>
      </w:pPr>
      <w:r>
        <w:rPr>
          <w:rFonts w:ascii="Times New Roman"/>
          <w:b w:val="false"/>
          <w:i w:val="false"/>
          <w:color w:val="000000"/>
          <w:sz w:val="28"/>
        </w:rPr>
        <w:t xml:space="preserve">
      160-бап. Банк салымы кепілін қаржылық қамтамасыз ету ретінде қолдану </w:t>
      </w:r>
    </w:p>
    <w:p>
      <w:pPr>
        <w:spacing w:after="0"/>
        <w:ind w:left="0"/>
        <w:jc w:val="both"/>
      </w:pPr>
      <w:r>
        <w:rPr>
          <w:rFonts w:ascii="Times New Roman"/>
          <w:b w:val="false"/>
          <w:i w:val="false"/>
          <w:color w:val="000000"/>
          <w:sz w:val="28"/>
        </w:rPr>
        <w:t>
      1. Банк салымы кепіліне байланысты Қазақстан Республикасының (кепіл ұстаушының) І санаттағы объекті операторы (кепіл беруші) осы Кодекстің 158-бабының 1-тармағында көрсетілген өз міндеттерін Қазақстан Республикасының заңдарында белгіленген мерзімде орындамаған (тиісінше орындамаған) жағдайда, оператордың басқа кредиторлары алдында басым түрде кепілге салынған банк салымы сомасынан қанағаттануды алуға құқығы бар.</w:t>
      </w:r>
    </w:p>
    <w:p>
      <w:pPr>
        <w:spacing w:after="0"/>
        <w:ind w:left="0"/>
        <w:jc w:val="both"/>
      </w:pPr>
      <w:r>
        <w:rPr>
          <w:rFonts w:ascii="Times New Roman"/>
          <w:b w:val="false"/>
          <w:i w:val="false"/>
          <w:color w:val="000000"/>
          <w:sz w:val="28"/>
        </w:rPr>
        <w:t>
      2. Осы бапқа сәйкес Қазақстан Республикасының екінші деңгейдегі банкінде орналастырылған банк салымы ғана кепіл нысанасы бола алады.</w:t>
      </w:r>
    </w:p>
    <w:p>
      <w:pPr>
        <w:spacing w:after="0"/>
        <w:ind w:left="0"/>
        <w:jc w:val="both"/>
      </w:pPr>
      <w:r>
        <w:rPr>
          <w:rFonts w:ascii="Times New Roman"/>
          <w:b w:val="false"/>
          <w:i w:val="false"/>
          <w:color w:val="000000"/>
          <w:sz w:val="28"/>
        </w:rPr>
        <w:t>
      3. Салым теңгемен немесе шетел валютасымен енгізілуі мүмкін.</w:t>
      </w:r>
    </w:p>
    <w:p>
      <w:pPr>
        <w:spacing w:after="0"/>
        <w:ind w:left="0"/>
        <w:jc w:val="both"/>
      </w:pPr>
      <w:r>
        <w:rPr>
          <w:rFonts w:ascii="Times New Roman"/>
          <w:b w:val="false"/>
          <w:i w:val="false"/>
          <w:color w:val="000000"/>
          <w:sz w:val="28"/>
        </w:rPr>
        <w:t>
      4. Қаржылық қамтамасыз ету болып табылатын банк салымын қайта кепілге салуға тыйым салынады.</w:t>
      </w:r>
    </w:p>
    <w:p>
      <w:pPr>
        <w:spacing w:after="0"/>
        <w:ind w:left="0"/>
        <w:jc w:val="both"/>
      </w:pPr>
      <w:r>
        <w:rPr>
          <w:rFonts w:ascii="Times New Roman"/>
          <w:b w:val="false"/>
          <w:i w:val="false"/>
          <w:color w:val="000000"/>
          <w:sz w:val="28"/>
        </w:rPr>
        <w:t>
      5. Заңды тұлға болып табылатын І санаттағы объектінің операторы таратылған жағдайда, оның банкроттығын қоса алғанда, кепіл заты конкурстық массаға енгізілмейді.</w:t>
      </w:r>
    </w:p>
    <w:p>
      <w:pPr>
        <w:spacing w:after="0"/>
        <w:ind w:left="0"/>
        <w:jc w:val="both"/>
      </w:pPr>
      <w:r>
        <w:rPr>
          <w:rFonts w:ascii="Times New Roman"/>
          <w:b w:val="false"/>
          <w:i w:val="false"/>
          <w:color w:val="000000"/>
          <w:sz w:val="28"/>
        </w:rPr>
        <w:t>
      6. Қоршаған ортаны қорғау саласындағы уәкілетті орган қаржылық қамтамасыз ету ретінде банк салымы кепілі шарты негізіндегі банк салымының кепілін қабылдайды.</w:t>
      </w:r>
    </w:p>
    <w:p>
      <w:pPr>
        <w:spacing w:after="0"/>
        <w:ind w:left="0"/>
        <w:jc w:val="both"/>
      </w:pPr>
      <w:r>
        <w:rPr>
          <w:rFonts w:ascii="Times New Roman"/>
          <w:b w:val="false"/>
          <w:i w:val="false"/>
          <w:color w:val="000000"/>
          <w:sz w:val="28"/>
        </w:rPr>
        <w:t>
      Банк салымы кепілі шартын жасасу үшін І санаттағы объекті операторы қоршаған ортаны қорғау саласындағы уәкілетті органға қоршаған ортаны қорғау саласындағы уәкілетті орган бекіткен нысандағы өтінішті, банк салымы шартының көшірмелерін және екінші деңгейлі банкте банк салымының бар екендігі туралы анықтаманы қоса беру арқылы ұсынады.</w:t>
      </w:r>
    </w:p>
    <w:p>
      <w:pPr>
        <w:spacing w:after="0"/>
        <w:ind w:left="0"/>
        <w:jc w:val="both"/>
      </w:pPr>
      <w:r>
        <w:rPr>
          <w:rFonts w:ascii="Times New Roman"/>
          <w:b w:val="false"/>
          <w:i w:val="false"/>
          <w:color w:val="000000"/>
          <w:sz w:val="28"/>
        </w:rPr>
        <w:t>
      7. Банк салымы кепілінің шарты І санаттағы объекті операторы және (немесе) кепілгер ретіндегі үшінші тұлға, кепіл ұстаушы ретінде қоршаған ортаны қорғау саласындағы уәкілетті орган мен екінші деңгейлі банк арасында қоршаған ортаны қорғау саласындағы уәкілетті органның бекітілген, І санаттағы объектіні пайдалану салдарларын жою жөніндегі міндеттемелерді орындауды қаржылық қамтамасыз ету ретіндегі банк салымы кепілінің үлгілік шартына сәйкес жасалады.</w:t>
      </w:r>
    </w:p>
    <w:p>
      <w:pPr>
        <w:spacing w:after="0"/>
        <w:ind w:left="0"/>
        <w:jc w:val="both"/>
      </w:pPr>
      <w:r>
        <w:rPr>
          <w:rFonts w:ascii="Times New Roman"/>
          <w:b w:val="false"/>
          <w:i w:val="false"/>
          <w:color w:val="000000"/>
          <w:sz w:val="28"/>
        </w:rPr>
        <w:t>
      8. Банк салымының кепіл шарты І санаттағы объект операторынан банк салымының шартын жасасу туралыөтінішті алған күннен бастап он жұмыс күні ішінде жасалады.</w:t>
      </w:r>
    </w:p>
    <w:p>
      <w:pPr>
        <w:spacing w:after="0"/>
        <w:ind w:left="0"/>
        <w:jc w:val="both"/>
      </w:pPr>
      <w:r>
        <w:rPr>
          <w:rFonts w:ascii="Times New Roman"/>
          <w:b w:val="false"/>
          <w:i w:val="false"/>
          <w:color w:val="000000"/>
          <w:sz w:val="28"/>
        </w:rPr>
        <w:t>
      9. Қоршаған ортаны қорғау саласындағы уәкілетті орган банк салымы шартын жасасқан күннен бастап үш жұмыс күнінен кешіктірмей, осындай қаржылық қамтамасыз ету түріндегі шартты өтініш берушіні сол мерзімде жазбаша немесе электрондық нысанда хабарлау арқылы қабылдайды.</w:t>
      </w:r>
    </w:p>
    <w:p>
      <w:pPr>
        <w:spacing w:after="0"/>
        <w:ind w:left="0"/>
        <w:jc w:val="both"/>
      </w:pPr>
      <w:r>
        <w:rPr>
          <w:rFonts w:ascii="Times New Roman"/>
          <w:b w:val="false"/>
          <w:i w:val="false"/>
          <w:color w:val="000000"/>
          <w:sz w:val="28"/>
        </w:rPr>
        <w:t>
      161-бап. Мүлік кепілін қаржылық қамтамасыз ету ретінде қолдану</w:t>
      </w:r>
    </w:p>
    <w:p>
      <w:pPr>
        <w:spacing w:after="0"/>
        <w:ind w:left="0"/>
        <w:jc w:val="both"/>
      </w:pPr>
      <w:r>
        <w:rPr>
          <w:rFonts w:ascii="Times New Roman"/>
          <w:b w:val="false"/>
          <w:i w:val="false"/>
          <w:color w:val="000000"/>
          <w:sz w:val="28"/>
        </w:rPr>
        <w:t>
      1. Қазақстан Республикасының мүлік салымына байланысты (кепіл ұстаушы) І санатты объекті операторы (кепіл беруші) осы Кодекстің 158-бабының 1-тармағында көрсетілген өзінің міндеттемелерін орындамаған (тиісінше орындамаған) жағдайда, Қазақстан Республикасы заңдарында белгіленген мерзімде оператордың басқа кредиторлары алдында басымдық таныта отырып, кепілге алынған мүлікті өндіруге құқылы.</w:t>
      </w:r>
    </w:p>
    <w:p>
      <w:pPr>
        <w:spacing w:after="0"/>
        <w:ind w:left="0"/>
        <w:jc w:val="both"/>
      </w:pPr>
      <w:r>
        <w:rPr>
          <w:rFonts w:ascii="Times New Roman"/>
          <w:b w:val="false"/>
          <w:i w:val="false"/>
          <w:color w:val="000000"/>
          <w:sz w:val="28"/>
        </w:rPr>
        <w:t>
      2. Заңды тұлға болып табылатын, І санаттағы объект операторы жойылған жағдайда, оның банкрот болуын қоса алғанда, кепіл нысаны конкурстық массаға қосылмайды.</w:t>
      </w:r>
    </w:p>
    <w:p>
      <w:pPr>
        <w:spacing w:after="0"/>
        <w:ind w:left="0"/>
        <w:jc w:val="both"/>
      </w:pPr>
      <w:r>
        <w:rPr>
          <w:rFonts w:ascii="Times New Roman"/>
          <w:b w:val="false"/>
          <w:i w:val="false"/>
          <w:color w:val="000000"/>
          <w:sz w:val="28"/>
        </w:rPr>
        <w:t>
      3. Қоршаған ортаны қорғау саласындағы уәкілетті орган қаржылық қамтамасыз ету ретінде Қазақстан Республикасының азаматтық заңнамасына сәйкес жасалған мүлік кепілі шарты негізінде мүлік кепілін қабылдайды.</w:t>
      </w:r>
    </w:p>
    <w:p>
      <w:pPr>
        <w:spacing w:after="0"/>
        <w:ind w:left="0"/>
        <w:jc w:val="both"/>
      </w:pPr>
      <w:r>
        <w:rPr>
          <w:rFonts w:ascii="Times New Roman"/>
          <w:b w:val="false"/>
          <w:i w:val="false"/>
          <w:color w:val="000000"/>
          <w:sz w:val="28"/>
        </w:rPr>
        <w:t>
      Мүлік кепілі шартын жасасу үшін І санаттағы объекті операторы қоршаған ортаны қорғау саласындағы уәкілетті органға қоршаған ортаны қорғау саласындағы уәкілетті орган бекіткен нысандағы өтінішті, мүлік кепілінің нарықтық құнын бағалау туралы бағалау есебін қоса беру арқылы ұсынады.</w:t>
      </w:r>
    </w:p>
    <w:p>
      <w:pPr>
        <w:spacing w:after="0"/>
        <w:ind w:left="0"/>
        <w:jc w:val="both"/>
      </w:pPr>
      <w:r>
        <w:rPr>
          <w:rFonts w:ascii="Times New Roman"/>
          <w:b w:val="false"/>
          <w:i w:val="false"/>
          <w:color w:val="000000"/>
          <w:sz w:val="28"/>
        </w:rPr>
        <w:t>
      4. Мүлік кепілі шарты І санаттағы объекті операторы және (немесе) кепілгер ретіндегі үшінші тұлға мен қоршаған ортаны қорғау саласындағы уәкілетті орган бекіткен үлгілік нысан бойынша кепіл ұстаушы ретінде қоршаған ортаны қорғау саласындағы уәкілетті орган арасында жасалады.</w:t>
      </w:r>
    </w:p>
    <w:p>
      <w:pPr>
        <w:spacing w:after="0"/>
        <w:ind w:left="0"/>
        <w:jc w:val="both"/>
      </w:pPr>
      <w:r>
        <w:rPr>
          <w:rFonts w:ascii="Times New Roman"/>
          <w:b w:val="false"/>
          <w:i w:val="false"/>
          <w:color w:val="000000"/>
          <w:sz w:val="28"/>
        </w:rPr>
        <w:t>
      Мүлік кепіл шарты І санатты объект операторынан мүлік кепілі шартын жасасу туралы өтінішті алған күннен бастап он жұмыс күні ішінде жасалады. Қаржылық қамтамасыз ету ретінде мүлік нысанының нарықтық құны Қазақстан Республикасының бағалау қызметі туралы заңнамасына сәйкес бағалаушы мен төлеуші арасындағы шарт бойынша жүргізілген бағалау туралы есепте айқындалған құн болып табылады.</w:t>
      </w:r>
    </w:p>
    <w:p>
      <w:pPr>
        <w:spacing w:after="0"/>
        <w:ind w:left="0"/>
        <w:jc w:val="both"/>
      </w:pPr>
      <w:r>
        <w:rPr>
          <w:rFonts w:ascii="Times New Roman"/>
          <w:b w:val="false"/>
          <w:i w:val="false"/>
          <w:color w:val="000000"/>
          <w:sz w:val="28"/>
        </w:rPr>
        <w:t>
      Бағалаушының кепіл мүлкінің нарықтық құнын бағалау туралы есебі І санаттағы объект операторының қоршаған ортаны қорғау жөніндегі уәкілетті органға мүлік кепілі шартын жасасу туралы жазбаша өтініш берген күнге дейін күнтізбелік он бес күннен ерте жасалмауға тиіс.</w:t>
      </w:r>
    </w:p>
    <w:p>
      <w:pPr>
        <w:spacing w:after="0"/>
        <w:ind w:left="0"/>
        <w:jc w:val="both"/>
      </w:pPr>
      <w:r>
        <w:rPr>
          <w:rFonts w:ascii="Times New Roman"/>
          <w:b w:val="false"/>
          <w:i w:val="false"/>
          <w:color w:val="000000"/>
          <w:sz w:val="28"/>
        </w:rPr>
        <w:t>
      5. Мүлік кепілі шарты мүлік өтімді, жойылудан немесе бүлінуден сақтандырылған болған жағдайда жасалады.</w:t>
      </w:r>
    </w:p>
    <w:p>
      <w:pPr>
        <w:spacing w:after="0"/>
        <w:ind w:left="0"/>
        <w:jc w:val="both"/>
      </w:pPr>
      <w:r>
        <w:rPr>
          <w:rFonts w:ascii="Times New Roman"/>
          <w:b w:val="false"/>
          <w:i w:val="false"/>
          <w:color w:val="000000"/>
          <w:sz w:val="28"/>
        </w:rPr>
        <w:t>
      6. Мыналарды:</w:t>
      </w:r>
    </w:p>
    <w:p>
      <w:pPr>
        <w:spacing w:after="0"/>
        <w:ind w:left="0"/>
        <w:jc w:val="both"/>
      </w:pPr>
      <w:r>
        <w:rPr>
          <w:rFonts w:ascii="Times New Roman"/>
          <w:b w:val="false"/>
          <w:i w:val="false"/>
          <w:color w:val="000000"/>
          <w:sz w:val="28"/>
        </w:rPr>
        <w:t>
      1) тiршiлiктi қамтамасыз ету объектiлерiн;</w:t>
      </w:r>
    </w:p>
    <w:p>
      <w:pPr>
        <w:spacing w:after="0"/>
        <w:ind w:left="0"/>
        <w:jc w:val="both"/>
      </w:pPr>
      <w:r>
        <w:rPr>
          <w:rFonts w:ascii="Times New Roman"/>
          <w:b w:val="false"/>
          <w:i w:val="false"/>
          <w:color w:val="000000"/>
          <w:sz w:val="28"/>
        </w:rPr>
        <w:t>
      2) тыйым салынған мүлікті;</w:t>
      </w:r>
    </w:p>
    <w:p>
      <w:pPr>
        <w:spacing w:after="0"/>
        <w:ind w:left="0"/>
        <w:jc w:val="both"/>
      </w:pPr>
      <w:r>
        <w:rPr>
          <w:rFonts w:ascii="Times New Roman"/>
          <w:b w:val="false"/>
          <w:i w:val="false"/>
          <w:color w:val="000000"/>
          <w:sz w:val="28"/>
        </w:rPr>
        <w:t>
      3) мемлекеттік органдар шектеу салған мүлікті;</w:t>
      </w:r>
    </w:p>
    <w:p>
      <w:pPr>
        <w:spacing w:after="0"/>
        <w:ind w:left="0"/>
        <w:jc w:val="both"/>
      </w:pPr>
      <w:r>
        <w:rPr>
          <w:rFonts w:ascii="Times New Roman"/>
          <w:b w:val="false"/>
          <w:i w:val="false"/>
          <w:color w:val="000000"/>
          <w:sz w:val="28"/>
        </w:rPr>
        <w:t>
      4) үшінші тұлғалардың құқықтарымен ауыртпалық салынған мүлікті;</w:t>
      </w:r>
    </w:p>
    <w:p>
      <w:pPr>
        <w:spacing w:after="0"/>
        <w:ind w:left="0"/>
        <w:jc w:val="both"/>
      </w:pPr>
      <w:r>
        <w:rPr>
          <w:rFonts w:ascii="Times New Roman"/>
          <w:b w:val="false"/>
          <w:i w:val="false"/>
          <w:color w:val="000000"/>
          <w:sz w:val="28"/>
        </w:rPr>
        <w:t>
      5) Қазақстан Республикасының заңнамасына сәйкес азаматтық айналымнан алып қойылған мүлікті;</w:t>
      </w:r>
    </w:p>
    <w:p>
      <w:pPr>
        <w:spacing w:after="0"/>
        <w:ind w:left="0"/>
        <w:jc w:val="both"/>
      </w:pPr>
      <w:r>
        <w:rPr>
          <w:rFonts w:ascii="Times New Roman"/>
          <w:b w:val="false"/>
          <w:i w:val="false"/>
          <w:color w:val="000000"/>
          <w:sz w:val="28"/>
        </w:rPr>
        <w:t>
      6) электр, жылу энергиясын және өзге де энергия түрлерін;</w:t>
      </w:r>
    </w:p>
    <w:p>
      <w:pPr>
        <w:spacing w:after="0"/>
        <w:ind w:left="0"/>
        <w:jc w:val="both"/>
      </w:pPr>
      <w:r>
        <w:rPr>
          <w:rFonts w:ascii="Times New Roman"/>
          <w:b w:val="false"/>
          <w:i w:val="false"/>
          <w:color w:val="000000"/>
          <w:sz w:val="28"/>
        </w:rPr>
        <w:t>
      7) тез бүлінетін тауарларды;</w:t>
      </w:r>
    </w:p>
    <w:p>
      <w:pPr>
        <w:spacing w:after="0"/>
        <w:ind w:left="0"/>
        <w:jc w:val="both"/>
      </w:pPr>
      <w:r>
        <w:rPr>
          <w:rFonts w:ascii="Times New Roman"/>
          <w:b w:val="false"/>
          <w:i w:val="false"/>
          <w:color w:val="000000"/>
          <w:sz w:val="28"/>
        </w:rPr>
        <w:t>
      8) мүліктік құқықтарды;</w:t>
      </w:r>
    </w:p>
    <w:p>
      <w:pPr>
        <w:spacing w:after="0"/>
        <w:ind w:left="0"/>
        <w:jc w:val="both"/>
      </w:pPr>
      <w:r>
        <w:rPr>
          <w:rFonts w:ascii="Times New Roman"/>
          <w:b w:val="false"/>
          <w:i w:val="false"/>
          <w:color w:val="000000"/>
          <w:sz w:val="28"/>
        </w:rPr>
        <w:t>
      9) Қазақстан Республикасының шегінен тыс жерлердегі мүлікті қоспағанда, кез-келген мүлік кедендік баждарды, салықтарды төлеу жөніндегі міндеттің орындалуын қамтамасыз ету мақсатында кепіл нысанасы бола алады.</w:t>
      </w:r>
    </w:p>
    <w:p>
      <w:pPr>
        <w:spacing w:after="0"/>
        <w:ind w:left="0"/>
        <w:jc w:val="both"/>
      </w:pPr>
      <w:r>
        <w:rPr>
          <w:rFonts w:ascii="Times New Roman"/>
          <w:b w:val="false"/>
          <w:i w:val="false"/>
          <w:color w:val="000000"/>
          <w:sz w:val="28"/>
        </w:rPr>
        <w:t>
      7. Осы баптың 5 және 6-тармақтарында белгіленген шарттар сақталмаған кезде қоршаған ортаны қорғау саласындағы уәкілетті орган мүлік кепілі шартын жасасуға өтініш қоршаған ортаны қорғау саласындағы уәкілетті органға берілген күннен бастап он жұмыс күнінен кешіктірмей мүлік кепілі шартын жасасудан бас тартады.</w:t>
      </w:r>
    </w:p>
    <w:p>
      <w:pPr>
        <w:spacing w:after="0"/>
        <w:ind w:left="0"/>
        <w:jc w:val="both"/>
      </w:pPr>
      <w:r>
        <w:rPr>
          <w:rFonts w:ascii="Times New Roman"/>
          <w:b w:val="false"/>
          <w:i w:val="false"/>
          <w:color w:val="000000"/>
          <w:sz w:val="28"/>
        </w:rPr>
        <w:t>
      Қоршаған ортаны қорғау саласындағы уәкілетті орган орган, осындай шешім қабылданған күннен бастап бір жұмыс күнінен кешіктірмей, І санаттағы объект операторын мүлік кепілі шартын жасасудан бас тарту туралы хабардар етеді.</w:t>
      </w:r>
    </w:p>
    <w:p>
      <w:pPr>
        <w:spacing w:after="0"/>
        <w:ind w:left="0"/>
        <w:jc w:val="both"/>
      </w:pPr>
      <w:r>
        <w:rPr>
          <w:rFonts w:ascii="Times New Roman"/>
          <w:b w:val="false"/>
          <w:i w:val="false"/>
          <w:color w:val="000000"/>
          <w:sz w:val="28"/>
        </w:rPr>
        <w:t>
      8. Кепілге салу кезінде, егер қоршаған ортаны қорғау саласындағы уәкілетті орган өзгеше шешім қабылдамаса, кепіл нысанасы кепіл берушіде қалады.</w:t>
      </w:r>
    </w:p>
    <w:p>
      <w:pPr>
        <w:spacing w:after="0"/>
        <w:ind w:left="0"/>
        <w:jc w:val="both"/>
      </w:pPr>
      <w:r>
        <w:rPr>
          <w:rFonts w:ascii="Times New Roman"/>
          <w:b w:val="false"/>
          <w:i w:val="false"/>
          <w:color w:val="000000"/>
          <w:sz w:val="28"/>
        </w:rPr>
        <w:t>
      Кепіл беруші мүлік кепіл шарты қамтамасыз етілген І санаттағы объектіні пайдалану салдарларын жою жөніндегі міндеттемелерін орындағанша, І санаттағы объект операторы кепіл нысанасына билік етуге құқылы емес.</w:t>
      </w:r>
    </w:p>
    <w:p>
      <w:pPr>
        <w:spacing w:after="0"/>
        <w:ind w:left="0"/>
        <w:jc w:val="both"/>
      </w:pPr>
      <w:r>
        <w:rPr>
          <w:rFonts w:ascii="Times New Roman"/>
          <w:b w:val="false"/>
          <w:i w:val="false"/>
          <w:color w:val="000000"/>
          <w:sz w:val="28"/>
        </w:rPr>
        <w:t>
      9. Кепілді ресімдеу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162-бап. Сақтандыру шартын қаржылық қамтамасыз ету ретінде қолдану</w:t>
      </w:r>
    </w:p>
    <w:p>
      <w:pPr>
        <w:spacing w:after="0"/>
        <w:ind w:left="0"/>
        <w:jc w:val="both"/>
      </w:pPr>
      <w:r>
        <w:rPr>
          <w:rFonts w:ascii="Times New Roman"/>
          <w:b w:val="false"/>
          <w:i w:val="false"/>
          <w:color w:val="000000"/>
          <w:sz w:val="28"/>
        </w:rPr>
        <w:t>
      1. І санаттағы объектіні пайдалану салдарларын жою жөніндегі өздерінің міндеттемелерін қамтамасыз ету үшін оператор (пайда алушы) Қазақстан Республикасының пайдасына сақтандыру сомасын төлеуге алып келетін заңнамалық тәртіпте қарастырылған І санаттағы объектіні пайдалану салдарларын жою жөніндегі міндеттемені оператордың орындамағаны үшін сақтандыру ұйымымен сақтандыру шартын жасасуға құқылы.</w:t>
      </w:r>
    </w:p>
    <w:p>
      <w:pPr>
        <w:spacing w:after="0"/>
        <w:ind w:left="0"/>
        <w:jc w:val="both"/>
      </w:pPr>
      <w:r>
        <w:rPr>
          <w:rFonts w:ascii="Times New Roman"/>
          <w:b w:val="false"/>
          <w:i w:val="false"/>
          <w:color w:val="000000"/>
          <w:sz w:val="28"/>
        </w:rPr>
        <w:t>
      2. Қоршаған ортаны қорғау саласындағы уәкілетті орган сақтандыру қызметін жүзеге асыру құқығына арналған лицензиясы бар, сақтандыру ұйымдарының тізіліміне енгізілген сақтандыру ұйымдары берген шарттарды қабылдайды.</w:t>
      </w:r>
    </w:p>
    <w:p>
      <w:pPr>
        <w:spacing w:after="0"/>
        <w:ind w:left="0"/>
        <w:jc w:val="both"/>
      </w:pPr>
      <w:r>
        <w:rPr>
          <w:rFonts w:ascii="Times New Roman"/>
          <w:b w:val="false"/>
          <w:i w:val="false"/>
          <w:color w:val="000000"/>
          <w:sz w:val="28"/>
        </w:rPr>
        <w:t>
      Осы баптың бірінші бөлігінде көзделген сақтандыру шарты қоршаған ортаны қорғау саласындағы уәкілетті органның қаржы нарығы және қаржы ұйымдарын реттеу, бақылау және қадағалау жөніндегі уәкілетті органымен келісуі бойынша бекітілген, І санаттағы объектіні пайдалану салдарларын жою жөніндегі міндеттемелерді орындауды қаржылық қамтамасыз ету ретіндегі үлгілік сақтандыру шартына сәйкес жасалады.</w:t>
      </w:r>
    </w:p>
    <w:p>
      <w:pPr>
        <w:spacing w:after="0"/>
        <w:ind w:left="0"/>
        <w:jc w:val="both"/>
      </w:pPr>
      <w:r>
        <w:rPr>
          <w:rFonts w:ascii="Times New Roman"/>
          <w:b w:val="false"/>
          <w:i w:val="false"/>
          <w:color w:val="000000"/>
          <w:sz w:val="28"/>
        </w:rPr>
        <w:t>
      Қаржылық қамтамасыз ету ретінде сақтандыру шартының объектілері болып І санаттағы объектіні пайдалану салдарларын жою жөніндегі оның міндеттемесімен байланысты І санаттағы объект операторының мүліктік мүддесі болып табылады.</w:t>
      </w:r>
    </w:p>
    <w:p>
      <w:pPr>
        <w:spacing w:after="0"/>
        <w:ind w:left="0"/>
        <w:jc w:val="both"/>
      </w:pPr>
      <w:r>
        <w:rPr>
          <w:rFonts w:ascii="Times New Roman"/>
          <w:b w:val="false"/>
          <w:i w:val="false"/>
          <w:color w:val="000000"/>
          <w:sz w:val="28"/>
        </w:rPr>
        <w:t>
      Осы Кодексте көрсетілген І санаттағы объектіні пайдалану салдарларын жою жөніндегі міндеттемесінің мерзімін орындамау немесе тиісінше орындамау фактісі қаржылық қамтамасыз ету ретінде сақтандыру шарты бойынша сақтандыру жағдайы болып танылады.</w:t>
      </w:r>
    </w:p>
    <w:p>
      <w:pPr>
        <w:spacing w:after="0"/>
        <w:ind w:left="0"/>
        <w:jc w:val="both"/>
      </w:pPr>
      <w:r>
        <w:rPr>
          <w:rFonts w:ascii="Times New Roman"/>
          <w:b w:val="false"/>
          <w:i w:val="false"/>
          <w:color w:val="000000"/>
          <w:sz w:val="28"/>
        </w:rPr>
        <w:t>
      Сақтандыру шартын қабылдау үшін І санаттағы объект операторы қоршаған ортаны қорғау саласындағы уәкілетті органға сақтандыру шартын қоса бере отырып, уәкілетті орган бекіткен нысан бойынша өтініш ұсынады.</w:t>
      </w:r>
    </w:p>
    <w:p>
      <w:pPr>
        <w:spacing w:after="0"/>
        <w:ind w:left="0"/>
        <w:jc w:val="both"/>
      </w:pPr>
      <w:r>
        <w:rPr>
          <w:rFonts w:ascii="Times New Roman"/>
          <w:b w:val="false"/>
          <w:i w:val="false"/>
          <w:color w:val="000000"/>
          <w:sz w:val="28"/>
        </w:rPr>
        <w:t>
      Қоршаған ортаны қорғау саласындағы уәкілетті орган көрсетілген өтініш тіркелген күннен бастап үш жұмыс күнінен кешіктірмей, осындай қамтамасыз етуді тіркеу арқылы қаржылық қамтамасыз ету ретінде сақтандыру шартын қабылдайды немесе сол мерзімде жазбаша немесе электрондық түрде өтініш берушіге хабарлау арқылы қабылдаудан бас тартады.</w:t>
      </w:r>
    </w:p>
    <w:p>
      <w:pPr>
        <w:spacing w:after="0"/>
        <w:ind w:left="0"/>
        <w:jc w:val="both"/>
      </w:pPr>
      <w:r>
        <w:rPr>
          <w:rFonts w:ascii="Times New Roman"/>
          <w:b w:val="false"/>
          <w:i w:val="false"/>
          <w:color w:val="000000"/>
          <w:sz w:val="28"/>
        </w:rPr>
        <w:t>
      3. Кеден органы мынадай жағдайлардың бірінде:</w:t>
      </w:r>
    </w:p>
    <w:p>
      <w:pPr>
        <w:spacing w:after="0"/>
        <w:ind w:left="0"/>
        <w:jc w:val="both"/>
      </w:pPr>
      <w:r>
        <w:rPr>
          <w:rFonts w:ascii="Times New Roman"/>
          <w:b w:val="false"/>
          <w:i w:val="false"/>
          <w:color w:val="000000"/>
          <w:sz w:val="28"/>
        </w:rPr>
        <w:t>
      1) сақтандыру шарты І санатты объектіні пайдалану салдарларын жою жөніндегі міндеттемені орындауды қамтамасыз ету ретінде үлгілік сақтандыру шартына сәйкес келмесе;</w:t>
      </w:r>
    </w:p>
    <w:p>
      <w:pPr>
        <w:spacing w:after="0"/>
        <w:ind w:left="0"/>
        <w:jc w:val="both"/>
      </w:pPr>
      <w:r>
        <w:rPr>
          <w:rFonts w:ascii="Times New Roman"/>
          <w:b w:val="false"/>
          <w:i w:val="false"/>
          <w:color w:val="000000"/>
          <w:sz w:val="28"/>
        </w:rPr>
        <w:t>
      2) осындай  талапты сот Қазақстан Республикасының заңнамасына сәйкес заңсыз деп таныған жағдайларды қоспағанда, бұрын қаржылық қамтамасыз ету ретінде ұсынылған ұсынылған сақтандыру шартын жасасқан сақтандыру ұйымы сақтандыру шартын қаржылық қамтамасыз ету ретінде қабылдау туралы өтінішті тіркеген сәттен күні сақтандыру төлемі туралы қоршаған ортаны қорғау саласындағы уәкілетті органның талабын алдында орындамаса,қаржылық қамтамасыз ету ретінде қабылдаудан бас тартады.</w:t>
      </w:r>
    </w:p>
    <w:p>
      <w:pPr>
        <w:spacing w:after="0"/>
        <w:ind w:left="0"/>
        <w:jc w:val="both"/>
      </w:pPr>
      <w:r>
        <w:rPr>
          <w:rFonts w:ascii="Times New Roman"/>
          <w:b w:val="false"/>
          <w:i w:val="false"/>
          <w:color w:val="000000"/>
          <w:sz w:val="28"/>
        </w:rPr>
        <w:t>
        4. Қоршаған ортаны қорғау жөніндегі уәкілетті органның сақтандыру төлемі  туралы талабы осындай талап алынған күннен бастап екі жұмыс күні ішінде сақтандыру ұйымының бұлжытпай және міндетті орындауына жатады. Сақтандыру ұйымы көрсетілген талапты орындамаған немесе орындау мерзімдерін бұзған кезде, Қазақстан Республикасының заңдарында белгіленген жауапкершілікке ие болады.</w:t>
      </w:r>
    </w:p>
    <w:p>
      <w:pPr>
        <w:spacing w:after="0"/>
        <w:ind w:left="0"/>
        <w:jc w:val="both"/>
      </w:pPr>
      <w:r>
        <w:rPr>
          <w:rFonts w:ascii="Times New Roman"/>
          <w:b w:val="false"/>
          <w:i w:val="false"/>
          <w:color w:val="000000"/>
          <w:sz w:val="28"/>
        </w:rPr>
        <w:t>
      8-бөлім. Қоршаған орта мен табиғи ресурстардың мемлекеттік мониторингі</w:t>
      </w:r>
    </w:p>
    <w:p>
      <w:pPr>
        <w:spacing w:after="0"/>
        <w:ind w:left="0"/>
        <w:jc w:val="both"/>
      </w:pPr>
      <w:r>
        <w:rPr>
          <w:rFonts w:ascii="Times New Roman"/>
          <w:b w:val="false"/>
          <w:i w:val="false"/>
          <w:color w:val="000000"/>
          <w:sz w:val="28"/>
        </w:rPr>
        <w:t>
      163-бап. Қоршаған орта мен табиғи ресурстар мониторингінің бірыңғай мемлекеттік жүйесі</w:t>
      </w:r>
    </w:p>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 қоршаған ортаны қорғау, табиғи ресурстарды қорғау, молықтыру және пайдалану, халық денсаулығына әсер ететін табиғи және антропогендік ортаның зиянды факторларынан қорғау, сондай-ақ климат  өзгерістерінің әсер етуі мен климат өзгерістерінің болжамды әсер етуі мәселелерін тікелей немесе жанама түрде қамтитын Қазақстан Республикасында қолданылатын барлық жүйелерді, кіші жүйелерді және мониторинг түрлерін біріктіретін, мемлекет қамтамасыз ететін көп мақсатты жүйені білдіреді.</w:t>
      </w:r>
    </w:p>
    <w:p>
      <w:pPr>
        <w:spacing w:after="0"/>
        <w:ind w:left="0"/>
        <w:jc w:val="both"/>
      </w:pPr>
      <w:r>
        <w:rPr>
          <w:rFonts w:ascii="Times New Roman"/>
          <w:b w:val="false"/>
          <w:i w:val="false"/>
          <w:color w:val="000000"/>
          <w:sz w:val="28"/>
        </w:rPr>
        <w:t>
      2. Қоршаған орта мен табиғи ресурстар мониторингінің бірыңғай мемлекеттік жүйесі мынадай:</w:t>
      </w:r>
    </w:p>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жүйесіне қатысушылардан;</w:t>
      </w:r>
    </w:p>
    <w:p>
      <w:pPr>
        <w:spacing w:after="0"/>
        <w:ind w:left="0"/>
        <w:jc w:val="both"/>
      </w:pPr>
      <w:r>
        <w:rPr>
          <w:rFonts w:ascii="Times New Roman"/>
          <w:b w:val="false"/>
          <w:i w:val="false"/>
          <w:color w:val="000000"/>
          <w:sz w:val="28"/>
        </w:rPr>
        <w:t>
      2) осы Кодекске сәйкес Қоршаған орта мен табиғи ресурстар мониторингінің бірыңғай мемлекеттік жүйесінің құрылымына енгізілген мониторинг жүйелері, кіші жүйелері мен түрлерінен;</w:t>
      </w:r>
    </w:p>
    <w:p>
      <w:pPr>
        <w:spacing w:after="0"/>
        <w:ind w:left="0"/>
        <w:jc w:val="both"/>
      </w:pPr>
      <w:r>
        <w:rPr>
          <w:rFonts w:ascii="Times New Roman"/>
          <w:b w:val="false"/>
          <w:i w:val="false"/>
          <w:color w:val="000000"/>
          <w:sz w:val="28"/>
        </w:rPr>
        <w:t>
      3) "Қазақстан Республикасының Қоршаған орта және табиғи ресурстарының жай-күйі туралы ұлттық деректер банкі" ақпараттық жүйесі элементтерінен тұрады.</w:t>
      </w:r>
    </w:p>
    <w:p>
      <w:pPr>
        <w:spacing w:after="0"/>
        <w:ind w:left="0"/>
        <w:jc w:val="both"/>
      </w:pPr>
      <w:r>
        <w:rPr>
          <w:rFonts w:ascii="Times New Roman"/>
          <w:b w:val="false"/>
          <w:i w:val="false"/>
          <w:color w:val="000000"/>
          <w:sz w:val="28"/>
        </w:rPr>
        <w:t>
      3. Қоршаған орта мен табиғи ресурстар мониторингінің бірыңғай мемлекеттік жүйесінің міндеттері:</w:t>
      </w:r>
    </w:p>
    <w:p>
      <w:pPr>
        <w:spacing w:after="0"/>
        <w:ind w:left="0"/>
        <w:jc w:val="both"/>
      </w:pPr>
      <w:r>
        <w:rPr>
          <w:rFonts w:ascii="Times New Roman"/>
          <w:b w:val="false"/>
          <w:i w:val="false"/>
          <w:color w:val="000000"/>
          <w:sz w:val="28"/>
        </w:rPr>
        <w:t>
      1) қоршаған орта мен табиғи ресурстардың жай-күйін, оларда болып жатқан процестерді, құбылыстар мен өзгерістерді тұрақты бақылау, осындай өзгерістерді бағалау, болжау және бақылау;</w:t>
      </w:r>
    </w:p>
    <w:p>
      <w:pPr>
        <w:spacing w:after="0"/>
        <w:ind w:left="0"/>
        <w:jc w:val="both"/>
      </w:pPr>
      <w:r>
        <w:rPr>
          <w:rFonts w:ascii="Times New Roman"/>
          <w:b w:val="false"/>
          <w:i w:val="false"/>
          <w:color w:val="000000"/>
          <w:sz w:val="28"/>
        </w:rPr>
        <w:t>
      2) қоршаған орта мен табиғи ресурстар мониторингінің деректерін жинау, жинақтау, сақтау, есепке алу, жүйелеу, жинақтау, өңдеу және талдау;</w:t>
      </w:r>
    </w:p>
    <w:p>
      <w:pPr>
        <w:spacing w:after="0"/>
        <w:ind w:left="0"/>
        <w:jc w:val="both"/>
      </w:pPr>
      <w:r>
        <w:rPr>
          <w:rFonts w:ascii="Times New Roman"/>
          <w:b w:val="false"/>
          <w:i w:val="false"/>
          <w:color w:val="000000"/>
          <w:sz w:val="28"/>
        </w:rPr>
        <w:t>
      3) қоршаған орта мен табиғи ресурстар мониторингінің бірыңғай мемлекеттік жүйесіне қатысушылар арасында басқарушылық және шаруашылық шешімдер қабылдау, сондай-ақ Қазақстан Республикасының заңнамасында белгіленген құзыреті шегінде функцияларды жүзеге асыру мақсатында өзара іс-қимылды, үйлестіруді және ақпараттық алмасуды қамтамасыз ету;</w:t>
      </w:r>
    </w:p>
    <w:p>
      <w:pPr>
        <w:spacing w:after="0"/>
        <w:ind w:left="0"/>
        <w:jc w:val="both"/>
      </w:pPr>
      <w:r>
        <w:rPr>
          <w:rFonts w:ascii="Times New Roman"/>
          <w:b w:val="false"/>
          <w:i w:val="false"/>
          <w:color w:val="000000"/>
          <w:sz w:val="28"/>
        </w:rPr>
        <w:t>
      4) мемлекеттік органдарды, заңды және жеке тұлғаларды қоршаған ортаның, оның ішінде табиғи ортаның (оның құрамбөліктерінің, табиғи және табиғи-антропогендік объектілердің, табиғи кешендердің, биологиялық әртүрліліктің) және антропогендік ортаның жай-күйі туралы, сондай-ақ халықтың денсаулығына және тұтастай алғанда қоршаған ортаға әсер ететін табиғи және антропогендік ортаның зиянды факторлары туралы дәйекті және салыстырмалы ақпаратпен қамтамасыз ету болып табылады.</w:t>
      </w:r>
    </w:p>
    <w:p>
      <w:pPr>
        <w:spacing w:after="0"/>
        <w:ind w:left="0"/>
        <w:jc w:val="both"/>
      </w:pPr>
      <w:r>
        <w:rPr>
          <w:rFonts w:ascii="Times New Roman"/>
          <w:b w:val="false"/>
          <w:i w:val="false"/>
          <w:color w:val="000000"/>
          <w:sz w:val="28"/>
        </w:rPr>
        <w:t>
      4. Қоршаған орта мен табиғи ресурстар мониторингінің бірыңғай мемлекеттік жүйесінің жұмыс істеуі деректердің салыстырмалылығын және ақпараттық ресурстардың үйлесімділігін қамтамасыз ететін бірыңғай ұйымдастырушылық, әдіснамалық, метрологиялық және ақпараттық тәсіл негізінде жүзеге асырылады.</w:t>
      </w:r>
    </w:p>
    <w:p>
      <w:pPr>
        <w:spacing w:after="0"/>
        <w:ind w:left="0"/>
        <w:jc w:val="both"/>
      </w:pPr>
      <w:r>
        <w:rPr>
          <w:rFonts w:ascii="Times New Roman"/>
          <w:b w:val="false"/>
          <w:i w:val="false"/>
          <w:color w:val="000000"/>
          <w:sz w:val="28"/>
        </w:rPr>
        <w:t>
      5. Қазақстан Республикасының Үкіметі Қоршаған орта мен табиғи ресурстар мониторингінің бірыңғай мемлекеттік жүйесін ұйымдастыру және оның жұмыс істеу қағидаларын бекітеді, олар:</w:t>
      </w:r>
    </w:p>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жүйесінің деректерін сақтауға, есепке алуға, жүйелеуге, жинақтауға және өңдеуге қойылатын бірыңғай ұйымдастырушылық, әдіснамалық, метрологиялық және өзге де талаптардан;</w:t>
      </w:r>
    </w:p>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жүйесіне қатысушылар арасындағы өзара іс-қимыл және жұмыс процестерін үйлестіру тәртібінен;</w:t>
      </w:r>
    </w:p>
    <w:p>
      <w:pPr>
        <w:spacing w:after="0"/>
        <w:ind w:left="0"/>
        <w:jc w:val="both"/>
      </w:pPr>
      <w:r>
        <w:rPr>
          <w:rFonts w:ascii="Times New Roman"/>
          <w:b w:val="false"/>
          <w:i w:val="false"/>
          <w:color w:val="000000"/>
          <w:sz w:val="28"/>
        </w:rPr>
        <w:t>
      2) "Қазақстан Республикасының Қоршаған орта және табиғи ресурстарының жай-күйі туралы ұлттық деректер банкі" ақпараттық жүйесін қалыптастыру және оның жұмыс істеу тәртібі, оның құрылымы мен ақпарат көздері, сондай-ақ оған қоршаған орта мен табиғи ресурстар мониторингінің бірыңғай мемлекеттік жүйесіне қатысушылардың және өзге де мемлекеттік органдардың, жеке және заңды тұлғалардың қол жеткізу қағидалары, деңгейлері, тәртібі мен шарттарынан тұруы қажет.</w:t>
      </w:r>
    </w:p>
    <w:p>
      <w:pPr>
        <w:spacing w:after="0"/>
        <w:ind w:left="0"/>
        <w:jc w:val="both"/>
      </w:pPr>
      <w:r>
        <w:rPr>
          <w:rFonts w:ascii="Times New Roman"/>
          <w:b w:val="false"/>
          <w:i w:val="false"/>
          <w:color w:val="000000"/>
          <w:sz w:val="28"/>
        </w:rPr>
        <w:t>
      6. Қоршаған орта мен табиғи ресурстар мониторингінің бірыңғай мемлекеттік жүйесіне қатысушылар арасындағы жұмыс процестерін үйлестіруді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7. Қоршаған орта мен табиғи ресурстар мониторингінің бірыңғай мемлекеттік жүйесіне қатысушылар арасында, оның ішінде "Қазақстан Республикасының Қоршаған орта мен табиғи ресурстар мониторингінің ұлттық деректер банкі" ақпараттық жүйесі шеңберінде ақпарат алмасу өтеусіз негізде жүзеге асырылады.</w:t>
      </w:r>
    </w:p>
    <w:p>
      <w:pPr>
        <w:spacing w:after="0"/>
        <w:ind w:left="0"/>
        <w:jc w:val="both"/>
      </w:pPr>
      <w:r>
        <w:rPr>
          <w:rFonts w:ascii="Times New Roman"/>
          <w:b w:val="false"/>
          <w:i w:val="false"/>
          <w:color w:val="000000"/>
          <w:sz w:val="28"/>
        </w:rPr>
        <w:t>
      8. Қоршаған орта мен табиғи ресурстар мониторингінің бірыңғай мемлекеттік жүйесінің құрылымына енгізілген мониторинг жүйелері, кіші жүйелері мен түрлері шеңберінде қоршаған орта мен табиғи ресурстардың жай-күйін бақылау оның ішінде ғарыштан Жерді қашықтықтан зондтау деректерін пайдалана отырып жүргізіледі.</w:t>
      </w:r>
    </w:p>
    <w:p>
      <w:pPr>
        <w:spacing w:after="0"/>
        <w:ind w:left="0"/>
        <w:jc w:val="both"/>
      </w:pPr>
      <w:r>
        <w:rPr>
          <w:rFonts w:ascii="Times New Roman"/>
          <w:b w:val="false"/>
          <w:i w:val="false"/>
          <w:color w:val="000000"/>
          <w:sz w:val="28"/>
        </w:rPr>
        <w:t>
      164-бап. Қоршаған орта мен табиғи ресурстар мониторингінің бірыңғай мемлекеттік жүйесіне қатысушылар</w:t>
      </w:r>
    </w:p>
    <w:p>
      <w:pPr>
        <w:spacing w:after="0"/>
        <w:ind w:left="0"/>
        <w:jc w:val="both"/>
      </w:pPr>
      <w:r>
        <w:rPr>
          <w:rFonts w:ascii="Times New Roman"/>
          <w:b w:val="false"/>
          <w:i w:val="false"/>
          <w:color w:val="000000"/>
          <w:sz w:val="28"/>
        </w:rPr>
        <w:t xml:space="preserve">
      Қоршаған орта мен табиғи ресурстар мониторингінің бірыңғай мемлекеттік жүйесінің қатысушылары: </w:t>
      </w:r>
    </w:p>
    <w:p>
      <w:pPr>
        <w:spacing w:after="0"/>
        <w:ind w:left="0"/>
        <w:jc w:val="both"/>
      </w:pPr>
      <w:r>
        <w:rPr>
          <w:rFonts w:ascii="Times New Roman"/>
          <w:b w:val="false"/>
          <w:i w:val="false"/>
          <w:color w:val="000000"/>
          <w:sz w:val="28"/>
        </w:rPr>
        <w:t xml:space="preserve">
      1) қоршаған ортаны қорғау саласындағы уәкілетті орган; </w:t>
      </w:r>
    </w:p>
    <w:p>
      <w:pPr>
        <w:spacing w:after="0"/>
        <w:ind w:left="0"/>
        <w:jc w:val="both"/>
      </w:pPr>
      <w:r>
        <w:rPr>
          <w:rFonts w:ascii="Times New Roman"/>
          <w:b w:val="false"/>
          <w:i w:val="false"/>
          <w:color w:val="000000"/>
          <w:sz w:val="28"/>
        </w:rPr>
        <w:t xml:space="preserve">
      2) арнайы уәкілетті мемлекеттік органдар; </w:t>
      </w:r>
    </w:p>
    <w:p>
      <w:pPr>
        <w:spacing w:after="0"/>
        <w:ind w:left="0"/>
        <w:jc w:val="both"/>
      </w:pPr>
      <w:r>
        <w:rPr>
          <w:rFonts w:ascii="Times New Roman"/>
          <w:b w:val="false"/>
          <w:i w:val="false"/>
          <w:color w:val="000000"/>
          <w:sz w:val="28"/>
        </w:rPr>
        <w:t>
      3) қоршаған орта мен табиғи ресурстар мониторингінің бірыңғай мемлекеттік жүйесінің құрылымына енгізілген мониторинг түрлерін жүзеге асыруға уәкілетті ұйымдар;</w:t>
      </w:r>
    </w:p>
    <w:p>
      <w:pPr>
        <w:spacing w:after="0"/>
        <w:ind w:left="0"/>
        <w:jc w:val="both"/>
      </w:pPr>
      <w:r>
        <w:rPr>
          <w:rFonts w:ascii="Times New Roman"/>
          <w:b w:val="false"/>
          <w:i w:val="false"/>
          <w:color w:val="000000"/>
          <w:sz w:val="28"/>
        </w:rPr>
        <w:t>
      4) осы Кодекске сәйкес өндірістік экологиялық бақылауды жүзеге асыруға міндетті жеке және заңды тұлғалар болып табылады.</w:t>
      </w:r>
    </w:p>
    <w:p>
      <w:pPr>
        <w:spacing w:after="0"/>
        <w:ind w:left="0"/>
        <w:jc w:val="both"/>
      </w:pPr>
      <w:r>
        <w:rPr>
          <w:rFonts w:ascii="Times New Roman"/>
          <w:b w:val="false"/>
          <w:i w:val="false"/>
          <w:color w:val="000000"/>
          <w:sz w:val="28"/>
        </w:rPr>
        <w:t>
      165-бап. Қоршаған орта мен табиғи ресурстар мониторингінің бірыңғай мемлекеттік жүйесінің құрылымы</w:t>
      </w:r>
    </w:p>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 мынадай:</w:t>
      </w:r>
    </w:p>
    <w:p>
      <w:pPr>
        <w:spacing w:after="0"/>
        <w:ind w:left="0"/>
        <w:jc w:val="both"/>
      </w:pPr>
      <w:r>
        <w:rPr>
          <w:rFonts w:ascii="Times New Roman"/>
          <w:b w:val="false"/>
          <w:i w:val="false"/>
          <w:color w:val="000000"/>
          <w:sz w:val="28"/>
        </w:rPr>
        <w:t>
      1) экологиялық мониторинг;</w:t>
      </w:r>
    </w:p>
    <w:p>
      <w:pPr>
        <w:spacing w:after="0"/>
        <w:ind w:left="0"/>
        <w:jc w:val="both"/>
      </w:pPr>
      <w:r>
        <w:rPr>
          <w:rFonts w:ascii="Times New Roman"/>
          <w:b w:val="false"/>
          <w:i w:val="false"/>
          <w:color w:val="000000"/>
          <w:sz w:val="28"/>
        </w:rPr>
        <w:t>
      2) табиғи ресурстар мониторингі;</w:t>
      </w:r>
    </w:p>
    <w:p>
      <w:pPr>
        <w:spacing w:after="0"/>
        <w:ind w:left="0"/>
        <w:jc w:val="both"/>
      </w:pPr>
      <w:r>
        <w:rPr>
          <w:rFonts w:ascii="Times New Roman"/>
          <w:b w:val="false"/>
          <w:i w:val="false"/>
          <w:color w:val="000000"/>
          <w:sz w:val="28"/>
        </w:rPr>
        <w:t xml:space="preserve">
      3) арнайы мониторинг; </w:t>
      </w:r>
    </w:p>
    <w:p>
      <w:pPr>
        <w:spacing w:after="0"/>
        <w:ind w:left="0"/>
        <w:jc w:val="both"/>
      </w:pPr>
      <w:r>
        <w:rPr>
          <w:rFonts w:ascii="Times New Roman"/>
          <w:b w:val="false"/>
          <w:i w:val="false"/>
          <w:color w:val="000000"/>
          <w:sz w:val="28"/>
        </w:rPr>
        <w:t>
      4) метеорологиялық және гидрологиялық мониторинг;</w:t>
      </w:r>
    </w:p>
    <w:p>
      <w:pPr>
        <w:spacing w:after="0"/>
        <w:ind w:left="0"/>
        <w:jc w:val="both"/>
      </w:pPr>
      <w:r>
        <w:rPr>
          <w:rFonts w:ascii="Times New Roman"/>
          <w:b w:val="false"/>
          <w:i w:val="false"/>
          <w:color w:val="000000"/>
          <w:sz w:val="28"/>
        </w:rPr>
        <w:t>
      5) қоршаған орта жай-күйінің мониторингі жүйелерін қамтиды.</w:t>
      </w:r>
    </w:p>
    <w:p>
      <w:pPr>
        <w:spacing w:after="0"/>
        <w:ind w:left="0"/>
        <w:jc w:val="both"/>
      </w:pPr>
      <w:r>
        <w:rPr>
          <w:rFonts w:ascii="Times New Roman"/>
          <w:b w:val="false"/>
          <w:i w:val="false"/>
          <w:color w:val="000000"/>
          <w:sz w:val="28"/>
        </w:rPr>
        <w:t>
      2. Қазақстан Республикасының Үкіметі бекітетін Қоршаған орта мен табиғи ресурстар мониторингінің бірыңғай мемлекеттік жүйесін ұйымдастыру және оның жұмыс істеу қағидаларында қоршаған орта мен табиғи ресурстар мониторингінің бірыңғай мемлекеттік жүйесінің құрылымына мониторингтің қосымша жүйелері, кіші жүйелері мен түрлері енгізілуі мүмкін.</w:t>
      </w:r>
    </w:p>
    <w:p>
      <w:pPr>
        <w:spacing w:after="0"/>
        <w:ind w:left="0"/>
        <w:jc w:val="both"/>
      </w:pPr>
      <w:r>
        <w:rPr>
          <w:rFonts w:ascii="Times New Roman"/>
          <w:b w:val="false"/>
          <w:i w:val="false"/>
          <w:color w:val="000000"/>
          <w:sz w:val="28"/>
        </w:rPr>
        <w:t>
      166-бап. Қоршаған орта мен табиғи ресурстардың жай-күйі туралы ұлттық деректер банкі</w:t>
      </w:r>
    </w:p>
    <w:p>
      <w:pPr>
        <w:spacing w:after="0"/>
        <w:ind w:left="0"/>
        <w:jc w:val="both"/>
      </w:pPr>
      <w:r>
        <w:rPr>
          <w:rFonts w:ascii="Times New Roman"/>
          <w:b w:val="false"/>
          <w:i w:val="false"/>
          <w:color w:val="000000"/>
          <w:sz w:val="28"/>
        </w:rPr>
        <w:t>
      1. Деректерді жинақтау, сақтау, жүйелеу, ықпалдастыру және автоматтандырылған алмасуды қамтамасыз ету, қоршаған орта мен табиғи ресурстар мониторингінің бірыңғай мемлекеттік жүйесіне қатысушылар арасындағы жұмыс процестерінің өзара іс-қимылы мен үйлестірілуі,             сондай-ақ жеке және заңды тұлғалар үшін ақпаратқа қол жеткізуді қамтамасыз етуді автоматтандыру "Қазақстан Республикасының Қоршаған орта мен табиғи ресурстар жай-күйі туралы ұлттық деректер банкі" ақпараттық жүйесінің жұмыс істеуі арқылы жүзеге асырылады.</w:t>
      </w:r>
    </w:p>
    <w:p>
      <w:pPr>
        <w:spacing w:after="0"/>
        <w:ind w:left="0"/>
        <w:jc w:val="both"/>
      </w:pPr>
      <w:r>
        <w:rPr>
          <w:rFonts w:ascii="Times New Roman"/>
          <w:b w:val="false"/>
          <w:i w:val="false"/>
          <w:color w:val="000000"/>
          <w:sz w:val="28"/>
        </w:rPr>
        <w:t>
      2. "Қазақстан Республикасының Қоршаған орта және табиғи ресурстар жай-күйі туралы ұлттық деректер банкі" ақпараттық жүйесін құруды, оның жұмыс істеуін, жүргізуді және пайдалануды ұйымдастыруды, сондай-ақ осыған байланысты барлық жұмыс процестерін үйлестіруді қамтамасыз етуді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xml:space="preserve">
      3. "Қазақстан Республикасының Қоршаған орта және табиғи ресурстарының жай-күйі туралы ұлттық деректер банкі" ақпараттық жүйесі: </w:t>
      </w:r>
    </w:p>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жүйесінің құрылымына енгізілген жүйелердің, кіші жүйелердің және мониторинг түрлерінің деректер банктері;</w:t>
      </w:r>
    </w:p>
    <w:p>
      <w:pPr>
        <w:spacing w:after="0"/>
        <w:ind w:left="0"/>
        <w:jc w:val="both"/>
      </w:pPr>
      <w:r>
        <w:rPr>
          <w:rFonts w:ascii="Times New Roman"/>
          <w:b w:val="false"/>
          <w:i w:val="false"/>
          <w:color w:val="000000"/>
          <w:sz w:val="28"/>
        </w:rPr>
        <w:t>
      2) табиғи ресурстардың мемлекеттік кадастрлары;</w:t>
      </w:r>
    </w:p>
    <w:p>
      <w:pPr>
        <w:spacing w:after="0"/>
        <w:ind w:left="0"/>
        <w:jc w:val="both"/>
      </w:pPr>
      <w:r>
        <w:rPr>
          <w:rFonts w:ascii="Times New Roman"/>
          <w:b w:val="false"/>
          <w:i w:val="false"/>
          <w:color w:val="000000"/>
          <w:sz w:val="28"/>
        </w:rPr>
        <w:t>
      3) қалдықтардың мемлекеттік кадастры;</w:t>
      </w:r>
    </w:p>
    <w:p>
      <w:pPr>
        <w:spacing w:after="0"/>
        <w:ind w:left="0"/>
        <w:jc w:val="both"/>
      </w:pPr>
      <w:r>
        <w:rPr>
          <w:rFonts w:ascii="Times New Roman"/>
          <w:b w:val="false"/>
          <w:i w:val="false"/>
          <w:color w:val="000000"/>
          <w:sz w:val="28"/>
        </w:rPr>
        <w:t>
      4) мемлекеттік климат кадастры;</w:t>
      </w:r>
    </w:p>
    <w:p>
      <w:pPr>
        <w:spacing w:after="0"/>
        <w:ind w:left="0"/>
        <w:jc w:val="both"/>
      </w:pPr>
      <w:r>
        <w:rPr>
          <w:rFonts w:ascii="Times New Roman"/>
          <w:b w:val="false"/>
          <w:i w:val="false"/>
          <w:color w:val="000000"/>
          <w:sz w:val="28"/>
        </w:rPr>
        <w:t>
      5) мемлекеттік көміртек кадастры;</w:t>
      </w:r>
    </w:p>
    <w:p>
      <w:pPr>
        <w:spacing w:after="0"/>
        <w:ind w:left="0"/>
        <w:jc w:val="both"/>
      </w:pPr>
      <w:r>
        <w:rPr>
          <w:rFonts w:ascii="Times New Roman"/>
          <w:b w:val="false"/>
          <w:i w:val="false"/>
          <w:color w:val="000000"/>
          <w:sz w:val="28"/>
        </w:rPr>
        <w:t>
      6) озонды бұзатын заттарды тұтынудың мемлекеттік кадастры;</w:t>
      </w:r>
    </w:p>
    <w:p>
      <w:pPr>
        <w:spacing w:after="0"/>
        <w:ind w:left="0"/>
        <w:jc w:val="both"/>
      </w:pPr>
      <w:r>
        <w:rPr>
          <w:rFonts w:ascii="Times New Roman"/>
          <w:b w:val="false"/>
          <w:i w:val="false"/>
          <w:color w:val="000000"/>
          <w:sz w:val="28"/>
        </w:rPr>
        <w:t xml:space="preserve">
      7) Қазақстан Республикасының шығарындылар мен ластағыштарды тасымалдау тіркелімі; </w:t>
      </w:r>
    </w:p>
    <w:p>
      <w:pPr>
        <w:spacing w:after="0"/>
        <w:ind w:left="0"/>
        <w:jc w:val="both"/>
      </w:pPr>
      <w:r>
        <w:rPr>
          <w:rFonts w:ascii="Times New Roman"/>
          <w:b w:val="false"/>
          <w:i w:val="false"/>
          <w:color w:val="000000"/>
          <w:sz w:val="28"/>
        </w:rPr>
        <w:t>
      8) экологиялық рұқсаттардың және қоршаған ортаға теріс әсер ету туралы декларациялар мемлекеттік тізілімі;</w:t>
      </w:r>
    </w:p>
    <w:p>
      <w:pPr>
        <w:spacing w:after="0"/>
        <w:ind w:left="0"/>
        <w:jc w:val="both"/>
      </w:pPr>
      <w:r>
        <w:rPr>
          <w:rFonts w:ascii="Times New Roman"/>
          <w:b w:val="false"/>
          <w:i w:val="false"/>
          <w:color w:val="000000"/>
          <w:sz w:val="28"/>
        </w:rPr>
        <w:t>
      9) қалдықтарды басқару саласындағы кәсіпкерлік субъектілердің тізілімі;</w:t>
      </w:r>
    </w:p>
    <w:p>
      <w:pPr>
        <w:spacing w:after="0"/>
        <w:ind w:left="0"/>
        <w:jc w:val="both"/>
      </w:pPr>
      <w:r>
        <w:rPr>
          <w:rFonts w:ascii="Times New Roman"/>
          <w:b w:val="false"/>
          <w:i w:val="false"/>
          <w:color w:val="000000"/>
          <w:sz w:val="28"/>
        </w:rPr>
        <w:t>
      10) тарихи ластану объектілерінің мемлекеттік тізілімі арасында деректердің біріктірілуін және автоматтандырылған алмасуын қамтамасыз етуі тиіс.</w:t>
      </w:r>
    </w:p>
    <w:p>
      <w:pPr>
        <w:spacing w:after="0"/>
        <w:ind w:left="0"/>
        <w:jc w:val="both"/>
      </w:pPr>
      <w:r>
        <w:rPr>
          <w:rFonts w:ascii="Times New Roman"/>
          <w:b w:val="false"/>
          <w:i w:val="false"/>
          <w:color w:val="000000"/>
          <w:sz w:val="28"/>
        </w:rPr>
        <w:t>
      4. "Қазақстан Республикасының Қоршаған орта және табиғи ресурстарының жай-күйі туралы ұлттық деректер банкі" ақпараттық жүйесі шеңберінде бағдарламалық құралдар жүйесі деректерді бірыңғай әдістемелік негізде жинақтауды, сақтауды және өңдеуді жүзеге асыруға, оның әртүрлі деңгейлері, сондай-ақ қоршаған орта мен табиғи ресурстар мониторингінің бірыңғай мемлекеттік жүйесінің құрылымына енгізілген мемлекеттік кадастрлар, тізілімдер, тіркелімдер, жүйелердің деректер банктері, кіші жүйелер мен мониторинг түрлері арасында деректерді автоматтандырылған және тиімді алмасуды қамтамасыз етуге мүмкіндік беруі тиіс.</w:t>
      </w:r>
    </w:p>
    <w:p>
      <w:pPr>
        <w:spacing w:after="0"/>
        <w:ind w:left="0"/>
        <w:jc w:val="both"/>
      </w:pPr>
      <w:r>
        <w:rPr>
          <w:rFonts w:ascii="Times New Roman"/>
          <w:b w:val="false"/>
          <w:i w:val="false"/>
          <w:color w:val="000000"/>
          <w:sz w:val="28"/>
        </w:rPr>
        <w:t>
      5. Қоршаған орта мен табиғи ресурстар мониторингінің бірыңғай мемлекеттік жүйесіне қатысушылар "Қазақстан Республикасының Қоршаған орта мен табиғи ресурстар мониторингінің ұлттық деректер банкі" ақпараттық жүйесі шеңберінде олар ұсынатын деректердің дұрыстығы үшін Қазақстан Республикасының заңнамасында көзделген жауаптылықта болады.</w:t>
      </w:r>
    </w:p>
    <w:p>
      <w:pPr>
        <w:spacing w:after="0"/>
        <w:ind w:left="0"/>
        <w:jc w:val="both"/>
      </w:pPr>
      <w:r>
        <w:rPr>
          <w:rFonts w:ascii="Times New Roman"/>
          <w:b w:val="false"/>
          <w:i w:val="false"/>
          <w:color w:val="000000"/>
          <w:sz w:val="28"/>
        </w:rPr>
        <w:t>
      167-бап. Қазақстан Республикасының Қоршаған орта мен табиғи ресурстардың жай-күйі туралы ұлттық деректер банкіне қол жеткізу шарттары</w:t>
      </w:r>
    </w:p>
    <w:p>
      <w:pPr>
        <w:spacing w:after="0"/>
        <w:ind w:left="0"/>
        <w:jc w:val="both"/>
      </w:pPr>
      <w:r>
        <w:rPr>
          <w:rFonts w:ascii="Times New Roman"/>
          <w:b w:val="false"/>
          <w:i w:val="false"/>
          <w:color w:val="000000"/>
          <w:sz w:val="28"/>
        </w:rPr>
        <w:t>
      1. "Қазақстан Республикасының Қоршаған орта мен табиғи ресурстарының жай-күйі туралы Ұлттық деректер банкі" ақпараттық жүйесіне қол жеткізу мынадай шарттар сақтала отырып, беріледі:</w:t>
      </w:r>
    </w:p>
    <w:p>
      <w:pPr>
        <w:spacing w:after="0"/>
        <w:ind w:left="0"/>
        <w:jc w:val="both"/>
      </w:pPr>
      <w:r>
        <w:rPr>
          <w:rFonts w:ascii="Times New Roman"/>
          <w:b w:val="false"/>
          <w:i w:val="false"/>
          <w:color w:val="000000"/>
          <w:sz w:val="28"/>
        </w:rPr>
        <w:t>
      1) қоршаған ортаны қорғау саласындағы уәкілетті органның, қоршаған орта мен табиғи ресурстар мониторингінің бірыңғай мемлекеттік жүйесінің құрылымына енгізілген мониторинг түрлерін жүзеге асыруға уәкілетті арнайы уәкілетті мемлекеттік органдар мен ұйымдардың барлық ақпаратқа (бастапқы деректерге және ақпараттық өнімге) танысу, көшіру және молықтыру мүмкіндігімен шектелмеген қол жеткізуге құқығы бар;</w:t>
      </w:r>
    </w:p>
    <w:p>
      <w:pPr>
        <w:spacing w:after="0"/>
        <w:ind w:left="0"/>
        <w:jc w:val="both"/>
      </w:pPr>
      <w:r>
        <w:rPr>
          <w:rFonts w:ascii="Times New Roman"/>
          <w:b w:val="false"/>
          <w:i w:val="false"/>
          <w:color w:val="000000"/>
          <w:sz w:val="28"/>
        </w:rPr>
        <w:t>
      2) жеке және заңды тұлғалардың мемлекеттік құпияларды, коммерциялық және заңмен қорғалатын өзге де құпияны құрайтын ақпаратты қоспағанда, танысу, көшіру және ұдайы өндіру мүмкіндігімен барлық ақпараттық өнімге шектеусіз қол жеткізуге құқығы бар.</w:t>
      </w:r>
    </w:p>
    <w:p>
      <w:pPr>
        <w:spacing w:after="0"/>
        <w:ind w:left="0"/>
        <w:jc w:val="both"/>
      </w:pPr>
      <w:r>
        <w:rPr>
          <w:rFonts w:ascii="Times New Roman"/>
          <w:b w:val="false"/>
          <w:i w:val="false"/>
          <w:color w:val="000000"/>
          <w:sz w:val="28"/>
        </w:rPr>
        <w:t>
      2. Бастапқы деректер деп мониторинг түрлерінің нәтижелері бойынша алынған және қорытуға, өңдеуге немесе талдауға ұшырамаған деректер түсіндіріледі. Өндірістік мониторингтің өңделмеген деректері, оның ішінде қоршаған ортаға эмиссиялар мониторингінің автоматтандырылған жүйесінен алынған деректер бастапқы деректерге жатады.</w:t>
      </w:r>
    </w:p>
    <w:p>
      <w:pPr>
        <w:spacing w:after="0"/>
        <w:ind w:left="0"/>
        <w:jc w:val="both"/>
      </w:pPr>
      <w:r>
        <w:rPr>
          <w:rFonts w:ascii="Times New Roman"/>
          <w:b w:val="false"/>
          <w:i w:val="false"/>
          <w:color w:val="000000"/>
          <w:sz w:val="28"/>
        </w:rPr>
        <w:t>
      3. Ақпараттық өнім деп бастапқы деректерді қорыту, өңдеу және талдау нәтижесі болып табылатын ақпарат түсіндіріледі.  Ақпараттық өнімге талдамалық есептер, анықтамалар, баяндамалар, мәтіндік мазмұндағы өзге де құжаттар, картографиялық ақпарат, статистикалық нысандар мен есептілік, өндірістік экологиялық бақылау бойынша есептілік, сондай-ақ біріктірілген (статистикалық) сипаттағы өзге де ақпарат жатады.</w:t>
      </w:r>
    </w:p>
    <w:p>
      <w:pPr>
        <w:spacing w:after="0"/>
        <w:ind w:left="0"/>
        <w:jc w:val="both"/>
      </w:pPr>
      <w:r>
        <w:rPr>
          <w:rFonts w:ascii="Times New Roman"/>
          <w:b w:val="false"/>
          <w:i w:val="false"/>
          <w:color w:val="000000"/>
          <w:sz w:val="28"/>
        </w:rPr>
        <w:t>
      4. "Қазақстан Республикасының Қоршаған орта және табиғи ресурстарының жай-күйі туралы ұлттық деректер банкі" ақпараттық жүйесіне қолжетімділік өтеусіз негізде беріледі.</w:t>
      </w:r>
    </w:p>
    <w:p>
      <w:pPr>
        <w:spacing w:after="0"/>
        <w:ind w:left="0"/>
        <w:jc w:val="both"/>
      </w:pPr>
      <w:r>
        <w:rPr>
          <w:rFonts w:ascii="Times New Roman"/>
          <w:b w:val="false"/>
          <w:i w:val="false"/>
          <w:color w:val="000000"/>
          <w:sz w:val="28"/>
        </w:rPr>
        <w:t>
      168-бап. Қоршаған орта мен табиғи ресурстар мониторингінің бірыңғай мемлекеттік жүйесінің деңгейлері</w:t>
      </w:r>
    </w:p>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 жүргізу үш деңгейде жүзеге асырылады:</w:t>
      </w:r>
    </w:p>
    <w:p>
      <w:pPr>
        <w:spacing w:after="0"/>
        <w:ind w:left="0"/>
        <w:jc w:val="both"/>
      </w:pPr>
      <w:r>
        <w:rPr>
          <w:rFonts w:ascii="Times New Roman"/>
          <w:b w:val="false"/>
          <w:i w:val="false"/>
          <w:color w:val="000000"/>
          <w:sz w:val="28"/>
        </w:rPr>
        <w:t>
      1) жергілікті деңгейде жергілікті атқарушы органдар ұйымдастыратын өндірістік мониторинг, қоғамдық мониторинг және мониторинг түрлері, елді мекендердің нақты учаскелерінде, елді мекендерден тыс жерлерде, жерүсті және жерасты су объектілерінен тыс жерлерде, ерекше қорғалатын табиғи аумақтарда жүргізіледі;</w:t>
      </w:r>
    </w:p>
    <w:p>
      <w:pPr>
        <w:spacing w:after="0"/>
        <w:ind w:left="0"/>
        <w:jc w:val="both"/>
      </w:pPr>
      <w:r>
        <w:rPr>
          <w:rFonts w:ascii="Times New Roman"/>
          <w:b w:val="false"/>
          <w:i w:val="false"/>
          <w:color w:val="000000"/>
          <w:sz w:val="28"/>
        </w:rPr>
        <w:t>
      2) өңірлік деңгейде өңірлердің физикалық-географиялық және экономикалық ерекшеліктерін, экологиялық жүктелген аймақтар мен қоршаған ортаның жай-күйіне және табиғи ресурстарды пайдалануға әсер ететін табиғи және антропогендік факторлар кешенінің болуын ескере отырып, әкімшілік-аумақтық бірліктер шегінде мониторинг түрлері жүргізіледі;</w:t>
      </w:r>
    </w:p>
    <w:p>
      <w:pPr>
        <w:spacing w:after="0"/>
        <w:ind w:left="0"/>
        <w:jc w:val="both"/>
      </w:pPr>
      <w:r>
        <w:rPr>
          <w:rFonts w:ascii="Times New Roman"/>
          <w:b w:val="false"/>
          <w:i w:val="false"/>
          <w:color w:val="000000"/>
          <w:sz w:val="28"/>
        </w:rPr>
        <w:t>
      3) республикалық деңгейде Қазақстан Республикасының бүкіл аумағын қамтитын, қажет болған жағдайда жалпымемлекеттік маңызы бар ірі өңірлер мен жекелеген объектілерді бөле отырып, мониторинг жүргізіледі.</w:t>
      </w:r>
    </w:p>
    <w:p>
      <w:pPr>
        <w:spacing w:after="0"/>
        <w:ind w:left="0"/>
        <w:jc w:val="both"/>
      </w:pPr>
      <w:r>
        <w:rPr>
          <w:rFonts w:ascii="Times New Roman"/>
          <w:b w:val="false"/>
          <w:i w:val="false"/>
          <w:color w:val="000000"/>
          <w:sz w:val="28"/>
        </w:rPr>
        <w:t>
      2. Қоршаған орта мен табиғи ресурстардың барлық деңгейлердегі мониторингі жөніндегі қызмет Қазақстан Республикасының техникалық реттеу туралы, өлшем бірлігін қамтамасыз ету туралы және сәйкестікті бағалау саласындағы аккредиттеу туралы заңнамасында белгіленген талаптарды сақтай отырып жүзеге асырылады.</w:t>
      </w:r>
    </w:p>
    <w:p>
      <w:pPr>
        <w:spacing w:after="0"/>
        <w:ind w:left="0"/>
        <w:jc w:val="both"/>
      </w:pPr>
      <w:r>
        <w:rPr>
          <w:rFonts w:ascii="Times New Roman"/>
          <w:b w:val="false"/>
          <w:i w:val="false"/>
          <w:color w:val="000000"/>
          <w:sz w:val="28"/>
        </w:rPr>
        <w:t>
      169-бап. Қоршаған орта мен табиғи ресурстар мониторингінің бірыңғай мемлекеттік жүйесін қаржыландыру</w:t>
      </w:r>
    </w:p>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 бюджет қаражаты және Қазақстан Республикасының заңнамасында тыйым салынбаған өзге де көздер есебінен қаржыландырылады.</w:t>
      </w:r>
    </w:p>
    <w:p>
      <w:pPr>
        <w:spacing w:after="0"/>
        <w:ind w:left="0"/>
        <w:jc w:val="both"/>
      </w:pPr>
      <w:r>
        <w:rPr>
          <w:rFonts w:ascii="Times New Roman"/>
          <w:b w:val="false"/>
          <w:i w:val="false"/>
          <w:color w:val="000000"/>
          <w:sz w:val="28"/>
        </w:rPr>
        <w:t>
      2. Қоршаған орта мен табиғи ресурстар мониторингінің бірыңғай мемлекеттік жүйесін бюджет қаражаты есебінен қаржыландыру мынадай қызмет түрлерін:</w:t>
      </w:r>
    </w:p>
    <w:p>
      <w:pPr>
        <w:spacing w:after="0"/>
        <w:ind w:left="0"/>
        <w:jc w:val="both"/>
      </w:pPr>
      <w:r>
        <w:rPr>
          <w:rFonts w:ascii="Times New Roman"/>
          <w:b w:val="false"/>
          <w:i w:val="false"/>
          <w:color w:val="000000"/>
          <w:sz w:val="28"/>
        </w:rPr>
        <w:t>
      1) республикалық мониторинг деңгейін құру және оның жұмыс істеуін қолдауды;</w:t>
      </w:r>
    </w:p>
    <w:p>
      <w:pPr>
        <w:spacing w:after="0"/>
        <w:ind w:left="0"/>
        <w:jc w:val="both"/>
      </w:pPr>
      <w:r>
        <w:rPr>
          <w:rFonts w:ascii="Times New Roman"/>
          <w:b w:val="false"/>
          <w:i w:val="false"/>
          <w:color w:val="000000"/>
          <w:sz w:val="28"/>
        </w:rPr>
        <w:t>
      2) жүйелердің, кіші жүйелердің және мониторинг түрлерінің жұмыс істеуі мен дамуын, ғылыми-техникалық бағдарламаларды орындауды қамтамасыз ету үшін ғылыми-техникалық өнімдер құруды;</w:t>
      </w:r>
    </w:p>
    <w:p>
      <w:pPr>
        <w:spacing w:after="0"/>
        <w:ind w:left="0"/>
        <w:jc w:val="both"/>
      </w:pPr>
      <w:r>
        <w:rPr>
          <w:rFonts w:ascii="Times New Roman"/>
          <w:b w:val="false"/>
          <w:i w:val="false"/>
          <w:color w:val="000000"/>
          <w:sz w:val="28"/>
        </w:rPr>
        <w:t>
      3) мониторингтің аумақтық деңгейін құру және оның жұмыс істеуін қолдау, оны дамыту мүддесінде ғылыми-техникалық өнім құруды;</w:t>
      </w:r>
    </w:p>
    <w:p>
      <w:pPr>
        <w:spacing w:after="0"/>
        <w:ind w:left="0"/>
        <w:jc w:val="both"/>
      </w:pPr>
      <w:r>
        <w:rPr>
          <w:rFonts w:ascii="Times New Roman"/>
          <w:b w:val="false"/>
          <w:i w:val="false"/>
          <w:color w:val="000000"/>
          <w:sz w:val="28"/>
        </w:rPr>
        <w:t>
      4) "Қазақстан Республикасының Қоршаған орта және табиғи ресурстарының жай-күйі туралы ұлттық деректер банкі" ақпараттық жүйесін құру және оның жұмыс істеуін қолдауды жүзеге асыру үшін  көзделеді.</w:t>
      </w:r>
    </w:p>
    <w:p>
      <w:pPr>
        <w:spacing w:after="0"/>
        <w:ind w:left="0"/>
        <w:jc w:val="both"/>
      </w:pPr>
      <w:r>
        <w:rPr>
          <w:rFonts w:ascii="Times New Roman"/>
          <w:b w:val="false"/>
          <w:i w:val="false"/>
          <w:color w:val="000000"/>
          <w:sz w:val="28"/>
        </w:rPr>
        <w:t>
      170-бап. Экологиялық мониторинг</w:t>
      </w:r>
    </w:p>
    <w:p>
      <w:pPr>
        <w:spacing w:after="0"/>
        <w:ind w:left="0"/>
        <w:jc w:val="both"/>
      </w:pPr>
      <w:r>
        <w:rPr>
          <w:rFonts w:ascii="Times New Roman"/>
          <w:b w:val="false"/>
          <w:i w:val="false"/>
          <w:color w:val="000000"/>
          <w:sz w:val="28"/>
        </w:rPr>
        <w:t>
      1. Экологиялық мониторинг мемлекет қамтамасыз ететін бақылаудың, өлшеудің, жинаудың, жинақтаудың, сақтаудың, есепке алудың, жүйелеудің, жинақтаудың, қорытудың, өңдеудің және қоршаған ортаның сапасына қатысты алынған деректерді талдаудың, сондай-ақ олардың негізінде экологиялық ақпаратты өндірудің кешенді жүйесін білдіреді.</w:t>
      </w:r>
    </w:p>
    <w:p>
      <w:pPr>
        <w:spacing w:after="0"/>
        <w:ind w:left="0"/>
        <w:jc w:val="both"/>
      </w:pPr>
      <w:r>
        <w:rPr>
          <w:rFonts w:ascii="Times New Roman"/>
          <w:b w:val="false"/>
          <w:i w:val="false"/>
          <w:color w:val="000000"/>
          <w:sz w:val="28"/>
        </w:rPr>
        <w:t>
      2. Экологиялық мониторинг жүйелі негізде мынадай:</w:t>
      </w:r>
    </w:p>
    <w:p>
      <w:pPr>
        <w:spacing w:after="0"/>
        <w:ind w:left="0"/>
        <w:jc w:val="both"/>
      </w:pPr>
      <w:r>
        <w:rPr>
          <w:rFonts w:ascii="Times New Roman"/>
          <w:b w:val="false"/>
          <w:i w:val="false"/>
          <w:color w:val="000000"/>
          <w:sz w:val="28"/>
        </w:rPr>
        <w:t>
      1) қоршаған ортаның сапасын бағалау;</w:t>
      </w:r>
    </w:p>
    <w:p>
      <w:pPr>
        <w:spacing w:after="0"/>
        <w:ind w:left="0"/>
        <w:jc w:val="both"/>
      </w:pPr>
      <w:r>
        <w:rPr>
          <w:rFonts w:ascii="Times New Roman"/>
          <w:b w:val="false"/>
          <w:i w:val="false"/>
          <w:color w:val="000000"/>
          <w:sz w:val="28"/>
        </w:rPr>
        <w:t>
      2) қоршаған ортаға әсер етудің антропогендік және табиғи факторларын анықтау және талдау;</w:t>
      </w:r>
    </w:p>
    <w:p>
      <w:pPr>
        <w:spacing w:after="0"/>
        <w:ind w:left="0"/>
        <w:jc w:val="both"/>
      </w:pPr>
      <w:r>
        <w:rPr>
          <w:rFonts w:ascii="Times New Roman"/>
          <w:b w:val="false"/>
          <w:i w:val="false"/>
          <w:color w:val="000000"/>
          <w:sz w:val="28"/>
        </w:rPr>
        <w:t>
      3) антропогендік және табиғи факторлардың әсерінен қоршаған орта жай-күйінің өзгеруін болжау және бақылау;</w:t>
      </w:r>
    </w:p>
    <w:p>
      <w:pPr>
        <w:spacing w:after="0"/>
        <w:ind w:left="0"/>
        <w:jc w:val="both"/>
      </w:pPr>
      <w:r>
        <w:rPr>
          <w:rFonts w:ascii="Times New Roman"/>
          <w:b w:val="false"/>
          <w:i w:val="false"/>
          <w:color w:val="000000"/>
          <w:sz w:val="28"/>
        </w:rPr>
        <w:t>
      4) қоршаған ортаны қорғауға, экологиялық қауіпсіздікті және орнықты дамудың экологиялық негіздерін қамтамасыз етуге бағытталған басқарушылық және шаруашылық шешімдерді қабылдау кезінде мемлекеттік органдарды, заңды және жеке тұлғаларды ақпараттық қамтамасыз ету;</w:t>
      </w:r>
    </w:p>
    <w:p>
      <w:pPr>
        <w:spacing w:after="0"/>
        <w:ind w:left="0"/>
        <w:jc w:val="both"/>
      </w:pPr>
      <w:r>
        <w:rPr>
          <w:rFonts w:ascii="Times New Roman"/>
          <w:b w:val="false"/>
          <w:i w:val="false"/>
          <w:color w:val="000000"/>
          <w:sz w:val="28"/>
        </w:rPr>
        <w:t>
      5) барлық жеке және заңды тұлғалардың экологиялық ақпаратқа қол жеткізу құқығын қамтамасыз ету мақсаттарында жүзеге асырылады.</w:t>
      </w:r>
    </w:p>
    <w:p>
      <w:pPr>
        <w:spacing w:after="0"/>
        <w:ind w:left="0"/>
        <w:jc w:val="both"/>
      </w:pPr>
      <w:r>
        <w:rPr>
          <w:rFonts w:ascii="Times New Roman"/>
          <w:b w:val="false"/>
          <w:i w:val="false"/>
          <w:color w:val="000000"/>
          <w:sz w:val="28"/>
        </w:rPr>
        <w:t xml:space="preserve">
      3. Экологиялық мониторинг объектілері: </w:t>
      </w:r>
    </w:p>
    <w:p>
      <w:pPr>
        <w:spacing w:after="0"/>
        <w:ind w:left="0"/>
        <w:jc w:val="both"/>
      </w:pPr>
      <w:r>
        <w:rPr>
          <w:rFonts w:ascii="Times New Roman"/>
          <w:b w:val="false"/>
          <w:i w:val="false"/>
          <w:color w:val="000000"/>
          <w:sz w:val="28"/>
        </w:rPr>
        <w:t>
      1) осы Кодекстің 175-бабының 3-тармағында көрсетілген объектілер;</w:t>
      </w:r>
    </w:p>
    <w:p>
      <w:pPr>
        <w:spacing w:after="0"/>
        <w:ind w:left="0"/>
        <w:jc w:val="both"/>
      </w:pPr>
      <w:r>
        <w:rPr>
          <w:rFonts w:ascii="Times New Roman"/>
          <w:b w:val="false"/>
          <w:i w:val="false"/>
          <w:color w:val="000000"/>
          <w:sz w:val="28"/>
        </w:rPr>
        <w:t>
      2) жерасты суларының сапасы;</w:t>
      </w:r>
    </w:p>
    <w:p>
      <w:pPr>
        <w:spacing w:after="0"/>
        <w:ind w:left="0"/>
        <w:jc w:val="both"/>
      </w:pPr>
      <w:r>
        <w:rPr>
          <w:rFonts w:ascii="Times New Roman"/>
          <w:b w:val="false"/>
          <w:i w:val="false"/>
          <w:color w:val="000000"/>
          <w:sz w:val="28"/>
        </w:rPr>
        <w:t>
      3) I және II санаттағы объектілердің қоршаған ортаға әсер етуі;</w:t>
      </w:r>
    </w:p>
    <w:p>
      <w:pPr>
        <w:spacing w:after="0"/>
        <w:ind w:left="0"/>
        <w:jc w:val="both"/>
      </w:pPr>
      <w:r>
        <w:rPr>
          <w:rFonts w:ascii="Times New Roman"/>
          <w:b w:val="false"/>
          <w:i w:val="false"/>
          <w:color w:val="000000"/>
          <w:sz w:val="28"/>
        </w:rPr>
        <w:t>
      4) экологиялық жүйелердің және олар ұсынатын экожүйелік қызметтердің жай-күйі;</w:t>
      </w:r>
    </w:p>
    <w:p>
      <w:pPr>
        <w:spacing w:after="0"/>
        <w:ind w:left="0"/>
        <w:jc w:val="both"/>
      </w:pPr>
      <w:r>
        <w:rPr>
          <w:rFonts w:ascii="Times New Roman"/>
          <w:b w:val="false"/>
          <w:i w:val="false"/>
          <w:color w:val="000000"/>
          <w:sz w:val="28"/>
        </w:rPr>
        <w:t>
      5) табиғи процестердің табиғи ағымын қоса алғанда, ерекше қорғалатын табиғи аумақтар және қоршаған орта жай-күйінің ерекше қорғалатын табиғи аумақтардың ерекше қорғалатын табиғи аумақтарға өзгерістерінің әсері;</w:t>
      </w:r>
    </w:p>
    <w:p>
      <w:pPr>
        <w:spacing w:after="0"/>
        <w:ind w:left="0"/>
        <w:jc w:val="both"/>
      </w:pPr>
      <w:r>
        <w:rPr>
          <w:rFonts w:ascii="Times New Roman"/>
          <w:b w:val="false"/>
          <w:i w:val="false"/>
          <w:color w:val="000000"/>
          <w:sz w:val="28"/>
        </w:rPr>
        <w:t>
      6) климат өзгерісінің әсер етуі;</w:t>
      </w:r>
    </w:p>
    <w:p>
      <w:pPr>
        <w:spacing w:after="0"/>
        <w:ind w:left="0"/>
        <w:jc w:val="both"/>
      </w:pPr>
      <w:r>
        <w:rPr>
          <w:rFonts w:ascii="Times New Roman"/>
          <w:b w:val="false"/>
          <w:i w:val="false"/>
          <w:color w:val="000000"/>
          <w:sz w:val="28"/>
        </w:rPr>
        <w:t>
      7) қалдықтар және оларды басқару болып табылады.</w:t>
      </w:r>
    </w:p>
    <w:p>
      <w:pPr>
        <w:spacing w:after="0"/>
        <w:ind w:left="0"/>
        <w:jc w:val="both"/>
      </w:pPr>
      <w:r>
        <w:rPr>
          <w:rFonts w:ascii="Times New Roman"/>
          <w:b w:val="false"/>
          <w:i w:val="false"/>
          <w:color w:val="000000"/>
          <w:sz w:val="28"/>
        </w:rPr>
        <w:t xml:space="preserve">
      4. Экологиялық мониторинг мынадай деректерге: </w:t>
      </w:r>
    </w:p>
    <w:p>
      <w:pPr>
        <w:spacing w:after="0"/>
        <w:ind w:left="0"/>
        <w:jc w:val="both"/>
      </w:pPr>
      <w:r>
        <w:rPr>
          <w:rFonts w:ascii="Times New Roman"/>
          <w:b w:val="false"/>
          <w:i w:val="false"/>
          <w:color w:val="000000"/>
          <w:sz w:val="28"/>
        </w:rPr>
        <w:t>
      1) қоршаған ортаны қорғау саласындағы уәкілетті орган немесе осы Кодекске сәйкес арнайы уәкілеттік берілген ұйымдар жүзеге асыратын байқаулар мен өлшеулерге;</w:t>
      </w:r>
    </w:p>
    <w:p>
      <w:pPr>
        <w:spacing w:after="0"/>
        <w:ind w:left="0"/>
        <w:jc w:val="both"/>
      </w:pPr>
      <w:r>
        <w:rPr>
          <w:rFonts w:ascii="Times New Roman"/>
          <w:b w:val="false"/>
          <w:i w:val="false"/>
          <w:color w:val="000000"/>
          <w:sz w:val="28"/>
        </w:rPr>
        <w:t>
      2) Қазақстан Республикасының заңдарында айқындалған өз құзыреті шеңберінде арнайы уәкілетті мемлекеттік органдар, өзге де мемлекеттік органдар және ұйымдар жүзеге асыратын байқаулар мен өлшеулерге;</w:t>
      </w:r>
    </w:p>
    <w:p>
      <w:pPr>
        <w:spacing w:after="0"/>
        <w:ind w:left="0"/>
        <w:jc w:val="both"/>
      </w:pPr>
      <w:r>
        <w:rPr>
          <w:rFonts w:ascii="Times New Roman"/>
          <w:b w:val="false"/>
          <w:i w:val="false"/>
          <w:color w:val="000000"/>
          <w:sz w:val="28"/>
        </w:rPr>
        <w:t>
      3) Қазақстан Республикасының мемлекеттік статистика саласындағы заңнамасына сәйкес жүргізілетін ресми статистикалық ақпаратқа;</w:t>
      </w:r>
    </w:p>
    <w:p>
      <w:pPr>
        <w:spacing w:after="0"/>
        <w:ind w:left="0"/>
        <w:jc w:val="both"/>
      </w:pPr>
      <w:r>
        <w:rPr>
          <w:rFonts w:ascii="Times New Roman"/>
          <w:b w:val="false"/>
          <w:i w:val="false"/>
          <w:color w:val="000000"/>
          <w:sz w:val="28"/>
        </w:rPr>
        <w:t>
      4) Қоршаған орта саласындағы уәкілетті органның сұрау салуы бойынша немесе Қоршаған орта мен табиғи ресурстар мониторингінің бірыңғай мемлекеттік жүйесі шеңберінде мемлекеттік органдар беретін, сондай-ақ мемлекеттік органдар ашық түрде орналастыратын ақпаратқа;</w:t>
      </w:r>
    </w:p>
    <w:p>
      <w:pPr>
        <w:spacing w:after="0"/>
        <w:ind w:left="0"/>
        <w:jc w:val="both"/>
      </w:pPr>
      <w:r>
        <w:rPr>
          <w:rFonts w:ascii="Times New Roman"/>
          <w:b w:val="false"/>
          <w:i w:val="false"/>
          <w:color w:val="000000"/>
          <w:sz w:val="28"/>
        </w:rPr>
        <w:t>
      5) міндетті өндірістік экологиялық бақылау шеңберінде жеке және заңды тұлғалар жүзеге асыратын байқаулар мен өлшеулерге;</w:t>
      </w:r>
    </w:p>
    <w:p>
      <w:pPr>
        <w:spacing w:after="0"/>
        <w:ind w:left="0"/>
        <w:jc w:val="both"/>
      </w:pPr>
      <w:r>
        <w:rPr>
          <w:rFonts w:ascii="Times New Roman"/>
          <w:b w:val="false"/>
          <w:i w:val="false"/>
          <w:color w:val="000000"/>
          <w:sz w:val="28"/>
        </w:rPr>
        <w:t xml:space="preserve">
      6) қоршаған ортаны қорғау саласындағы уәкілетті орган мемлекеттік және мемлекеттік емес заңды тұлғалардан алатын өзге де ақпаратқа негізделеді. </w:t>
      </w:r>
    </w:p>
    <w:p>
      <w:pPr>
        <w:spacing w:after="0"/>
        <w:ind w:left="0"/>
        <w:jc w:val="both"/>
      </w:pPr>
      <w:r>
        <w:rPr>
          <w:rFonts w:ascii="Times New Roman"/>
          <w:b w:val="false"/>
          <w:i w:val="false"/>
          <w:color w:val="000000"/>
          <w:sz w:val="28"/>
        </w:rPr>
        <w:t xml:space="preserve">
      5. Осы Кодекске сәйкес өндірістік экологиялық бақылауды жүзеге асыруға міндетті тұлғалар экологиялық мониторинг мақсаттары үшін қоршаған ортаны қорғау саласындағы уәкілетті органға тиісті деректерді жинауды, жинақтауды, сақтауды, есепке алуды, өңдеуді және өтеусіз беруді қамтамасыз етеді. </w:t>
      </w:r>
    </w:p>
    <w:p>
      <w:pPr>
        <w:spacing w:after="0"/>
        <w:ind w:left="0"/>
        <w:jc w:val="both"/>
      </w:pPr>
      <w:r>
        <w:rPr>
          <w:rFonts w:ascii="Times New Roman"/>
          <w:b w:val="false"/>
          <w:i w:val="false"/>
          <w:color w:val="000000"/>
          <w:sz w:val="28"/>
        </w:rPr>
        <w:t>
      6. Экологиялық мониторинг аясында қоршаған ортаны қорғау саласындағы уәкілетті орган Қазақстан Республикасының халықаралық шарттарына сәйкес экологиялық ақпаратты ұсыну жөніндегі Қазақстан Республикасының міндеттемелерін орындау мақсатында деректерді жинауды және дайындауды жүзеге асырады.</w:t>
      </w:r>
    </w:p>
    <w:p>
      <w:pPr>
        <w:spacing w:after="0"/>
        <w:ind w:left="0"/>
        <w:jc w:val="both"/>
      </w:pPr>
      <w:r>
        <w:rPr>
          <w:rFonts w:ascii="Times New Roman"/>
          <w:b w:val="false"/>
          <w:i w:val="false"/>
          <w:color w:val="000000"/>
          <w:sz w:val="28"/>
        </w:rPr>
        <w:t>
      171-бап. Табиғи ресурстар мониторингі</w:t>
      </w:r>
    </w:p>
    <w:p>
      <w:pPr>
        <w:spacing w:after="0"/>
        <w:ind w:left="0"/>
        <w:jc w:val="both"/>
      </w:pPr>
      <w:r>
        <w:rPr>
          <w:rFonts w:ascii="Times New Roman"/>
          <w:b w:val="false"/>
          <w:i w:val="false"/>
          <w:color w:val="000000"/>
          <w:sz w:val="28"/>
        </w:rPr>
        <w:t xml:space="preserve">
      1. Табиғи ресурстардың мониторингі Қазақстан Республикасының заңдарына сәйкес арнайы уәкілетті мемлекеттік органдар ұйымдастыратын табиғи ресурстар түрлері жай-күйі жүйелерінің, кіші жүйелерінің және түрлерінің мониторингінің жиынтығын білдіреді. </w:t>
      </w:r>
    </w:p>
    <w:p>
      <w:pPr>
        <w:spacing w:after="0"/>
        <w:ind w:left="0"/>
        <w:jc w:val="both"/>
      </w:pPr>
      <w:r>
        <w:rPr>
          <w:rFonts w:ascii="Times New Roman"/>
          <w:b w:val="false"/>
          <w:i w:val="false"/>
          <w:color w:val="000000"/>
          <w:sz w:val="28"/>
        </w:rPr>
        <w:t>
      2. Табиғи ресурстар мониторингі мыналарды:</w:t>
      </w:r>
    </w:p>
    <w:p>
      <w:pPr>
        <w:spacing w:after="0"/>
        <w:ind w:left="0"/>
        <w:jc w:val="both"/>
      </w:pPr>
      <w:r>
        <w:rPr>
          <w:rFonts w:ascii="Times New Roman"/>
          <w:b w:val="false"/>
          <w:i w:val="false"/>
          <w:color w:val="000000"/>
          <w:sz w:val="28"/>
        </w:rPr>
        <w:t>
      1) Қазақстан Республикасының жер заңнамасына сәйкес жүргізілетін жер мониторингін;</w:t>
      </w:r>
    </w:p>
    <w:p>
      <w:pPr>
        <w:spacing w:after="0"/>
        <w:ind w:left="0"/>
        <w:jc w:val="both"/>
      </w:pPr>
      <w:r>
        <w:rPr>
          <w:rFonts w:ascii="Times New Roman"/>
          <w:b w:val="false"/>
          <w:i w:val="false"/>
          <w:color w:val="000000"/>
          <w:sz w:val="28"/>
        </w:rPr>
        <w:t>
      2) Қазақстан Республикасының су заңнамасына сәйкес жүргізілетін су объектілерінің мемлекеттік мониторингін;</w:t>
      </w:r>
    </w:p>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жүргізілетін жер қойнауының мемлекеттік мониторингін;</w:t>
      </w:r>
    </w:p>
    <w:p>
      <w:pPr>
        <w:spacing w:after="0"/>
        <w:ind w:left="0"/>
        <w:jc w:val="both"/>
      </w:pPr>
      <w:r>
        <w:rPr>
          <w:rFonts w:ascii="Times New Roman"/>
          <w:b w:val="false"/>
          <w:i w:val="false"/>
          <w:color w:val="000000"/>
          <w:sz w:val="28"/>
        </w:rPr>
        <w:t>
      4) Қазақстан Республикасының орман заңнамасына сәйкес жүргізілетін ормандардың мемлекеттік мониторингінен;</w:t>
      </w:r>
    </w:p>
    <w:p>
      <w:pPr>
        <w:spacing w:after="0"/>
        <w:ind w:left="0"/>
        <w:jc w:val="both"/>
      </w:pPr>
      <w:r>
        <w:rPr>
          <w:rFonts w:ascii="Times New Roman"/>
          <w:b w:val="false"/>
          <w:i w:val="false"/>
          <w:color w:val="000000"/>
          <w:sz w:val="28"/>
        </w:rPr>
        <w:t>
      5) Қазақстан Республикасының жануарлар дүниесін қорғау, өсімін молайту және пайдалану саласындағы заңнамасына сәйкес жүргізілетін жануарлар дүниесінің мониторингін;</w:t>
      </w:r>
    </w:p>
    <w:p>
      <w:pPr>
        <w:spacing w:after="0"/>
        <w:ind w:left="0"/>
        <w:jc w:val="both"/>
      </w:pPr>
      <w:r>
        <w:rPr>
          <w:rFonts w:ascii="Times New Roman"/>
          <w:b w:val="false"/>
          <w:i w:val="false"/>
          <w:color w:val="000000"/>
          <w:sz w:val="28"/>
        </w:rPr>
        <w:t>
      6) өсімдіктер дүниесінің мониторингін қамтиды.</w:t>
      </w:r>
    </w:p>
    <w:p>
      <w:pPr>
        <w:spacing w:after="0"/>
        <w:ind w:left="0"/>
        <w:jc w:val="both"/>
      </w:pPr>
      <w:r>
        <w:rPr>
          <w:rFonts w:ascii="Times New Roman"/>
          <w:b w:val="false"/>
          <w:i w:val="false"/>
          <w:color w:val="000000"/>
          <w:sz w:val="28"/>
        </w:rPr>
        <w:t>
      3. Табиғи ресурстар мониторингінің деректері Қазақстан Республикасының заңнамасына сәйкес тиісті мемлекеттік кадастрларда қорытылады.</w:t>
      </w:r>
    </w:p>
    <w:p>
      <w:pPr>
        <w:spacing w:after="0"/>
        <w:ind w:left="0"/>
        <w:jc w:val="both"/>
      </w:pPr>
      <w:r>
        <w:rPr>
          <w:rFonts w:ascii="Times New Roman"/>
          <w:b w:val="false"/>
          <w:i w:val="false"/>
          <w:color w:val="000000"/>
          <w:sz w:val="28"/>
        </w:rPr>
        <w:t>
      172-бап. Арнайы мониторинг түрлері</w:t>
      </w:r>
    </w:p>
    <w:p>
      <w:pPr>
        <w:spacing w:after="0"/>
        <w:ind w:left="0"/>
        <w:jc w:val="both"/>
      </w:pPr>
      <w:r>
        <w:rPr>
          <w:rFonts w:ascii="Times New Roman"/>
          <w:b w:val="false"/>
          <w:i w:val="false"/>
          <w:color w:val="000000"/>
          <w:sz w:val="28"/>
        </w:rPr>
        <w:t>
      1. Арнайы мониторинг мынадай:</w:t>
      </w:r>
    </w:p>
    <w:p>
      <w:pPr>
        <w:spacing w:after="0"/>
        <w:ind w:left="0"/>
        <w:jc w:val="both"/>
      </w:pPr>
      <w:r>
        <w:rPr>
          <w:rFonts w:ascii="Times New Roman"/>
          <w:b w:val="false"/>
          <w:i w:val="false"/>
          <w:color w:val="000000"/>
          <w:sz w:val="28"/>
        </w:rPr>
        <w:t>
      1) әскери-сынақ полигондарының мониторингі – жабық және жұмыс істеп тұрған әскери-сынақ полигондарының аумағында әскери техниканы, оның ішінде зымырандық және қару-жарақты сынаумен байланысты қоршаған ортаның ластануын байқау жүйесі;</w:t>
      </w:r>
    </w:p>
    <w:p>
      <w:pPr>
        <w:spacing w:after="0"/>
        <w:ind w:left="0"/>
        <w:jc w:val="both"/>
      </w:pPr>
      <w:r>
        <w:rPr>
          <w:rFonts w:ascii="Times New Roman"/>
          <w:b w:val="false"/>
          <w:i w:val="false"/>
          <w:color w:val="000000"/>
          <w:sz w:val="28"/>
        </w:rPr>
        <w:t>
      2) "Байқоңыр" зымыран-ғарыш кешенінің мониторингі – жұмыс істеуін ұйымдастыруды ғарыш қызметі саласындағы уәкілетті орган жүзеге асыратын "Байқоңыр" кешенінің зымыран-ғарыш қызметінің ықпалына ұшыраған аумақтардағы қоршаған ортаның жай-күйін байқау жүйесі;</w:t>
      </w:r>
    </w:p>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заңнамасына сәйкес жүргізілетін санитариялық-эпидемиологиялық мониторинг;</w:t>
      </w:r>
    </w:p>
    <w:p>
      <w:pPr>
        <w:spacing w:after="0"/>
        <w:ind w:left="0"/>
        <w:jc w:val="both"/>
      </w:pPr>
      <w:r>
        <w:rPr>
          <w:rFonts w:ascii="Times New Roman"/>
          <w:b w:val="false"/>
          <w:i w:val="false"/>
          <w:color w:val="000000"/>
          <w:sz w:val="28"/>
        </w:rPr>
        <w:t>
      4) осы Кодекстің 419-бабына сәйкес жүргізілетін төтенше экологиялық жағдай аймақтарындағы және экологиялық зілзала аймақтарындағы экологиялық ахуал мониторингі;</w:t>
      </w:r>
    </w:p>
    <w:p>
      <w:pPr>
        <w:spacing w:after="0"/>
        <w:ind w:left="0"/>
        <w:jc w:val="both"/>
      </w:pPr>
      <w:r>
        <w:rPr>
          <w:rFonts w:ascii="Times New Roman"/>
          <w:b w:val="false"/>
          <w:i w:val="false"/>
          <w:color w:val="000000"/>
          <w:sz w:val="28"/>
        </w:rPr>
        <w:t>
      5) ғарыш мониторингі – жұмыс істеуін ұйымдастыруды ғарыш саласындағы уәкілетті орган Қазақстан Республикасының ғарыш қызметі саласындағы заңнамасына сәйкес жүзеге асыратын, Жерді ғарыштан қашықтықтан зондтау құралдарын пайдалана отырып, қоршаған ортаның жай-күйін байқау жүйесі түрлерін қамтиды.</w:t>
      </w:r>
    </w:p>
    <w:p>
      <w:pPr>
        <w:spacing w:after="0"/>
        <w:ind w:left="0"/>
        <w:jc w:val="both"/>
      </w:pPr>
      <w:r>
        <w:rPr>
          <w:rFonts w:ascii="Times New Roman"/>
          <w:b w:val="false"/>
          <w:i w:val="false"/>
          <w:color w:val="000000"/>
          <w:sz w:val="28"/>
        </w:rPr>
        <w:t>
      2. Осы баптың 1-тармағының 1) және 4) тармақшаларында көрсетілген арнайы мониторинг түрлерін ұйымдастыруды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9-бөлім. Метеорологиялық, гидрологиялық мониторингтер және қоршаған ортаның жай-күйінің мониторингі саласындағы қызмет</w:t>
      </w:r>
    </w:p>
    <w:p>
      <w:pPr>
        <w:spacing w:after="0"/>
        <w:ind w:left="0"/>
        <w:jc w:val="both"/>
      </w:pPr>
      <w:r>
        <w:rPr>
          <w:rFonts w:ascii="Times New Roman"/>
          <w:b w:val="false"/>
          <w:i w:val="false"/>
          <w:color w:val="000000"/>
          <w:sz w:val="28"/>
        </w:rPr>
        <w:t>
      173-бап. Метеорологиялық мониторинг</w:t>
      </w:r>
    </w:p>
    <w:p>
      <w:pPr>
        <w:spacing w:after="0"/>
        <w:ind w:left="0"/>
        <w:jc w:val="both"/>
      </w:pPr>
      <w:r>
        <w:rPr>
          <w:rFonts w:ascii="Times New Roman"/>
          <w:b w:val="false"/>
          <w:i w:val="false"/>
          <w:color w:val="000000"/>
          <w:sz w:val="28"/>
        </w:rPr>
        <w:t>
      1. Метеорологиялық мониторинг байқауларды, деректер жинауды, өңдеуді, талдауды, деректер сақтауды және метеорологиялық және агрометеорологиялық ақпаратты өндіруді, оның ішінде метеорологиялық және агрометеорологиялық болжамдарды дайындауды және көрсетілген ақпаратты мемлекеттік органдарға, жеке және заңды тұлғаларға ұсынуды қамтитын метеорология саласындағы қызметті білдіреді.</w:t>
      </w:r>
    </w:p>
    <w:p>
      <w:pPr>
        <w:spacing w:after="0"/>
        <w:ind w:left="0"/>
        <w:jc w:val="both"/>
      </w:pPr>
      <w:r>
        <w:rPr>
          <w:rFonts w:ascii="Times New Roman"/>
          <w:b w:val="false"/>
          <w:i w:val="false"/>
          <w:color w:val="000000"/>
          <w:sz w:val="28"/>
        </w:rPr>
        <w:t>
      2. Метеорологиялық мониторинг нәтижелері бойынша алынған бастапқы метеорологиялық деректер, сондай-ақ бастапқы метеорологиялық деректерді өңдеу және талдау нәтижесі болып табылатын режимдік, жедел және болжамдық ақпарат метеорологиялық ақпарат болып табылады.</w:t>
      </w:r>
    </w:p>
    <w:p>
      <w:pPr>
        <w:spacing w:after="0"/>
        <w:ind w:left="0"/>
        <w:jc w:val="both"/>
      </w:pPr>
      <w:r>
        <w:rPr>
          <w:rFonts w:ascii="Times New Roman"/>
          <w:b w:val="false"/>
          <w:i w:val="false"/>
          <w:color w:val="000000"/>
          <w:sz w:val="28"/>
        </w:rPr>
        <w:t xml:space="preserve">
      3. Метеорологиялық мониторинг жаратылыстың метеорологиялық өлшемдерінің жай-күйін және оны дамытуды, атмосферада табиғи ортаның басқа құрамбөліктерімен өзара іс-қимыл кезінде атмосфералық құбылыстар мен процестерді айқындау және мемлекеттік органдарды, жеке және заңды тұлғаларды ауа райы туралы ақпаратпен қамтамасыз ету, қысқа мерзімді, ұзақ мерзімді метеорологиялық, агрометеорологиялық болжамдар мен қауіпті және дүлей метеорологиялық құбылыстардың (оның ішінде қар көшкіндері) туындау мүмкіндігі туралы дауылды ескертулерді жасау үшін климаттық сипаттамаларды айқындау мақсатында жүргізіледі. </w:t>
      </w:r>
    </w:p>
    <w:p>
      <w:pPr>
        <w:spacing w:after="0"/>
        <w:ind w:left="0"/>
        <w:jc w:val="both"/>
      </w:pPr>
      <w:r>
        <w:rPr>
          <w:rFonts w:ascii="Times New Roman"/>
          <w:b w:val="false"/>
          <w:i w:val="false"/>
          <w:color w:val="000000"/>
          <w:sz w:val="28"/>
        </w:rPr>
        <w:t xml:space="preserve">
      4. Метеорологиялық мониторинг мыналарды: </w:t>
      </w:r>
    </w:p>
    <w:p>
      <w:pPr>
        <w:spacing w:after="0"/>
        <w:ind w:left="0"/>
        <w:jc w:val="both"/>
      </w:pPr>
      <w:r>
        <w:rPr>
          <w:rFonts w:ascii="Times New Roman"/>
          <w:b w:val="false"/>
          <w:i w:val="false"/>
          <w:color w:val="000000"/>
          <w:sz w:val="28"/>
        </w:rPr>
        <w:t>
      1) жерге жақын метеорологиялық байқауларды – метеорологиялық элементтердің сандық мәндерін және атмосфераның жерге жақын қабатындағы олардың тербелістерін өлшеу, сондай-ақ атмосфералық құбылыстардың сапалық сипаттамаларын бағалауды;</w:t>
      </w:r>
    </w:p>
    <w:p>
      <w:pPr>
        <w:spacing w:after="0"/>
        <w:ind w:left="0"/>
        <w:jc w:val="both"/>
      </w:pPr>
      <w:r>
        <w:rPr>
          <w:rFonts w:ascii="Times New Roman"/>
          <w:b w:val="false"/>
          <w:i w:val="false"/>
          <w:color w:val="000000"/>
          <w:sz w:val="28"/>
        </w:rPr>
        <w:t>
      2) актинометриялық байқауларды – тікелей, шашыраңқы және жиынтық күн радиациясының қарқындылығын, сондай-ақ тиімді сәулеленуді, радиациялық баланс пен төсеніш бетінің альбедосын байқауды;</w:t>
      </w:r>
    </w:p>
    <w:p>
      <w:pPr>
        <w:spacing w:after="0"/>
        <w:ind w:left="0"/>
        <w:jc w:val="both"/>
      </w:pPr>
      <w:r>
        <w:rPr>
          <w:rFonts w:ascii="Times New Roman"/>
          <w:b w:val="false"/>
          <w:i w:val="false"/>
          <w:color w:val="000000"/>
          <w:sz w:val="28"/>
        </w:rPr>
        <w:t>
      3) агрометеорологиялық байқауды – метеорологиялық өлшемдерді, ауыл шаруашылығы және жайылымдық өсімдіктердің өсуі мен дамуын, топырақтың жай-күйін және жүргізілетін агротехникалық және зоометриялық іс-шараларды бір мезгілде байқауды;</w:t>
      </w:r>
    </w:p>
    <w:p>
      <w:pPr>
        <w:spacing w:after="0"/>
        <w:ind w:left="0"/>
        <w:jc w:val="both"/>
      </w:pPr>
      <w:r>
        <w:rPr>
          <w:rFonts w:ascii="Times New Roman"/>
          <w:b w:val="false"/>
          <w:i w:val="false"/>
          <w:color w:val="000000"/>
          <w:sz w:val="28"/>
        </w:rPr>
        <w:t xml:space="preserve">
      4) аэрологиялық байқауларды – радиозондтардың көмегімен еркін атмосфераның физикалық сипаттамаларын барынша қол жеткізуге болатын биіктіктерге дейін өлшеуді; </w:t>
      </w:r>
    </w:p>
    <w:p>
      <w:pPr>
        <w:spacing w:after="0"/>
        <w:ind w:left="0"/>
        <w:jc w:val="both"/>
      </w:pPr>
      <w:r>
        <w:rPr>
          <w:rFonts w:ascii="Times New Roman"/>
          <w:b w:val="false"/>
          <w:i w:val="false"/>
          <w:color w:val="000000"/>
          <w:sz w:val="28"/>
        </w:rPr>
        <w:t>
      5) радиолокациялық байқауларды – метеорологиялық радиолокаторды пайдалана отырып, радиотолқындардың жаңғырығын бағалауға негізделген ауа райының белгілі бір түрлерін көрсетуі мүмкін атмосфералық құбылыстардың бағдарлану, қамту, қарқындылық, қарқындылық беталыстары, биіктігі және қозғалысы көрсеткіштерін өлшеуді;</w:t>
      </w:r>
    </w:p>
    <w:p>
      <w:pPr>
        <w:spacing w:after="0"/>
        <w:ind w:left="0"/>
        <w:jc w:val="both"/>
      </w:pPr>
      <w:r>
        <w:rPr>
          <w:rFonts w:ascii="Times New Roman"/>
          <w:b w:val="false"/>
          <w:i w:val="false"/>
          <w:color w:val="000000"/>
          <w:sz w:val="28"/>
        </w:rPr>
        <w:t>
      6) озонометриялық байқауды – спектрдің ультракүлгін аймағында күн сәулесін озонмен жұтуды өлшеу арқылы атмосферадағы озонның құрамын анықтауды;</w:t>
      </w:r>
    </w:p>
    <w:p>
      <w:pPr>
        <w:spacing w:after="0"/>
        <w:ind w:left="0"/>
        <w:jc w:val="both"/>
      </w:pPr>
      <w:r>
        <w:rPr>
          <w:rFonts w:ascii="Times New Roman"/>
          <w:b w:val="false"/>
          <w:i w:val="false"/>
          <w:color w:val="000000"/>
          <w:sz w:val="28"/>
        </w:rPr>
        <w:t>
      7) байқаудың өзге де түрлерін қамтиды.</w:t>
      </w:r>
    </w:p>
    <w:p>
      <w:pPr>
        <w:spacing w:after="0"/>
        <w:ind w:left="0"/>
        <w:jc w:val="both"/>
      </w:pPr>
      <w:r>
        <w:rPr>
          <w:rFonts w:ascii="Times New Roman"/>
          <w:b w:val="false"/>
          <w:i w:val="false"/>
          <w:color w:val="000000"/>
          <w:sz w:val="28"/>
        </w:rPr>
        <w:t>
      174-бап. Гидрологиялық мониторинг</w:t>
      </w:r>
    </w:p>
    <w:p>
      <w:pPr>
        <w:spacing w:after="0"/>
        <w:ind w:left="0"/>
        <w:jc w:val="both"/>
      </w:pPr>
      <w:r>
        <w:rPr>
          <w:rFonts w:ascii="Times New Roman"/>
          <w:b w:val="false"/>
          <w:i w:val="false"/>
          <w:color w:val="000000"/>
          <w:sz w:val="28"/>
        </w:rPr>
        <w:t>
      1. Гидрологиялық мониторинг деп жерүсті су объектілерінің режимі мен жай-күйін бақылауды, деректер жинауды, өңдеуді, талдауды, деректерді сақтауды және гидрологиялық ақпарат даярлауды, оның ішінде гидрологиялық болжамдарды дайындауды және көрсетілген ақпаратты мемлекеттік органдарға, өзге де жеке және заңды тұлғаларға беруді қамтитын гидрология саласындағы қызмет түсініледі.</w:t>
      </w:r>
    </w:p>
    <w:p>
      <w:pPr>
        <w:spacing w:after="0"/>
        <w:ind w:left="0"/>
        <w:jc w:val="both"/>
      </w:pPr>
      <w:r>
        <w:rPr>
          <w:rFonts w:ascii="Times New Roman"/>
          <w:b w:val="false"/>
          <w:i w:val="false"/>
          <w:color w:val="000000"/>
          <w:sz w:val="28"/>
        </w:rPr>
        <w:t>
      2. гидрологиялық мониторинг нәтижелері бойынша алынған бастапқы гидрологиялық деректер, сондай-ақ бастапқы гидрологиялық деректерді өңдеу және талдау нәтижесі болып табылатын режимдік, жедел және болжамдық ақпарат гидрологиялық ақпарат болып табылады.</w:t>
      </w:r>
    </w:p>
    <w:p>
      <w:pPr>
        <w:spacing w:after="0"/>
        <w:ind w:left="0"/>
        <w:jc w:val="both"/>
      </w:pPr>
      <w:r>
        <w:rPr>
          <w:rFonts w:ascii="Times New Roman"/>
          <w:b w:val="false"/>
          <w:i w:val="false"/>
          <w:color w:val="000000"/>
          <w:sz w:val="28"/>
        </w:rPr>
        <w:t>
      3. Гидрологиялық мониторинг:</w:t>
      </w:r>
    </w:p>
    <w:p>
      <w:pPr>
        <w:spacing w:after="0"/>
        <w:ind w:left="0"/>
        <w:jc w:val="both"/>
      </w:pPr>
      <w:r>
        <w:rPr>
          <w:rFonts w:ascii="Times New Roman"/>
          <w:b w:val="false"/>
          <w:i w:val="false"/>
          <w:color w:val="000000"/>
          <w:sz w:val="28"/>
        </w:rPr>
        <w:t>
      1) гидрологиялық ақпаратты тұтынушыларды жерүсті су объектілерінің гидрологиялық режимінің өзгерістері туралы мәліметтермен, сондай-ақ олардың жай-күйі туралы болжамды ақпаратпен қамтамасыз ету;</w:t>
      </w:r>
    </w:p>
    <w:p>
      <w:pPr>
        <w:spacing w:after="0"/>
        <w:ind w:left="0"/>
        <w:jc w:val="both"/>
      </w:pPr>
      <w:r>
        <w:rPr>
          <w:rFonts w:ascii="Times New Roman"/>
          <w:b w:val="false"/>
          <w:i w:val="false"/>
          <w:color w:val="000000"/>
          <w:sz w:val="28"/>
        </w:rPr>
        <w:t>
      2)  "Жерүсті сулары" бөлімі бойынша мемлекеттік су кадастрын жүргізу;</w:t>
      </w:r>
    </w:p>
    <w:p>
      <w:pPr>
        <w:spacing w:after="0"/>
        <w:ind w:left="0"/>
        <w:jc w:val="both"/>
      </w:pPr>
      <w:r>
        <w:rPr>
          <w:rFonts w:ascii="Times New Roman"/>
          <w:b w:val="false"/>
          <w:i w:val="false"/>
          <w:color w:val="000000"/>
          <w:sz w:val="28"/>
        </w:rPr>
        <w:t>
      3) су ресурстарын есептеу және су шаруашылығы теңгерімдерін жасау;</w:t>
      </w:r>
    </w:p>
    <w:p>
      <w:pPr>
        <w:spacing w:after="0"/>
        <w:ind w:left="0"/>
        <w:jc w:val="both"/>
      </w:pPr>
      <w:r>
        <w:rPr>
          <w:rFonts w:ascii="Times New Roman"/>
          <w:b w:val="false"/>
          <w:i w:val="false"/>
          <w:color w:val="000000"/>
          <w:sz w:val="28"/>
        </w:rPr>
        <w:t>
      4) жерүсті су объектілерінің гидрологиялық режимінің кеңістіктік-уақыттық заңдылықтарын зерделеу;</w:t>
      </w:r>
    </w:p>
    <w:p>
      <w:pPr>
        <w:spacing w:after="0"/>
        <w:ind w:left="0"/>
        <w:jc w:val="both"/>
      </w:pPr>
      <w:r>
        <w:rPr>
          <w:rFonts w:ascii="Times New Roman"/>
          <w:b w:val="false"/>
          <w:i w:val="false"/>
          <w:color w:val="000000"/>
          <w:sz w:val="28"/>
        </w:rPr>
        <w:t>
      5) жерүсті су объектілері режиміне және су ресурстарына шаруашылық және өзге де қызметтің ықпалын бағалау;</w:t>
      </w:r>
    </w:p>
    <w:p>
      <w:pPr>
        <w:spacing w:after="0"/>
        <w:ind w:left="0"/>
        <w:jc w:val="both"/>
      </w:pPr>
      <w:r>
        <w:rPr>
          <w:rFonts w:ascii="Times New Roman"/>
          <w:b w:val="false"/>
          <w:i w:val="false"/>
          <w:color w:val="000000"/>
          <w:sz w:val="28"/>
        </w:rPr>
        <w:t xml:space="preserve">
      6) көктемгі кезеңде әр 3 күн сайын нақтылап отыру мүмкіндігімен 5-7 күн бұрын қысқа мерзімді, ұзақ мерзімді гидрологиялық болжамдарды жасау және қауіпті және дүлей гидрологиялық құбылыстардың (су басулардың, жауыннан пайда болған тасқындардың) пайда болу ықтималдығы туралы дауылды ескертулерді беру үшін қажетті өзендердің, көлдердің, теңіздердің, су айдындарының, арналардың, өзге де жерүсті су объектілерінің жай-күйі мен режимі туралы деректерді жинау мақсатында тұрақты және (немесе) кезеңдік негізде жүргізіледі. </w:t>
      </w:r>
    </w:p>
    <w:p>
      <w:pPr>
        <w:spacing w:after="0"/>
        <w:ind w:left="0"/>
        <w:jc w:val="both"/>
      </w:pPr>
      <w:r>
        <w:rPr>
          <w:rFonts w:ascii="Times New Roman"/>
          <w:b w:val="false"/>
          <w:i w:val="false"/>
          <w:color w:val="000000"/>
          <w:sz w:val="28"/>
        </w:rPr>
        <w:t>
      4. Гидрологиялық мониторинг өзіне, оның ішінде өзен бассейндерінің тау бөліктеріндегі қар қорларын айқындау үшін жүргізілетін таулардағы қар өлшегіш және жауын-шашын өлшегіш бағыттарда байқауларды қамтиды.</w:t>
      </w:r>
    </w:p>
    <w:p>
      <w:pPr>
        <w:spacing w:after="0"/>
        <w:ind w:left="0"/>
        <w:jc w:val="both"/>
      </w:pPr>
      <w:r>
        <w:rPr>
          <w:rFonts w:ascii="Times New Roman"/>
          <w:b w:val="false"/>
          <w:i w:val="false"/>
          <w:color w:val="000000"/>
          <w:sz w:val="28"/>
        </w:rPr>
        <w:t>
      175-бап. Қоршаған ортаның жай-күйінің мониторингі</w:t>
      </w:r>
    </w:p>
    <w:p>
      <w:pPr>
        <w:spacing w:after="0"/>
        <w:ind w:left="0"/>
        <w:jc w:val="both"/>
      </w:pPr>
      <w:r>
        <w:rPr>
          <w:rFonts w:ascii="Times New Roman"/>
          <w:b w:val="false"/>
          <w:i w:val="false"/>
          <w:color w:val="000000"/>
          <w:sz w:val="28"/>
        </w:rPr>
        <w:t>
      1. Қоршаған орта жай-күйінің мониторингі байқауды, деректер жинауды, өңдеуді, талдауды, қоршаған ортаның жай-күйін бағалауды және қоршаған ортаның сапасы туралы ақпарат даярлауды, көрсетілген ақпаратты мемлекеттік органдарға, өзге де жеке және заңды тұлғаларға беруді қамтитын қоршаған орта жай-күйінің мониторингі саласындағы қызметті білдіреді.</w:t>
      </w:r>
    </w:p>
    <w:p>
      <w:pPr>
        <w:spacing w:after="0"/>
        <w:ind w:left="0"/>
        <w:jc w:val="both"/>
      </w:pPr>
      <w:r>
        <w:rPr>
          <w:rFonts w:ascii="Times New Roman"/>
          <w:b w:val="false"/>
          <w:i w:val="false"/>
          <w:color w:val="000000"/>
          <w:sz w:val="28"/>
        </w:rPr>
        <w:t>
      2. Қоршаған ортаның жай-күйі туралы ақпарат – бұл қоршаған ортаның жай-күйіне мониторинг жүргізу нәтижесінде алынған қоршаған ортаның жай-күйі туралы бастапқы деректер, сондай-ақ бастапқы деректерді өңдеу және талдау нәтижесі болып табылатын ақпарат.</w:t>
      </w:r>
    </w:p>
    <w:p>
      <w:pPr>
        <w:spacing w:after="0"/>
        <w:ind w:left="0"/>
        <w:jc w:val="both"/>
      </w:pPr>
      <w:r>
        <w:rPr>
          <w:rFonts w:ascii="Times New Roman"/>
          <w:b w:val="false"/>
          <w:i w:val="false"/>
          <w:color w:val="000000"/>
          <w:sz w:val="28"/>
        </w:rPr>
        <w:t>
      3. Қоршаған орта жай-күйінің мониторингі мыналарды:</w:t>
      </w:r>
    </w:p>
    <w:p>
      <w:pPr>
        <w:spacing w:after="0"/>
        <w:ind w:left="0"/>
        <w:jc w:val="both"/>
      </w:pPr>
      <w:r>
        <w:rPr>
          <w:rFonts w:ascii="Times New Roman"/>
          <w:b w:val="false"/>
          <w:i w:val="false"/>
          <w:color w:val="000000"/>
          <w:sz w:val="28"/>
        </w:rPr>
        <w:t>
      1) атмосфералық ауа жай-күйінің мониторингін – атмосфералық ауаның сапасын байқау жүйесін;</w:t>
      </w:r>
    </w:p>
    <w:p>
      <w:pPr>
        <w:spacing w:after="0"/>
        <w:ind w:left="0"/>
        <w:jc w:val="both"/>
      </w:pPr>
      <w:r>
        <w:rPr>
          <w:rFonts w:ascii="Times New Roman"/>
          <w:b w:val="false"/>
          <w:i w:val="false"/>
          <w:color w:val="000000"/>
          <w:sz w:val="28"/>
        </w:rPr>
        <w:t>
      2) атмосфералық жауын-шашын жай-күйінің мониторингін – атмосфералық жауын-шашын мен қар жамылғысының химиялық құрамын байқау жүйесін;</w:t>
      </w:r>
    </w:p>
    <w:p>
      <w:pPr>
        <w:spacing w:after="0"/>
        <w:ind w:left="0"/>
        <w:jc w:val="both"/>
      </w:pPr>
      <w:r>
        <w:rPr>
          <w:rFonts w:ascii="Times New Roman"/>
          <w:b w:val="false"/>
          <w:i w:val="false"/>
          <w:color w:val="000000"/>
          <w:sz w:val="28"/>
        </w:rPr>
        <w:t>
      3) жерүсті сулары сапасының мониторингін – жерүсті суларының сапасын байқау жүйесін;</w:t>
      </w:r>
    </w:p>
    <w:p>
      <w:pPr>
        <w:spacing w:after="0"/>
        <w:ind w:left="0"/>
        <w:jc w:val="both"/>
      </w:pPr>
      <w:r>
        <w:rPr>
          <w:rFonts w:ascii="Times New Roman"/>
          <w:b w:val="false"/>
          <w:i w:val="false"/>
          <w:color w:val="000000"/>
          <w:sz w:val="28"/>
        </w:rPr>
        <w:t>
      4) топырақ жай-күйінің мониторингін – топырақтағы ластағыш заттардың шоғырлануын байқау жүйесін;</w:t>
      </w:r>
    </w:p>
    <w:p>
      <w:pPr>
        <w:spacing w:after="0"/>
        <w:ind w:left="0"/>
        <w:jc w:val="both"/>
      </w:pPr>
      <w:r>
        <w:rPr>
          <w:rFonts w:ascii="Times New Roman"/>
          <w:b w:val="false"/>
          <w:i w:val="false"/>
          <w:color w:val="000000"/>
          <w:sz w:val="28"/>
        </w:rPr>
        <w:t>
      5) радиациялық мониторингті – техногендік және табиғи радиоактивті ластануды байқау жүйесін;</w:t>
      </w:r>
    </w:p>
    <w:p>
      <w:pPr>
        <w:spacing w:after="0"/>
        <w:ind w:left="0"/>
        <w:jc w:val="both"/>
      </w:pPr>
      <w:r>
        <w:rPr>
          <w:rFonts w:ascii="Times New Roman"/>
          <w:b w:val="false"/>
          <w:i w:val="false"/>
          <w:color w:val="000000"/>
          <w:sz w:val="28"/>
        </w:rPr>
        <w:t>
      6) трансшекаралық ластану мониторингін – трансшекаралық жерүсті сулары мен топырақ сапасының жай-күйін байқау жүйесін;</w:t>
      </w:r>
    </w:p>
    <w:p>
      <w:pPr>
        <w:spacing w:after="0"/>
        <w:ind w:left="0"/>
        <w:jc w:val="both"/>
      </w:pPr>
      <w:r>
        <w:rPr>
          <w:rFonts w:ascii="Times New Roman"/>
          <w:b w:val="false"/>
          <w:i w:val="false"/>
          <w:color w:val="000000"/>
          <w:sz w:val="28"/>
        </w:rPr>
        <w:t>
      7) фондық мониторингті – қоршаған ортаның кешенді фондық мониторингі станцияларының мамандандырылған желісінде атмосфераның және басқа да ортаның биосферамен өзара іс-қимылының жай-күйін байқау жүйесін қамтиды.</w:t>
      </w:r>
    </w:p>
    <w:p>
      <w:pPr>
        <w:spacing w:after="0"/>
        <w:ind w:left="0"/>
        <w:jc w:val="both"/>
      </w:pPr>
      <w:r>
        <w:rPr>
          <w:rFonts w:ascii="Times New Roman"/>
          <w:b w:val="false"/>
          <w:i w:val="false"/>
          <w:color w:val="000000"/>
          <w:sz w:val="28"/>
        </w:rPr>
        <w:t>
      176-бап. Гидрометеорологиялық ақпаратты және қоршаған ортаның жай-күйі туралы ақпаратты әзірлеушілер</w:t>
      </w:r>
    </w:p>
    <w:p>
      <w:pPr>
        <w:spacing w:after="0"/>
        <w:ind w:left="0"/>
        <w:jc w:val="both"/>
      </w:pPr>
      <w:r>
        <w:rPr>
          <w:rFonts w:ascii="Times New Roman"/>
          <w:b w:val="false"/>
          <w:i w:val="false"/>
          <w:color w:val="000000"/>
          <w:sz w:val="28"/>
        </w:rPr>
        <w:t>
      1. Ұлттық гидрометеорологиялық қызмет, Қазақстан Республикасы Қарулы күштерінің ведомстволық гидрометеорологиялық қызметтері, заңды тұлғалар, сондай-ақ гидрометеорологиялық ақпаратты беруді жүзеге асыратын дара кәсіпкерлер гидрометеорологиялық ақпаратты берушілер болып табылады.</w:t>
      </w:r>
    </w:p>
    <w:p>
      <w:pPr>
        <w:spacing w:after="0"/>
        <w:ind w:left="0"/>
        <w:jc w:val="both"/>
      </w:pPr>
      <w:r>
        <w:rPr>
          <w:rFonts w:ascii="Times New Roman"/>
          <w:b w:val="false"/>
          <w:i w:val="false"/>
          <w:color w:val="000000"/>
          <w:sz w:val="28"/>
        </w:rPr>
        <w:t>
      2. Ұлттық гидрометеорологиялық қызмет және өзге ұйымдар, сондай-ақ қоршаған ортаның жай-күйі туралы ақпаратты жүзеге асыратын дара кәсіпкерлер қоршаған ортаның жай-күйі туралы ақпаратты берушілер болып табылады.</w:t>
      </w:r>
    </w:p>
    <w:p>
      <w:pPr>
        <w:spacing w:after="0"/>
        <w:ind w:left="0"/>
        <w:jc w:val="both"/>
      </w:pPr>
      <w:r>
        <w:rPr>
          <w:rFonts w:ascii="Times New Roman"/>
          <w:b w:val="false"/>
          <w:i w:val="false"/>
          <w:color w:val="000000"/>
          <w:sz w:val="28"/>
        </w:rPr>
        <w:t xml:space="preserve">
      3. Ұлттық гидрометеорологиялық қызмет – бұл Қазақстан Республикасы Үкіметінің шешімі бойынша шаруашылық жүргізу құқығындағы республикалық мемлекеттік кәсіпорын ұйымдастырушылық-құқықтық нысанында құрылған және мемлекеттік байқау желісін пайдалана отырып, мемлекеттік монополияға жатқызылған қызметті жүзеге асыратын заңды тұлға.  </w:t>
      </w:r>
    </w:p>
    <w:p>
      <w:pPr>
        <w:spacing w:after="0"/>
        <w:ind w:left="0"/>
        <w:jc w:val="both"/>
      </w:pPr>
      <w:r>
        <w:rPr>
          <w:rFonts w:ascii="Times New Roman"/>
          <w:b w:val="false"/>
          <w:i w:val="false"/>
          <w:color w:val="000000"/>
          <w:sz w:val="28"/>
        </w:rPr>
        <w:t>
      4. Мемлекеттік байқау желісі – бұл Ұлттық гидрометеорологиялық қызметтің шаруашылық жүргізуіндегі, қоршаған ортада болып жатқан физикалық және химиялық процестерді байқауға, оның метеорологиялық, гидрологиялық сипаттамаларын және қоршаған ортаның ластану жай-күйін айқындауға арналған өзара байланысты стационарлық және жылжымалы байқау пункттерінің жүйесі.</w:t>
      </w:r>
    </w:p>
    <w:p>
      <w:pPr>
        <w:spacing w:after="0"/>
        <w:ind w:left="0"/>
        <w:jc w:val="both"/>
      </w:pPr>
      <w:r>
        <w:rPr>
          <w:rFonts w:ascii="Times New Roman"/>
          <w:b w:val="false"/>
          <w:i w:val="false"/>
          <w:color w:val="000000"/>
          <w:sz w:val="28"/>
        </w:rPr>
        <w:t>
      5. Жылжымалы байқау пункті – бұл аспаптары мен жабдықтары орнатылған, гидрологиялық, метеорологиялық бақылауларды жүргізуге және қоршаған ортаның жай-күйіне бақылауға арналған, көлік немесе өзге де қозғалыс құралы.</w:t>
      </w:r>
    </w:p>
    <w:p>
      <w:pPr>
        <w:spacing w:after="0"/>
        <w:ind w:left="0"/>
        <w:jc w:val="both"/>
      </w:pPr>
      <w:r>
        <w:rPr>
          <w:rFonts w:ascii="Times New Roman"/>
          <w:b w:val="false"/>
          <w:i w:val="false"/>
          <w:color w:val="000000"/>
          <w:sz w:val="28"/>
        </w:rPr>
        <w:t xml:space="preserve">
      6. Гидрометеорологиялық ақпарат – бұл гидрологиялық, метеорологиялық мониторинг нәтижелері бойынша алынған бастапқы гидрологиялық, метеорологиялық деректер, сондай-ақ бастапқы деректерді өңдеу және талдау нәтижесі болып табылатын режимдік, жедел және болжамдық ақпарат. </w:t>
      </w:r>
    </w:p>
    <w:p>
      <w:pPr>
        <w:spacing w:after="0"/>
        <w:ind w:left="0"/>
        <w:jc w:val="both"/>
      </w:pPr>
      <w:r>
        <w:rPr>
          <w:rFonts w:ascii="Times New Roman"/>
          <w:b w:val="false"/>
          <w:i w:val="false"/>
          <w:color w:val="000000"/>
          <w:sz w:val="28"/>
        </w:rPr>
        <w:t>
      7. Ұлттық гидрометеорологиялық қызмет метеорологиялық және гидрологиялық мониторинг, қоршаған орта жай-күйінің мониторингі саласында жалпымемлекеттік және халықаралық маңызы бар қызметтер көрсеткені үшін Қазақстан Республикасының заңнамасында белгіленген тәртіппен республикалық бюджет қаражаты есебінен ақы алуға құқылы.</w:t>
      </w:r>
    </w:p>
    <w:p>
      <w:pPr>
        <w:spacing w:after="0"/>
        <w:ind w:left="0"/>
        <w:jc w:val="both"/>
      </w:pPr>
      <w:r>
        <w:rPr>
          <w:rFonts w:ascii="Times New Roman"/>
          <w:b w:val="false"/>
          <w:i w:val="false"/>
          <w:color w:val="000000"/>
          <w:sz w:val="28"/>
        </w:rPr>
        <w:t>
      8. Гидрометеорологиялық ақпарат пен қоршаған ортаның жай-күйі туралы ақпарат берушілердің:</w:t>
      </w:r>
    </w:p>
    <w:p>
      <w:pPr>
        <w:spacing w:after="0"/>
        <w:ind w:left="0"/>
        <w:jc w:val="both"/>
      </w:pPr>
      <w:r>
        <w:rPr>
          <w:rFonts w:ascii="Times New Roman"/>
          <w:b w:val="false"/>
          <w:i w:val="false"/>
          <w:color w:val="000000"/>
          <w:sz w:val="28"/>
        </w:rPr>
        <w:t>
      1)  осы Кодекске және Қазақстан Республикасының өзге де заңдарына сәйкес ақпарат беруді жүзеге асыруға немесе мониторингтің осы түрлерін құрайтын жекелеген жұмыстар мен қызметтерді жүзеге асыруға;</w:t>
      </w:r>
    </w:p>
    <w:p>
      <w:pPr>
        <w:spacing w:after="0"/>
        <w:ind w:left="0"/>
        <w:jc w:val="both"/>
      </w:pPr>
      <w:r>
        <w:rPr>
          <w:rFonts w:ascii="Times New Roman"/>
          <w:b w:val="false"/>
          <w:i w:val="false"/>
          <w:color w:val="000000"/>
          <w:sz w:val="28"/>
        </w:rPr>
        <w:t>
      2) осы Кодекске және Қазақстан Республикасының өзге де заңдарына немесе қызметтер көрсетуге арналған шартқа сәйкес ақпарат бергені үшін ақы алуға;</w:t>
      </w:r>
    </w:p>
    <w:p>
      <w:pPr>
        <w:spacing w:after="0"/>
        <w:ind w:left="0"/>
        <w:jc w:val="both"/>
      </w:pPr>
      <w:r>
        <w:rPr>
          <w:rFonts w:ascii="Times New Roman"/>
          <w:b w:val="false"/>
          <w:i w:val="false"/>
          <w:color w:val="000000"/>
          <w:sz w:val="28"/>
        </w:rPr>
        <w:t>
      3) Қазақстан Республикасының қолданыстағы заңнамасына сәйкес метеорологиялық, гидрологиялық мониторинг, қоршаған орта жай-күйінің мониторингі саласында байқау мен өлшеуді жүзеге асыруға құқықтары бар.</w:t>
      </w:r>
    </w:p>
    <w:p>
      <w:pPr>
        <w:spacing w:after="0"/>
        <w:ind w:left="0"/>
        <w:jc w:val="both"/>
      </w:pPr>
      <w:r>
        <w:rPr>
          <w:rFonts w:ascii="Times New Roman"/>
          <w:b w:val="false"/>
          <w:i w:val="false"/>
          <w:color w:val="000000"/>
          <w:sz w:val="28"/>
        </w:rPr>
        <w:t>
      9. Гидрометеорологиялық ақпаратты және қоршаған ортаның жай-күйі туралы ақпаратты берушілер:</w:t>
      </w:r>
    </w:p>
    <w:p>
      <w:pPr>
        <w:spacing w:after="0"/>
        <w:ind w:left="0"/>
        <w:jc w:val="both"/>
      </w:pPr>
      <w:r>
        <w:rPr>
          <w:rFonts w:ascii="Times New Roman"/>
          <w:b w:val="false"/>
          <w:i w:val="false"/>
          <w:color w:val="000000"/>
          <w:sz w:val="28"/>
        </w:rPr>
        <w:t xml:space="preserve">
      1) гидрометеорологиялық ақпаратты және қоршаған ортаның жай-күйі туралы ақпаратты беру және(немесе) жекелеген жұмыстарды орындау және метеорологиялық, гидрологиялық мониторингтің, қоршаған орта жай-күйінің мониторингі осы түрін құрайтын қызметтерді көрсету кезінде осы Кодекстің талаптарын сақтауға; </w:t>
      </w:r>
    </w:p>
    <w:p>
      <w:pPr>
        <w:spacing w:after="0"/>
        <w:ind w:left="0"/>
        <w:jc w:val="both"/>
      </w:pPr>
      <w:r>
        <w:rPr>
          <w:rFonts w:ascii="Times New Roman"/>
          <w:b w:val="false"/>
          <w:i w:val="false"/>
          <w:color w:val="000000"/>
          <w:sz w:val="28"/>
        </w:rPr>
        <w:t>
      2) Қазақстан Республикасының техникалық реттеу саласындағы заңнамасына, Қазақстан Республикасының өлшем бірлігін қамтамасыз ету туралы заңнамасына және Қазақстан Республикасының сәйкестікті бағалау саласындағы аккредиттеу туралы заңнамасына сәйкес қызметті жүзеге асыруға міндетті.</w:t>
      </w:r>
    </w:p>
    <w:p>
      <w:pPr>
        <w:spacing w:after="0"/>
        <w:ind w:left="0"/>
        <w:jc w:val="both"/>
      </w:pPr>
      <w:r>
        <w:rPr>
          <w:rFonts w:ascii="Times New Roman"/>
          <w:b w:val="false"/>
          <w:i w:val="false"/>
          <w:color w:val="000000"/>
          <w:sz w:val="28"/>
        </w:rPr>
        <w:t xml:space="preserve">
      Гидрометеорологиялық ақпаратты және қоршаған ортаның жай-күйі туралы ақпаратты берушілердің Қазақстан Республикасының заңнамасына сәйкес өзге де құқықтары мен міндеттері болуы мүмкін. </w:t>
      </w:r>
    </w:p>
    <w:p>
      <w:pPr>
        <w:spacing w:after="0"/>
        <w:ind w:left="0"/>
        <w:jc w:val="both"/>
      </w:pPr>
      <w:r>
        <w:rPr>
          <w:rFonts w:ascii="Times New Roman"/>
          <w:b w:val="false"/>
          <w:i w:val="false"/>
          <w:color w:val="000000"/>
          <w:sz w:val="28"/>
        </w:rPr>
        <w:t>
      10. Метеорологиялық ақпаратты берушілер өтеусіз негізде алынған метеорологиялық ақпаратты Ұлттық гидрометеорологиялық қызмет бекіткен ақпаратты ұсыну жоспарларына сәйкес метеорологиялық ақпаратты берушінің келісуі бойынша Ұлттық гидрометеорологиялық қызметке ұсынуға міндетті, онда ұсынылатын метеорологиялық ақпараттың тізбесі, ұсыну мерзімдері, түрі мен тәсілдері айқындалады.</w:t>
      </w:r>
    </w:p>
    <w:p>
      <w:pPr>
        <w:spacing w:after="0"/>
        <w:ind w:left="0"/>
        <w:jc w:val="both"/>
      </w:pPr>
      <w:r>
        <w:rPr>
          <w:rFonts w:ascii="Times New Roman"/>
          <w:b w:val="false"/>
          <w:i w:val="false"/>
          <w:color w:val="000000"/>
          <w:sz w:val="28"/>
        </w:rPr>
        <w:t>
      Ұлттық гидрометеорологиялық қызметке ақпарат беру қағидаларын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11. Ұлттық гидрометеорологиялық қызмет қоршаған ортаны қорғау саласындағы уәкілетті орган бекітетін метеорологиялық, гидрологиялық мониторинг, қоршаған орта жай-күйінің мониторингін жүргізу үшін нұсқаулық-әдістемелік құжаттардың талаптарын сақтауға міндетті.</w:t>
      </w:r>
    </w:p>
    <w:p>
      <w:pPr>
        <w:spacing w:after="0"/>
        <w:ind w:left="0"/>
        <w:jc w:val="both"/>
      </w:pPr>
      <w:r>
        <w:rPr>
          <w:rFonts w:ascii="Times New Roman"/>
          <w:b w:val="false"/>
          <w:i w:val="false"/>
          <w:color w:val="000000"/>
          <w:sz w:val="28"/>
        </w:rPr>
        <w:t>
      12. Метеорологиялық мониторинг саласындағы қызмет Ұлттық гидрометеорологиялық қызметтің қызметін, Мемлекеттік метеорологиялық ақпаратты берушілердің тізіліміне енгізуге жатпайтын Қазақстан Республикасы Қарулы Күштеріне аэронавигациялық қызмет көрсететін жеткізушілерді қоспағанда, Қазақстан Республикасының рұқсаттар және хабарламалар туралы заңнамасына сәйкес қоршаған ортаны қорғау саласындағы уәкілетті органға хабарлама жіберілген жағдайда жүзеге асырылады.</w:t>
      </w:r>
    </w:p>
    <w:p>
      <w:pPr>
        <w:spacing w:after="0"/>
        <w:ind w:left="0"/>
        <w:jc w:val="both"/>
      </w:pPr>
      <w:r>
        <w:rPr>
          <w:rFonts w:ascii="Times New Roman"/>
          <w:b w:val="false"/>
          <w:i w:val="false"/>
          <w:color w:val="000000"/>
          <w:sz w:val="28"/>
        </w:rPr>
        <w:t>
      13. Метеорологиялық ақпаратты берушілердің мемлекеттік тізілімін жүргізу қағидаларын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xml:space="preserve">
      14. Метеорологиялық ақпаратты берушілер мынадай: </w:t>
      </w:r>
    </w:p>
    <w:p>
      <w:pPr>
        <w:spacing w:after="0"/>
        <w:ind w:left="0"/>
        <w:jc w:val="both"/>
      </w:pPr>
      <w:r>
        <w:rPr>
          <w:rFonts w:ascii="Times New Roman"/>
          <w:b w:val="false"/>
          <w:i w:val="false"/>
          <w:color w:val="000000"/>
          <w:sz w:val="28"/>
        </w:rPr>
        <w:t xml:space="preserve">
      1) заңды тұлға немесе дара кәсіпкер ретінде мемлекеттік тіркеу; </w:t>
      </w:r>
    </w:p>
    <w:p>
      <w:pPr>
        <w:spacing w:after="0"/>
        <w:ind w:left="0"/>
        <w:jc w:val="both"/>
      </w:pPr>
      <w:r>
        <w:rPr>
          <w:rFonts w:ascii="Times New Roman"/>
          <w:b w:val="false"/>
          <w:i w:val="false"/>
          <w:color w:val="000000"/>
          <w:sz w:val="28"/>
        </w:rPr>
        <w:t xml:space="preserve">
      2) жоспарланатын қызметін жүзеге асыру үшін қажетті жабдық пен өлшем құралдарының меншік немесе иелену және пайдалану құқығында болуы; </w:t>
      </w:r>
    </w:p>
    <w:p>
      <w:pPr>
        <w:spacing w:after="0"/>
        <w:ind w:left="0"/>
        <w:jc w:val="both"/>
      </w:pPr>
      <w:r>
        <w:rPr>
          <w:rFonts w:ascii="Times New Roman"/>
          <w:b w:val="false"/>
          <w:i w:val="false"/>
          <w:color w:val="000000"/>
          <w:sz w:val="28"/>
        </w:rPr>
        <w:t>
      3) білікті персоналдың болуы талаптарына сәйкес болуы тиіс.</w:t>
      </w:r>
    </w:p>
    <w:p>
      <w:pPr>
        <w:spacing w:after="0"/>
        <w:ind w:left="0"/>
        <w:jc w:val="both"/>
      </w:pPr>
      <w:r>
        <w:rPr>
          <w:rFonts w:ascii="Times New Roman"/>
          <w:b w:val="false"/>
          <w:i w:val="false"/>
          <w:color w:val="000000"/>
          <w:sz w:val="28"/>
        </w:rPr>
        <w:t>
      15. Ұлттық гидрометеорологиялық қызметтің, Қазақстан Республикасы Қарулы Күштерінің аэронавигациялық қызмет көрсететін жеткізушілер қызметін қоспағанда, метеорологиялық ақпаратты берушілердің метеорологиялық мониторингті ұйымдастыру және жүргізу тәртібінің сақталуын мемлекеттік бақылауды қоршаған ортаны қорғау саласындағы уәкілетті орган Қазақстан Республикасының Кәсіпкерлік кодексіне сәйкес тексеру және профилактикалық бақылау нысанында жүзеге асырады.</w:t>
      </w:r>
    </w:p>
    <w:p>
      <w:pPr>
        <w:spacing w:after="0"/>
        <w:ind w:left="0"/>
        <w:jc w:val="both"/>
      </w:pPr>
      <w:r>
        <w:rPr>
          <w:rFonts w:ascii="Times New Roman"/>
          <w:b w:val="false"/>
          <w:i w:val="false"/>
          <w:color w:val="000000"/>
          <w:sz w:val="28"/>
        </w:rPr>
        <w:t>
      177-бап. Мемлекеттік монополияға жатқызған Ұлттық гидрометеорологиялық қызметтің жұмысы</w:t>
      </w:r>
    </w:p>
    <w:p>
      <w:pPr>
        <w:spacing w:after="0"/>
        <w:ind w:left="0"/>
        <w:jc w:val="both"/>
      </w:pPr>
      <w:r>
        <w:rPr>
          <w:rFonts w:ascii="Times New Roman"/>
          <w:b w:val="false"/>
          <w:i w:val="false"/>
          <w:color w:val="000000"/>
          <w:sz w:val="28"/>
        </w:rPr>
        <w:t>
      1. Ұлттық гидрометеорологиялық қызмет жалпы мемлекеттік және халықаралық маңызы бар, арнайы мақсаттағы қызметтер көрсетуді және мамандандырылған ақпарат дайындауды қамтитын мемлекеттік бақылау желісін пайдалана отырып, қоршаған ортаның жай-күйіне мониторинг, метеорологиялық және гидрологиялық мониторинг жүргізуді қамтамасыз етеді.</w:t>
      </w:r>
    </w:p>
    <w:p>
      <w:pPr>
        <w:spacing w:after="0"/>
        <w:ind w:left="0"/>
        <w:jc w:val="both"/>
      </w:pPr>
      <w:r>
        <w:rPr>
          <w:rFonts w:ascii="Times New Roman"/>
          <w:b w:val="false"/>
          <w:i w:val="false"/>
          <w:color w:val="000000"/>
          <w:sz w:val="28"/>
        </w:rPr>
        <w:t>
      Метеорологиялық және гидрологиялық мониторингтерді және қоршаған орта жай-күйінің мониторингін жүргізу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 Ұлттық гидрометеорологиялық қызмет жүзеге асырады.</w:t>
      </w:r>
    </w:p>
    <w:p>
      <w:pPr>
        <w:spacing w:after="0"/>
        <w:ind w:left="0"/>
        <w:jc w:val="both"/>
      </w:pPr>
      <w:r>
        <w:rPr>
          <w:rFonts w:ascii="Times New Roman"/>
          <w:b w:val="false"/>
          <w:i w:val="false"/>
          <w:color w:val="000000"/>
          <w:sz w:val="28"/>
        </w:rPr>
        <w:t>
      2. Жалпы халық пен мемлекеттің қауіпсіздігі, экономика мен әлеуметтік саланың тұрақты жұмыс істеуі үшін маңызды мәні бар мемлекеттік және халықаралық қызметтер жалпы мемлекеттік және халықаралық ауқымдағы маңызы бар қызметтер болып табылады.</w:t>
      </w:r>
    </w:p>
    <w:p>
      <w:pPr>
        <w:spacing w:after="0"/>
        <w:ind w:left="0"/>
        <w:jc w:val="both"/>
      </w:pPr>
      <w:r>
        <w:rPr>
          <w:rFonts w:ascii="Times New Roman"/>
          <w:b w:val="false"/>
          <w:i w:val="false"/>
          <w:color w:val="000000"/>
          <w:sz w:val="28"/>
        </w:rPr>
        <w:t>
      3. Қоршаған ортаны қорғау саласындағы уәкілетті орган мемлекеттік бақылау желісін пайдалана отырып, жалпы мемлекеттік ұлттық және халықаралық маңызы бар қызметтерді көрсетуге байланысты метеорологиялық және гидрологиялық мониторинг, қоршаған ортаның жай-күйіне мониторинг жүргізу жөніндегі қызметті ұйымдастырады.</w:t>
      </w:r>
    </w:p>
    <w:p>
      <w:pPr>
        <w:spacing w:after="0"/>
        <w:ind w:left="0"/>
        <w:jc w:val="both"/>
      </w:pPr>
      <w:r>
        <w:rPr>
          <w:rFonts w:ascii="Times New Roman"/>
          <w:b w:val="false"/>
          <w:i w:val="false"/>
          <w:color w:val="000000"/>
          <w:sz w:val="28"/>
        </w:rPr>
        <w:t>
      4. Арнайы мақсаттағы қызметтер – жалпы мемлекеттік және халықаралық маңызы бар қызметтерге жатпайтын және қызметтер көрсетуге арналған өтеулі шарттар негізінде орындалатын метеорологиялық және гидрологиялық мониторинг, қоршаған орта жай-күйінің мониторингі саласындағы қызметтер.</w:t>
      </w:r>
    </w:p>
    <w:p>
      <w:pPr>
        <w:spacing w:after="0"/>
        <w:ind w:left="0"/>
        <w:jc w:val="both"/>
      </w:pPr>
      <w:r>
        <w:rPr>
          <w:rFonts w:ascii="Times New Roman"/>
          <w:b w:val="false"/>
          <w:i w:val="false"/>
          <w:color w:val="000000"/>
          <w:sz w:val="28"/>
        </w:rPr>
        <w:t>
      5. Мамандандырылған ақпарат – мемлекеттік бақылау желісінде алынған деректерді пайдалана отырып, метеорологиялық және гидрологиялық мониторинг, қоршаған орта жай-күйінің мониторингі саласында арнайы мақсаттағы қызметтерді көрсету нәтижесінде алынатын нысаналы ақпарат.</w:t>
      </w:r>
    </w:p>
    <w:p>
      <w:pPr>
        <w:spacing w:after="0"/>
        <w:ind w:left="0"/>
        <w:jc w:val="both"/>
      </w:pPr>
      <w:r>
        <w:rPr>
          <w:rFonts w:ascii="Times New Roman"/>
          <w:b w:val="false"/>
          <w:i w:val="false"/>
          <w:color w:val="000000"/>
          <w:sz w:val="28"/>
        </w:rPr>
        <w:t>
      6. Мемлекеттік монополия субъектісі өндіретін және (немесе) өткізетін тауарлардың (жұмыстардың, көрсетілетін қызметтердің) бағаларын қоршаған ортаны қорғау саласындағы уәкілетті орган монополияға қарсы органмен келісу бойынша белгілейді.</w:t>
      </w:r>
    </w:p>
    <w:p>
      <w:pPr>
        <w:spacing w:after="0"/>
        <w:ind w:left="0"/>
        <w:jc w:val="both"/>
      </w:pPr>
      <w:r>
        <w:rPr>
          <w:rFonts w:ascii="Times New Roman"/>
          <w:b w:val="false"/>
          <w:i w:val="false"/>
          <w:color w:val="000000"/>
          <w:sz w:val="28"/>
        </w:rPr>
        <w:t>
      7. Егер Қазақстан Республикасының заңдарында өзгеше белгіленбесе, Ұлттық гидрометеорологиялық қызмет халықаралық ұйымдармен, шетелдік тұлғалармен және басқа мемлекеттердің гидрометеорологиялық қызметтерімен өзара іс-қимыл жасау кезінде гидрометеорологиялық қызмет және қоршаған орта жай-күйінің мониторингі саласындағы қызмет мәселелері бойынша Қазақстан Республикасының атынан өкілдік етеді.</w:t>
      </w:r>
    </w:p>
    <w:p>
      <w:pPr>
        <w:spacing w:after="0"/>
        <w:ind w:left="0"/>
        <w:jc w:val="both"/>
      </w:pPr>
      <w:r>
        <w:rPr>
          <w:rFonts w:ascii="Times New Roman"/>
          <w:b w:val="false"/>
          <w:i w:val="false"/>
          <w:color w:val="000000"/>
          <w:sz w:val="28"/>
        </w:rPr>
        <w:t>
      8. Метеорологиялық және гидрологиялық мониторинг саласындағы жалпы мемлекеттік және халықаралық маңызы бар қызметтер:</w:t>
      </w:r>
    </w:p>
    <w:p>
      <w:pPr>
        <w:spacing w:after="0"/>
        <w:ind w:left="0"/>
        <w:jc w:val="both"/>
      </w:pPr>
      <w:r>
        <w:rPr>
          <w:rFonts w:ascii="Times New Roman"/>
          <w:b w:val="false"/>
          <w:i w:val="false"/>
          <w:color w:val="000000"/>
          <w:sz w:val="28"/>
        </w:rPr>
        <w:t>
      1) алынған гидрометеорологиялық деректерді бақылау, жинау, өңдеу, талдау және дауылды гидрометеорологиялық ақпаратты, гидрометеорологиялық болжамдарды, анықтамалықтарды, бюллетеньдерді, анықтама-консультацияларды, режимдік ақпаратты және мемлекеттік бақылау желісінің деректері пайдаланыла отырып алынған басқа да гидрометеорологиялық ақпаратты қамтитын жалпы мақсаттағы гидрометеорологиялық ақпаратты дайындау, сондай-ақ белгіленген тәртіппен мемлекеттік органдарды, өзге де ұйымдар мен жеке тұлғаларды осы ақпаратпен қамтамасыз ету;</w:t>
      </w:r>
    </w:p>
    <w:p>
      <w:pPr>
        <w:spacing w:after="0"/>
        <w:ind w:left="0"/>
        <w:jc w:val="both"/>
      </w:pPr>
      <w:r>
        <w:rPr>
          <w:rFonts w:ascii="Times New Roman"/>
          <w:b w:val="false"/>
          <w:i w:val="false"/>
          <w:color w:val="000000"/>
          <w:sz w:val="28"/>
        </w:rPr>
        <w:t>
      2) гидрологиялық бақылау нәтижелері негізінде жерүсті суларын бөлу бойынша мемлекеттік су кадастрын жүргізу үшін деректер дайындау;</w:t>
      </w:r>
    </w:p>
    <w:p>
      <w:pPr>
        <w:spacing w:after="0"/>
        <w:ind w:left="0"/>
        <w:jc w:val="both"/>
      </w:pPr>
      <w:r>
        <w:rPr>
          <w:rFonts w:ascii="Times New Roman"/>
          <w:b w:val="false"/>
          <w:i w:val="false"/>
          <w:color w:val="000000"/>
          <w:sz w:val="28"/>
        </w:rPr>
        <w:t>
      3) қолайсыз табиғи құбылыс фактісін растайтын немесе растамайтын анықтамаларды дайындау және беру, оның ішінде болжаммен қолайсыз ауа райы құбылысына ұшырайтын жерге барып зерттеп-қарау;</w:t>
      </w:r>
    </w:p>
    <w:p>
      <w:pPr>
        <w:spacing w:after="0"/>
        <w:ind w:left="0"/>
        <w:jc w:val="both"/>
      </w:pPr>
      <w:r>
        <w:rPr>
          <w:rFonts w:ascii="Times New Roman"/>
          <w:b w:val="false"/>
          <w:i w:val="false"/>
          <w:color w:val="000000"/>
          <w:sz w:val="28"/>
        </w:rPr>
        <w:t>
      4)  Мемлекеттік климаттық кадастр және Мемлекеттік гидрометеорологиялық   қорды жүргізу;</w:t>
      </w:r>
    </w:p>
    <w:p>
      <w:pPr>
        <w:spacing w:after="0"/>
        <w:ind w:left="0"/>
        <w:jc w:val="both"/>
      </w:pPr>
      <w:r>
        <w:rPr>
          <w:rFonts w:ascii="Times New Roman"/>
          <w:b w:val="false"/>
          <w:i w:val="false"/>
          <w:color w:val="000000"/>
          <w:sz w:val="28"/>
        </w:rPr>
        <w:t>
      5) халықаралық алмасу үшін гидрометеорологиялық ақпарат беру;</w:t>
      </w:r>
    </w:p>
    <w:p>
      <w:pPr>
        <w:spacing w:after="0"/>
        <w:ind w:left="0"/>
        <w:jc w:val="both"/>
      </w:pPr>
      <w:r>
        <w:rPr>
          <w:rFonts w:ascii="Times New Roman"/>
          <w:b w:val="false"/>
          <w:i w:val="false"/>
          <w:color w:val="000000"/>
          <w:sz w:val="28"/>
        </w:rPr>
        <w:t>
      6) климат өзгеруін қоса алғанда, оның мониторингі.</w:t>
      </w:r>
    </w:p>
    <w:p>
      <w:pPr>
        <w:spacing w:after="0"/>
        <w:ind w:left="0"/>
        <w:jc w:val="both"/>
      </w:pPr>
      <w:r>
        <w:rPr>
          <w:rFonts w:ascii="Times New Roman"/>
          <w:b w:val="false"/>
          <w:i w:val="false"/>
          <w:color w:val="000000"/>
          <w:sz w:val="28"/>
        </w:rPr>
        <w:t>
      9. Мемлекеттік климаттық кадастр – ауа температурасын, бұлттылықты, атмосфералық құбылыстарды, желдің бағыты мен жылдамдығын, жауын-шашын мөлшері мен атмосфераның басқа да сипаттамаларын және белгілі бір аумаққа тән төселетін беткі бөлікті қамтитын және көп жылдық кезеңдегі гидрометеорологиялық деректердің климаттық базасы негізінде қалыптасқан атмосфералық жағдайлардың жиынтығы туралы гидрометеорологиялық ақпаратқа негізделген жүйеленген деректер жиынтығы.</w:t>
      </w:r>
    </w:p>
    <w:p>
      <w:pPr>
        <w:spacing w:after="0"/>
        <w:ind w:left="0"/>
        <w:jc w:val="both"/>
      </w:pPr>
      <w:r>
        <w:rPr>
          <w:rFonts w:ascii="Times New Roman"/>
          <w:b w:val="false"/>
          <w:i w:val="false"/>
          <w:color w:val="000000"/>
          <w:sz w:val="28"/>
        </w:rPr>
        <w:t>
      10. Мемлекеттік климаттық кадастрды жүргізу қағидаларын, сондай-ақ мемлекеттік климаттық кадастр деректерінің құрамын және мемлекеттік органдарға, өзге де ұйымдар мен жеке тұлғаларға оның деректерін беру тәртібін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11. Мемлекеттік гидрометеорологиялық қор – Қазақстан Республикасының заңнамасына сәйкес пайдалану мақсатында сақтауға жататын құжатталған гидрометеорологиялық ақпараттың жиынтығы.</w:t>
      </w:r>
    </w:p>
    <w:p>
      <w:pPr>
        <w:spacing w:after="0"/>
        <w:ind w:left="0"/>
        <w:jc w:val="both"/>
      </w:pPr>
      <w:r>
        <w:rPr>
          <w:rFonts w:ascii="Times New Roman"/>
          <w:b w:val="false"/>
          <w:i w:val="false"/>
          <w:color w:val="000000"/>
          <w:sz w:val="28"/>
        </w:rPr>
        <w:t>
      Мемлекеттік гидрометеорологиялық қорды жүргізу қағидаларын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12. Қоршаған орта жай-күйінің мониторингі саласындағы жалпы мемлекеттік және халықаралық маңызы бар қызметтер:</w:t>
      </w:r>
    </w:p>
    <w:p>
      <w:pPr>
        <w:spacing w:after="0"/>
        <w:ind w:left="0"/>
        <w:jc w:val="both"/>
      </w:pPr>
      <w:r>
        <w:rPr>
          <w:rFonts w:ascii="Times New Roman"/>
          <w:b w:val="false"/>
          <w:i w:val="false"/>
          <w:color w:val="000000"/>
          <w:sz w:val="28"/>
        </w:rPr>
        <w:t>
      1) қоршаған орта объектілерінің ластану жай-күйін бақылауды, ол туралы деректерді жинау, өңдеу, талдау және бюллетеньдерді, анықтамаларды және басқа ақпаратты дайындауды қамтитын жалпы мақсаттағы қоршаған ортаның жай-күйі туралы ақпарат дайындау, сондай-ақ белгіленген тәртіппен мемлекеттік органдарды, өзге де ұйымдар мен жеке тұлғаларды осы ақпаратпен қамтамасыз ету;</w:t>
      </w:r>
    </w:p>
    <w:p>
      <w:pPr>
        <w:spacing w:after="0"/>
        <w:ind w:left="0"/>
        <w:jc w:val="both"/>
      </w:pPr>
      <w:r>
        <w:rPr>
          <w:rFonts w:ascii="Times New Roman"/>
          <w:b w:val="false"/>
          <w:i w:val="false"/>
          <w:color w:val="000000"/>
          <w:sz w:val="28"/>
        </w:rPr>
        <w:t>
      2) атмосфералық ауа жай-күйінің мониторингі – қоныстану аймақтарындағы атмосфералық ауаның жай-күйін байқау жүйесі (атмосфералық ауаның жай-күйін бақылау жүзеге асырылатын мемлекеттік байқау пункттерінің саны халықтың санына, жергілікті жер бедеріне, ластанудың нақты деңгейіне байланысты айқындалады);</w:t>
      </w:r>
    </w:p>
    <w:p>
      <w:pPr>
        <w:spacing w:after="0"/>
        <w:ind w:left="0"/>
        <w:jc w:val="both"/>
      </w:pPr>
      <w:r>
        <w:rPr>
          <w:rFonts w:ascii="Times New Roman"/>
          <w:b w:val="false"/>
          <w:i w:val="false"/>
          <w:color w:val="000000"/>
          <w:sz w:val="28"/>
        </w:rPr>
        <w:t>
      3) атмосфералық жауын-шашын жай-күйінің мониторингі – қоныстану аймақтарындағы атмосфералық жауын-шашын мен қар жамылғысының химиялық құрамын бақылау жүйесі;</w:t>
      </w:r>
    </w:p>
    <w:p>
      <w:pPr>
        <w:spacing w:after="0"/>
        <w:ind w:left="0"/>
        <w:jc w:val="both"/>
      </w:pPr>
      <w:r>
        <w:rPr>
          <w:rFonts w:ascii="Times New Roman"/>
          <w:b w:val="false"/>
          <w:i w:val="false"/>
          <w:color w:val="000000"/>
          <w:sz w:val="28"/>
        </w:rPr>
        <w:t>
      4) судың сапалық жай-күйінің мониторингі – жағалау маңындағы аймақтардағы жерүсті сулары сапасының жай-күйін байқау жүйесі;</w:t>
      </w:r>
    </w:p>
    <w:p>
      <w:pPr>
        <w:spacing w:after="0"/>
        <w:ind w:left="0"/>
        <w:jc w:val="both"/>
      </w:pPr>
      <w:r>
        <w:rPr>
          <w:rFonts w:ascii="Times New Roman"/>
          <w:b w:val="false"/>
          <w:i w:val="false"/>
          <w:color w:val="000000"/>
          <w:sz w:val="28"/>
        </w:rPr>
        <w:t>
      5) топырақ жай-күйінің мониторингі – қоныстану аймақтарының топырақтарындағы ластағыш заттардың шоғырлануын байқау жүйесі;</w:t>
      </w:r>
    </w:p>
    <w:p>
      <w:pPr>
        <w:spacing w:after="0"/>
        <w:ind w:left="0"/>
        <w:jc w:val="both"/>
      </w:pPr>
      <w:r>
        <w:rPr>
          <w:rFonts w:ascii="Times New Roman"/>
          <w:b w:val="false"/>
          <w:i w:val="false"/>
          <w:color w:val="000000"/>
          <w:sz w:val="28"/>
        </w:rPr>
        <w:t>
      6) радиациялық мониторинг - қоныстану аймақтарында техногендік және табиғи радиоактивті ластануды байқау жүйесі;</w:t>
      </w:r>
    </w:p>
    <w:p>
      <w:pPr>
        <w:spacing w:after="0"/>
        <w:ind w:left="0"/>
        <w:jc w:val="both"/>
      </w:pPr>
      <w:r>
        <w:rPr>
          <w:rFonts w:ascii="Times New Roman"/>
          <w:b w:val="false"/>
          <w:i w:val="false"/>
          <w:color w:val="000000"/>
          <w:sz w:val="28"/>
        </w:rPr>
        <w:t>
      7) трансшекаралық ластану мониторингі - трансшекаралық жағалау маңындағы жерүсті сулары мен топырақ сапасының жай-күйін шекара маңындағы мемлекеттермен халықаралық ынтымақтастық шеңберінде жүзеге асырылатын байқау жүйесі;</w:t>
      </w:r>
    </w:p>
    <w:p>
      <w:pPr>
        <w:spacing w:after="0"/>
        <w:ind w:left="0"/>
        <w:jc w:val="both"/>
      </w:pPr>
      <w:r>
        <w:rPr>
          <w:rFonts w:ascii="Times New Roman"/>
          <w:b w:val="false"/>
          <w:i w:val="false"/>
          <w:color w:val="000000"/>
          <w:sz w:val="28"/>
        </w:rPr>
        <w:t>
      8) фондық мониторинг - қоршаған ортаның кешенді фондық мониторингі станцияларының мамандандырылған желісінде атмосфераның және басқа да ортаның биосферамен өзара іс-қимылындағы жай-күйін байқау жүйесі;</w:t>
      </w:r>
    </w:p>
    <w:p>
      <w:pPr>
        <w:spacing w:after="0"/>
        <w:ind w:left="0"/>
        <w:jc w:val="both"/>
      </w:pPr>
      <w:r>
        <w:rPr>
          <w:rFonts w:ascii="Times New Roman"/>
          <w:b w:val="false"/>
          <w:i w:val="false"/>
          <w:color w:val="000000"/>
          <w:sz w:val="28"/>
        </w:rPr>
        <w:t>
      9) халықаралық алмасу үшін қоршаған ортаның жай-күйі туралы ақпарат беру.</w:t>
      </w:r>
    </w:p>
    <w:p>
      <w:pPr>
        <w:spacing w:after="0"/>
        <w:ind w:left="0"/>
        <w:jc w:val="both"/>
      </w:pPr>
      <w:r>
        <w:rPr>
          <w:rFonts w:ascii="Times New Roman"/>
          <w:b w:val="false"/>
          <w:i w:val="false"/>
          <w:color w:val="000000"/>
          <w:sz w:val="28"/>
        </w:rPr>
        <w:t>
      13. Қоныстану аймағы – тұрғын үй, қоғамдық (қоғамдық-іскерлік) және рекреациялық аймақтарды, сондай-ақ инженерлік және көлік инфрақұрылымдарының жекелеген бөліктерін, басқа да объектілерді орналастыруға арналған, орналасуы мен қызметі арнайы санитариялық-қорғаныш аймақтарын талап ететін әсер етпейтін елді мекен аумағының бөлігі.</w:t>
      </w:r>
    </w:p>
    <w:p>
      <w:pPr>
        <w:spacing w:after="0"/>
        <w:ind w:left="0"/>
        <w:jc w:val="both"/>
      </w:pPr>
      <w:r>
        <w:rPr>
          <w:rFonts w:ascii="Times New Roman"/>
          <w:b w:val="false"/>
          <w:i w:val="false"/>
          <w:color w:val="000000"/>
          <w:sz w:val="28"/>
        </w:rPr>
        <w:t>
      178-бап. Мемлекеттік байқау желісін ұйымдастыру және оның қызметі, мемлекеттік байқау желісін қорғау</w:t>
      </w:r>
    </w:p>
    <w:p>
      <w:pPr>
        <w:spacing w:after="0"/>
        <w:ind w:left="0"/>
        <w:jc w:val="both"/>
      </w:pPr>
      <w:r>
        <w:rPr>
          <w:rFonts w:ascii="Times New Roman"/>
          <w:b w:val="false"/>
          <w:i w:val="false"/>
          <w:color w:val="000000"/>
          <w:sz w:val="28"/>
        </w:rPr>
        <w:t>
      1. Анық ақпарат алу мақсатында стационарлық байқау пункттерінің айналасында қоршаған ортаны қорғау саласындағы уәкілетті орган бекітетін Стационарлық байқау пункттері және атмосфераның ластану жай-күйін бақылау пункттері туралы ережеге сәйкес қорғау аймақтары құрылады.</w:t>
      </w:r>
    </w:p>
    <w:p>
      <w:pPr>
        <w:spacing w:after="0"/>
        <w:ind w:left="0"/>
        <w:jc w:val="both"/>
      </w:pPr>
      <w:r>
        <w:rPr>
          <w:rFonts w:ascii="Times New Roman"/>
          <w:b w:val="false"/>
          <w:i w:val="false"/>
          <w:color w:val="000000"/>
          <w:sz w:val="28"/>
        </w:rPr>
        <w:t>
      Гидрологиялық, метеорологиялық байқау және қоршаған ортаның жай-күйіне байқау жүргізуге арналған стационарлық немесе жылжымалы пункт байқау пункті болып табылады.</w:t>
      </w:r>
    </w:p>
    <w:p>
      <w:pPr>
        <w:spacing w:after="0"/>
        <w:ind w:left="0"/>
        <w:jc w:val="both"/>
      </w:pPr>
      <w:r>
        <w:rPr>
          <w:rFonts w:ascii="Times New Roman"/>
          <w:b w:val="false"/>
          <w:i w:val="false"/>
          <w:color w:val="000000"/>
          <w:sz w:val="28"/>
        </w:rPr>
        <w:t>
      Жер учаскесінде, су объектісінде, ғимаратта, құрылыс жайда орнатылған аспаптар мен жабдығы бар, гидрологиялық, метеорологиялық байқауларды жүргізуге арналған арнайы жабдықталған орын стационарлық байқау пункті болып табылады.</w:t>
      </w:r>
    </w:p>
    <w:p>
      <w:pPr>
        <w:spacing w:after="0"/>
        <w:ind w:left="0"/>
        <w:jc w:val="both"/>
      </w:pPr>
      <w:r>
        <w:rPr>
          <w:rFonts w:ascii="Times New Roman"/>
          <w:b w:val="false"/>
          <w:i w:val="false"/>
          <w:color w:val="000000"/>
          <w:sz w:val="28"/>
        </w:rPr>
        <w:t>
      2. Стационарлық байқау пункттерінің күзет аймақтарының шекараларын айқындау және белгілеу тәртібі Стационарлық байқау пункттері және атмосфераның ластану жай-күйін байқау пункттері туралы ережеде айқындалады.</w:t>
      </w:r>
    </w:p>
    <w:p>
      <w:pPr>
        <w:spacing w:after="0"/>
        <w:ind w:left="0"/>
        <w:jc w:val="both"/>
      </w:pPr>
      <w:r>
        <w:rPr>
          <w:rFonts w:ascii="Times New Roman"/>
          <w:b w:val="false"/>
          <w:i w:val="false"/>
          <w:color w:val="000000"/>
          <w:sz w:val="28"/>
        </w:rPr>
        <w:t>
      3. Стационарлық байқау пункттеріне өту немесе жол жүру жүзеге асырылатын жер учаскелеріне Қазақстан Республикасының жер заңнамасында айқындалған тәртіппен сервитуттар белгіленуі мүмкін.</w:t>
      </w:r>
    </w:p>
    <w:p>
      <w:pPr>
        <w:spacing w:after="0"/>
        <w:ind w:left="0"/>
        <w:jc w:val="both"/>
      </w:pPr>
      <w:r>
        <w:rPr>
          <w:rFonts w:ascii="Times New Roman"/>
          <w:b w:val="false"/>
          <w:i w:val="false"/>
          <w:color w:val="000000"/>
          <w:sz w:val="28"/>
        </w:rPr>
        <w:t>
      4. Мемлекеттік байқау желісінің реперлік (тірек) стационарлық байқау пункттерінің жер учаскелері алып қоюға жатпайды. Стационарлық байқау пункттерінің жер учаскелері айрықша жағдайларда ғана мемлекет мұқтажы үшін алынуы мүмкін, бұл ретте ауыстыру қоршаған ортаны қорғау саласындағы уәкілетті органмен және Ұлттық гидрометеорологиялық қызметпен келісу бойынша осындай көшіруге бастамашы болған адамдардың қаражаты есебінен жүзеге асырылады.</w:t>
      </w:r>
    </w:p>
    <w:p>
      <w:pPr>
        <w:spacing w:after="0"/>
        <w:ind w:left="0"/>
        <w:jc w:val="both"/>
      </w:pPr>
      <w:r>
        <w:rPr>
          <w:rFonts w:ascii="Times New Roman"/>
          <w:b w:val="false"/>
          <w:i w:val="false"/>
          <w:color w:val="000000"/>
          <w:sz w:val="28"/>
        </w:rPr>
        <w:t>
      5. Климаттың көп жылдық өзгеру үрдістерін, агрометеорологиялық сипаттамаларды, құрлықтың су объектілерінің гидрологиялық жай-күйін, климаттық жағдайлар мен шаруашылық қызметтің өзгеруі әсерінен болатын геофизикалық процестерді зерделеуді жүргізуге мүмкіндік беретін байқау пункті реперлік байқау пункті болып табылады.</w:t>
      </w:r>
    </w:p>
    <w:p>
      <w:pPr>
        <w:spacing w:after="0"/>
        <w:ind w:left="0"/>
        <w:jc w:val="both"/>
      </w:pPr>
      <w:r>
        <w:rPr>
          <w:rFonts w:ascii="Times New Roman"/>
          <w:b w:val="false"/>
          <w:i w:val="false"/>
          <w:color w:val="000000"/>
          <w:sz w:val="28"/>
        </w:rPr>
        <w:t>
      6. Мемлекеттік байқау желісінің қызметін ұйымдастыруды Ұлттық гидрометеорологиялық қызмет жүзеге асырады.</w:t>
      </w:r>
    </w:p>
    <w:p>
      <w:pPr>
        <w:spacing w:after="0"/>
        <w:ind w:left="0"/>
        <w:jc w:val="both"/>
      </w:pPr>
      <w:r>
        <w:rPr>
          <w:rFonts w:ascii="Times New Roman"/>
          <w:b w:val="false"/>
          <w:i w:val="false"/>
          <w:color w:val="000000"/>
          <w:sz w:val="28"/>
        </w:rPr>
        <w:t>
      7. Жаңадан ашылатын немесе ауыстыруға жататын стационарлық байқау пункттерінің және мемлекеттік байқау желісі атмосферасының ластану жай-күйін байқау пункттерінің орналасқан жерін анықтау Қоршаған ортаны қорғау саласындағы уәкілетті органмен және жергілікті атқарушы органдармен келісу бойынша Ұлттық гидрометеорологиялық қызметтің шешімімен жүргізіледі.</w:t>
      </w:r>
    </w:p>
    <w:p>
      <w:pPr>
        <w:spacing w:after="0"/>
        <w:ind w:left="0"/>
        <w:jc w:val="both"/>
      </w:pPr>
      <w:r>
        <w:rPr>
          <w:rFonts w:ascii="Times New Roman"/>
          <w:b w:val="false"/>
          <w:i w:val="false"/>
          <w:color w:val="000000"/>
          <w:sz w:val="28"/>
        </w:rPr>
        <w:t>
      8. Мемлекеттік байқау желісі атмосферасының ластану жай-күйін қадағалайтын стационарлық қадағалау пункттері мен байқау пункттерінің қызметін тоқтату қоршаған ортаны қорғау саласындағы уәкілетті органмен келісу бойынша Ұлттық гидрометеорологиялық қызметтің шешімімен жүргізіледі.</w:t>
      </w:r>
    </w:p>
    <w:p>
      <w:pPr>
        <w:spacing w:after="0"/>
        <w:ind w:left="0"/>
        <w:jc w:val="both"/>
      </w:pPr>
      <w:r>
        <w:rPr>
          <w:rFonts w:ascii="Times New Roman"/>
          <w:b w:val="false"/>
          <w:i w:val="false"/>
          <w:color w:val="000000"/>
          <w:sz w:val="28"/>
        </w:rPr>
        <w:t>
      9. Мемлекеттік бақылау желісі, оның ішінде оған бөлінген жер учаскелері мен акваториялардың бір бөліктері, сондай-ақ мүлік тек қана мемлекеттік меншікке жатады және мемлекеттің қорғауында болады және жекешелендіруге жатпайды.</w:t>
      </w:r>
    </w:p>
    <w:p>
      <w:pPr>
        <w:spacing w:after="0"/>
        <w:ind w:left="0"/>
        <w:jc w:val="both"/>
      </w:pPr>
      <w:r>
        <w:rPr>
          <w:rFonts w:ascii="Times New Roman"/>
          <w:b w:val="false"/>
          <w:i w:val="false"/>
          <w:color w:val="000000"/>
          <w:sz w:val="28"/>
        </w:rPr>
        <w:t>
      10. Ұлттық гидрометеорологиялық қызмет азаматтық қорғаудың мемлекеттік жүйесінің құрамына кіреді және төтенше жағдайлар туындаған кезде өз қызметін Қазақстан Республикасының азаматтық қорғау туралы заңнамасына сәйкес жүзеге асырады.</w:t>
      </w:r>
    </w:p>
    <w:p>
      <w:pPr>
        <w:spacing w:after="0"/>
        <w:ind w:left="0"/>
        <w:jc w:val="both"/>
      </w:pPr>
      <w:r>
        <w:rPr>
          <w:rFonts w:ascii="Times New Roman"/>
          <w:b w:val="false"/>
          <w:i w:val="false"/>
          <w:color w:val="000000"/>
          <w:sz w:val="28"/>
        </w:rPr>
        <w:t>
      179-бап. Ұлттық гидрометеорологиялық қызметті қаржыландыру</w:t>
      </w:r>
    </w:p>
    <w:p>
      <w:pPr>
        <w:spacing w:after="0"/>
        <w:ind w:left="0"/>
        <w:jc w:val="both"/>
      </w:pPr>
      <w:r>
        <w:rPr>
          <w:rFonts w:ascii="Times New Roman"/>
          <w:b w:val="false"/>
          <w:i w:val="false"/>
          <w:color w:val="000000"/>
          <w:sz w:val="28"/>
        </w:rPr>
        <w:t>
      Ұлттық гидрометеорологиялық қызметтің жұмысын қаржыландыру Қазақстан Республикасының қолданыстағы заңнамасына сәйкес бюджет қаражаты және өзге де көздер есебінен жүзеге асырылады.</w:t>
      </w:r>
    </w:p>
    <w:p>
      <w:pPr>
        <w:spacing w:after="0"/>
        <w:ind w:left="0"/>
        <w:jc w:val="both"/>
      </w:pPr>
      <w:r>
        <w:rPr>
          <w:rFonts w:ascii="Times New Roman"/>
          <w:b w:val="false"/>
          <w:i w:val="false"/>
          <w:color w:val="000000"/>
          <w:sz w:val="28"/>
        </w:rPr>
        <w:t>
      180-бап. Ұлттық гидрометеорологиялық қызметтің ақпарат беру талаптары</w:t>
      </w:r>
    </w:p>
    <w:p>
      <w:pPr>
        <w:spacing w:after="0"/>
        <w:ind w:left="0"/>
        <w:jc w:val="both"/>
      </w:pPr>
      <w:r>
        <w:rPr>
          <w:rFonts w:ascii="Times New Roman"/>
          <w:b w:val="false"/>
          <w:i w:val="false"/>
          <w:color w:val="000000"/>
          <w:sz w:val="28"/>
        </w:rPr>
        <w:t>
      1. Гидрометеорологиялық ақпаратты және қоршаған ортаның жай-күйі туралы ақпаратты ұсыну тәртібі қоршаған ортаны қорғау саласындағы уәкілетті орган бекітетін Ұлттық гидрометеорологиялық қызметтің ақпарат беру қағидаларында айқындалады.</w:t>
      </w:r>
    </w:p>
    <w:p>
      <w:pPr>
        <w:spacing w:after="0"/>
        <w:ind w:left="0"/>
        <w:jc w:val="both"/>
      </w:pPr>
      <w:r>
        <w:rPr>
          <w:rFonts w:ascii="Times New Roman"/>
          <w:b w:val="false"/>
          <w:i w:val="false"/>
          <w:color w:val="000000"/>
          <w:sz w:val="28"/>
        </w:rPr>
        <w:t>
      2. Қазақстан Республикасының Қарулы күштерін, азаматтық қорғаудың мемлекеттік жүйесін басқару органдарын, агроөнеркәсіптік кешенді дамыту саласындағы уәкілетті органды гидрометеорологиялық ақпаратпен қамтамасыз етуді Ұлттық гидрометеорологиялық қызмет пен қоршаған ортаны қорғау саласындағы уәкілетті орган арасында жыл сайын жасалатын шарт негізінде жалпы мемлекеттік және халықаралық маңызы бар қызметтер көрсету шеңберінде Ұлттық гидрометеорологиялық қызмет жүзеге асырады.</w:t>
      </w:r>
    </w:p>
    <w:p>
      <w:pPr>
        <w:spacing w:after="0"/>
        <w:ind w:left="0"/>
        <w:jc w:val="both"/>
      </w:pPr>
      <w:r>
        <w:rPr>
          <w:rFonts w:ascii="Times New Roman"/>
          <w:b w:val="false"/>
          <w:i w:val="false"/>
          <w:color w:val="000000"/>
          <w:sz w:val="28"/>
        </w:rPr>
        <w:t>
      3. Ұлттық гидрометеорологиялық қызмет Қазақстан Республикасының заңнамаcында белгіленген тәртіппен мемлекеттік байқау желісінде байқау нәтижесінде алынған деректерді пайдалана отырып, мемлекеттік органдарға өзге де қызметтер көрсетуге құқылы.</w:t>
      </w:r>
    </w:p>
    <w:p>
      <w:pPr>
        <w:spacing w:after="0"/>
        <w:ind w:left="0"/>
        <w:jc w:val="both"/>
      </w:pPr>
      <w:r>
        <w:rPr>
          <w:rFonts w:ascii="Times New Roman"/>
          <w:b w:val="false"/>
          <w:i w:val="false"/>
          <w:color w:val="000000"/>
          <w:sz w:val="28"/>
        </w:rPr>
        <w:t>
      10-бөлім. Қазақстан Республикасы табиғи ресурстарының мемлекеттік кадастрлары</w:t>
      </w:r>
    </w:p>
    <w:p>
      <w:pPr>
        <w:spacing w:after="0"/>
        <w:ind w:left="0"/>
        <w:jc w:val="both"/>
      </w:pPr>
      <w:r>
        <w:rPr>
          <w:rFonts w:ascii="Times New Roman"/>
          <w:b w:val="false"/>
          <w:i w:val="false"/>
          <w:color w:val="000000"/>
          <w:sz w:val="28"/>
        </w:rPr>
        <w:t>
      181-бап. Қазақстан Республикасының табиғи ресурстарының мемлекеттік кадастрларының бірыңғай жүйесі туралы жалпы ережелер</w:t>
      </w:r>
    </w:p>
    <w:p>
      <w:pPr>
        <w:spacing w:after="0"/>
        <w:ind w:left="0"/>
        <w:jc w:val="both"/>
      </w:pPr>
      <w:r>
        <w:rPr>
          <w:rFonts w:ascii="Times New Roman"/>
          <w:b w:val="false"/>
          <w:i w:val="false"/>
          <w:color w:val="000000"/>
          <w:sz w:val="28"/>
        </w:rPr>
        <w:t>
      1. Қазақстан Республикасы табиғи ресурстарының мемлекеттік кадастрларының бірыңғай жүйесі (бұдан әрі – Кадастрлардың бірыңғай жүйесі) Қазақстан Республикасының табиғи және экономикалық әлеуетін бірыңғай жалпы мемлекеттік кешенді есепке алуды және бағалауды қамтамасыз ету мақсатында Қазақстан Республикасы табиғи ресурстарының мемлекеттік кадастрларының барлық түрлерін біріктіретін салааралық ақпараттық жүйе ретінде құрылады және жүргізіледі.</w:t>
      </w:r>
    </w:p>
    <w:p>
      <w:pPr>
        <w:spacing w:after="0"/>
        <w:ind w:left="0"/>
        <w:jc w:val="both"/>
      </w:pPr>
      <w:r>
        <w:rPr>
          <w:rFonts w:ascii="Times New Roman"/>
          <w:b w:val="false"/>
          <w:i w:val="false"/>
          <w:color w:val="000000"/>
          <w:sz w:val="28"/>
        </w:rPr>
        <w:t>
      2. Табиғи ресурстардың мемлекеттік кадастрлары табиғи ресурстардың сандық және сапалық көрсеткіштері туралы ақпараттың жүйелендірілген жиынтығын білдіреді және осы Кодексте және Қазақстан Республикасының өзге де заңдарында  белгіленген тәртіппен функциялайды.</w:t>
      </w:r>
    </w:p>
    <w:p>
      <w:pPr>
        <w:spacing w:after="0"/>
        <w:ind w:left="0"/>
        <w:jc w:val="both"/>
      </w:pPr>
      <w:r>
        <w:rPr>
          <w:rFonts w:ascii="Times New Roman"/>
          <w:b w:val="false"/>
          <w:i w:val="false"/>
          <w:color w:val="000000"/>
          <w:sz w:val="28"/>
        </w:rPr>
        <w:t>
      3. Қоршаған ортаның құрамбөліктері: жер, су, орман, топырақ, жер қойнауы, өзара байланысты болатын өсімдіктер мен жануарлар дүниесі кадастрлардың бірыңғай жүйесінің объектілері болып табылады.</w:t>
      </w:r>
    </w:p>
    <w:p>
      <w:pPr>
        <w:spacing w:after="0"/>
        <w:ind w:left="0"/>
        <w:jc w:val="both"/>
      </w:pPr>
      <w:r>
        <w:rPr>
          <w:rFonts w:ascii="Times New Roman"/>
          <w:b w:val="false"/>
          <w:i w:val="false"/>
          <w:color w:val="000000"/>
          <w:sz w:val="28"/>
        </w:rPr>
        <w:t>
      4. Кадастрлардың бірыңғай жүйесін жүргізуді қоршаған ортаны қорғау саласындағы уәкілетті орган табиғи ресурстардың жай-күйі мен пайдаланылуын есепке алу деректері негізінде табиғи ресурстардың тиісті түрлерінің мониторингін жүзеге асыратын арнайы уәкілетті мемлекеттік органдармен бірлесіп ұйымдастырады.</w:t>
      </w:r>
    </w:p>
    <w:p>
      <w:pPr>
        <w:spacing w:after="0"/>
        <w:ind w:left="0"/>
        <w:jc w:val="both"/>
      </w:pPr>
      <w:r>
        <w:rPr>
          <w:rFonts w:ascii="Times New Roman"/>
          <w:b w:val="false"/>
          <w:i w:val="false"/>
          <w:color w:val="000000"/>
          <w:sz w:val="28"/>
        </w:rPr>
        <w:t>
      Кадастрлардың бірыңғай жүйесін жүргізу қағидаларын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5. Табиғи ресурстардың мемлекеттік кадастрларының жүйелерінде географиялық байланысы мен ұйымдық-құқықтық нысаны көрсетіле отырып, әрбір есептік кадастрлық объектіге оның жай-күйі туралы құжаттық мәліметтер цифрлық түрде қамтылады.</w:t>
      </w:r>
    </w:p>
    <w:p>
      <w:pPr>
        <w:spacing w:after="0"/>
        <w:ind w:left="0"/>
        <w:jc w:val="both"/>
      </w:pPr>
      <w:r>
        <w:rPr>
          <w:rFonts w:ascii="Times New Roman"/>
          <w:b w:val="false"/>
          <w:i w:val="false"/>
          <w:color w:val="000000"/>
          <w:sz w:val="28"/>
        </w:rPr>
        <w:t>
      6. Мыналар:</w:t>
      </w:r>
    </w:p>
    <w:p>
      <w:pPr>
        <w:spacing w:after="0"/>
        <w:ind w:left="0"/>
        <w:jc w:val="both"/>
      </w:pPr>
      <w:r>
        <w:rPr>
          <w:rFonts w:ascii="Times New Roman"/>
          <w:b w:val="false"/>
          <w:i w:val="false"/>
          <w:color w:val="000000"/>
          <w:sz w:val="28"/>
        </w:rPr>
        <w:t>
      1) кадастрлық ақпаратты өңдеу және ұсыну технологиясының бірлігі;</w:t>
      </w:r>
    </w:p>
    <w:p>
      <w:pPr>
        <w:spacing w:after="0"/>
        <w:ind w:left="0"/>
        <w:jc w:val="both"/>
      </w:pPr>
      <w:r>
        <w:rPr>
          <w:rFonts w:ascii="Times New Roman"/>
          <w:b w:val="false"/>
          <w:i w:val="false"/>
          <w:color w:val="000000"/>
          <w:sz w:val="28"/>
        </w:rPr>
        <w:t>
      2) автоматтандырылған ақпараттық-коммуникациялық технологияларды қолдану;</w:t>
      </w:r>
    </w:p>
    <w:p>
      <w:pPr>
        <w:spacing w:after="0"/>
        <w:ind w:left="0"/>
        <w:jc w:val="both"/>
      </w:pPr>
      <w:r>
        <w:rPr>
          <w:rFonts w:ascii="Times New Roman"/>
          <w:b w:val="false"/>
          <w:i w:val="false"/>
          <w:color w:val="000000"/>
          <w:sz w:val="28"/>
        </w:rPr>
        <w:t>
      3) ақпаратты толықтыру мен жаңартудың объективтілігі;</w:t>
      </w:r>
    </w:p>
    <w:p>
      <w:pPr>
        <w:spacing w:after="0"/>
        <w:ind w:left="0"/>
        <w:jc w:val="both"/>
      </w:pPr>
      <w:r>
        <w:rPr>
          <w:rFonts w:ascii="Times New Roman"/>
          <w:b w:val="false"/>
          <w:i w:val="false"/>
          <w:color w:val="000000"/>
          <w:sz w:val="28"/>
        </w:rPr>
        <w:t>
      4) мемлекеттік құпияларды және заңмен қорғалатын өзге құпияны құрайтын ақпараттан басқа, Кадастрлардың бірыңғай жүйесіндегі ақпараттың жалпыға қолжетімділігі Кадастрлардың бірыңғай жүйесін жүргізудің негізгі қағидаттары болып табылады.</w:t>
      </w:r>
    </w:p>
    <w:p>
      <w:pPr>
        <w:spacing w:after="0"/>
        <w:ind w:left="0"/>
        <w:jc w:val="both"/>
      </w:pPr>
      <w:r>
        <w:rPr>
          <w:rFonts w:ascii="Times New Roman"/>
          <w:b w:val="false"/>
          <w:i w:val="false"/>
          <w:color w:val="000000"/>
          <w:sz w:val="28"/>
        </w:rPr>
        <w:t>
      182-бап. Кадастрлардың бірыңғай жүйесінің құрылымы мен мазмұны</w:t>
      </w:r>
    </w:p>
    <w:p>
      <w:pPr>
        <w:spacing w:after="0"/>
        <w:ind w:left="0"/>
        <w:jc w:val="both"/>
      </w:pPr>
      <w:r>
        <w:rPr>
          <w:rFonts w:ascii="Times New Roman"/>
          <w:b w:val="false"/>
          <w:i w:val="false"/>
          <w:color w:val="000000"/>
          <w:sz w:val="28"/>
        </w:rPr>
        <w:t>
      Кадастрлардың бірыңғай жүйесінің құрылымын мынадай есепке алу объектілері құрайды, олар бойынша мониторингті мынадай арнайы уәкілетті мемлекеттік органдар мен ұйымдар:</w:t>
      </w:r>
    </w:p>
    <w:p>
      <w:pPr>
        <w:spacing w:after="0"/>
        <w:ind w:left="0"/>
        <w:jc w:val="both"/>
      </w:pPr>
      <w:r>
        <w:rPr>
          <w:rFonts w:ascii="Times New Roman"/>
          <w:b w:val="false"/>
          <w:i w:val="false"/>
          <w:color w:val="000000"/>
          <w:sz w:val="28"/>
        </w:rPr>
        <w:t>
      1) мемлекеттік жер кадастры бойынша – жер ресурстарын басқару саласындағы орталық уәкілетті орган және "Азаматтарға арналған үкімет" мемлекеттік корпорациясы;</w:t>
      </w:r>
    </w:p>
    <w:p>
      <w:pPr>
        <w:spacing w:after="0"/>
        <w:ind w:left="0"/>
        <w:jc w:val="both"/>
      </w:pPr>
      <w:r>
        <w:rPr>
          <w:rFonts w:ascii="Times New Roman"/>
          <w:b w:val="false"/>
          <w:i w:val="false"/>
          <w:color w:val="000000"/>
          <w:sz w:val="28"/>
        </w:rPr>
        <w:t>
      2) мемлекеттік су кадастры (жерүсті және жерасты су объектілері, су ресурстарын пайдалану) бойынша – қоршаған ортаны қорғау, су қорын пайдалану және қорғау саласындағы, жер қойнауын зерттеу жөніндегі уәкілетті мемлекеттік органдар – жалпы республика бойынша, ал олардың аумақтық органдары – өзендер бассейндері мен әкімшілік-аумақтық бірліктер шегінде;</w:t>
      </w:r>
    </w:p>
    <w:p>
      <w:pPr>
        <w:spacing w:after="0"/>
        <w:ind w:left="0"/>
        <w:jc w:val="both"/>
      </w:pPr>
      <w:r>
        <w:rPr>
          <w:rFonts w:ascii="Times New Roman"/>
          <w:b w:val="false"/>
          <w:i w:val="false"/>
          <w:color w:val="000000"/>
          <w:sz w:val="28"/>
        </w:rPr>
        <w:t>
      3) мемлекеттік орман кадастры бойынша – орман шаруашылығы саласындағы уәкілетті мемлекеттік орган –  жалпы республика бойынша, ал оның аумақтық органдары – әкімшілік-аумақтық бірліктер шегінде;</w:t>
      </w:r>
    </w:p>
    <w:p>
      <w:pPr>
        <w:spacing w:after="0"/>
        <w:ind w:left="0"/>
        <w:jc w:val="both"/>
      </w:pPr>
      <w:r>
        <w:rPr>
          <w:rFonts w:ascii="Times New Roman"/>
          <w:b w:val="false"/>
          <w:i w:val="false"/>
          <w:color w:val="000000"/>
          <w:sz w:val="28"/>
        </w:rPr>
        <w:t>
      4) жер қойнауының мемлекеттік қорының бірыңғай кадастры бойынша – жалпы республика бойынша жер қойнауын зерттеу жөніндегі уәкілетті мемлекеттік орган, ал оның аумақтық органдары-әкімшілік-аумақтық бірліктер шегінде;</w:t>
      </w:r>
    </w:p>
    <w:p>
      <w:pPr>
        <w:spacing w:after="0"/>
        <w:ind w:left="0"/>
        <w:jc w:val="both"/>
      </w:pPr>
      <w:r>
        <w:rPr>
          <w:rFonts w:ascii="Times New Roman"/>
          <w:b w:val="false"/>
          <w:i w:val="false"/>
          <w:color w:val="000000"/>
          <w:sz w:val="28"/>
        </w:rPr>
        <w:t>
      5) ерекше қорғалатын табиғи аумақтардың мемлекеттік кадастры бойынша – ерекше қорғалатын табиғи аумақтар саласындағы уәкілетті мемлекеттік орган – жалпы республика бойынша, ал оның аумақтық</w:t>
      </w:r>
      <w:r>
        <w:br/>
      </w:r>
      <w:r>
        <w:rPr>
          <w:rFonts w:ascii="Times New Roman"/>
          <w:b w:val="false"/>
          <w:i w:val="false"/>
          <w:color w:val="000000"/>
          <w:sz w:val="28"/>
        </w:rPr>
        <w:t>органдары – әкімшілік-аумақтық бірліктер шегінде;</w:t>
      </w:r>
    </w:p>
    <w:p>
      <w:pPr>
        <w:spacing w:after="0"/>
        <w:ind w:left="0"/>
        <w:jc w:val="both"/>
      </w:pPr>
      <w:r>
        <w:rPr>
          <w:rFonts w:ascii="Times New Roman"/>
          <w:b w:val="false"/>
          <w:i w:val="false"/>
          <w:color w:val="000000"/>
          <w:sz w:val="28"/>
        </w:rPr>
        <w:t>
      6) жануарлар дүниесінің мемлекеттік кадастры бойынша – жануарлар дүниесін қорғау, өсімін молайту және пайдалану саласындағы уәкілетті мемлекеттік орган – жалпы республика бойынша, ал оның аумақтық органдары – әкімшілік-аумақтық бірліктер шегінде жүзеге асырады.</w:t>
      </w:r>
    </w:p>
    <w:p>
      <w:pPr>
        <w:spacing w:after="0"/>
        <w:ind w:left="0"/>
        <w:jc w:val="both"/>
      </w:pPr>
      <w:r>
        <w:rPr>
          <w:rFonts w:ascii="Times New Roman"/>
          <w:b w:val="false"/>
          <w:i w:val="false"/>
          <w:color w:val="000000"/>
          <w:sz w:val="28"/>
        </w:rPr>
        <w:t>
      183-бап. Ақпаратты ұсыну</w:t>
      </w:r>
    </w:p>
    <w:p>
      <w:pPr>
        <w:spacing w:after="0"/>
        <w:ind w:left="0"/>
        <w:jc w:val="both"/>
      </w:pPr>
      <w:r>
        <w:rPr>
          <w:rFonts w:ascii="Times New Roman"/>
          <w:b w:val="false"/>
          <w:i w:val="false"/>
          <w:color w:val="000000"/>
          <w:sz w:val="28"/>
        </w:rPr>
        <w:t>
      1. Табиғи ресурстар кадастрлары шеңберінде алынған объектілерді есепке алу мен тіркеу нәтижелерін арнайы уәкілетті мемлекеттік органдар қоршаған ортаны қорғау саласындағы уәкілетті органның ақпараттық жүйесіне Кадастрлардың бірыңғай жүйесін жүргізу қағидаларына сәйкес өтеусіз береді.</w:t>
      </w:r>
    </w:p>
    <w:p>
      <w:pPr>
        <w:spacing w:after="0"/>
        <w:ind w:left="0"/>
        <w:jc w:val="both"/>
      </w:pPr>
      <w:r>
        <w:rPr>
          <w:rFonts w:ascii="Times New Roman"/>
          <w:b w:val="false"/>
          <w:i w:val="false"/>
          <w:color w:val="000000"/>
          <w:sz w:val="28"/>
        </w:rPr>
        <w:t>
      2. Кадастрлардың бірыңғай жүйесіне енгізілген объект туралы деректерді:</w:t>
      </w:r>
    </w:p>
    <w:p>
      <w:pPr>
        <w:spacing w:after="0"/>
        <w:ind w:left="0"/>
        <w:jc w:val="both"/>
      </w:pPr>
      <w:r>
        <w:rPr>
          <w:rFonts w:ascii="Times New Roman"/>
          <w:b w:val="false"/>
          <w:i w:val="false"/>
          <w:color w:val="000000"/>
          <w:sz w:val="28"/>
        </w:rPr>
        <w:t>
      1) арнайы уәкілетті мемлекеттік органдар бекіткен есептік материалдарды, объекті паспортын және статистикалық ақпаратты;</w:t>
      </w:r>
    </w:p>
    <w:p>
      <w:pPr>
        <w:spacing w:after="0"/>
        <w:ind w:left="0"/>
        <w:jc w:val="both"/>
      </w:pPr>
      <w:r>
        <w:rPr>
          <w:rFonts w:ascii="Times New Roman"/>
          <w:b w:val="false"/>
          <w:i w:val="false"/>
          <w:color w:val="000000"/>
          <w:sz w:val="28"/>
        </w:rPr>
        <w:t>
      2) объектілердің кеңістіктіктегі жағдайы туралы картографиялық материал және аумақтарды кешенді бағалау үшін қажетті басқа да деректерді қамтуы керек.</w:t>
      </w:r>
    </w:p>
    <w:p>
      <w:pPr>
        <w:spacing w:after="0"/>
        <w:ind w:left="0"/>
        <w:jc w:val="both"/>
      </w:pPr>
      <w:r>
        <w:rPr>
          <w:rFonts w:ascii="Times New Roman"/>
          <w:b w:val="false"/>
          <w:i w:val="false"/>
          <w:color w:val="000000"/>
          <w:sz w:val="28"/>
        </w:rPr>
        <w:t>
      3. Қоршаған ортаны қорғау саласындағы уәкілетті орган кадастрларда қамтылатын ақпаратқа табиғи ресурстардың тиісті түрлерінің мониторингін жүзеге асыратын арнайы уәкілетті мемлекеттік органдардың қол жеткізуін қамтамасыз етуге міндетті.</w:t>
      </w:r>
    </w:p>
    <w:p>
      <w:pPr>
        <w:spacing w:after="0"/>
        <w:ind w:left="0"/>
        <w:jc w:val="both"/>
      </w:pPr>
      <w:r>
        <w:rPr>
          <w:rFonts w:ascii="Times New Roman"/>
          <w:b w:val="false"/>
          <w:i w:val="false"/>
          <w:color w:val="000000"/>
          <w:sz w:val="28"/>
        </w:rPr>
        <w:t>
      11-бөлім. Экологиялық бақылау</w:t>
      </w:r>
    </w:p>
    <w:p>
      <w:pPr>
        <w:spacing w:after="0"/>
        <w:ind w:left="0"/>
        <w:jc w:val="both"/>
      </w:pPr>
      <w:r>
        <w:rPr>
          <w:rFonts w:ascii="Times New Roman"/>
          <w:b w:val="false"/>
          <w:i w:val="false"/>
          <w:color w:val="000000"/>
          <w:sz w:val="28"/>
        </w:rPr>
        <w:t>
      10-тарау. Мемлекеттік экологиялық бақылау</w:t>
      </w:r>
    </w:p>
    <w:p>
      <w:pPr>
        <w:spacing w:after="0"/>
        <w:ind w:left="0"/>
        <w:jc w:val="both"/>
      </w:pPr>
      <w:r>
        <w:rPr>
          <w:rFonts w:ascii="Times New Roman"/>
          <w:b w:val="false"/>
          <w:i w:val="false"/>
          <w:color w:val="000000"/>
          <w:sz w:val="28"/>
        </w:rPr>
        <w:t>
      184-бап. Мемлекеттік экологиялық бақылау</w:t>
      </w:r>
    </w:p>
    <w:p>
      <w:pPr>
        <w:spacing w:after="0"/>
        <w:ind w:left="0"/>
        <w:jc w:val="both"/>
      </w:pPr>
      <w:r>
        <w:rPr>
          <w:rFonts w:ascii="Times New Roman"/>
          <w:b w:val="false"/>
          <w:i w:val="false"/>
          <w:color w:val="000000"/>
          <w:sz w:val="28"/>
        </w:rPr>
        <w:t>
      1. Қоршаған ортаны қорғау саласындағы уәкілетті органның тексерілетін субъектілер қызметінің Қазақстан Республикасының экологиялық заңнамасында белгіленген талаптарға сәйкестігі тұрғысынан тексеру және байқау жөніндегі қызметі мемлекеттік экологиялық бақылау болып табылады.</w:t>
      </w:r>
    </w:p>
    <w:p>
      <w:pPr>
        <w:spacing w:after="0"/>
        <w:ind w:left="0"/>
        <w:jc w:val="both"/>
      </w:pPr>
      <w:r>
        <w:rPr>
          <w:rFonts w:ascii="Times New Roman"/>
          <w:b w:val="false"/>
          <w:i w:val="false"/>
          <w:color w:val="000000"/>
          <w:sz w:val="28"/>
        </w:rPr>
        <w:t>
      2. Мемлекеттік экологиялық бақылау мынадай бағыттар:</w:t>
      </w:r>
    </w:p>
    <w:p>
      <w:pPr>
        <w:spacing w:after="0"/>
        <w:ind w:left="0"/>
        <w:jc w:val="both"/>
      </w:pPr>
      <w:r>
        <w:rPr>
          <w:rFonts w:ascii="Times New Roman"/>
          <w:b w:val="false"/>
          <w:i w:val="false"/>
          <w:color w:val="000000"/>
          <w:sz w:val="28"/>
        </w:rPr>
        <w:t>
      1) қоршаған ортаны қорғау саласындағы осы Кодекстің ережелерін сақтау;</w:t>
      </w:r>
    </w:p>
    <w:p>
      <w:pPr>
        <w:spacing w:after="0"/>
        <w:ind w:left="0"/>
        <w:jc w:val="both"/>
      </w:pPr>
      <w:r>
        <w:rPr>
          <w:rFonts w:ascii="Times New Roman"/>
          <w:b w:val="false"/>
          <w:i w:val="false"/>
          <w:color w:val="000000"/>
          <w:sz w:val="28"/>
        </w:rPr>
        <w:t>
      2) ерекше қорғалатын табиғи аумақтар саласындағы экологиялық талаптарды сақтау;</w:t>
      </w:r>
    </w:p>
    <w:p>
      <w:pPr>
        <w:spacing w:after="0"/>
        <w:ind w:left="0"/>
        <w:jc w:val="both"/>
      </w:pPr>
      <w:r>
        <w:rPr>
          <w:rFonts w:ascii="Times New Roman"/>
          <w:b w:val="false"/>
          <w:i w:val="false"/>
          <w:color w:val="000000"/>
          <w:sz w:val="28"/>
        </w:rPr>
        <w:t>
      3) жер қойнауын пайдалану жөніндегі операцияларды консервациялау және оның салдарларын жою, бұзылған жерлерді қалпына келтіру кезінде экологиялық талаптарды сақтау;</w:t>
      </w:r>
    </w:p>
    <w:p>
      <w:pPr>
        <w:spacing w:after="0"/>
        <w:ind w:left="0"/>
        <w:jc w:val="both"/>
      </w:pPr>
      <w:r>
        <w:rPr>
          <w:rFonts w:ascii="Times New Roman"/>
          <w:b w:val="false"/>
          <w:i w:val="false"/>
          <w:color w:val="000000"/>
          <w:sz w:val="28"/>
        </w:rPr>
        <w:t>
      4) өндірушілердің (импорттаушылардың) кеңейтілген міндеттемелерін орындау;</w:t>
      </w:r>
    </w:p>
    <w:p>
      <w:pPr>
        <w:spacing w:after="0"/>
        <w:ind w:left="0"/>
        <w:jc w:val="both"/>
      </w:pPr>
      <w:r>
        <w:rPr>
          <w:rFonts w:ascii="Times New Roman"/>
          <w:b w:val="false"/>
          <w:i w:val="false"/>
          <w:color w:val="000000"/>
          <w:sz w:val="28"/>
        </w:rPr>
        <w:t>
      5) оператордың өндірушілердің (импорттаушылардың) кеңейтілген міндеттемелерін осы Кодексте айқындалған талаптарды орындауы;</w:t>
      </w:r>
    </w:p>
    <w:p>
      <w:pPr>
        <w:spacing w:after="0"/>
        <w:ind w:left="0"/>
        <w:jc w:val="both"/>
      </w:pPr>
      <w:r>
        <w:rPr>
          <w:rFonts w:ascii="Times New Roman"/>
          <w:b w:val="false"/>
          <w:i w:val="false"/>
          <w:color w:val="000000"/>
          <w:sz w:val="28"/>
        </w:rPr>
        <w:t>
      6) қоршаған ортаны қорғау саласындағы лицензияланатын қызмет түрлерін, сондай-ақ оған қатысты хабарлама жасау тәртібі белгіленген қызметті жүзеге асырудың біліктілік талаптары мен қағидаларын сақтау;</w:t>
      </w:r>
    </w:p>
    <w:p>
      <w:pPr>
        <w:spacing w:after="0"/>
        <w:ind w:left="0"/>
        <w:jc w:val="both"/>
      </w:pPr>
      <w:r>
        <w:rPr>
          <w:rFonts w:ascii="Times New Roman"/>
          <w:b w:val="false"/>
          <w:i w:val="false"/>
          <w:color w:val="000000"/>
          <w:sz w:val="28"/>
        </w:rPr>
        <w:t>
      7) жергілікті атқарушы органдардың Қазақстан Республикасының экологиялық заңнамасының қоршаған ортаны қорғау саласында мемлекеттік қызметтер көрсету жөніндегі талаптарын сақтауы бойынша жүзеге асырылады.</w:t>
      </w:r>
    </w:p>
    <w:p>
      <w:pPr>
        <w:spacing w:after="0"/>
        <w:ind w:left="0"/>
        <w:jc w:val="both"/>
      </w:pPr>
      <w:r>
        <w:rPr>
          <w:rFonts w:ascii="Times New Roman"/>
          <w:b w:val="false"/>
          <w:i w:val="false"/>
          <w:color w:val="000000"/>
          <w:sz w:val="28"/>
        </w:rPr>
        <w:t>
      185-бап. Мемлекеттік экологиялық бақылау нысандары</w:t>
      </w:r>
    </w:p>
    <w:p>
      <w:pPr>
        <w:spacing w:after="0"/>
        <w:ind w:left="0"/>
        <w:jc w:val="both"/>
      </w:pPr>
      <w:r>
        <w:rPr>
          <w:rFonts w:ascii="Times New Roman"/>
          <w:b w:val="false"/>
          <w:i w:val="false"/>
          <w:color w:val="000000"/>
          <w:sz w:val="28"/>
        </w:rPr>
        <w:t>
      1. Мемлекеттік экологиялық бақылау мынадай:</w:t>
      </w:r>
    </w:p>
    <w:p>
      <w:pPr>
        <w:spacing w:after="0"/>
        <w:ind w:left="0"/>
        <w:jc w:val="both"/>
      </w:pPr>
      <w:r>
        <w:rPr>
          <w:rFonts w:ascii="Times New Roman"/>
          <w:b w:val="false"/>
          <w:i w:val="false"/>
          <w:color w:val="000000"/>
          <w:sz w:val="28"/>
        </w:rPr>
        <w:t>
      1) субъектіге бармай профилактикалық бақылау;</w:t>
      </w:r>
    </w:p>
    <w:p>
      <w:pPr>
        <w:spacing w:after="0"/>
        <w:ind w:left="0"/>
        <w:jc w:val="both"/>
      </w:pPr>
      <w:r>
        <w:rPr>
          <w:rFonts w:ascii="Times New Roman"/>
          <w:b w:val="false"/>
          <w:i w:val="false"/>
          <w:color w:val="000000"/>
          <w:sz w:val="28"/>
        </w:rPr>
        <w:t>
      2) субъектіге бару арқылы профилактикалық бақылау;</w:t>
      </w:r>
    </w:p>
    <w:p>
      <w:pPr>
        <w:spacing w:after="0"/>
        <w:ind w:left="0"/>
        <w:jc w:val="both"/>
      </w:pPr>
      <w:r>
        <w:rPr>
          <w:rFonts w:ascii="Times New Roman"/>
          <w:b w:val="false"/>
          <w:i w:val="false"/>
          <w:color w:val="000000"/>
          <w:sz w:val="28"/>
        </w:rPr>
        <w:t>
      3) тексеру нысандарда жүзеге асырылады.</w:t>
      </w:r>
    </w:p>
    <w:p>
      <w:pPr>
        <w:spacing w:after="0"/>
        <w:ind w:left="0"/>
        <w:jc w:val="both"/>
      </w:pPr>
      <w:r>
        <w:rPr>
          <w:rFonts w:ascii="Times New Roman"/>
          <w:b w:val="false"/>
          <w:i w:val="false"/>
          <w:color w:val="000000"/>
          <w:sz w:val="28"/>
        </w:rPr>
        <w:t>
      2. Мемлекеттік экологиялық бақылауды жүргізу тәртібі осы Кодекстің және Қазақстан Республикасының Кәсіпкерлік кодексінің нормаларында белгіленген.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186-бап. Бармай профилактикалық бақылау</w:t>
      </w:r>
    </w:p>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қоршаған ортаны қорғау саласындағы уәкілетті орган бұқаралық ақпарат құралдарынан, қоршаған ортаға эмиссиялар мониторингінің автоматтандырылған жүйесінен, қоршаған ортаны қорғау саласындағы уәкілетті органға ұсынылған құжаттама мен есептіліктен алынған деректерді талдау арқылы жүргізеді.</w:t>
      </w:r>
    </w:p>
    <w:p>
      <w:pPr>
        <w:spacing w:after="0"/>
        <w:ind w:left="0"/>
        <w:jc w:val="both"/>
      </w:pPr>
      <w:r>
        <w:rPr>
          <w:rFonts w:ascii="Times New Roman"/>
          <w:b w:val="false"/>
          <w:i w:val="false"/>
          <w:color w:val="000000"/>
          <w:sz w:val="28"/>
        </w:rPr>
        <w:t>
      Бұл ретте белгілі бір аумақтағы тұрғындардың, оның ішінде халық жаппай демалатын орындардағы тіршілік әрекетінің жағдайларына тікелей әсер ететін қоршаған ортаны қорғау саласындағы бұзушылықтар немесе бұзушылықтардың жасалу тәуекелі туралы бұқаралық ақпарат құралдарындағы жарияланымдарды талдау, сондай-ақ қоршаған ортадағы ластағыш заттар эмиссияларының нормативтерден елеулі артуы туралы қоршаған ортадағы эмиссиялар мониторингінің автоматтандырылған жүйесінен алынған деректер нәтижелері Қазақстан Республикасының Кәсіпкерлік кодексінің 146-бабы 3-тармағына сәйкес байқау және қадағалау субъектісіне (объектісіне) бару арқылы профилактикалық байқау мен қадағалау немесе жоспардан тыс тексеру жүргізу үшін негіз болуы мүмкін.</w:t>
      </w:r>
    </w:p>
    <w:p>
      <w:pPr>
        <w:spacing w:after="0"/>
        <w:ind w:left="0"/>
        <w:jc w:val="both"/>
      </w:pPr>
      <w:r>
        <w:rPr>
          <w:rFonts w:ascii="Times New Roman"/>
          <w:b w:val="false"/>
          <w:i w:val="false"/>
          <w:color w:val="000000"/>
          <w:sz w:val="28"/>
        </w:rPr>
        <w:t>
      2. Бұзушылықтардың уақтылы жолын кесу және оларға жол бермеу, бақылау субъектілеріне бақылау субъектісіне (объектісіне) бармай профилактикалық бақылау нәтижелері бойынша қоршаған ортаны қорғау саласындағы уәкілетті орган анықтаған бұзушылықтарды өз бетінше жою құқығын беру бақылау субъектісіне (объектісіне) бармай профилактикалық бақылау мақсаттары болып табылады.</w:t>
      </w:r>
    </w:p>
    <w:p>
      <w:pPr>
        <w:spacing w:after="0"/>
        <w:ind w:left="0"/>
        <w:jc w:val="both"/>
      </w:pPr>
      <w:r>
        <w:rPr>
          <w:rFonts w:ascii="Times New Roman"/>
          <w:b w:val="false"/>
          <w:i w:val="false"/>
          <w:color w:val="000000"/>
          <w:sz w:val="28"/>
        </w:rPr>
        <w:t>
      3. Қоршаған ортаны қорғау саласындағы уәкілетті органның мемлекеттік экологиялық бақылауды жүзеге асыратын лауазымды адамдары бақылау субъектісіне бармай профилактикалық бақылау нәтижелері бойынша бұзушылық анықталған жағдайда, бақылау субъектісіне бұзушылық анықталған күннен бастап он жұмыс күні ішінде ақпараттық хат ресімделеді және жіберіледі.</w:t>
      </w:r>
    </w:p>
    <w:p>
      <w:pPr>
        <w:spacing w:after="0"/>
        <w:ind w:left="0"/>
        <w:jc w:val="both"/>
      </w:pPr>
      <w:r>
        <w:rPr>
          <w:rFonts w:ascii="Times New Roman"/>
          <w:b w:val="false"/>
          <w:i w:val="false"/>
          <w:color w:val="000000"/>
          <w:sz w:val="28"/>
        </w:rPr>
        <w:t>
      4. Ақпараттық хат бақылау субъектісіне жіберу және алу фактілерін растайтын тәсілмен тапсырылуға тиіс.</w:t>
      </w:r>
    </w:p>
    <w:p>
      <w:pPr>
        <w:spacing w:after="0"/>
        <w:ind w:left="0"/>
        <w:jc w:val="both"/>
      </w:pPr>
      <w:r>
        <w:rPr>
          <w:rFonts w:ascii="Times New Roman"/>
          <w:b w:val="false"/>
          <w:i w:val="false"/>
          <w:color w:val="000000"/>
          <w:sz w:val="28"/>
        </w:rPr>
        <w:t>
      5. Төменде санамаланған тәсілдердің бірімен жіберілген ақпараттық хат мынадай жағдайларда:</w:t>
      </w:r>
    </w:p>
    <w:p>
      <w:pPr>
        <w:spacing w:after="0"/>
        <w:ind w:left="0"/>
        <w:jc w:val="both"/>
      </w:pPr>
      <w:r>
        <w:rPr>
          <w:rFonts w:ascii="Times New Roman"/>
          <w:b w:val="false"/>
          <w:i w:val="false"/>
          <w:color w:val="000000"/>
          <w:sz w:val="28"/>
        </w:rPr>
        <w:t>
      1) қолма-қол – алғаны туралы ақпараттық хатта белгі қойылған күннен бастап;</w:t>
      </w:r>
    </w:p>
    <w:p>
      <w:pPr>
        <w:spacing w:after="0"/>
        <w:ind w:left="0"/>
        <w:jc w:val="both"/>
      </w:pPr>
      <w:r>
        <w:rPr>
          <w:rFonts w:ascii="Times New Roman"/>
          <w:b w:val="false"/>
          <w:i w:val="false"/>
          <w:color w:val="000000"/>
          <w:sz w:val="28"/>
        </w:rPr>
        <w:t>
      2) оператордың алғанын тіркеу туралы белгісі бар курьерлік не пошта қызметімен;</w:t>
      </w:r>
    </w:p>
    <w:p>
      <w:pPr>
        <w:spacing w:after="0"/>
        <w:ind w:left="0"/>
        <w:jc w:val="both"/>
      </w:pPr>
      <w:r>
        <w:rPr>
          <w:rFonts w:ascii="Times New Roman"/>
          <w:b w:val="false"/>
          <w:i w:val="false"/>
          <w:color w:val="000000"/>
          <w:sz w:val="28"/>
        </w:rPr>
        <w:t>
      3) электрондық тәсілмен – қоршаған ортаны қорғау саласындағы уәкілетті органның сұрау салуы кезінде хатта көрсетілген бақылау субъектісінің электрондық мекенжайына жіберілген күннен бастап табыс етілді деп есептеледі.</w:t>
      </w:r>
    </w:p>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анықталған бұзушылықтарды жою туралы ақпараттық хат алған бақылау субъектісі ол табыс етілген күннен кейінгі күннен бастап он жұмыс күні ішінде қоршаған ортаны қорғау саласындағы уәкілетті органға анықталған бұзушылықтарды жоюдың нақты мерзімдерін көрсете отырып, оларды жою жөніндегі іс-шаралар жоспарын ұсынуға міндетті.</w:t>
      </w:r>
    </w:p>
    <w:p>
      <w:pPr>
        <w:spacing w:after="0"/>
        <w:ind w:left="0"/>
        <w:jc w:val="both"/>
      </w:pPr>
      <w:r>
        <w:rPr>
          <w:rFonts w:ascii="Times New Roman"/>
          <w:b w:val="false"/>
          <w:i w:val="false"/>
          <w:color w:val="000000"/>
          <w:sz w:val="28"/>
        </w:rPr>
        <w:t>
      7. Ақпараттық хатта көрсетілген бұзушылықтармен келіспеген жағдайда, бақылау субъектісі ақпараттық хат табыс етілген күннен кейінгі күннен бастап он жұмыс күні ішінде ақпараттық хат жіберген қоршаған ортаны қорғау саласындағы уәкілетті органға қарсылық жіберуге құқылы.</w:t>
      </w:r>
    </w:p>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бұзушылықтарды жою жөніндегі іс-шаралар жоспарын мерзімінде ұсынбау субъектіге (объектіге) бару арқылы профилактикалық бақылау тізіміне тиісті субъектіні (объектіні) енгізуге негіз болып табылады.</w:t>
      </w:r>
    </w:p>
    <w:p>
      <w:pPr>
        <w:spacing w:after="0"/>
        <w:ind w:left="0"/>
        <w:jc w:val="both"/>
      </w:pPr>
      <w:r>
        <w:rPr>
          <w:rFonts w:ascii="Times New Roman"/>
          <w:b w:val="false"/>
          <w:i w:val="false"/>
          <w:color w:val="000000"/>
          <w:sz w:val="28"/>
        </w:rPr>
        <w:t>
      187-бап. Мемлекеттік экологиялық бақылау жүргізу кезінде нұсқамалардың орындалуын қамтамасыз ету</w:t>
      </w:r>
    </w:p>
    <w:p>
      <w:pPr>
        <w:spacing w:after="0"/>
        <w:ind w:left="0"/>
        <w:jc w:val="both"/>
      </w:pPr>
      <w:r>
        <w:rPr>
          <w:rFonts w:ascii="Times New Roman"/>
          <w:b w:val="false"/>
          <w:i w:val="false"/>
          <w:color w:val="000000"/>
          <w:sz w:val="28"/>
        </w:rPr>
        <w:t>
      1. Қазақстан Республикасының экологиялық заңнамасының бұзылуы анықталған кезде мемлекеттік экологиялық бақылауды жүзеге асыратын лауазымды адамдар жеке және заңды тұлғаларға мұндай бұзушылықты жою туралы нұсқама шығарады.</w:t>
      </w:r>
    </w:p>
    <w:p>
      <w:pPr>
        <w:spacing w:after="0"/>
        <w:ind w:left="0"/>
        <w:jc w:val="both"/>
      </w:pPr>
      <w:r>
        <w:rPr>
          <w:rFonts w:ascii="Times New Roman"/>
          <w:b w:val="false"/>
          <w:i w:val="false"/>
          <w:color w:val="000000"/>
          <w:sz w:val="28"/>
        </w:rPr>
        <w:t>
       2. Нұсқаманы жасау тәртібі және оның мазмұны Қазақстан Республикасының Кәсіпкерлік кодексінде белгіленеді.</w:t>
      </w:r>
    </w:p>
    <w:p>
      <w:pPr>
        <w:spacing w:after="0"/>
        <w:ind w:left="0"/>
        <w:jc w:val="both"/>
      </w:pPr>
      <w:r>
        <w:rPr>
          <w:rFonts w:ascii="Times New Roman"/>
          <w:b w:val="false"/>
          <w:i w:val="false"/>
          <w:color w:val="000000"/>
          <w:sz w:val="28"/>
        </w:rPr>
        <w:t>
      3. Бақылау және қадағалау субъектісінің анықталған бұзушылықтарды жою туралы нұсқаманы орындау жөніндегі міндеттемесі мемлекет кірісіне есептелетін өсімпұлдармен қамтамасыз етіледі.</w:t>
      </w:r>
    </w:p>
    <w:p>
      <w:pPr>
        <w:spacing w:after="0"/>
        <w:ind w:left="0"/>
        <w:jc w:val="both"/>
      </w:pPr>
      <w:r>
        <w:rPr>
          <w:rFonts w:ascii="Times New Roman"/>
          <w:b w:val="false"/>
          <w:i w:val="false"/>
          <w:color w:val="000000"/>
          <w:sz w:val="28"/>
        </w:rPr>
        <w:t>
      Өсімпұл әрбір жұмыс күні үшін мынадай:</w:t>
      </w:r>
    </w:p>
    <w:p>
      <w:pPr>
        <w:spacing w:after="0"/>
        <w:ind w:left="0"/>
        <w:jc w:val="both"/>
      </w:pPr>
      <w:r>
        <w:rPr>
          <w:rFonts w:ascii="Times New Roman"/>
          <w:b w:val="false"/>
          <w:i w:val="false"/>
          <w:color w:val="000000"/>
          <w:sz w:val="28"/>
        </w:rPr>
        <w:t>
      1) жеке тұлғалар үшін – үш айлық есептік көрсеткіш;</w:t>
      </w:r>
    </w:p>
    <w:p>
      <w:pPr>
        <w:spacing w:after="0"/>
        <w:ind w:left="0"/>
        <w:jc w:val="both"/>
      </w:pPr>
      <w:r>
        <w:rPr>
          <w:rFonts w:ascii="Times New Roman"/>
          <w:b w:val="false"/>
          <w:i w:val="false"/>
          <w:color w:val="000000"/>
          <w:sz w:val="28"/>
        </w:rPr>
        <w:t>
      2) шағын кәсіпкерлік субъектілері болып табылатын заңды тұлғалар үшін – бес айлық есептік көрсеткіш;</w:t>
      </w:r>
    </w:p>
    <w:p>
      <w:pPr>
        <w:spacing w:after="0"/>
        <w:ind w:left="0"/>
        <w:jc w:val="both"/>
      </w:pPr>
      <w:r>
        <w:rPr>
          <w:rFonts w:ascii="Times New Roman"/>
          <w:b w:val="false"/>
          <w:i w:val="false"/>
          <w:color w:val="000000"/>
          <w:sz w:val="28"/>
        </w:rPr>
        <w:t>
      3) орта кәсіпкерлік субъектілері болып табылатын заңды тұлғалар үшін – жеті айлық есептік көрсеткіш;</w:t>
      </w:r>
    </w:p>
    <w:p>
      <w:pPr>
        <w:spacing w:after="0"/>
        <w:ind w:left="0"/>
        <w:jc w:val="both"/>
      </w:pPr>
      <w:r>
        <w:rPr>
          <w:rFonts w:ascii="Times New Roman"/>
          <w:b w:val="false"/>
          <w:i w:val="false"/>
          <w:color w:val="000000"/>
          <w:sz w:val="28"/>
        </w:rPr>
        <w:t>
      4) ірі кәсіпкерлік субъектілері болып табылатын заңды тұлғалар үшін – он айлық есептік көрсеткіш мөлшерінде есептеледі.</w:t>
      </w:r>
    </w:p>
    <w:p>
      <w:pPr>
        <w:spacing w:after="0"/>
        <w:ind w:left="0"/>
        <w:jc w:val="both"/>
      </w:pPr>
      <w:r>
        <w:rPr>
          <w:rFonts w:ascii="Times New Roman"/>
          <w:b w:val="false"/>
          <w:i w:val="false"/>
          <w:color w:val="000000"/>
          <w:sz w:val="28"/>
        </w:rPr>
        <w:t>
      Өсімпұл Қазақстан Республикасының Кәсіпкерлік кодексінде көзделген анықталған бұзушылықтарды жою туралы нұсқаманы орындаудың ең аз мерзімі өткен кезден бастап есептеледі.</w:t>
      </w:r>
    </w:p>
    <w:p>
      <w:pPr>
        <w:spacing w:after="0"/>
        <w:ind w:left="0"/>
        <w:jc w:val="both"/>
      </w:pPr>
      <w:r>
        <w:rPr>
          <w:rFonts w:ascii="Times New Roman"/>
          <w:b w:val="false"/>
          <w:i w:val="false"/>
          <w:color w:val="000000"/>
          <w:sz w:val="28"/>
        </w:rPr>
        <w:t>
      4. Өсімпұлды төлеу туралы талапты мемлекеттік экологиялық бақылаудың лауазымды адамдары анықталған бұзушылықтарды жою туралы нұсқаманы орындау мерзімі өткен жағдайда ғана жібереді. Бақылау және қадағалау субъектісі есепке жазылған өсімпұлды тиісті талап жіберілген күннен бастап он жұмыс күні ішінде ерікті түрде төлемеген жағдайда, мемлекеттік экологиялық бақылаудың лауазымды адамдары есепке жазылған өсімпұлды өндіріп алуы сот тәртібімен жүзеге асырылады.</w:t>
      </w:r>
    </w:p>
    <w:p>
      <w:pPr>
        <w:spacing w:after="0"/>
        <w:ind w:left="0"/>
        <w:jc w:val="both"/>
      </w:pPr>
      <w:r>
        <w:rPr>
          <w:rFonts w:ascii="Times New Roman"/>
          <w:b w:val="false"/>
          <w:i w:val="false"/>
          <w:color w:val="000000"/>
          <w:sz w:val="28"/>
        </w:rPr>
        <w:t>
      188-бап. Мемлекеттік экологиялық бақылауды жүргізу кезінде Қазақстан Республикасының экологиялық заңнамасын бұзудан болатын экономикалық пайданы анықтау</w:t>
      </w:r>
    </w:p>
    <w:p>
      <w:pPr>
        <w:spacing w:after="0"/>
        <w:ind w:left="0"/>
        <w:jc w:val="both"/>
      </w:pPr>
      <w:r>
        <w:rPr>
          <w:rFonts w:ascii="Times New Roman"/>
          <w:b w:val="false"/>
          <w:i w:val="false"/>
          <w:color w:val="000000"/>
          <w:sz w:val="28"/>
        </w:rPr>
        <w:t xml:space="preserve">
      1. Қазақстан Республикасының экологиялық заңнамасының жекелеген бұзушылықтарының қайталануын алдын алу және болдырмау мақсатында мемлекеттік экологиялық бақылау жүргізу кезінде мемлекеттік экологиялық бақылауды жүзеге асыратын лауазымды адамдар бақылау және қадағалау субъектісінің осындай бұзушылықтардан алған экономикалық пайдасын айқындайды. </w:t>
      </w:r>
    </w:p>
    <w:p>
      <w:pPr>
        <w:spacing w:after="0"/>
        <w:ind w:left="0"/>
        <w:jc w:val="both"/>
      </w:pPr>
      <w:r>
        <w:rPr>
          <w:rFonts w:ascii="Times New Roman"/>
          <w:b w:val="false"/>
          <w:i w:val="false"/>
          <w:color w:val="000000"/>
          <w:sz w:val="28"/>
        </w:rPr>
        <w:t>
      2. Бақылау және қадағалау субъектісінің Қазақстан Республикасының экологиялық заңнамасының талаптарын сақтамау, уақтылы сақтамау немесе сақтаудан жалтару нәтижесінде ақша қаражатын үнемдеу немесе кіріс (түсім) алу түріндегі артықшылық алуы Қазақстан Республикасының экологиялық заңнамасын бұзудан экономикалық пайда алу деп танылады.</w:t>
      </w:r>
    </w:p>
    <w:p>
      <w:pPr>
        <w:spacing w:after="0"/>
        <w:ind w:left="0"/>
        <w:jc w:val="both"/>
      </w:pPr>
      <w:r>
        <w:rPr>
          <w:rFonts w:ascii="Times New Roman"/>
          <w:b w:val="false"/>
          <w:i w:val="false"/>
          <w:color w:val="000000"/>
          <w:sz w:val="28"/>
        </w:rPr>
        <w:t>
      3. Мемлекеттік экологиялық бақылауды жүзеге асыратын лауазымды адамдар бақылау және қадағалау субъектісінің алынған экономикалық пайда сомасынан процентпен көрсетілген айыппұл салуға әкеп соғатын Қазақстан Республикасының экологиялық заңнамасын бұзу фактісі анықталған күннен бастап бір ай мерзімде материалдарды жинауды және талдауды жүргізеді, бақылау және қадағалау субъектілерінен бұл үшін қажетті ақпаратты талап етеді және экономикалық пайда сомасын айқындайды.</w:t>
      </w:r>
    </w:p>
    <w:p>
      <w:pPr>
        <w:spacing w:after="0"/>
        <w:ind w:left="0"/>
        <w:jc w:val="both"/>
      </w:pPr>
      <w:r>
        <w:rPr>
          <w:rFonts w:ascii="Times New Roman"/>
          <w:b w:val="false"/>
          <w:i w:val="false"/>
          <w:color w:val="000000"/>
          <w:sz w:val="28"/>
        </w:rPr>
        <w:t>
      4. Қазақстан Республикасының экологиялық заңнамасын бұзудан алынған экономикалық пайданы айқындау әдістемесін қоршаған ортаны қорғау саласындағы уәкілетті орган әзірлейді және бекітеді.</w:t>
      </w:r>
    </w:p>
    <w:p>
      <w:pPr>
        <w:spacing w:after="0"/>
        <w:ind w:left="0"/>
        <w:jc w:val="both"/>
      </w:pPr>
      <w:r>
        <w:rPr>
          <w:rFonts w:ascii="Times New Roman"/>
          <w:b w:val="false"/>
          <w:i w:val="false"/>
          <w:color w:val="000000"/>
          <w:sz w:val="28"/>
        </w:rPr>
        <w:t>
      189-бап. Мемлекеттік экологиялық бақылауды жүзеге асыратын лауазымды адамдар</w:t>
      </w:r>
    </w:p>
    <w:p>
      <w:pPr>
        <w:spacing w:after="0"/>
        <w:ind w:left="0"/>
        <w:jc w:val="both"/>
      </w:pPr>
      <w:r>
        <w:rPr>
          <w:rFonts w:ascii="Times New Roman"/>
          <w:b w:val="false"/>
          <w:i w:val="false"/>
          <w:color w:val="000000"/>
          <w:sz w:val="28"/>
        </w:rPr>
        <w:t>
      1. Мемлекеттік экологиялық бақылауды жүзеге асыратын лауазымды адамдарға:</w:t>
      </w:r>
    </w:p>
    <w:p>
      <w:pPr>
        <w:spacing w:after="0"/>
        <w:ind w:left="0"/>
        <w:jc w:val="both"/>
      </w:pPr>
      <w:r>
        <w:rPr>
          <w:rFonts w:ascii="Times New Roman"/>
          <w:b w:val="false"/>
          <w:i w:val="false"/>
          <w:color w:val="000000"/>
          <w:sz w:val="28"/>
        </w:rPr>
        <w:t>
      1) Қазақстан Республикасының Бас мемлекеттік экологиялық инспекторы;</w:t>
      </w:r>
    </w:p>
    <w:p>
      <w:pPr>
        <w:spacing w:after="0"/>
        <w:ind w:left="0"/>
        <w:jc w:val="both"/>
      </w:pPr>
      <w:r>
        <w:rPr>
          <w:rFonts w:ascii="Times New Roman"/>
          <w:b w:val="false"/>
          <w:i w:val="false"/>
          <w:color w:val="000000"/>
          <w:sz w:val="28"/>
        </w:rPr>
        <w:t>
      2) Қазақстан Республикасының Бас мемлекеттік экологиялық инспекторының орынбасары;</w:t>
      </w:r>
    </w:p>
    <w:p>
      <w:pPr>
        <w:spacing w:after="0"/>
        <w:ind w:left="0"/>
        <w:jc w:val="both"/>
      </w:pPr>
      <w:r>
        <w:rPr>
          <w:rFonts w:ascii="Times New Roman"/>
          <w:b w:val="false"/>
          <w:i w:val="false"/>
          <w:color w:val="000000"/>
          <w:sz w:val="28"/>
        </w:rPr>
        <w:t>
      3) Қазақстан Республикасының аға мемлекеттік экологиялық инспекторлары;</w:t>
      </w:r>
    </w:p>
    <w:p>
      <w:pPr>
        <w:spacing w:after="0"/>
        <w:ind w:left="0"/>
        <w:jc w:val="both"/>
      </w:pPr>
      <w:r>
        <w:rPr>
          <w:rFonts w:ascii="Times New Roman"/>
          <w:b w:val="false"/>
          <w:i w:val="false"/>
          <w:color w:val="000000"/>
          <w:sz w:val="28"/>
        </w:rPr>
        <w:t>
      4) Қазақстан Республикасының мемлекеттік экологиялық инспекторлары;</w:t>
      </w:r>
    </w:p>
    <w:p>
      <w:pPr>
        <w:spacing w:after="0"/>
        <w:ind w:left="0"/>
        <w:jc w:val="both"/>
      </w:pPr>
      <w:r>
        <w:rPr>
          <w:rFonts w:ascii="Times New Roman"/>
          <w:b w:val="false"/>
          <w:i w:val="false"/>
          <w:color w:val="000000"/>
          <w:sz w:val="28"/>
        </w:rPr>
        <w:t>
      5) облыстардың, республикалық маңызы бар қалалардың, астананың бас мемлекеттік экологиялық инспекторлары;</w:t>
      </w:r>
    </w:p>
    <w:p>
      <w:pPr>
        <w:spacing w:after="0"/>
        <w:ind w:left="0"/>
        <w:jc w:val="both"/>
      </w:pPr>
      <w:r>
        <w:rPr>
          <w:rFonts w:ascii="Times New Roman"/>
          <w:b w:val="false"/>
          <w:i w:val="false"/>
          <w:color w:val="000000"/>
          <w:sz w:val="28"/>
        </w:rPr>
        <w:t>
      6) облыстардың, республикалық маңызы бар қалалардың, астананың аға мемлекеттік экологиялық инспекторлары;</w:t>
      </w:r>
    </w:p>
    <w:p>
      <w:pPr>
        <w:spacing w:after="0"/>
        <w:ind w:left="0"/>
        <w:jc w:val="both"/>
      </w:pPr>
      <w:r>
        <w:rPr>
          <w:rFonts w:ascii="Times New Roman"/>
          <w:b w:val="false"/>
          <w:i w:val="false"/>
          <w:color w:val="000000"/>
          <w:sz w:val="28"/>
        </w:rPr>
        <w:t>
      7) облыстардың, республикалық маңызы бар қалалардың, астананың мемлекеттік экологиялық инспекторлары жатады.</w:t>
      </w:r>
    </w:p>
    <w:p>
      <w:pPr>
        <w:spacing w:after="0"/>
        <w:ind w:left="0"/>
        <w:jc w:val="both"/>
      </w:pPr>
      <w:r>
        <w:rPr>
          <w:rFonts w:ascii="Times New Roman"/>
          <w:b w:val="false"/>
          <w:i w:val="false"/>
          <w:color w:val="000000"/>
          <w:sz w:val="28"/>
        </w:rPr>
        <w:t>
      2. Осы баптың 1-тармағында аталған лауазымды адамдарды қоршаған ортаны қорғау саласындағы уәкілетті орган тағайындайды.</w:t>
      </w:r>
    </w:p>
    <w:p>
      <w:pPr>
        <w:spacing w:after="0"/>
        <w:ind w:left="0"/>
        <w:jc w:val="both"/>
      </w:pPr>
      <w:r>
        <w:rPr>
          <w:rFonts w:ascii="Times New Roman"/>
          <w:b w:val="false"/>
          <w:i w:val="false"/>
          <w:color w:val="000000"/>
          <w:sz w:val="28"/>
        </w:rPr>
        <w:t>
      Қоршаған ортаны қорғау саласындағы уәкілетті органның мемлекеттік экологиялық бақылау бөлімшелері мемлекеттік қызметшілерінің санаттарын осы баптың 1-тармағында көрсетілген лауазымды адамдарға жатқызу тәртібін қоршаған ортаны қорғау саласындағы уәкілетті орган айқындайды.</w:t>
      </w:r>
    </w:p>
    <w:p>
      <w:pPr>
        <w:spacing w:after="0"/>
        <w:ind w:left="0"/>
        <w:jc w:val="both"/>
      </w:pPr>
      <w:r>
        <w:rPr>
          <w:rFonts w:ascii="Times New Roman"/>
          <w:b w:val="false"/>
          <w:i w:val="false"/>
          <w:color w:val="000000"/>
          <w:sz w:val="28"/>
        </w:rPr>
        <w:t>
      3. Мемлекеттік экологиялық инспекторлар белгіленген тәртіппен нысанды киіммен (погонсыз), қызметтік куәліктермен және белгіленген үлгідегі мөрлермен қамтамасыз етіледі.</w:t>
      </w:r>
    </w:p>
    <w:p>
      <w:pPr>
        <w:spacing w:after="0"/>
        <w:ind w:left="0"/>
        <w:jc w:val="both"/>
      </w:pPr>
      <w:r>
        <w:rPr>
          <w:rFonts w:ascii="Times New Roman"/>
          <w:b w:val="false"/>
          <w:i w:val="false"/>
          <w:color w:val="000000"/>
          <w:sz w:val="28"/>
        </w:rPr>
        <w:t>
      Нысанды киім (погонсыз) киіп жүруге құқығы бар лауазымды адамдар лауазымдарының тізбесін, нысанды киім (погонсыз) үлгілерін, киіп жүру тәртібін қоршаған ортаны қорғау саласындағы уәкілетті орган айқындайды.</w:t>
      </w:r>
    </w:p>
    <w:p>
      <w:pPr>
        <w:spacing w:after="0"/>
        <w:ind w:left="0"/>
        <w:jc w:val="both"/>
      </w:pPr>
      <w:r>
        <w:rPr>
          <w:rFonts w:ascii="Times New Roman"/>
          <w:b w:val="false"/>
          <w:i w:val="false"/>
          <w:color w:val="000000"/>
          <w:sz w:val="28"/>
        </w:rPr>
        <w:t>
      4. Қазақстан Республикасының Бас мемлекеттік экологиялық инспекторының, облыстардың, республикалық маңызы бар қалалардың, астананың бас мемлекеттік экологиялық инспекторларының Қазақстан Республикасының Мемлекеттік Елтаңбасы бейнеленген және өз атауы бар құжаттар бланкілері болады.</w:t>
      </w:r>
    </w:p>
    <w:p>
      <w:pPr>
        <w:spacing w:after="0"/>
        <w:ind w:left="0"/>
        <w:jc w:val="both"/>
      </w:pPr>
      <w:r>
        <w:rPr>
          <w:rFonts w:ascii="Times New Roman"/>
          <w:b w:val="false"/>
          <w:i w:val="false"/>
          <w:color w:val="000000"/>
          <w:sz w:val="28"/>
        </w:rPr>
        <w:t>
      190-бап. Мемлекеттік экологиялық бақылауды жүзеге асыратын лауазымды адамдардың құқықтары мен міндеттері</w:t>
      </w:r>
    </w:p>
    <w:p>
      <w:pPr>
        <w:spacing w:after="0"/>
        <w:ind w:left="0"/>
        <w:jc w:val="both"/>
      </w:pPr>
      <w:r>
        <w:rPr>
          <w:rFonts w:ascii="Times New Roman"/>
          <w:b w:val="false"/>
          <w:i w:val="false"/>
          <w:color w:val="000000"/>
          <w:sz w:val="28"/>
        </w:rPr>
        <w:t>
      1. Мемлекеттік экологиялық бақылауды жүзеге асыратын лауазымды адамдар:</w:t>
      </w:r>
    </w:p>
    <w:p>
      <w:pPr>
        <w:spacing w:after="0"/>
        <w:ind w:left="0"/>
        <w:jc w:val="both"/>
      </w:pPr>
      <w:r>
        <w:rPr>
          <w:rFonts w:ascii="Times New Roman"/>
          <w:b w:val="false"/>
          <w:i w:val="false"/>
          <w:color w:val="000000"/>
          <w:sz w:val="28"/>
        </w:rPr>
        <w:t>
      1) субъектіге (объектіге) барып профилактикалық бақылау жүргізу немесе тиісті негіз болған кезде тексеру үшін тексерілетін объектінің аумағына және үй-жайына сынамаларды іріктеу үшін өлшеу аспаптары мен жабдықтарымен  кіруге және қажет болған кезде, мамандар мен жұртшылық өкілдерін тарта отырып, қажетті өлшеулер жасауға, сынамалар (оның ішінде тауарлар мен материалдардың үлгілерін) алуға және оларды талдауға;</w:t>
      </w:r>
    </w:p>
    <w:p>
      <w:pPr>
        <w:spacing w:after="0"/>
        <w:ind w:left="0"/>
        <w:jc w:val="both"/>
      </w:pPr>
      <w:r>
        <w:rPr>
          <w:rFonts w:ascii="Times New Roman"/>
          <w:b w:val="false"/>
          <w:i w:val="false"/>
          <w:color w:val="000000"/>
          <w:sz w:val="28"/>
        </w:rPr>
        <w:t>
      2) тексерілетін субъектілерден (объектілерден) сынамаларды зертханалық зерттеу нәтижелерін және қоршаған ортаға антропогендік әсер ету көлемін анықтау үшін қажетті өзге материалдарды сұратуға және алуға;</w:t>
      </w:r>
    </w:p>
    <w:p>
      <w:pPr>
        <w:spacing w:after="0"/>
        <w:ind w:left="0"/>
        <w:jc w:val="both"/>
      </w:pPr>
      <w:r>
        <w:rPr>
          <w:rFonts w:ascii="Times New Roman"/>
          <w:b w:val="false"/>
          <w:i w:val="false"/>
          <w:color w:val="000000"/>
          <w:sz w:val="28"/>
        </w:rPr>
        <w:t>
      3) Қазақстан Республикасының экологиялық заңнамасын бұза отырып жүзеге асырылатын қызметті шектеу, тоқтата тұру және оған тыйым салу туралы сотқа талап қоюға;</w:t>
      </w:r>
    </w:p>
    <w:p>
      <w:pPr>
        <w:spacing w:after="0"/>
        <w:ind w:left="0"/>
        <w:jc w:val="both"/>
      </w:pPr>
      <w:r>
        <w:rPr>
          <w:rFonts w:ascii="Times New Roman"/>
          <w:b w:val="false"/>
          <w:i w:val="false"/>
          <w:color w:val="000000"/>
          <w:sz w:val="28"/>
        </w:rPr>
        <w:t>
      4) экологиялық залал келтіру фактілерін анықтауға және осы Кодекстің талаптарына сәйкес оны жою жөніндегі шараларды айқындауға қатысуға;</w:t>
      </w:r>
    </w:p>
    <w:p>
      <w:pPr>
        <w:spacing w:after="0"/>
        <w:ind w:left="0"/>
        <w:jc w:val="both"/>
      </w:pPr>
      <w:r>
        <w:rPr>
          <w:rFonts w:ascii="Times New Roman"/>
          <w:b w:val="false"/>
          <w:i w:val="false"/>
          <w:color w:val="000000"/>
          <w:sz w:val="28"/>
        </w:rPr>
        <w:t>
      5) Қазақстан Республикасының экологиялық заңнамасын бұзушылар әрекеттерінің алдын алу немесе жолын кесу үшін жәрдем көрсету үшін прокуратураға және құқық қорғау органдарына жүгінуге;</w:t>
      </w:r>
    </w:p>
    <w:p>
      <w:pPr>
        <w:spacing w:after="0"/>
        <w:ind w:left="0"/>
        <w:jc w:val="both"/>
      </w:pPr>
      <w:r>
        <w:rPr>
          <w:rFonts w:ascii="Times New Roman"/>
          <w:b w:val="false"/>
          <w:i w:val="false"/>
          <w:color w:val="000000"/>
          <w:sz w:val="28"/>
        </w:rPr>
        <w:t>
      6) Қазақстан Республикасының экологиялық заңнамасын бұзуға байланысты жеке және заңды тұлғалардың рұқсаттарын, қорытындыларын, лицензияларын және басқа да рұқсат беру құжаттарын кері қайтарып алу, олардан айыру және қолданылуын тоқтата тұру туралы сотқа талап қоюға құқылы.</w:t>
      </w:r>
    </w:p>
    <w:p>
      <w:pPr>
        <w:spacing w:after="0"/>
        <w:ind w:left="0"/>
        <w:jc w:val="both"/>
      </w:pPr>
      <w:r>
        <w:rPr>
          <w:rFonts w:ascii="Times New Roman"/>
          <w:b w:val="false"/>
          <w:i w:val="false"/>
          <w:color w:val="000000"/>
          <w:sz w:val="28"/>
        </w:rPr>
        <w:t>
      2. Мемлекеттік экологиялық бақылауды жүзеге асыратын лауазымды адамдардың Қазақстан Республикасының заңнамасында көзделген жағдайларда арнаулы құралдарды (мамандандырылған байланыс құралдарын, фото -, бейнеаппаратураларды, өлшеу құралдарын) сақтауға, алып жүруге және қолдануға құқығы бар.</w:t>
      </w:r>
    </w:p>
    <w:p>
      <w:pPr>
        <w:spacing w:after="0"/>
        <w:ind w:left="0"/>
        <w:jc w:val="both"/>
      </w:pPr>
      <w:r>
        <w:rPr>
          <w:rFonts w:ascii="Times New Roman"/>
          <w:b w:val="false"/>
          <w:i w:val="false"/>
          <w:color w:val="000000"/>
          <w:sz w:val="28"/>
        </w:rPr>
        <w:t>
      3. Мемлекеттік экологиялық бақылауды жүзеге асыратын лауазымды адамдар Қазақстан Республикасының экологиялық заңнамасының сақталуын қамтамасыз ету мәселелері бойынша басқа мемлекеттік органдармен, сондай-ақ жеке және (немесе) заңды тұлғалармен өзара іс-қимыл жасауға міндетті.</w:t>
      </w:r>
    </w:p>
    <w:p>
      <w:pPr>
        <w:spacing w:after="0"/>
        <w:ind w:left="0"/>
        <w:jc w:val="both"/>
      </w:pPr>
      <w:r>
        <w:rPr>
          <w:rFonts w:ascii="Times New Roman"/>
          <w:b w:val="false"/>
          <w:i w:val="false"/>
          <w:color w:val="000000"/>
          <w:sz w:val="28"/>
        </w:rPr>
        <w:t>
      191-бап. Апелляциялық комиссияның шағымды қарау тәртібі</w:t>
      </w:r>
    </w:p>
    <w:p>
      <w:pPr>
        <w:spacing w:after="0"/>
        <w:ind w:left="0"/>
        <w:jc w:val="both"/>
      </w:pPr>
      <w:r>
        <w:rPr>
          <w:rFonts w:ascii="Times New Roman"/>
          <w:b w:val="false"/>
          <w:i w:val="false"/>
          <w:color w:val="000000"/>
          <w:sz w:val="28"/>
        </w:rPr>
        <w:t>
      1. Мемлекеттік экологиялық бақылау субъектісі сотқа жүгінгенге дейін апелляциялық комиссияға тексеру нәтижелері туралы актіге шағымды қарау туралы өтінішхатты мәлімдеуге құқылы.</w:t>
      </w:r>
    </w:p>
    <w:p>
      <w:pPr>
        <w:spacing w:after="0"/>
        <w:ind w:left="0"/>
        <w:jc w:val="both"/>
      </w:pPr>
      <w:r>
        <w:rPr>
          <w:rFonts w:ascii="Times New Roman"/>
          <w:b w:val="false"/>
          <w:i w:val="false"/>
          <w:color w:val="000000"/>
          <w:sz w:val="28"/>
        </w:rPr>
        <w:t>
      2. Апелляциялық комиссияның құрамына қоршаған ортаны қорғау саласындағы уәкілетті органның, Қазақстан Республикасының Ұлттық кәсіпкерлер палатасының өкілдері міндетті түрде кіреді.</w:t>
      </w:r>
    </w:p>
    <w:p>
      <w:pPr>
        <w:spacing w:after="0"/>
        <w:ind w:left="0"/>
        <w:jc w:val="both"/>
      </w:pPr>
      <w:r>
        <w:rPr>
          <w:rFonts w:ascii="Times New Roman"/>
          <w:b w:val="false"/>
          <w:i w:val="false"/>
          <w:color w:val="000000"/>
          <w:sz w:val="28"/>
        </w:rPr>
        <w:t>
      3. Қоршаған ортаны қорғау саласындағы уәкілетті органның тексеру нәтижелері туралы актісіне шағымды апелляциялық комиссия шағым жасалған мәселелер шегінде қарайды.</w:t>
      </w:r>
    </w:p>
    <w:p>
      <w:pPr>
        <w:spacing w:after="0"/>
        <w:ind w:left="0"/>
        <w:jc w:val="both"/>
      </w:pPr>
      <w:r>
        <w:rPr>
          <w:rFonts w:ascii="Times New Roman"/>
          <w:b w:val="false"/>
          <w:i w:val="false"/>
          <w:color w:val="000000"/>
          <w:sz w:val="28"/>
        </w:rPr>
        <w:t>
      4. Тексеру нәтижелері туралы актіге шағым Қазақстан Республикасының заңнамасында көзделген тәртіппен және мерзімде жазбаша нысанда беріледі.</w:t>
      </w:r>
    </w:p>
    <w:p>
      <w:pPr>
        <w:spacing w:after="0"/>
        <w:ind w:left="0"/>
        <w:jc w:val="both"/>
      </w:pPr>
      <w:r>
        <w:rPr>
          <w:rFonts w:ascii="Times New Roman"/>
          <w:b w:val="false"/>
          <w:i w:val="false"/>
          <w:color w:val="000000"/>
          <w:sz w:val="28"/>
        </w:rPr>
        <w:t>
      5. Апелляциялық комиссияның шешімі ұсынымдық сипатта болады.</w:t>
      </w:r>
    </w:p>
    <w:p>
      <w:pPr>
        <w:spacing w:after="0"/>
        <w:ind w:left="0"/>
        <w:jc w:val="both"/>
      </w:pPr>
      <w:r>
        <w:rPr>
          <w:rFonts w:ascii="Times New Roman"/>
          <w:b w:val="false"/>
          <w:i w:val="false"/>
          <w:color w:val="000000"/>
          <w:sz w:val="28"/>
        </w:rPr>
        <w:t>
      6. Апелляциялық комиссия жыл сайын тексеру нәтижелері туралы актілерге шағымдарды қарау нәтижелерін жинақтап қорытады және Қазақстан Республикасының заңнамасын жетілдіру жөнінде ұсынымдар әзірлейді.</w:t>
      </w:r>
    </w:p>
    <w:p>
      <w:pPr>
        <w:spacing w:after="0"/>
        <w:ind w:left="0"/>
        <w:jc w:val="both"/>
      </w:pPr>
      <w:r>
        <w:rPr>
          <w:rFonts w:ascii="Times New Roman"/>
          <w:b w:val="false"/>
          <w:i w:val="false"/>
          <w:color w:val="000000"/>
          <w:sz w:val="28"/>
        </w:rPr>
        <w:t>
      7. Мемлекеттік экологиялық бақылау субъектісінің сотқа Қазақстан Республикасының заңдарында көзделген тәртіппен жүгінуі апелляциялық комиссияның тексеру нәтижелері туралы актіге арналған шағымды қарауды тоқтатуына алып келеді.</w:t>
      </w:r>
    </w:p>
    <w:p>
      <w:pPr>
        <w:spacing w:after="0"/>
        <w:ind w:left="0"/>
        <w:jc w:val="both"/>
      </w:pPr>
      <w:r>
        <w:rPr>
          <w:rFonts w:ascii="Times New Roman"/>
          <w:b w:val="false"/>
          <w:i w:val="false"/>
          <w:color w:val="000000"/>
          <w:sz w:val="28"/>
        </w:rPr>
        <w:t>
      Мемлекеттік экологиялық бақылау субъектісінің Қазақстан Республикасының заңнамасында қарастырылған тәртіпте сотқа жүгінгеннен кейін немесе сот шешімінің күшіне енгеннен кейін берілген тексеру нәтижелері туралы актіге шағым қараусыз қалдырылады.</w:t>
      </w:r>
    </w:p>
    <w:p>
      <w:pPr>
        <w:spacing w:after="0"/>
        <w:ind w:left="0"/>
        <w:jc w:val="both"/>
      </w:pPr>
      <w:r>
        <w:rPr>
          <w:rFonts w:ascii="Times New Roman"/>
          <w:b w:val="false"/>
          <w:i w:val="false"/>
          <w:color w:val="000000"/>
          <w:sz w:val="28"/>
        </w:rPr>
        <w:t>
      192-бап. Апелляциялық комиссияның шағымды қарауы және мемлекеттік экологиялық бақылауды жүргізу кезінде ақпараттың құпиялылығын қамтамасыз ету</w:t>
      </w:r>
    </w:p>
    <w:p>
      <w:pPr>
        <w:spacing w:after="0"/>
        <w:ind w:left="0"/>
        <w:jc w:val="both"/>
      </w:pPr>
      <w:r>
        <w:rPr>
          <w:rFonts w:ascii="Times New Roman"/>
          <w:b w:val="false"/>
          <w:i w:val="false"/>
          <w:color w:val="000000"/>
          <w:sz w:val="28"/>
        </w:rPr>
        <w:t>
      Мемлекеттік құпиялар, коммерциялық және заңмен қорғалатын өзге құпияны құрайтын мәліметтер апелляциялық комиссияның мүшелеріне қоршаған ортаны қорғау саласындағы уәкілетті орган жүргізген тексеру нәтижелері туралы актілерге шағымды қарау кезінде шағым берген адамның жазбаша рұқсатын алмай, қоршаған ортаны қорғау саласындағы уәкілетті орган айқындаған тәртіппен беріледі.</w:t>
      </w:r>
    </w:p>
    <w:p>
      <w:pPr>
        <w:spacing w:after="0"/>
        <w:ind w:left="0"/>
        <w:jc w:val="both"/>
      </w:pPr>
      <w:r>
        <w:rPr>
          <w:rFonts w:ascii="Times New Roman"/>
          <w:b w:val="false"/>
          <w:i w:val="false"/>
          <w:color w:val="000000"/>
          <w:sz w:val="28"/>
        </w:rPr>
        <w:t>
      Жоғарыда көрсетілген мәліметтерді апелляциялық комиссия мүшелері жария етпеуге тиіс.</w:t>
      </w:r>
    </w:p>
    <w:p>
      <w:pPr>
        <w:spacing w:after="0"/>
        <w:ind w:left="0"/>
        <w:jc w:val="both"/>
      </w:pPr>
      <w:r>
        <w:rPr>
          <w:rFonts w:ascii="Times New Roman"/>
          <w:b w:val="false"/>
          <w:i w:val="false"/>
          <w:color w:val="000000"/>
          <w:sz w:val="28"/>
        </w:rPr>
        <w:t>
      193-бап. Мемлекеттік экологиялық бақылаудың жариялылығы</w:t>
      </w:r>
    </w:p>
    <w:p>
      <w:pPr>
        <w:spacing w:after="0"/>
        <w:ind w:left="0"/>
        <w:jc w:val="both"/>
      </w:pPr>
      <w:r>
        <w:rPr>
          <w:rFonts w:ascii="Times New Roman"/>
          <w:b w:val="false"/>
          <w:i w:val="false"/>
          <w:color w:val="000000"/>
          <w:sz w:val="28"/>
        </w:rPr>
        <w:t xml:space="preserve">
      1. Жеке және заңды тұлғалардың мемлекеттік экологиялық бақылау нәтижелері туралы ақпаратқа қол жеткізу құқығы бар. </w:t>
      </w:r>
    </w:p>
    <w:p>
      <w:pPr>
        <w:spacing w:after="0"/>
        <w:ind w:left="0"/>
        <w:jc w:val="both"/>
      </w:pPr>
      <w:r>
        <w:rPr>
          <w:rFonts w:ascii="Times New Roman"/>
          <w:b w:val="false"/>
          <w:i w:val="false"/>
          <w:color w:val="000000"/>
          <w:sz w:val="28"/>
        </w:rPr>
        <w:t>
      2. Қоршаған ортаны қорғау саласындағы уәкілетті орган ресми интернет-ресурста:</w:t>
      </w:r>
    </w:p>
    <w:p>
      <w:pPr>
        <w:spacing w:after="0"/>
        <w:ind w:left="0"/>
        <w:jc w:val="both"/>
      </w:pPr>
      <w:r>
        <w:rPr>
          <w:rFonts w:ascii="Times New Roman"/>
          <w:b w:val="false"/>
          <w:i w:val="false"/>
          <w:color w:val="000000"/>
          <w:sz w:val="28"/>
        </w:rPr>
        <w:t>
      1) мемлекеттік экологиялық бақылау субъектілерінің экологиялық талаптарды сақтау деңгейі мен деңгейінің өзгеруі туралы талдамалық есептерді (табиғатты сақтауға сәйкестікті);</w:t>
      </w:r>
    </w:p>
    <w:p>
      <w:pPr>
        <w:spacing w:after="0"/>
        <w:ind w:left="0"/>
        <w:jc w:val="both"/>
      </w:pPr>
      <w:r>
        <w:rPr>
          <w:rFonts w:ascii="Times New Roman"/>
          <w:b w:val="false"/>
          <w:i w:val="false"/>
          <w:color w:val="000000"/>
          <w:sz w:val="28"/>
        </w:rPr>
        <w:t>
      2) мемлекеттік экологиялық бақылау нәтижелері бойынша жылдық есептілікті;</w:t>
      </w:r>
    </w:p>
    <w:p>
      <w:pPr>
        <w:spacing w:after="0"/>
        <w:ind w:left="0"/>
        <w:jc w:val="both"/>
      </w:pPr>
      <w:r>
        <w:rPr>
          <w:rFonts w:ascii="Times New Roman"/>
          <w:b w:val="false"/>
          <w:i w:val="false"/>
          <w:color w:val="000000"/>
          <w:sz w:val="28"/>
        </w:rPr>
        <w:t xml:space="preserve">
      3) І және ІІ санаттағы объектілерде Қазақстан Республикасының экологиялық заңнамасындағы анықталған бұзушылықтар, мемлекеттік экологиялық бақылау субъектісін тиісті әкімшілік, қылмыстық және (немесе) азаматтық-құқықтық жауапкершілікке тарту, оның ішінде салынған жазалар туралы, сондай-ақ І және ІІ санаттағы объектілерге қатысты ұйғарымдарды шығару мен орындау туралы ақпаратты; </w:t>
      </w:r>
    </w:p>
    <w:p>
      <w:pPr>
        <w:spacing w:after="0"/>
        <w:ind w:left="0"/>
        <w:jc w:val="both"/>
      </w:pPr>
      <w:r>
        <w:rPr>
          <w:rFonts w:ascii="Times New Roman"/>
          <w:b w:val="false"/>
          <w:i w:val="false"/>
          <w:color w:val="000000"/>
          <w:sz w:val="28"/>
        </w:rPr>
        <w:t>
      4) Қазақстан Республикасының экологиялық заңнамасын жүйелі түрде бұзатын кәсіпорындар тізбесін жариялауды қамтамасыз етеді.</w:t>
      </w:r>
    </w:p>
    <w:p>
      <w:pPr>
        <w:spacing w:after="0"/>
        <w:ind w:left="0"/>
        <w:jc w:val="both"/>
      </w:pPr>
      <w:r>
        <w:rPr>
          <w:rFonts w:ascii="Times New Roman"/>
          <w:b w:val="false"/>
          <w:i w:val="false"/>
          <w:color w:val="000000"/>
          <w:sz w:val="28"/>
        </w:rPr>
        <w:t>
      Осы тармақтың 1) - 4) тармақшаларында көрсетілген ақпаратқа мемлекеттік экологиялық бақылау субъектілері туралы мәліметтерді  және оларға қатысты соттың күшіне енген тиісті шешімі жоқ немесе мемлекеттік экологиялық бақылау субъектісінің мемлекеттік экологиялық бақылауды жүзеге асыратын лауазымды адамның тиісті актісіне (шешіміне) сотқа шағымдану мерзімі өтпеген Қазақстан Республикасының экологиялық заңнамасын бұзуға жол берген мәліметтерді енгізуге жол берілмейді.</w:t>
      </w:r>
    </w:p>
    <w:p>
      <w:pPr>
        <w:spacing w:after="0"/>
        <w:ind w:left="0"/>
        <w:jc w:val="both"/>
      </w:pPr>
      <w:r>
        <w:rPr>
          <w:rFonts w:ascii="Times New Roman"/>
          <w:b w:val="false"/>
          <w:i w:val="false"/>
          <w:color w:val="000000"/>
          <w:sz w:val="28"/>
        </w:rPr>
        <w:t>
      3. I және II санаттағы объектілердің операторлары соттың тиісті шешімі негізінде өз есебінен бұқаралық ақпарат құралдарында және ресми Интернет-ресурстарында Қазақстан Республикасының экологиялық заңнамасын бұзу фактілері, оларға салынған жазалар, сондай-ақ Қазақстан Республикасының экологиялық заңнамасын бұзушылықтарды жою жөнінде қабылданған және белгіленген шаралар туралы ақпаратты орналастыруға міндетті.</w:t>
      </w:r>
    </w:p>
    <w:p>
      <w:pPr>
        <w:spacing w:after="0"/>
        <w:ind w:left="0"/>
        <w:jc w:val="both"/>
      </w:pPr>
      <w:r>
        <w:rPr>
          <w:rFonts w:ascii="Times New Roman"/>
          <w:b w:val="false"/>
          <w:i w:val="false"/>
          <w:color w:val="000000"/>
          <w:sz w:val="28"/>
        </w:rPr>
        <w:t>
      4. Осы баптың 2 және 3-тармақтарына сәйкес интернет-ресурстарда орналастырылатын тиісті ақпарат кемінде күнтізбелік 30 күн ашық қолжетімді болуға тиіс.</w:t>
      </w:r>
    </w:p>
    <w:p>
      <w:pPr>
        <w:spacing w:after="0"/>
        <w:ind w:left="0"/>
        <w:jc w:val="both"/>
      </w:pPr>
      <w:r>
        <w:rPr>
          <w:rFonts w:ascii="Times New Roman"/>
          <w:b w:val="false"/>
          <w:i w:val="false"/>
          <w:color w:val="000000"/>
          <w:sz w:val="28"/>
        </w:rPr>
        <w:t>
      11-тарау. Өндірістік экологиялық бақылау</w:t>
      </w:r>
    </w:p>
    <w:p>
      <w:pPr>
        <w:spacing w:after="0"/>
        <w:ind w:left="0"/>
        <w:jc w:val="both"/>
      </w:pPr>
      <w:r>
        <w:rPr>
          <w:rFonts w:ascii="Times New Roman"/>
          <w:b w:val="false"/>
          <w:i w:val="false"/>
          <w:color w:val="000000"/>
          <w:sz w:val="28"/>
        </w:rPr>
        <w:t>
      194-бап. Өндірістік экологиялық бақылаудың міндеті мен мақсаттары</w:t>
      </w:r>
    </w:p>
    <w:p>
      <w:pPr>
        <w:spacing w:after="0"/>
        <w:ind w:left="0"/>
        <w:jc w:val="both"/>
      </w:pPr>
      <w:r>
        <w:rPr>
          <w:rFonts w:ascii="Times New Roman"/>
          <w:b w:val="false"/>
          <w:i w:val="false"/>
          <w:color w:val="000000"/>
          <w:sz w:val="28"/>
        </w:rPr>
        <w:t>
      1. I және II санаттағы объектілердің операторлары өндірістік экологиялық бақылауды жүзеге асыруға міндетті.</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1) объект операторының ішкі экологиялық саясатқа, қоршаған ортаға әлеуетті әсер ететін өндірістік процестерді бақылауға және реттеуге қатысты шешімдер қабылдауы үшін ақпарат алу;</w:t>
      </w:r>
    </w:p>
    <w:p>
      <w:pPr>
        <w:spacing w:after="0"/>
        <w:ind w:left="0"/>
        <w:jc w:val="both"/>
      </w:pPr>
      <w:r>
        <w:rPr>
          <w:rFonts w:ascii="Times New Roman"/>
          <w:b w:val="false"/>
          <w:i w:val="false"/>
          <w:color w:val="000000"/>
          <w:sz w:val="28"/>
        </w:rPr>
        <w:t>
      2) Қазақстан Республикасының экологиялық заңнамасы талаптарының сақталуын қамтамасыз ету;</w:t>
      </w:r>
    </w:p>
    <w:p>
      <w:pPr>
        <w:spacing w:after="0"/>
        <w:ind w:left="0"/>
        <w:jc w:val="both"/>
      </w:pPr>
      <w:r>
        <w:rPr>
          <w:rFonts w:ascii="Times New Roman"/>
          <w:b w:val="false"/>
          <w:i w:val="false"/>
          <w:color w:val="000000"/>
          <w:sz w:val="28"/>
        </w:rPr>
        <w:t>
      3) өндірістік процестердің қоршаған ортаға және адам денсаулығына теріс әсерін барынша азайту мәліметі;</w:t>
      </w:r>
    </w:p>
    <w:p>
      <w:pPr>
        <w:spacing w:after="0"/>
        <w:ind w:left="0"/>
        <w:jc w:val="both"/>
      </w:pPr>
      <w:r>
        <w:rPr>
          <w:rFonts w:ascii="Times New Roman"/>
          <w:b w:val="false"/>
          <w:i w:val="false"/>
          <w:color w:val="000000"/>
          <w:sz w:val="28"/>
        </w:rPr>
        <w:t>
      4) табиғи және энергетикалық ресурстарды пайдалану тиімділігін арттыру;</w:t>
      </w:r>
    </w:p>
    <w:p>
      <w:pPr>
        <w:spacing w:after="0"/>
        <w:ind w:left="0"/>
        <w:jc w:val="both"/>
      </w:pPr>
      <w:r>
        <w:rPr>
          <w:rFonts w:ascii="Times New Roman"/>
          <w:b w:val="false"/>
          <w:i w:val="false"/>
          <w:color w:val="000000"/>
          <w:sz w:val="28"/>
        </w:rPr>
        <w:t>
      5) штаттан тыс жағдайларға жедел алдын ала ден қою;</w:t>
      </w:r>
    </w:p>
    <w:p>
      <w:pPr>
        <w:spacing w:after="0"/>
        <w:ind w:left="0"/>
        <w:jc w:val="both"/>
      </w:pPr>
      <w:r>
        <w:rPr>
          <w:rFonts w:ascii="Times New Roman"/>
          <w:b w:val="false"/>
          <w:i w:val="false"/>
          <w:color w:val="000000"/>
          <w:sz w:val="28"/>
        </w:rPr>
        <w:t>
      6) объект операторының басшылары мен қызметкерлерінің экологиялық хабардарлығы мен жауапкершілігінің неғұрлым жоғары деңгейін қалыптастыру;</w:t>
      </w:r>
    </w:p>
    <w:p>
      <w:pPr>
        <w:spacing w:after="0"/>
        <w:ind w:left="0"/>
        <w:jc w:val="both"/>
      </w:pPr>
      <w:r>
        <w:rPr>
          <w:rFonts w:ascii="Times New Roman"/>
          <w:b w:val="false"/>
          <w:i w:val="false"/>
          <w:color w:val="000000"/>
          <w:sz w:val="28"/>
        </w:rPr>
        <w:t>
      7) кәсіпорындардың экологиялық қызметі және халықтың денсаулығы мен қоршаған орта үшін тәуекелдер туралы жұртшылыққа ақпарат беру;</w:t>
      </w:r>
    </w:p>
    <w:p>
      <w:pPr>
        <w:spacing w:after="0"/>
        <w:ind w:left="0"/>
        <w:jc w:val="both"/>
      </w:pPr>
      <w:r>
        <w:rPr>
          <w:rFonts w:ascii="Times New Roman"/>
          <w:b w:val="false"/>
          <w:i w:val="false"/>
          <w:color w:val="000000"/>
          <w:sz w:val="28"/>
        </w:rPr>
        <w:t>
      8) экологиялық менеджмент жүйесінің тиімділігін арттыру өндірістік экологиялық бақылау мақсаттары болып табылады.</w:t>
      </w:r>
    </w:p>
    <w:p>
      <w:pPr>
        <w:spacing w:after="0"/>
        <w:ind w:left="0"/>
        <w:jc w:val="both"/>
      </w:pPr>
      <w:r>
        <w:rPr>
          <w:rFonts w:ascii="Times New Roman"/>
          <w:b w:val="false"/>
          <w:i w:val="false"/>
          <w:color w:val="000000"/>
          <w:sz w:val="28"/>
        </w:rPr>
        <w:t>
      195-бап. Өндірістік экологиялық бақылау жүргізу тәртібі</w:t>
      </w:r>
    </w:p>
    <w:p>
      <w:pPr>
        <w:spacing w:after="0"/>
        <w:ind w:left="0"/>
        <w:jc w:val="both"/>
      </w:pPr>
      <w:r>
        <w:rPr>
          <w:rFonts w:ascii="Times New Roman"/>
          <w:b w:val="false"/>
          <w:i w:val="false"/>
          <w:color w:val="000000"/>
          <w:sz w:val="28"/>
        </w:rPr>
        <w:t>
      1. Өндірістік экологиялық бақылауды экологиялық рұқсаттың бөлігі болып табылатын өндірістік экологиялық бақылау бағдарламасының негізінде І және ІІ санаттағы объектінің операторы жүргізеді.</w:t>
      </w:r>
    </w:p>
    <w:p>
      <w:pPr>
        <w:spacing w:after="0"/>
        <w:ind w:left="0"/>
        <w:jc w:val="both"/>
      </w:pPr>
      <w:r>
        <w:rPr>
          <w:rFonts w:ascii="Times New Roman"/>
          <w:b w:val="false"/>
          <w:i w:val="false"/>
          <w:color w:val="000000"/>
          <w:sz w:val="28"/>
        </w:rPr>
        <w:t>
      2. Өндірістік экологиялық бақылау шеңберінде өндірістік процестің тиімділігін экологиялық бағалау қоршаған ортаға эмиссиялар, зиянды өндірістік факторлар деңгейін, сондай-ақ табиғи, энергетикалық және өзге де ресурстарды тұтынудың нақты көлемін өлшеу негізінде және (немесе) есептеу негізінде жүзеге асырылады.</w:t>
      </w:r>
    </w:p>
    <w:p>
      <w:pPr>
        <w:spacing w:after="0"/>
        <w:ind w:left="0"/>
        <w:jc w:val="both"/>
      </w:pPr>
      <w:r>
        <w:rPr>
          <w:rFonts w:ascii="Times New Roman"/>
          <w:b w:val="false"/>
          <w:i w:val="false"/>
          <w:color w:val="000000"/>
          <w:sz w:val="28"/>
        </w:rPr>
        <w:t>
      196-бап. Объект операторының өндірістік экологиялық бақылау жүргізу кезіндегі құқықтары мен міндеттері</w:t>
      </w:r>
    </w:p>
    <w:p>
      <w:pPr>
        <w:spacing w:after="0"/>
        <w:ind w:left="0"/>
        <w:jc w:val="both"/>
      </w:pPr>
      <w:r>
        <w:rPr>
          <w:rFonts w:ascii="Times New Roman"/>
          <w:b w:val="false"/>
          <w:i w:val="false"/>
          <w:color w:val="000000"/>
          <w:sz w:val="28"/>
        </w:rPr>
        <w:t>
      1. I және II санаттағы объекті операторының өндірістік экологиялық бақылау қызметінің ұйымдық құрылымын және оны жүргізу үшін персоналдың жауапкершілігін дербес айқындауға құқығы бар:</w:t>
      </w:r>
    </w:p>
    <w:p>
      <w:pPr>
        <w:spacing w:after="0"/>
        <w:ind w:left="0"/>
        <w:jc w:val="both"/>
      </w:pPr>
      <w:r>
        <w:rPr>
          <w:rFonts w:ascii="Times New Roman"/>
          <w:b w:val="false"/>
          <w:i w:val="false"/>
          <w:color w:val="000000"/>
          <w:sz w:val="28"/>
        </w:rPr>
        <w:t>
      2. Өндірістік экологиялық бақылау жүргізу кезінде объектінің операторы:</w:t>
      </w:r>
    </w:p>
    <w:p>
      <w:pPr>
        <w:spacing w:after="0"/>
        <w:ind w:left="0"/>
        <w:jc w:val="both"/>
      </w:pPr>
      <w:r>
        <w:rPr>
          <w:rFonts w:ascii="Times New Roman"/>
          <w:b w:val="false"/>
          <w:i w:val="false"/>
          <w:color w:val="000000"/>
          <w:sz w:val="28"/>
        </w:rPr>
        <w:t>
      1) өндірістік экологиялық бақылау бағдарламасын сақтауға;</w:t>
      </w:r>
    </w:p>
    <w:p>
      <w:pPr>
        <w:spacing w:after="0"/>
        <w:ind w:left="0"/>
        <w:jc w:val="both"/>
      </w:pPr>
      <w:r>
        <w:rPr>
          <w:rFonts w:ascii="Times New Roman"/>
          <w:b w:val="false"/>
          <w:i w:val="false"/>
          <w:color w:val="000000"/>
          <w:sz w:val="28"/>
        </w:rPr>
        <w:t>
      2) өндірістік экологиялық бақылау бағдарламасының шарттарын іске асыруға және нәтижелерді құжаттауға;</w:t>
      </w:r>
    </w:p>
    <w:p>
      <w:pPr>
        <w:spacing w:after="0"/>
        <w:ind w:left="0"/>
        <w:jc w:val="both"/>
      </w:pPr>
      <w:r>
        <w:rPr>
          <w:rFonts w:ascii="Times New Roman"/>
          <w:b w:val="false"/>
          <w:i w:val="false"/>
          <w:color w:val="000000"/>
          <w:sz w:val="28"/>
        </w:rPr>
        <w:t>
      3) I санаттағы объектілерге қатысты – қоршаған ортаны қорғау саласындағы уәкілетті орган бекіткен өндірістік экологиялық бақылау жүргізу кезінде қоршаған ортаға эмиссиялардың автоматтандырылған мониторингін жүргізу тәртібіне және өндірістік экологиялық бақылау нәтижелері бойынша есептілікке қойылатын талаптарға сәйкес эмиссиялардың елеулі көздеріндегі қоршаған ортаға эмиссиялар мониторингінің автоматтандырылған жүйесін белгілеуге;</w:t>
      </w:r>
    </w:p>
    <w:p>
      <w:pPr>
        <w:spacing w:after="0"/>
        <w:ind w:left="0"/>
        <w:jc w:val="both"/>
      </w:pPr>
      <w:r>
        <w:rPr>
          <w:rFonts w:ascii="Times New Roman"/>
          <w:b w:val="false"/>
          <w:i w:val="false"/>
          <w:color w:val="000000"/>
          <w:sz w:val="28"/>
        </w:rPr>
        <w:t>
      4) өндірістік экологиялық бақылау қызметін құруға не өндірістік экологиялық бақылауды ұйымдастыруға және жүргізуге және мемлекеттік экологиялық бақылау органдарымен өзара іс-қимыл жасауға жауапты қызметкерді тағайындауға;</w:t>
      </w:r>
    </w:p>
    <w:p>
      <w:pPr>
        <w:spacing w:after="0"/>
        <w:ind w:left="0"/>
        <w:jc w:val="both"/>
      </w:pPr>
      <w:r>
        <w:rPr>
          <w:rFonts w:ascii="Times New Roman"/>
          <w:b w:val="false"/>
          <w:i w:val="false"/>
          <w:color w:val="000000"/>
          <w:sz w:val="28"/>
        </w:rPr>
        <w:t>
      5) рәсімдік талаптарды ұстануға және алынатын деректердің сапасын қамтамасыз етуге;</w:t>
      </w:r>
    </w:p>
    <w:p>
      <w:pPr>
        <w:spacing w:after="0"/>
        <w:ind w:left="0"/>
        <w:jc w:val="both"/>
      </w:pPr>
      <w:r>
        <w:rPr>
          <w:rFonts w:ascii="Times New Roman"/>
          <w:b w:val="false"/>
          <w:i w:val="false"/>
          <w:color w:val="000000"/>
          <w:sz w:val="28"/>
        </w:rPr>
        <w:t xml:space="preserve">
      6) өндірістік экологиялық бақылау нәтижелерін жүйелі түрде бағалауға және Қазақстан Республикасы экологиялық заңнамасының талаптарына анықталған сәйкессіздіктерді жою жөнінде қажетті шаралар қабылдауға; </w:t>
      </w:r>
    </w:p>
    <w:p>
      <w:pPr>
        <w:spacing w:after="0"/>
        <w:ind w:left="0"/>
        <w:jc w:val="both"/>
      </w:pPr>
      <w:r>
        <w:rPr>
          <w:rFonts w:ascii="Times New Roman"/>
          <w:b w:val="false"/>
          <w:i w:val="false"/>
          <w:color w:val="000000"/>
          <w:sz w:val="28"/>
        </w:rPr>
        <w:t>
      7) қоршаған ортаны қорғау саласындағы уәкілетті органға өндірістік экологиялық бақылау нәтижелері жөніндегі есептерді белгіленген тәртіппен беруге;</w:t>
      </w:r>
    </w:p>
    <w:p>
      <w:pPr>
        <w:spacing w:after="0"/>
        <w:ind w:left="0"/>
        <w:jc w:val="both"/>
      </w:pPr>
      <w:r>
        <w:rPr>
          <w:rFonts w:ascii="Times New Roman"/>
          <w:b w:val="false"/>
          <w:i w:val="false"/>
          <w:color w:val="000000"/>
          <w:sz w:val="28"/>
        </w:rPr>
        <w:t>
      8) үш жұмыс күні ішінде қоршаған ортаны қорғау саласындағы уәкілетті органға өндірістік экологиялық бақылау процесінде белгіленген Қазақстан Республикасының экологиялық заңнамасын бұзу фактілері туралы хабарлауға;</w:t>
      </w:r>
    </w:p>
    <w:p>
      <w:pPr>
        <w:spacing w:after="0"/>
        <w:ind w:left="0"/>
        <w:jc w:val="both"/>
      </w:pPr>
      <w:r>
        <w:rPr>
          <w:rFonts w:ascii="Times New Roman"/>
          <w:b w:val="false"/>
          <w:i w:val="false"/>
          <w:color w:val="000000"/>
          <w:sz w:val="28"/>
        </w:rPr>
        <w:t>
      9) қауіпсіздік техникасын сақтауға;</w:t>
      </w:r>
    </w:p>
    <w:p>
      <w:pPr>
        <w:spacing w:after="0"/>
        <w:ind w:left="0"/>
        <w:jc w:val="both"/>
      </w:pPr>
      <w:r>
        <w:rPr>
          <w:rFonts w:ascii="Times New Roman"/>
          <w:b w:val="false"/>
          <w:i w:val="false"/>
          <w:color w:val="000000"/>
          <w:sz w:val="28"/>
        </w:rPr>
        <w:t>
      10) жүзеге асырылатын өндірістік экологиялық бақылаудың сапасы мен объективтілігін растау үшін мемлекеттік экологиялық инспекторлардың бастапқы ақпаратқа қол жеткізуін қамтамасыз етуге;</w:t>
      </w:r>
    </w:p>
    <w:p>
      <w:pPr>
        <w:spacing w:after="0"/>
        <w:ind w:left="0"/>
        <w:jc w:val="both"/>
      </w:pPr>
      <w:r>
        <w:rPr>
          <w:rFonts w:ascii="Times New Roman"/>
          <w:b w:val="false"/>
          <w:i w:val="false"/>
          <w:color w:val="000000"/>
          <w:sz w:val="28"/>
        </w:rPr>
        <w:t>
      11) жұртшылықтың өндірістік экологиялық бақылау бағдарламаларына және өндірістік экологиялық бақылау жөніндегі есептік деректерге қол жеткізуін қамтамасыз етуге;</w:t>
      </w:r>
    </w:p>
    <w:p>
      <w:pPr>
        <w:spacing w:after="0"/>
        <w:ind w:left="0"/>
        <w:jc w:val="both"/>
      </w:pPr>
      <w:r>
        <w:rPr>
          <w:rFonts w:ascii="Times New Roman"/>
          <w:b w:val="false"/>
          <w:i w:val="false"/>
          <w:color w:val="000000"/>
          <w:sz w:val="28"/>
        </w:rPr>
        <w:t>
      12) мемлекеттік экологиялық инспекторлардың талап етуі бойынша мемлекеттік экологиялық бақылауды жүзеге асыру үшін қажетті өндірістік экологиялық бақылаудың құжаттамасын, талдау нәтижелерін және өзге де материалдарын ұсынуға міндетті.</w:t>
      </w:r>
    </w:p>
    <w:p>
      <w:pPr>
        <w:spacing w:after="0"/>
        <w:ind w:left="0"/>
        <w:jc w:val="both"/>
      </w:pPr>
      <w:r>
        <w:rPr>
          <w:rFonts w:ascii="Times New Roman"/>
          <w:b w:val="false"/>
          <w:i w:val="false"/>
          <w:color w:val="000000"/>
          <w:sz w:val="28"/>
        </w:rPr>
        <w:t>
      197-бап. Өндірістік экологиялық бақылау бағдарламасының мазмұнына қойылатын талаптар</w:t>
      </w:r>
    </w:p>
    <w:p>
      <w:pPr>
        <w:spacing w:after="0"/>
        <w:ind w:left="0"/>
        <w:jc w:val="both"/>
      </w:pPr>
      <w:r>
        <w:rPr>
          <w:rFonts w:ascii="Times New Roman"/>
          <w:b w:val="false"/>
          <w:i w:val="false"/>
          <w:color w:val="000000"/>
          <w:sz w:val="28"/>
        </w:rPr>
        <w:t>
      1. Өндірістік экологиялық бақылау бағдарламасында мынадай ақпарат:</w:t>
      </w:r>
    </w:p>
    <w:p>
      <w:pPr>
        <w:spacing w:after="0"/>
        <w:ind w:left="0"/>
        <w:jc w:val="both"/>
      </w:pPr>
      <w:r>
        <w:rPr>
          <w:rFonts w:ascii="Times New Roman"/>
          <w:b w:val="false"/>
          <w:i w:val="false"/>
          <w:color w:val="000000"/>
          <w:sz w:val="28"/>
        </w:rPr>
        <w:t>
      1) ластағыш заттар эмиссияларының сандық және сапалық көрсеткіштерінің және өндірістік мониторинг процесінде қадағаланатын өзге де параметрлердің міндетті тізбесі;</w:t>
      </w:r>
    </w:p>
    <w:p>
      <w:pPr>
        <w:spacing w:after="0"/>
        <w:ind w:left="0"/>
        <w:jc w:val="both"/>
      </w:pPr>
      <w:r>
        <w:rPr>
          <w:rFonts w:ascii="Times New Roman"/>
          <w:b w:val="false"/>
          <w:i w:val="false"/>
          <w:color w:val="000000"/>
          <w:sz w:val="28"/>
        </w:rPr>
        <w:t>
      2) өндірістік мониторингтің кезеңділігі мен ұзақтығы, өлшеуді жүзеге асыру жиілігі;</w:t>
      </w:r>
    </w:p>
    <w:p>
      <w:pPr>
        <w:spacing w:after="0"/>
        <w:ind w:left="0"/>
        <w:jc w:val="both"/>
      </w:pPr>
      <w:r>
        <w:rPr>
          <w:rFonts w:ascii="Times New Roman"/>
          <w:b w:val="false"/>
          <w:i w:val="false"/>
          <w:color w:val="000000"/>
          <w:sz w:val="28"/>
        </w:rPr>
        <w:t>
      3) өндірістік мониторинг жүргізудің пайдаланылатын аспаптық және есептік әдістері туралы мәліметтер;</w:t>
      </w:r>
    </w:p>
    <w:p>
      <w:pPr>
        <w:spacing w:after="0"/>
        <w:ind w:left="0"/>
        <w:jc w:val="both"/>
      </w:pPr>
      <w:r>
        <w:rPr>
          <w:rFonts w:ascii="Times New Roman"/>
          <w:b w:val="false"/>
          <w:i w:val="false"/>
          <w:color w:val="000000"/>
          <w:sz w:val="28"/>
        </w:rPr>
        <w:t>
      4) өндірістік мониторинг процесінде қадағаланатын параметрлер үшін сынамаларды іріктеу нүктелерінің қажетті саны (құрамбөліктер бойынша: атмосфералық ауа, су, топырақ) және өлшеу жүргізу орны;</w:t>
      </w:r>
    </w:p>
    <w:p>
      <w:pPr>
        <w:spacing w:after="0"/>
        <w:ind w:left="0"/>
        <w:jc w:val="both"/>
      </w:pPr>
      <w:r>
        <w:rPr>
          <w:rFonts w:ascii="Times New Roman"/>
          <w:b w:val="false"/>
          <w:i w:val="false"/>
          <w:color w:val="000000"/>
          <w:sz w:val="28"/>
        </w:rPr>
        <w:t>
      5) деректерді есепке алуды, талдауды және хабарлауды жүргізу әдістері мен жиілігі;</w:t>
      </w:r>
    </w:p>
    <w:p>
      <w:pPr>
        <w:spacing w:after="0"/>
        <w:ind w:left="0"/>
        <w:jc w:val="both"/>
      </w:pPr>
      <w:r>
        <w:rPr>
          <w:rFonts w:ascii="Times New Roman"/>
          <w:b w:val="false"/>
          <w:i w:val="false"/>
          <w:color w:val="000000"/>
          <w:sz w:val="28"/>
        </w:rPr>
        <w:t>
      6) ішкі тексерулердің жоспар-графигі және олардың сақталмауына ден қоюдың ішкі құралдарын қоса алғанда, Қазақстан Республикасының экологиялық заңнамасын бұзушылықтарды жою рәсімі;</w:t>
      </w:r>
    </w:p>
    <w:p>
      <w:pPr>
        <w:spacing w:after="0"/>
        <w:ind w:left="0"/>
        <w:jc w:val="both"/>
      </w:pPr>
      <w:r>
        <w:rPr>
          <w:rFonts w:ascii="Times New Roman"/>
          <w:b w:val="false"/>
          <w:i w:val="false"/>
          <w:color w:val="000000"/>
          <w:sz w:val="28"/>
        </w:rPr>
        <w:t>
      7) аспаптық өлшеу сапасын қамтамасыз ету тетіктері;</w:t>
      </w:r>
    </w:p>
    <w:p>
      <w:pPr>
        <w:spacing w:after="0"/>
        <w:ind w:left="0"/>
        <w:jc w:val="both"/>
      </w:pPr>
      <w:r>
        <w:rPr>
          <w:rFonts w:ascii="Times New Roman"/>
          <w:b w:val="false"/>
          <w:i w:val="false"/>
          <w:color w:val="000000"/>
          <w:sz w:val="28"/>
        </w:rPr>
        <w:t>
      8) штаттан тыс жағдайлардағы әрекеттер хаттамасы;</w:t>
      </w:r>
    </w:p>
    <w:p>
      <w:pPr>
        <w:spacing w:after="0"/>
        <w:ind w:left="0"/>
        <w:jc w:val="both"/>
      </w:pPr>
      <w:r>
        <w:rPr>
          <w:rFonts w:ascii="Times New Roman"/>
          <w:b w:val="false"/>
          <w:i w:val="false"/>
          <w:color w:val="000000"/>
          <w:sz w:val="28"/>
        </w:rPr>
        <w:t>
      9) өндірістік экологиялық бақылауды жүргізу үшін қызметкерлердің ішкі жауапкершілігінің ұйымдық және функционалдық құрылымы;</w:t>
      </w:r>
    </w:p>
    <w:p>
      <w:pPr>
        <w:spacing w:after="0"/>
        <w:ind w:left="0"/>
        <w:jc w:val="both"/>
      </w:pPr>
      <w:r>
        <w:rPr>
          <w:rFonts w:ascii="Times New Roman"/>
          <w:b w:val="false"/>
          <w:i w:val="false"/>
          <w:color w:val="000000"/>
          <w:sz w:val="28"/>
        </w:rPr>
        <w:t>
      10) өндірістік экологиялық бақылауды ұйымдастыру және жүргізу мәселелерін көрсететін өзге де мәліметтер қамтылуға тиіс.</w:t>
      </w:r>
    </w:p>
    <w:p>
      <w:pPr>
        <w:spacing w:after="0"/>
        <w:ind w:left="0"/>
        <w:jc w:val="both"/>
      </w:pPr>
      <w:r>
        <w:rPr>
          <w:rFonts w:ascii="Times New Roman"/>
          <w:b w:val="false"/>
          <w:i w:val="false"/>
          <w:color w:val="000000"/>
          <w:sz w:val="28"/>
        </w:rPr>
        <w:t>
      2. І және ІІ санаттағы объектілерді өндірістік экологиялық бақылау бағдарламасы экологиялық рұқсатта қамтылған экологиялық шарттарға да сәйкес келуге тиіс.</w:t>
      </w:r>
    </w:p>
    <w:p>
      <w:pPr>
        <w:spacing w:after="0"/>
        <w:ind w:left="0"/>
        <w:jc w:val="both"/>
      </w:pPr>
      <w:r>
        <w:rPr>
          <w:rFonts w:ascii="Times New Roman"/>
          <w:b w:val="false"/>
          <w:i w:val="false"/>
          <w:color w:val="000000"/>
          <w:sz w:val="28"/>
        </w:rPr>
        <w:t>
      3. I және II санаттағы объектілерді өндірістік экологиялық бақылау бағдарламасын әзірлеу қоршаған ортаны қорғау саласындағы уәкілетті орган бекіткен қағидаларға сәйкес жүзеге асырылады.</w:t>
      </w:r>
    </w:p>
    <w:p>
      <w:pPr>
        <w:spacing w:after="0"/>
        <w:ind w:left="0"/>
        <w:jc w:val="both"/>
      </w:pPr>
      <w:r>
        <w:rPr>
          <w:rFonts w:ascii="Times New Roman"/>
          <w:b w:val="false"/>
          <w:i w:val="false"/>
          <w:color w:val="000000"/>
          <w:sz w:val="28"/>
        </w:rPr>
        <w:t>
      198-бап. Өндірістік мониторингтің түрлері және оны жүргізуді ұйымдастыру</w:t>
      </w:r>
    </w:p>
    <w:p>
      <w:pPr>
        <w:spacing w:after="0"/>
        <w:ind w:left="0"/>
        <w:jc w:val="both"/>
      </w:pPr>
      <w:r>
        <w:rPr>
          <w:rFonts w:ascii="Times New Roman"/>
          <w:b w:val="false"/>
          <w:i w:val="false"/>
          <w:color w:val="000000"/>
          <w:sz w:val="28"/>
        </w:rPr>
        <w:t>
      1. Өндірістік мониторинг өндірістік экологиялық бақылаудың элементі болып табылады.</w:t>
      </w:r>
    </w:p>
    <w:p>
      <w:pPr>
        <w:spacing w:after="0"/>
        <w:ind w:left="0"/>
        <w:jc w:val="both"/>
      </w:pPr>
      <w:r>
        <w:rPr>
          <w:rFonts w:ascii="Times New Roman"/>
          <w:b w:val="false"/>
          <w:i w:val="false"/>
          <w:color w:val="000000"/>
          <w:sz w:val="28"/>
        </w:rPr>
        <w:t>
      2. Өндірістік мониторингті жүзеге асыру шеңберінде операциялық мониторинг, қоршаған ортаға эмиссиялар мониторингі және ықпал ету мониторингі орындалады.</w:t>
      </w:r>
    </w:p>
    <w:p>
      <w:pPr>
        <w:spacing w:after="0"/>
        <w:ind w:left="0"/>
        <w:jc w:val="both"/>
      </w:pPr>
      <w:r>
        <w:rPr>
          <w:rFonts w:ascii="Times New Roman"/>
          <w:b w:val="false"/>
          <w:i w:val="false"/>
          <w:color w:val="000000"/>
          <w:sz w:val="28"/>
        </w:rPr>
        <w:t>
      3. Операциялық мониторинг (өндірістік процестің мониторингі) объект қызметінің көрсеткіштері оны тиісінше жобалық пайдалану және осы өндірістің технологиялық регламентінің шарттарын сақтау үшін орынды деп есептелетін диапазонда екенін растау үшін технологиялық процестің параметрлерін бақылауды қамтиды. Операциялық мониторингтің мазмұнын объектінің операторы айқындайды.</w:t>
      </w:r>
    </w:p>
    <w:p>
      <w:pPr>
        <w:spacing w:after="0"/>
        <w:ind w:left="0"/>
        <w:jc w:val="both"/>
      </w:pPr>
      <w:r>
        <w:rPr>
          <w:rFonts w:ascii="Times New Roman"/>
          <w:b w:val="false"/>
          <w:i w:val="false"/>
          <w:color w:val="000000"/>
          <w:sz w:val="28"/>
        </w:rPr>
        <w:t xml:space="preserve">
      4. Қоршаған ортаға эмиссиялардың мониторингі эмиссиялардың санын, сапасын және олардың өзгеруін қадағалау болып табылады. </w:t>
      </w:r>
    </w:p>
    <w:p>
      <w:pPr>
        <w:spacing w:after="0"/>
        <w:ind w:left="0"/>
        <w:jc w:val="both"/>
      </w:pPr>
      <w:r>
        <w:rPr>
          <w:rFonts w:ascii="Times New Roman"/>
          <w:b w:val="false"/>
          <w:i w:val="false"/>
          <w:color w:val="000000"/>
          <w:sz w:val="28"/>
        </w:rPr>
        <w:t>
      I санаттағы объектілердегі қоршаған ортаға эмиссиялар мониторингі қоршаған ортаға эмиссиялар мониторингінің автоматтандырылған жүйесін пайдалануды қамтуға тиіс.</w:t>
      </w:r>
    </w:p>
    <w:p>
      <w:pPr>
        <w:spacing w:after="0"/>
        <w:ind w:left="0"/>
        <w:jc w:val="both"/>
      </w:pPr>
      <w:r>
        <w:rPr>
          <w:rFonts w:ascii="Times New Roman"/>
          <w:b w:val="false"/>
          <w:i w:val="false"/>
          <w:color w:val="000000"/>
          <w:sz w:val="28"/>
        </w:rPr>
        <w:t>
      Қоршаған ортаға эмиссиялар мониторингінің автоматтандырылған жүйесі – негізгі стационарлық эмиссиялар көздерінде қоршаған ортаға эмиссиялар көрсеткіштерін қадағалайтын және қоршаған ортаны қорғау саласындағы уәкілетті орган бекіткен қағидаларға сәйкес берілген режимде анық деректерді беру үшін қоршаған ортаны қорғау саласындағы уәкілетті органның ақпараттық жүйесімен онлайн-байланысы бар өндірістік экологиялық мониторингтің автоматтандырылған жүйесі.</w:t>
      </w:r>
    </w:p>
    <w:p>
      <w:pPr>
        <w:spacing w:after="0"/>
        <w:ind w:left="0"/>
        <w:jc w:val="both"/>
      </w:pPr>
      <w:r>
        <w:rPr>
          <w:rFonts w:ascii="Times New Roman"/>
          <w:b w:val="false"/>
          <w:i w:val="false"/>
          <w:color w:val="000000"/>
          <w:sz w:val="28"/>
        </w:rPr>
        <w:t>
      Шығарындыларды автоматты мониторингілеу жүйелері жүзеге асыратын өлшемдер техникалық реттеу және метрология саласындағы уәкілетті орган бекітетін  автоматты өлшем құралдарының техникалық талаптарына, сондай-ақ берілетін ақпараттың құрамы, ақпаратты ұсыну нысанына, ақпаратты беру, өңдеу, сақтау, пайдалану тәртібі және  қоршаған ортаны қорғау саласындағы орган бекіткен техникалық талаптарға жауап беруі тиіс.</w:t>
      </w:r>
    </w:p>
    <w:p>
      <w:pPr>
        <w:spacing w:after="0"/>
        <w:ind w:left="0"/>
        <w:jc w:val="both"/>
      </w:pPr>
      <w:r>
        <w:rPr>
          <w:rFonts w:ascii="Times New Roman"/>
          <w:b w:val="false"/>
          <w:i w:val="false"/>
          <w:color w:val="000000"/>
          <w:sz w:val="28"/>
        </w:rPr>
        <w:t>
      5. Әсер ету мониторингін жүргізу Қазақстан Республикасының экологиялық заңнамасының және қоршаған орта сапасы нормативтерінің сақталуын қадағалау үшін қажет болған не кешенді экологиялық рұқсатта айқындалған жағдайларда өндірістік экологиялық бақылау бағдарламасына енгізіледі.</w:t>
      </w:r>
    </w:p>
    <w:p>
      <w:pPr>
        <w:spacing w:after="0"/>
        <w:ind w:left="0"/>
        <w:jc w:val="both"/>
      </w:pPr>
      <w:r>
        <w:rPr>
          <w:rFonts w:ascii="Times New Roman"/>
          <w:b w:val="false"/>
          <w:i w:val="false"/>
          <w:color w:val="000000"/>
          <w:sz w:val="28"/>
        </w:rPr>
        <w:t>
      6. Әсер ету мониторингі:</w:t>
      </w:r>
    </w:p>
    <w:p>
      <w:pPr>
        <w:spacing w:after="0"/>
        <w:ind w:left="0"/>
        <w:jc w:val="both"/>
      </w:pPr>
      <w:r>
        <w:rPr>
          <w:rFonts w:ascii="Times New Roman"/>
          <w:b w:val="false"/>
          <w:i w:val="false"/>
          <w:color w:val="000000"/>
          <w:sz w:val="28"/>
        </w:rPr>
        <w:t>
      1) қызмет сезімтал экожүйелерді және халық денсаулығының жай-күйін қозғайтын жағдайларда;</w:t>
      </w:r>
    </w:p>
    <w:p>
      <w:pPr>
        <w:spacing w:after="0"/>
        <w:ind w:left="0"/>
        <w:jc w:val="both"/>
      </w:pPr>
      <w:r>
        <w:rPr>
          <w:rFonts w:ascii="Times New Roman"/>
          <w:b w:val="false"/>
          <w:i w:val="false"/>
          <w:color w:val="000000"/>
          <w:sz w:val="28"/>
        </w:rPr>
        <w:t>
      2) технологиялық объектілерді пайдалануға беру кезеңінде;</w:t>
      </w:r>
    </w:p>
    <w:p>
      <w:pPr>
        <w:spacing w:after="0"/>
        <w:ind w:left="0"/>
        <w:jc w:val="both"/>
      </w:pPr>
      <w:r>
        <w:rPr>
          <w:rFonts w:ascii="Times New Roman"/>
          <w:b w:val="false"/>
          <w:i w:val="false"/>
          <w:color w:val="000000"/>
          <w:sz w:val="28"/>
        </w:rPr>
        <w:t>
      3) қоршаған ортаға авариялық эмиссиялардан кейін міндетті болып табылады.</w:t>
      </w:r>
    </w:p>
    <w:p>
      <w:pPr>
        <w:spacing w:after="0"/>
        <w:ind w:left="0"/>
        <w:jc w:val="both"/>
      </w:pPr>
      <w:r>
        <w:rPr>
          <w:rFonts w:ascii="Times New Roman"/>
          <w:b w:val="false"/>
          <w:i w:val="false"/>
          <w:color w:val="000000"/>
          <w:sz w:val="28"/>
        </w:rPr>
        <w:t>
      7. Әсер ету мониторингін объектінің операторы жеке, сондай-ақ қоршаған ортаны қорғау саласындағы уәкілетті органмен келісу бойынша басқа объектілердің операторларымен бірлесіп жүзеге асыруы мүмкін.</w:t>
      </w:r>
    </w:p>
    <w:p>
      <w:pPr>
        <w:spacing w:after="0"/>
        <w:ind w:left="0"/>
        <w:jc w:val="both"/>
      </w:pPr>
      <w:r>
        <w:rPr>
          <w:rFonts w:ascii="Times New Roman"/>
          <w:b w:val="false"/>
          <w:i w:val="false"/>
          <w:color w:val="000000"/>
          <w:sz w:val="28"/>
        </w:rPr>
        <w:t>
      8. Қоршаған ортаға эмиссиялардың өндірістік мониторингін және әсер ету мониторингін Қазақстан Республикасының сәйкестікті бағалау саласындағы аккредиттеу туралы заңнамасында белгіленген тәртіппен аккредиттелген зертханалар жүзеге асырады.</w:t>
      </w:r>
    </w:p>
    <w:p>
      <w:pPr>
        <w:spacing w:after="0"/>
        <w:ind w:left="0"/>
        <w:jc w:val="both"/>
      </w:pPr>
      <w:r>
        <w:rPr>
          <w:rFonts w:ascii="Times New Roman"/>
          <w:b w:val="false"/>
          <w:i w:val="false"/>
          <w:color w:val="000000"/>
          <w:sz w:val="28"/>
        </w:rPr>
        <w:t>
      Өндірістік мониторингті жүзеге асыратын адам Қазақстан Республикасының "Әкімшілік құқық бұзушылық туралы" Кодексіне сәйкес өндірістік мониторинг нәтижелері бойынша анық емес ақпарат бергені үшін жауапты болады.</w:t>
      </w:r>
    </w:p>
    <w:p>
      <w:pPr>
        <w:spacing w:after="0"/>
        <w:ind w:left="0"/>
        <w:jc w:val="both"/>
      </w:pPr>
      <w:r>
        <w:rPr>
          <w:rFonts w:ascii="Times New Roman"/>
          <w:b w:val="false"/>
          <w:i w:val="false"/>
          <w:color w:val="000000"/>
          <w:sz w:val="28"/>
        </w:rPr>
        <w:t>
      9. Өндірістік мониторинг деректері Қоршаған орта мен табиғи ресурстар мониторингінің бірыңғай мемлекеттік жүйесін жүргізу шеңберінде қоршаған ортаның жай-күйін бағалау үшін пайдаланылады.</w:t>
      </w:r>
    </w:p>
    <w:p>
      <w:pPr>
        <w:spacing w:after="0"/>
        <w:ind w:left="0"/>
        <w:jc w:val="both"/>
      </w:pPr>
      <w:r>
        <w:rPr>
          <w:rFonts w:ascii="Times New Roman"/>
          <w:b w:val="false"/>
          <w:i w:val="false"/>
          <w:color w:val="000000"/>
          <w:sz w:val="28"/>
        </w:rPr>
        <w:t>
      199-бап. Өндірістік экологиялық бақылау бойынша есеп және есептілік</w:t>
      </w:r>
    </w:p>
    <w:p>
      <w:pPr>
        <w:spacing w:after="0"/>
        <w:ind w:left="0"/>
        <w:jc w:val="both"/>
      </w:pPr>
      <w:r>
        <w:rPr>
          <w:rFonts w:ascii="Times New Roman"/>
          <w:b w:val="false"/>
          <w:i w:val="false"/>
          <w:color w:val="000000"/>
          <w:sz w:val="28"/>
        </w:rPr>
        <w:t>
      1. Объектінің операторы қоршаған ортаны қорғау саласындағы уәкілетті орган белгілейтін қағидаларға сәйкес ішкі есеп жүргізеді, өндірістік экологиялық бақылау нәтижелері бойынша мерзімді есептерді қалыптастырады және Қоршаған орта және табиғи ресурстар туралы ұлттық деректер банкіне электрондық нысанда ұсынады.</w:t>
      </w:r>
    </w:p>
    <w:p>
      <w:pPr>
        <w:spacing w:after="0"/>
        <w:ind w:left="0"/>
        <w:jc w:val="both"/>
      </w:pPr>
      <w:r>
        <w:rPr>
          <w:rFonts w:ascii="Times New Roman"/>
          <w:b w:val="false"/>
          <w:i w:val="false"/>
          <w:color w:val="000000"/>
          <w:sz w:val="28"/>
        </w:rPr>
        <w:t>
      2. Өндірістік экологиялық бақылау нәтижелері бойынша мерзімді есептер қоршаған ортаны қорғау саласындағы уәкілетті органның интернет-ресурсында жариялануға тиіс.</w:t>
      </w:r>
    </w:p>
    <w:p>
      <w:pPr>
        <w:spacing w:after="0"/>
        <w:ind w:left="0"/>
        <w:jc w:val="both"/>
      </w:pPr>
      <w:r>
        <w:rPr>
          <w:rFonts w:ascii="Times New Roman"/>
          <w:b w:val="false"/>
          <w:i w:val="false"/>
          <w:color w:val="000000"/>
          <w:sz w:val="28"/>
        </w:rPr>
        <w:t>
      200-бап. Өндірістік экологиялық бақылау қызметі және өндірістік экологиялық бақылауға жауапты адамдар</w:t>
      </w:r>
    </w:p>
    <w:p>
      <w:pPr>
        <w:spacing w:after="0"/>
        <w:ind w:left="0"/>
        <w:jc w:val="both"/>
      </w:pPr>
      <w:r>
        <w:rPr>
          <w:rFonts w:ascii="Times New Roman"/>
          <w:b w:val="false"/>
          <w:i w:val="false"/>
          <w:color w:val="000000"/>
          <w:sz w:val="28"/>
        </w:rPr>
        <w:t>
      1. Өндірістік экологиялық бақылауды жүргізуге жауапты адам объектіде немесе жекелеген жұмыс учаскелерінде қызметкерлер Қазақстан Республикасының экологиялық заңнамасы талаптарының анықталған бұзушылықтарын, оларды жою мерзімдерін көрсете отырып жазатын өндірістік экологиялық бақылау журналдарын жүргізуді қамтамасыз етуге міндетті</w:t>
      </w:r>
    </w:p>
    <w:p>
      <w:pPr>
        <w:spacing w:after="0"/>
        <w:ind w:left="0"/>
        <w:jc w:val="both"/>
      </w:pPr>
      <w:r>
        <w:rPr>
          <w:rFonts w:ascii="Times New Roman"/>
          <w:b w:val="false"/>
          <w:i w:val="false"/>
          <w:color w:val="000000"/>
          <w:sz w:val="28"/>
        </w:rPr>
        <w:t>
      2. Нәтижесінде адамдардың өмірі мен денсаулығына қауіп немесе экологиялық залал келтіру тәуекелі туындайтын экологиялық талаптардың бұзылу фактілерін анықтаған өндірістік экологиялық бақылауды жүргізуге жауапты адамдар туындаған жағдайды жою немесе оқшаулау жөнінде өздеріне байланысты барлық шараларды дереу қолдануға және бұл туралы объект операторының басшылығына хабарлауға міндетті.</w:t>
      </w:r>
    </w:p>
    <w:p>
      <w:pPr>
        <w:spacing w:after="0"/>
        <w:ind w:left="0"/>
        <w:jc w:val="both"/>
      </w:pPr>
      <w:r>
        <w:rPr>
          <w:rFonts w:ascii="Times New Roman"/>
          <w:b w:val="false"/>
          <w:i w:val="false"/>
          <w:color w:val="000000"/>
          <w:sz w:val="28"/>
        </w:rPr>
        <w:t>
      201-бап. Ішкі тексерулерді ұйымдастыру</w:t>
      </w:r>
    </w:p>
    <w:p>
      <w:pPr>
        <w:spacing w:after="0"/>
        <w:ind w:left="0"/>
        <w:jc w:val="both"/>
      </w:pPr>
      <w:r>
        <w:rPr>
          <w:rFonts w:ascii="Times New Roman"/>
          <w:b w:val="false"/>
          <w:i w:val="false"/>
          <w:color w:val="000000"/>
          <w:sz w:val="28"/>
        </w:rPr>
        <w:t>
      1. Объект операторы Қазақстан Республикасының экологиялық заңнамасының сақталуын тұрақты ішкі тексеру және өндірістік экологиялық бақылау нәтижелерін экологиялық және өзге де рұқсаттар шарттарымен салыстыру жөнінде шаралар қолданады.</w:t>
      </w:r>
    </w:p>
    <w:p>
      <w:pPr>
        <w:spacing w:after="0"/>
        <w:ind w:left="0"/>
        <w:jc w:val="both"/>
      </w:pPr>
      <w:r>
        <w:rPr>
          <w:rFonts w:ascii="Times New Roman"/>
          <w:b w:val="false"/>
          <w:i w:val="false"/>
          <w:color w:val="000000"/>
          <w:sz w:val="28"/>
        </w:rPr>
        <w:t>
      2. Ішкі тексерулерді объект операторы өндірістік экологиялық бақылауды ұйымдастыруға және жүргізуге жауаптылық жүктеген қызметкер (қызметкерлер) жүргізеді.</w:t>
      </w:r>
    </w:p>
    <w:p>
      <w:pPr>
        <w:spacing w:after="0"/>
        <w:ind w:left="0"/>
        <w:jc w:val="both"/>
      </w:pPr>
      <w:r>
        <w:rPr>
          <w:rFonts w:ascii="Times New Roman"/>
          <w:b w:val="false"/>
          <w:i w:val="false"/>
          <w:color w:val="000000"/>
          <w:sz w:val="28"/>
        </w:rPr>
        <w:t>
      3. Ішкі тексерулер барысында:</w:t>
      </w:r>
    </w:p>
    <w:p>
      <w:pPr>
        <w:spacing w:after="0"/>
        <w:ind w:left="0"/>
        <w:jc w:val="both"/>
      </w:pPr>
      <w:r>
        <w:rPr>
          <w:rFonts w:ascii="Times New Roman"/>
          <w:b w:val="false"/>
          <w:i w:val="false"/>
          <w:color w:val="000000"/>
          <w:sz w:val="28"/>
        </w:rPr>
        <w:t>
      1) өндірістік экологиялық бақылау бағдарламасында көзделген іс-шараларды орындау;</w:t>
      </w:r>
    </w:p>
    <w:p>
      <w:pPr>
        <w:spacing w:after="0"/>
        <w:ind w:left="0"/>
        <w:jc w:val="both"/>
      </w:pPr>
      <w:r>
        <w:rPr>
          <w:rFonts w:ascii="Times New Roman"/>
          <w:b w:val="false"/>
          <w:i w:val="false"/>
          <w:color w:val="000000"/>
          <w:sz w:val="28"/>
        </w:rPr>
        <w:t>
      2) қоршаған ортаны қорғауға жататын өндірістік нұсқаулықтар мен қағидаларды сақтау;</w:t>
      </w:r>
    </w:p>
    <w:p>
      <w:pPr>
        <w:spacing w:after="0"/>
        <w:ind w:left="0"/>
        <w:jc w:val="both"/>
      </w:pPr>
      <w:r>
        <w:rPr>
          <w:rFonts w:ascii="Times New Roman"/>
          <w:b w:val="false"/>
          <w:i w:val="false"/>
          <w:color w:val="000000"/>
          <w:sz w:val="28"/>
        </w:rPr>
        <w:t>
      3) экологиялық және өзге де рұқсаттардың шарттарын орындау;</w:t>
      </w:r>
    </w:p>
    <w:p>
      <w:pPr>
        <w:spacing w:after="0"/>
        <w:ind w:left="0"/>
        <w:jc w:val="both"/>
      </w:pPr>
      <w:r>
        <w:rPr>
          <w:rFonts w:ascii="Times New Roman"/>
          <w:b w:val="false"/>
          <w:i w:val="false"/>
          <w:color w:val="000000"/>
          <w:sz w:val="28"/>
        </w:rPr>
        <w:t>
      4) өндірістік экологиялық бақылау нәтижелері бойынша есепке алу мен есептілікті жүргізудің дұрыстығы;</w:t>
      </w:r>
    </w:p>
    <w:p>
      <w:pPr>
        <w:spacing w:after="0"/>
        <w:ind w:left="0"/>
        <w:jc w:val="both"/>
      </w:pPr>
      <w:r>
        <w:rPr>
          <w:rFonts w:ascii="Times New Roman"/>
          <w:b w:val="false"/>
          <w:i w:val="false"/>
          <w:color w:val="000000"/>
          <w:sz w:val="28"/>
        </w:rPr>
        <w:t>
      5) өндірістік экологиялық бақылауды ұйымдастыру және жүргізу мәселелері көрсетілетін өзге де мәліметтер бақыланады.</w:t>
      </w:r>
    </w:p>
    <w:p>
      <w:pPr>
        <w:spacing w:after="0"/>
        <w:ind w:left="0"/>
        <w:jc w:val="both"/>
      </w:pPr>
      <w:r>
        <w:rPr>
          <w:rFonts w:ascii="Times New Roman"/>
          <w:b w:val="false"/>
          <w:i w:val="false"/>
          <w:color w:val="000000"/>
          <w:sz w:val="28"/>
        </w:rPr>
        <w:t>
      4. Ішкі тексеруді жүзеге асыратын қызметкер (қызметкерлер):</w:t>
      </w:r>
    </w:p>
    <w:p>
      <w:pPr>
        <w:spacing w:after="0"/>
        <w:ind w:left="0"/>
        <w:jc w:val="both"/>
      </w:pPr>
      <w:r>
        <w:rPr>
          <w:rFonts w:ascii="Times New Roman"/>
          <w:b w:val="false"/>
          <w:i w:val="false"/>
          <w:color w:val="000000"/>
          <w:sz w:val="28"/>
        </w:rPr>
        <w:t>
      1) алдыңғы ішкі тексеру туралы есепті қарауға;</w:t>
      </w:r>
    </w:p>
    <w:p>
      <w:pPr>
        <w:spacing w:after="0"/>
        <w:ind w:left="0"/>
        <w:jc w:val="both"/>
      </w:pPr>
      <w:r>
        <w:rPr>
          <w:rFonts w:ascii="Times New Roman"/>
          <w:b w:val="false"/>
          <w:i w:val="false"/>
          <w:color w:val="000000"/>
          <w:sz w:val="28"/>
        </w:rPr>
        <w:t>
      2) қоршаған ортаға эмиссиялар жүзеге асырылатын әрбір объектіні зерттеп-қарауға;</w:t>
      </w:r>
    </w:p>
    <w:p>
      <w:pPr>
        <w:spacing w:after="0"/>
        <w:ind w:left="0"/>
        <w:jc w:val="both"/>
      </w:pPr>
      <w:r>
        <w:rPr>
          <w:rFonts w:ascii="Times New Roman"/>
          <w:b w:val="false"/>
          <w:i w:val="false"/>
          <w:color w:val="000000"/>
          <w:sz w:val="28"/>
        </w:rPr>
        <w:t>
      3) басшыға, қажет болған кезде, тексеру барысында анықталған сәйкессіздіктерді түзету жөніндегі шараларды жүргізу туралы талаптарды, оларды жою мерзімдері мен тәртібін қамтитын жазбаша есеп жасауға міндетті.</w:t>
      </w:r>
    </w:p>
    <w:p>
      <w:pPr>
        <w:spacing w:after="0"/>
        <w:ind w:left="0"/>
        <w:jc w:val="both"/>
      </w:pPr>
      <w:r>
        <w:rPr>
          <w:rFonts w:ascii="Times New Roman"/>
          <w:b w:val="false"/>
          <w:i w:val="false"/>
          <w:color w:val="000000"/>
          <w:sz w:val="28"/>
        </w:rPr>
        <w:t>
      12-тарау. Қоғамдық экологиялық бақылау</w:t>
      </w:r>
    </w:p>
    <w:p>
      <w:pPr>
        <w:spacing w:after="0"/>
        <w:ind w:left="0"/>
        <w:jc w:val="both"/>
      </w:pPr>
      <w:r>
        <w:rPr>
          <w:rFonts w:ascii="Times New Roman"/>
          <w:b w:val="false"/>
          <w:i w:val="false"/>
          <w:color w:val="000000"/>
          <w:sz w:val="28"/>
        </w:rPr>
        <w:t>
      202-бап. Қоғамдық экологиялық бақылау</w:t>
      </w:r>
    </w:p>
    <w:p>
      <w:pPr>
        <w:spacing w:after="0"/>
        <w:ind w:left="0"/>
        <w:jc w:val="both"/>
      </w:pPr>
      <w:r>
        <w:rPr>
          <w:rFonts w:ascii="Times New Roman"/>
          <w:b w:val="false"/>
          <w:i w:val="false"/>
          <w:color w:val="000000"/>
          <w:sz w:val="28"/>
        </w:rPr>
        <w:t>
      1. Қоғамдық экологиялық бақылау жұртшылықты мемлекеттің экологиялық проблемаларына тарту және қоршаған ортаны қорғау саласындағы уәкілетті органның қызметіне жәрдемдесу мақсатында жүргізіледі.</w:t>
      </w:r>
    </w:p>
    <w:p>
      <w:pPr>
        <w:spacing w:after="0"/>
        <w:ind w:left="0"/>
        <w:jc w:val="both"/>
      </w:pPr>
      <w:r>
        <w:rPr>
          <w:rFonts w:ascii="Times New Roman"/>
          <w:b w:val="false"/>
          <w:i w:val="false"/>
          <w:color w:val="000000"/>
          <w:sz w:val="28"/>
        </w:rPr>
        <w:t xml:space="preserve">
      2. Қоғамдық экологиялық бақылауды Қазақстан Республикасының заңнамасына сәйкес құрылған, жарғысында қоғамдық экологиялық бақылауды жүргізу жөніндегі қызметті жүзеге асыру қарастырылған және арнайы қоғамдық экологиялық бақылауды жүзеге асыру мақсатында қоршаған орта саласындағы уәкілетті органда аккредиттелген қоршаған ортаны қорғау саласындағы коммерциялық емес ұйымдар жүзеге асыра алады. </w:t>
      </w:r>
    </w:p>
    <w:p>
      <w:pPr>
        <w:spacing w:after="0"/>
        <w:ind w:left="0"/>
        <w:jc w:val="both"/>
      </w:pPr>
      <w:r>
        <w:rPr>
          <w:rFonts w:ascii="Times New Roman"/>
          <w:b w:val="false"/>
          <w:i w:val="false"/>
          <w:color w:val="000000"/>
          <w:sz w:val="28"/>
        </w:rPr>
        <w:t>
      3. Қоршаған ортаны қорғау саласындағы аккредиттелген орган ынтымақтастық пен өзара іс-қимылды жүзеге асыру үшін осы Кодекске сәйкес қоғамдық экологиялық бақылау жүргізуге уәкілетті қоршаған ортаны қорғау саласындағы коммерциялық емес ұйымдардың тізбесін жасайды және ресми интернет-ресурста жариялайды.</w:t>
      </w:r>
    </w:p>
    <w:p>
      <w:pPr>
        <w:spacing w:after="0"/>
        <w:ind w:left="0"/>
        <w:jc w:val="both"/>
      </w:pPr>
      <w:r>
        <w:rPr>
          <w:rFonts w:ascii="Times New Roman"/>
          <w:b w:val="false"/>
          <w:i w:val="false"/>
          <w:color w:val="000000"/>
          <w:sz w:val="28"/>
        </w:rPr>
        <w:t>
      4. Осы баптың 3-тармағында көрсетілген тізбені қалыптастыру мақсатында осы баптың 2-тармағында көрсетілген талаптарға сәйкес келетін коммерциялық емес ұйымдар өзінің сәйкестігі және қоғамдық экологиялық бақылауды жүзеге асыру ниеті туралы өтінішті, жарғы көшірмесін қоса беру арқылы қоршаған ортаны қорғау саласындағы уәкілетті органға жібереді.</w:t>
      </w:r>
    </w:p>
    <w:p>
      <w:pPr>
        <w:spacing w:after="0"/>
        <w:ind w:left="0"/>
        <w:jc w:val="both"/>
      </w:pPr>
      <w:r>
        <w:rPr>
          <w:rFonts w:ascii="Times New Roman"/>
          <w:b w:val="false"/>
          <w:i w:val="false"/>
          <w:color w:val="000000"/>
          <w:sz w:val="28"/>
        </w:rPr>
        <w:t>
      Уәкілетті орган коммерциялық емес ұйым осы баптың 2-тармағында көрсетілген талаптарға сәйкес келген жағдайда 15 жұмыс күні ішінде осы коммерциялық емес ұйымды осы Кодекске сәйкес қоғамдық экологиялық бақылау жүргізуге аккредиттелген қоршаған ортаны қорғау саласындағы коммерциялық емес ұйымдардың тізбесіне енгізеді.</w:t>
      </w:r>
    </w:p>
    <w:p>
      <w:pPr>
        <w:spacing w:after="0"/>
        <w:ind w:left="0"/>
        <w:jc w:val="both"/>
      </w:pPr>
      <w:r>
        <w:rPr>
          <w:rFonts w:ascii="Times New Roman"/>
          <w:b w:val="false"/>
          <w:i w:val="false"/>
          <w:color w:val="000000"/>
          <w:sz w:val="28"/>
        </w:rPr>
        <w:t>
      5. Қоғамдық экологиялық бақылауды жүргізу тәртібі осы Кодексте айқындалады, сондай-ақ қоршаған ортаны қорғау саласындағы коммерциялық емес ұйымдар өздерінің жарғыларына сәйкес айқындайды.</w:t>
      </w:r>
    </w:p>
    <w:p>
      <w:pPr>
        <w:spacing w:after="0"/>
        <w:ind w:left="0"/>
        <w:jc w:val="both"/>
      </w:pPr>
      <w:r>
        <w:rPr>
          <w:rFonts w:ascii="Times New Roman"/>
          <w:b w:val="false"/>
          <w:i w:val="false"/>
          <w:color w:val="000000"/>
          <w:sz w:val="28"/>
        </w:rPr>
        <w:t xml:space="preserve">
      6. Қоғамдық экологиялық бақылау: </w:t>
      </w:r>
    </w:p>
    <w:p>
      <w:pPr>
        <w:spacing w:after="0"/>
        <w:ind w:left="0"/>
        <w:jc w:val="both"/>
      </w:pPr>
      <w:r>
        <w:rPr>
          <w:rFonts w:ascii="Times New Roman"/>
          <w:b w:val="false"/>
          <w:i w:val="false"/>
          <w:color w:val="000000"/>
          <w:sz w:val="28"/>
        </w:rPr>
        <w:t>
      1) қоғамдық экологиялық бақылауды жүзеге асыратын коммерциялық емес ұйымдардың қоршаған ортаны қорғау саласындағы уәкілетті органға Қазақстан Республикасының экологиялық заңнамасын бұзу фактілері немесе осындай бұзушылық тәуекелдері туралы хабар беруін;</w:t>
      </w:r>
    </w:p>
    <w:p>
      <w:pPr>
        <w:spacing w:after="0"/>
        <w:ind w:left="0"/>
        <w:jc w:val="both"/>
      </w:pPr>
      <w:r>
        <w:rPr>
          <w:rFonts w:ascii="Times New Roman"/>
          <w:b w:val="false"/>
          <w:i w:val="false"/>
          <w:color w:val="000000"/>
          <w:sz w:val="28"/>
        </w:rPr>
        <w:t>
      2) қоршаған ортаны қорғау саласындағы уәкілетті орган жанынан құрылатын қоғамдық кеңесте І санаттағы объектілердің операторлары болып табылатын бақылау және қадағалау субъектілерінің Қазақстан Республикасының экологиялық заңнамасын бұзуы, осы субъектілерге қатысты қолданылған шаралар және оларды орындау мәртебесі туралы қоршаған ортаны қорғау саласындағы уәкілетті органның ақпаратын тыңдауды;</w:t>
      </w:r>
    </w:p>
    <w:p>
      <w:pPr>
        <w:spacing w:after="0"/>
        <w:ind w:left="0"/>
        <w:jc w:val="both"/>
      </w:pPr>
      <w:r>
        <w:rPr>
          <w:rFonts w:ascii="Times New Roman"/>
          <w:b w:val="false"/>
          <w:i w:val="false"/>
          <w:color w:val="000000"/>
          <w:sz w:val="28"/>
        </w:rPr>
        <w:t>
      3) мемлекеттік экологиялық бақылау нәтижелерін қоғамдық талқылау барысында коммерциялық емес ұйымдар өкілдерінің қатысуын қамтиды.</w:t>
      </w:r>
    </w:p>
    <w:p>
      <w:pPr>
        <w:spacing w:after="0"/>
        <w:ind w:left="0"/>
        <w:jc w:val="both"/>
      </w:pPr>
      <w:r>
        <w:rPr>
          <w:rFonts w:ascii="Times New Roman"/>
          <w:b w:val="false"/>
          <w:i w:val="false"/>
          <w:color w:val="000000"/>
          <w:sz w:val="28"/>
        </w:rPr>
        <w:t>
      7. Мемлекеттік органдар қоршаған ортаны қорғау саласындағы қоғамдық ұйымдардың аккредиттелген өкілдерін Қазақстан Республикасының экологиялық заңнамасын бұзушылықтарды анықтау бойынша жұмысқа ерікті негізде тартуға құқылы.</w:t>
      </w:r>
    </w:p>
    <w:p>
      <w:pPr>
        <w:spacing w:after="0"/>
        <w:ind w:left="0"/>
        <w:jc w:val="both"/>
      </w:pPr>
      <w:r>
        <w:rPr>
          <w:rFonts w:ascii="Times New Roman"/>
          <w:b w:val="false"/>
          <w:i w:val="false"/>
          <w:color w:val="000000"/>
          <w:sz w:val="28"/>
        </w:rPr>
        <w:t>
      12-бөлім. Экологиялық мәдениет, білім беру және ағарту</w:t>
      </w:r>
    </w:p>
    <w:p>
      <w:pPr>
        <w:spacing w:after="0"/>
        <w:ind w:left="0"/>
        <w:jc w:val="both"/>
      </w:pPr>
      <w:r>
        <w:rPr>
          <w:rFonts w:ascii="Times New Roman"/>
          <w:b w:val="false"/>
          <w:i w:val="false"/>
          <w:color w:val="000000"/>
          <w:sz w:val="28"/>
        </w:rPr>
        <w:t>
      203-бап. Экологиялық мәдениет</w:t>
      </w:r>
    </w:p>
    <w:p>
      <w:pPr>
        <w:spacing w:after="0"/>
        <w:ind w:left="0"/>
        <w:jc w:val="both"/>
      </w:pPr>
      <w:r>
        <w:rPr>
          <w:rFonts w:ascii="Times New Roman"/>
          <w:b w:val="false"/>
          <w:i w:val="false"/>
          <w:color w:val="000000"/>
          <w:sz w:val="28"/>
        </w:rPr>
        <w:t>
      1. Экологиялық мәдениет деп адам мен табиғат арасындағы қарым-қатынастардың сипатын, қоршаған табиғи ортаны сақтау және дамыту жөніндегі қызметке адамның қосылу шамасы мен тәсілін білдіретін және айқындайтын білім, білік және құндылықты бағдарлардың жүйесі түсіндіріледі.</w:t>
      </w:r>
    </w:p>
    <w:p>
      <w:pPr>
        <w:spacing w:after="0"/>
        <w:ind w:left="0"/>
        <w:jc w:val="both"/>
      </w:pPr>
      <w:r>
        <w:rPr>
          <w:rFonts w:ascii="Times New Roman"/>
          <w:b w:val="false"/>
          <w:i w:val="false"/>
          <w:color w:val="000000"/>
          <w:sz w:val="28"/>
        </w:rPr>
        <w:t>
      2. Экологиялық мәдениет халықтың сана-сезімін дамытып қана қоймай, мемлекеттің әл-ауқатының өсуіне мүмкіндік беретін Қазақстан Республикасындағы негізгі жеке басы құндылықтарының бірі деп танылады.</w:t>
      </w:r>
    </w:p>
    <w:p>
      <w:pPr>
        <w:spacing w:after="0"/>
        <w:ind w:left="0"/>
        <w:jc w:val="both"/>
      </w:pPr>
      <w:r>
        <w:rPr>
          <w:rFonts w:ascii="Times New Roman"/>
          <w:b w:val="false"/>
          <w:i w:val="false"/>
          <w:color w:val="000000"/>
          <w:sz w:val="28"/>
        </w:rPr>
        <w:t>
      3. Экологиялық мәдениет негіздерін дарыту білім беру ұйымдарында отбасылық тәрбиемен, тәрбиемен (ағартумен), корпоративтік мәдениетпен байланысты қоғамдық қатынастардың, тұрғын үй-коммуналдық шаруашылық жүйесі жағдайында қоғамдық қарым-қатынастардың негізін қалаушы міндеттерінің бірі болып табылады.</w:t>
      </w:r>
    </w:p>
    <w:p>
      <w:pPr>
        <w:spacing w:after="0"/>
        <w:ind w:left="0"/>
        <w:jc w:val="both"/>
      </w:pPr>
      <w:r>
        <w:rPr>
          <w:rFonts w:ascii="Times New Roman"/>
          <w:b w:val="false"/>
          <w:i w:val="false"/>
          <w:color w:val="000000"/>
          <w:sz w:val="28"/>
        </w:rPr>
        <w:t>
      4. Экологиялық мәдениетті қалыптастыру мақсатында мемлекет халықтың адам мен табиғаттың байланысы туралы, адамның тіршілік әрекетінің қоршаған ортаға және табиғи құбылыстарға ықпалы туралы, климаттың жаһандық өзгеру қаупі және Қазақстан Республикасының тұрақты дамуының экологиялық негіздері туралы түсінігін қалыптастыратын ақпаратты таратуды қамтамасыз ету жөнінде шаралар қолданады.</w:t>
      </w:r>
    </w:p>
    <w:p>
      <w:pPr>
        <w:spacing w:after="0"/>
        <w:ind w:left="0"/>
        <w:jc w:val="both"/>
      </w:pPr>
      <w:r>
        <w:rPr>
          <w:rFonts w:ascii="Times New Roman"/>
          <w:b w:val="false"/>
          <w:i w:val="false"/>
          <w:color w:val="000000"/>
          <w:sz w:val="28"/>
        </w:rPr>
        <w:t>
      5. Әркім Қазақстан Республикасының Әкімшілік рәсімдік-процестік  кодексі белгілеген тәртіппен, сондай-ақ осы Кодексте белгіленген тәртіппен өтініштер енгізу арқылы экологиялық жағдаймен және мемлекеттің экологиялық саясатымен байланысты мәселелерге белсенді қатысуға құқылы.</w:t>
      </w:r>
    </w:p>
    <w:p>
      <w:pPr>
        <w:spacing w:after="0"/>
        <w:ind w:left="0"/>
        <w:jc w:val="both"/>
      </w:pPr>
      <w:r>
        <w:rPr>
          <w:rFonts w:ascii="Times New Roman"/>
          <w:b w:val="false"/>
          <w:i w:val="false"/>
          <w:color w:val="000000"/>
          <w:sz w:val="28"/>
        </w:rPr>
        <w:t>
      204-бап. Экологиялық білім беру мақсаты, негізгі бағыттары, субъектілері мен объектілері</w:t>
      </w:r>
    </w:p>
    <w:p>
      <w:pPr>
        <w:spacing w:after="0"/>
        <w:ind w:left="0"/>
        <w:jc w:val="both"/>
      </w:pPr>
      <w:r>
        <w:rPr>
          <w:rFonts w:ascii="Times New Roman"/>
          <w:b w:val="false"/>
          <w:i w:val="false"/>
          <w:color w:val="000000"/>
          <w:sz w:val="28"/>
        </w:rPr>
        <w:t xml:space="preserve">
      1. Экологиялық білім деп әрбір адамның белсенді өмірлік ұстанымын және тұрақты даму қағидаттарына негізделген қоғамдағы экологиялық мәдениетті қалыптастыруға бағытталған тұлғаны оқытудың, тәрбиелеудің және дамытудың үздіксіз интеграцияланған процесі түсіндіріледі. </w:t>
      </w:r>
    </w:p>
    <w:p>
      <w:pPr>
        <w:spacing w:after="0"/>
        <w:ind w:left="0"/>
        <w:jc w:val="both"/>
      </w:pPr>
      <w:r>
        <w:rPr>
          <w:rFonts w:ascii="Times New Roman"/>
          <w:b w:val="false"/>
          <w:i w:val="false"/>
          <w:color w:val="000000"/>
          <w:sz w:val="28"/>
        </w:rPr>
        <w:t>
      2. Экологиялық білім беру нысаналы аудиторияға да, жалпы қоғамға да бағытталған іс-шаралар кешенін қамтиды.</w:t>
      </w:r>
    </w:p>
    <w:p>
      <w:pPr>
        <w:spacing w:after="0"/>
        <w:ind w:left="0"/>
        <w:jc w:val="both"/>
      </w:pPr>
      <w:r>
        <w:rPr>
          <w:rFonts w:ascii="Times New Roman"/>
          <w:b w:val="false"/>
          <w:i w:val="false"/>
          <w:color w:val="000000"/>
          <w:sz w:val="28"/>
        </w:rPr>
        <w:t>
      3. Барлық деңгейдегі білім беру ұйымдары, тұрғынжай және басқа да жылжымайтын мүлік иелері, тауарларды өндірушілер, жұмыстар мен көрсетілетін қызметтерді берушілер және оларды тұтынушылар экологиялық білім беру жүйесінің нысаналы аудиториясы бола алады.</w:t>
      </w:r>
    </w:p>
    <w:p>
      <w:pPr>
        <w:spacing w:after="0"/>
        <w:ind w:left="0"/>
        <w:jc w:val="both"/>
      </w:pPr>
      <w:r>
        <w:rPr>
          <w:rFonts w:ascii="Times New Roman"/>
          <w:b w:val="false"/>
          <w:i w:val="false"/>
          <w:color w:val="000000"/>
          <w:sz w:val="28"/>
        </w:rPr>
        <w:t>
      4. Экологиялық ағарту – қоғамда экологиялық мәдениет негіздерін қалыптастыру мақсатында экологиялық білімді, қоршаған ортаның, табиғи ресурстардың, экологиялық қауіпсіздіктің және өзге экологиялық ақпараттың жай-күйі туралы ақпаратты тарату.</w:t>
      </w:r>
    </w:p>
    <w:p>
      <w:pPr>
        <w:spacing w:after="0"/>
        <w:ind w:left="0"/>
        <w:jc w:val="both"/>
      </w:pPr>
      <w:r>
        <w:rPr>
          <w:rFonts w:ascii="Times New Roman"/>
          <w:b w:val="false"/>
          <w:i w:val="false"/>
          <w:color w:val="000000"/>
          <w:sz w:val="28"/>
        </w:rPr>
        <w:t>
      5. Мемлекет халыққа экологиялық мәселелер жөнінде  ақпарат беруді және жұртшылықтың қоршаған ортаны қорғауға қатысты мәселелерге қатысуын қамтамасыз ететін мынадай шараларды қолданады:</w:t>
      </w:r>
    </w:p>
    <w:p>
      <w:pPr>
        <w:spacing w:after="0"/>
        <w:ind w:left="0"/>
        <w:jc w:val="both"/>
      </w:pPr>
      <w:r>
        <w:rPr>
          <w:rFonts w:ascii="Times New Roman"/>
          <w:b w:val="false"/>
          <w:i w:val="false"/>
          <w:color w:val="000000"/>
          <w:sz w:val="28"/>
        </w:rPr>
        <w:t>
      1) ауаның жай-күйі, климаттың өзгеруі, су және жер ресурстарының жай-күйі, биологиялық әралуандылық, энергетикалық жағдай, қалдықтармен жұмыс жасау туралы ақпарат беру үшін Экологиялық ақпараттың бірыңғай дерекқорына жұртшылықтың қол жеткізуін қамтамасыз етеді;</w:t>
      </w:r>
    </w:p>
    <w:p>
      <w:pPr>
        <w:spacing w:after="0"/>
        <w:ind w:left="0"/>
        <w:jc w:val="both"/>
      </w:pPr>
      <w:r>
        <w:rPr>
          <w:rFonts w:ascii="Times New Roman"/>
          <w:b w:val="false"/>
          <w:i w:val="false"/>
          <w:color w:val="000000"/>
          <w:sz w:val="28"/>
        </w:rPr>
        <w:t>
      2) тұрғын үй коммуналдық шаруашылығы жүйесі арқылы халыққа, оның ішінде тұрғын үй және басқа да жылжымайтын мүліктің меншік иелеріне қоршаған ортаның жай-күйіне су және энергетикалық ресурстарды тұтыну сапасының ықпалы туралы, қалдықтарды экологиялық тиімді басқару туралы ақпарат береді;</w:t>
      </w:r>
    </w:p>
    <w:p>
      <w:pPr>
        <w:spacing w:after="0"/>
        <w:ind w:left="0"/>
        <w:jc w:val="both"/>
      </w:pPr>
      <w:r>
        <w:rPr>
          <w:rFonts w:ascii="Times New Roman"/>
          <w:b w:val="false"/>
          <w:i w:val="false"/>
          <w:color w:val="000000"/>
          <w:sz w:val="28"/>
        </w:rPr>
        <w:t>
      3) қайталама ресурстарды пайдалана отырып, ресурс үнемдейтін өндірісті, тауарлар өндіруді, жұмыстарды орындауды және қызметтер көрсетуді қолдау жөнінде мемлекет қабылдайтын шаралар туралы кәсіпкерлік субъектілеріне ақпарат береді;</w:t>
      </w:r>
    </w:p>
    <w:p>
      <w:pPr>
        <w:spacing w:after="0"/>
        <w:ind w:left="0"/>
        <w:jc w:val="both"/>
      </w:pPr>
      <w:r>
        <w:rPr>
          <w:rFonts w:ascii="Times New Roman"/>
          <w:b w:val="false"/>
          <w:i w:val="false"/>
          <w:color w:val="000000"/>
          <w:sz w:val="28"/>
        </w:rPr>
        <w:t>
      4) тұтынушыларға тұтынылатын тауарларды өндірудің, жұмыстар мен көрсетілетін қызметтердің экологиялылығы туралы және энергия тиімді өндіріс арқылы және қайталама ресурстарды пайдалана отырып алынатын тауарларды, жұмыстар мен көрсетілетін қызметтерді сатып алуды ынталандыру жөніндегі шаралар туралы ақпарат береді;</w:t>
      </w:r>
    </w:p>
    <w:p>
      <w:pPr>
        <w:spacing w:after="0"/>
        <w:ind w:left="0"/>
        <w:jc w:val="both"/>
      </w:pPr>
      <w:r>
        <w:rPr>
          <w:rFonts w:ascii="Times New Roman"/>
          <w:b w:val="false"/>
          <w:i w:val="false"/>
          <w:color w:val="000000"/>
          <w:sz w:val="28"/>
        </w:rPr>
        <w:t>
      5) осы Кодексте белгіленген жағдайларда экологиялық бақылауды жүзеге асыруға қатысуға рұқсат береді.</w:t>
      </w:r>
    </w:p>
    <w:p>
      <w:pPr>
        <w:spacing w:after="0"/>
        <w:ind w:left="0"/>
        <w:jc w:val="both"/>
      </w:pPr>
      <w:r>
        <w:rPr>
          <w:rFonts w:ascii="Times New Roman"/>
          <w:b w:val="false"/>
          <w:i w:val="false"/>
          <w:color w:val="000000"/>
          <w:sz w:val="28"/>
        </w:rPr>
        <w:t>
      205-бап. Білім беру ұйымдарында экологиялық білім беру</w:t>
      </w:r>
    </w:p>
    <w:p>
      <w:pPr>
        <w:spacing w:after="0"/>
        <w:ind w:left="0"/>
        <w:jc w:val="both"/>
      </w:pPr>
      <w:r>
        <w:rPr>
          <w:rFonts w:ascii="Times New Roman"/>
          <w:b w:val="false"/>
          <w:i w:val="false"/>
          <w:color w:val="000000"/>
          <w:sz w:val="28"/>
        </w:rPr>
        <w:t>
      1. Білім беру ұйымдарында экологиялық білім беру Тұрақты даму мақсаттарының призмасы арқылы қаралатын ландшафтық аймақтық басымдықтарды, климаттық өзгерістерді ескере отырып, экологиялық технологиялар тақырыптарын интеграциялауды іске асыру, сондай-ақ мамандандырған және пәнаралық білім беру бағдарламаларын ықтимал енгізу, сондай-ақ экологиялық аспектілерді қазіргі оқу пәндеріне интеграциялау арқылы жүзеге асырылады.</w:t>
      </w:r>
    </w:p>
    <w:p>
      <w:pPr>
        <w:spacing w:after="0"/>
        <w:ind w:left="0"/>
        <w:jc w:val="both"/>
      </w:pPr>
      <w:r>
        <w:rPr>
          <w:rFonts w:ascii="Times New Roman"/>
          <w:b w:val="false"/>
          <w:i w:val="false"/>
          <w:color w:val="000000"/>
          <w:sz w:val="28"/>
        </w:rPr>
        <w:t>
      2. Білім беру бағдарламалары мен оқу пәндері тақырыптамаларды теориялық зерделеуге, сондай-ақ практикалық сабақтарға бағытталған практикаға бағдарланған тәсілді көздейді.</w:t>
      </w:r>
    </w:p>
    <w:p>
      <w:pPr>
        <w:spacing w:after="0"/>
        <w:ind w:left="0"/>
        <w:jc w:val="both"/>
      </w:pPr>
      <w:r>
        <w:rPr>
          <w:rFonts w:ascii="Times New Roman"/>
          <w:b w:val="false"/>
          <w:i w:val="false"/>
          <w:color w:val="000000"/>
          <w:sz w:val="28"/>
        </w:rPr>
        <w:t>
      3. Қоршаған ортаны қорғау және табиғи ресурстарды пайдалану саласындағы мамандықтар бойынша мемлекеттік жалпыға міндетті білім беру стандарттарын және кәсіптік білім берудің үлгілік оқу бағдарламаларын қоршаған ортаны қорғау саласындағы уәкілетті органмен келісу бойынша білім беру саласындағы уәкілетті орган бекітеді.</w:t>
      </w:r>
    </w:p>
    <w:p>
      <w:pPr>
        <w:spacing w:after="0"/>
        <w:ind w:left="0"/>
        <w:jc w:val="both"/>
      </w:pPr>
      <w:r>
        <w:rPr>
          <w:rFonts w:ascii="Times New Roman"/>
          <w:b w:val="false"/>
          <w:i w:val="false"/>
          <w:color w:val="000000"/>
          <w:sz w:val="28"/>
        </w:rPr>
        <w:t>
      4. Қоршаған ортаны қорғау және табиғи ресурстарды пайдалану саласындағы мамандықтар бойынша кәсіптік білім берудің үлгілік оқу бағдарламалары қауіпті қалдықтармен жұмыс жасау құқығына міндетті кәсіптік даярлауды көздеуге, сондай-ақ дуальды білім беру жүйесін дамытуға бағытталуға тиіс.</w:t>
      </w:r>
    </w:p>
    <w:p>
      <w:pPr>
        <w:spacing w:after="0"/>
        <w:ind w:left="0"/>
        <w:jc w:val="both"/>
      </w:pPr>
      <w:r>
        <w:rPr>
          <w:rFonts w:ascii="Times New Roman"/>
          <w:b w:val="false"/>
          <w:i w:val="false"/>
          <w:color w:val="000000"/>
          <w:sz w:val="28"/>
        </w:rPr>
        <w:t>
      206-бап. Экологиялық білім беру мен ағартуды мемлекеттік қолдау</w:t>
      </w:r>
    </w:p>
    <w:p>
      <w:pPr>
        <w:spacing w:after="0"/>
        <w:ind w:left="0"/>
        <w:jc w:val="both"/>
      </w:pPr>
      <w:r>
        <w:rPr>
          <w:rFonts w:ascii="Times New Roman"/>
          <w:b w:val="false"/>
          <w:i w:val="false"/>
          <w:color w:val="000000"/>
          <w:sz w:val="28"/>
        </w:rPr>
        <w:t>
      1. Мемлекет мынадай басым бағыттар:</w:t>
      </w:r>
    </w:p>
    <w:p>
      <w:pPr>
        <w:spacing w:after="0"/>
        <w:ind w:left="0"/>
        <w:jc w:val="both"/>
      </w:pPr>
      <w:r>
        <w:rPr>
          <w:rFonts w:ascii="Times New Roman"/>
          <w:b w:val="false"/>
          <w:i w:val="false"/>
          <w:color w:val="000000"/>
          <w:sz w:val="28"/>
        </w:rPr>
        <w:t>
      1) Қазақстан Республикасының орнықты дамуға көшуі үшін білім беру саласындағы ұзақ мерзімді іс-қимыл жоспарын айқындау;</w:t>
      </w:r>
    </w:p>
    <w:p>
      <w:pPr>
        <w:spacing w:after="0"/>
        <w:ind w:left="0"/>
        <w:jc w:val="both"/>
      </w:pPr>
      <w:r>
        <w:rPr>
          <w:rFonts w:ascii="Times New Roman"/>
          <w:b w:val="false"/>
          <w:i w:val="false"/>
          <w:color w:val="000000"/>
          <w:sz w:val="28"/>
        </w:rPr>
        <w:t xml:space="preserve">
      2) экологиялық білім беру мен ағартудың оқу-әдістемелік және </w:t>
      </w:r>
      <w:r>
        <w:br/>
      </w:r>
      <w:r>
        <w:rPr>
          <w:rFonts w:ascii="Times New Roman"/>
          <w:b w:val="false"/>
          <w:i w:val="false"/>
          <w:color w:val="000000"/>
          <w:sz w:val="28"/>
        </w:rPr>
        <w:t>ғылыми-әдістемелік негіздерін жетілдіру;</w:t>
      </w:r>
    </w:p>
    <w:p>
      <w:pPr>
        <w:spacing w:after="0"/>
        <w:ind w:left="0"/>
        <w:jc w:val="both"/>
      </w:pPr>
      <w:r>
        <w:rPr>
          <w:rFonts w:ascii="Times New Roman"/>
          <w:b w:val="false"/>
          <w:i w:val="false"/>
          <w:color w:val="000000"/>
          <w:sz w:val="28"/>
        </w:rPr>
        <w:t>
      3) қоршаған ортаны қорғау саласында білікті мамандар даярлау, жалпы экологиялық мәдениетті қалыптастыру саласында үздік отандық және шетелдік инновациялық педагогикалық әдістемелер мен тәсілдерді ілгерілету;</w:t>
      </w:r>
    </w:p>
    <w:p>
      <w:pPr>
        <w:spacing w:after="0"/>
        <w:ind w:left="0"/>
        <w:jc w:val="both"/>
      </w:pPr>
      <w:r>
        <w:rPr>
          <w:rFonts w:ascii="Times New Roman"/>
          <w:b w:val="false"/>
          <w:i w:val="false"/>
          <w:color w:val="000000"/>
          <w:sz w:val="28"/>
        </w:rPr>
        <w:t>
      4) Қазақстан Республикасы халқының экологиялық білім беру мен ағартуға қол жеткізуін қамтамасыз етуге мүмкіндік беретін интеграцияланған шешімдерді, ойын материалдарын, иллюстрациялық материалдарды және материалдардың басқа да түрлерін қамтитын практикаға бағдарланған модульдерді жасау;</w:t>
      </w:r>
    </w:p>
    <w:p>
      <w:pPr>
        <w:spacing w:after="0"/>
        <w:ind w:left="0"/>
        <w:jc w:val="both"/>
      </w:pPr>
      <w:r>
        <w:rPr>
          <w:rFonts w:ascii="Times New Roman"/>
          <w:b w:val="false"/>
          <w:i w:val="false"/>
          <w:color w:val="000000"/>
          <w:sz w:val="28"/>
        </w:rPr>
        <w:t>
      5) қоғам мен отбасында экологиялық ағарту жөніндегі бағдарламалар мен іс-шараларды жүзеге асыратын ұйымдардың дамуына жәрдемдесу;</w:t>
      </w:r>
    </w:p>
    <w:p>
      <w:pPr>
        <w:spacing w:after="0"/>
        <w:ind w:left="0"/>
        <w:jc w:val="both"/>
      </w:pPr>
      <w:r>
        <w:rPr>
          <w:rFonts w:ascii="Times New Roman"/>
          <w:b w:val="false"/>
          <w:i w:val="false"/>
          <w:color w:val="000000"/>
          <w:sz w:val="28"/>
        </w:rPr>
        <w:t>
      6) климаттың өзгеруіне бейімделу саласында мамандар даярлау;</w:t>
      </w:r>
    </w:p>
    <w:p>
      <w:pPr>
        <w:spacing w:after="0"/>
        <w:ind w:left="0"/>
        <w:jc w:val="both"/>
      </w:pPr>
      <w:r>
        <w:rPr>
          <w:rFonts w:ascii="Times New Roman"/>
          <w:b w:val="false"/>
          <w:i w:val="false"/>
          <w:color w:val="000000"/>
          <w:sz w:val="28"/>
        </w:rPr>
        <w:t>
      7) жұртшылықты климаттың өзгеруінің болжамды әсер етуі, осал тұстары және климаттың өзгеруіне бейімделу бойынша шаралар туралы хабардар ету бойынша экологиялық білім мен ағартуды қолдауды жүзеге асырады.</w:t>
      </w:r>
    </w:p>
    <w:p>
      <w:pPr>
        <w:spacing w:after="0"/>
        <w:ind w:left="0"/>
        <w:jc w:val="both"/>
      </w:pPr>
      <w:r>
        <w:rPr>
          <w:rFonts w:ascii="Times New Roman"/>
          <w:b w:val="false"/>
          <w:i w:val="false"/>
          <w:color w:val="000000"/>
          <w:sz w:val="28"/>
        </w:rPr>
        <w:t>
      2. Мемлекеттік қолдау шаралары:</w:t>
      </w:r>
    </w:p>
    <w:p>
      <w:pPr>
        <w:spacing w:after="0"/>
        <w:ind w:left="0"/>
        <w:jc w:val="both"/>
      </w:pPr>
      <w:r>
        <w:rPr>
          <w:rFonts w:ascii="Times New Roman"/>
          <w:b w:val="false"/>
          <w:i w:val="false"/>
          <w:color w:val="000000"/>
          <w:sz w:val="28"/>
        </w:rPr>
        <w:t>
      1) білім беру ұйымдарында экологиялық білім беруді (экологиялық білім беру мен ағарту, мамандардың біліктілігін арттыру жөніндегі оқу-әдістемелік жұмыстар мен іс-шаралар) қаржыландыруды;</w:t>
      </w:r>
    </w:p>
    <w:p>
      <w:pPr>
        <w:spacing w:after="0"/>
        <w:ind w:left="0"/>
        <w:jc w:val="both"/>
      </w:pPr>
      <w:r>
        <w:rPr>
          <w:rFonts w:ascii="Times New Roman"/>
          <w:b w:val="false"/>
          <w:i w:val="false"/>
          <w:color w:val="000000"/>
          <w:sz w:val="28"/>
        </w:rPr>
        <w:t>
      2) мамандарды даярлауға мемлекеттік білім беру тапсырысын қалыптастыруға мемлекеттік органдардың белсенді қатысуын;</w:t>
      </w:r>
    </w:p>
    <w:p>
      <w:pPr>
        <w:spacing w:after="0"/>
        <w:ind w:left="0"/>
        <w:jc w:val="both"/>
      </w:pPr>
      <w:r>
        <w:rPr>
          <w:rFonts w:ascii="Times New Roman"/>
          <w:b w:val="false"/>
          <w:i w:val="false"/>
          <w:color w:val="000000"/>
          <w:sz w:val="28"/>
        </w:rPr>
        <w:t>
      3) тұрақты даму үшін білім беру саласындағы инновациялық әдістемелік практикаларды, зерттеулерді қолдауға мемлекеттік тапсырыс беруді;</w:t>
      </w:r>
    </w:p>
    <w:p>
      <w:pPr>
        <w:spacing w:after="0"/>
        <w:ind w:left="0"/>
        <w:jc w:val="both"/>
      </w:pPr>
      <w:r>
        <w:rPr>
          <w:rFonts w:ascii="Times New Roman"/>
          <w:b w:val="false"/>
          <w:i w:val="false"/>
          <w:color w:val="000000"/>
          <w:sz w:val="28"/>
        </w:rPr>
        <w:t>
      4) экологиялық білім беру мен ағарту саласындағы қызметті жүзеге асыратын коммерциялық емес ұйымдарға мемлекеттік әлеуметтік тапсырыс беруді;</w:t>
      </w:r>
    </w:p>
    <w:p>
      <w:pPr>
        <w:spacing w:after="0"/>
        <w:ind w:left="0"/>
        <w:jc w:val="both"/>
      </w:pPr>
      <w:r>
        <w:rPr>
          <w:rFonts w:ascii="Times New Roman"/>
          <w:b w:val="false"/>
          <w:i w:val="false"/>
          <w:color w:val="000000"/>
          <w:sz w:val="28"/>
        </w:rPr>
        <w:t>
      5) экологиялық білім беру мен ағарту, кадрлардың біліктілігін арттыру және қайта даярлау жөніндегі қажетті іс-шараларды қамтамасыз етуді қамтиды.</w:t>
      </w:r>
    </w:p>
    <w:p>
      <w:pPr>
        <w:spacing w:after="0"/>
        <w:ind w:left="0"/>
        <w:jc w:val="both"/>
      </w:pPr>
      <w:r>
        <w:rPr>
          <w:rFonts w:ascii="Times New Roman"/>
          <w:b w:val="false"/>
          <w:i w:val="false"/>
          <w:color w:val="000000"/>
          <w:sz w:val="28"/>
        </w:rPr>
        <w:t>
      13-бөлім. Экологиялық ғылыми зерттеулер</w:t>
      </w:r>
    </w:p>
    <w:p>
      <w:pPr>
        <w:spacing w:after="0"/>
        <w:ind w:left="0"/>
        <w:jc w:val="both"/>
      </w:pPr>
      <w:r>
        <w:rPr>
          <w:rFonts w:ascii="Times New Roman"/>
          <w:b w:val="false"/>
          <w:i w:val="false"/>
          <w:color w:val="000000"/>
          <w:sz w:val="28"/>
        </w:rPr>
        <w:t>
      207-бап. Экологиялық ғылыми зерттеулердің мақсаттары мен міндеттері</w:t>
      </w:r>
    </w:p>
    <w:p>
      <w:pPr>
        <w:spacing w:after="0"/>
        <w:ind w:left="0"/>
        <w:jc w:val="both"/>
      </w:pPr>
      <w:r>
        <w:rPr>
          <w:rFonts w:ascii="Times New Roman"/>
          <w:b w:val="false"/>
          <w:i w:val="false"/>
          <w:color w:val="000000"/>
          <w:sz w:val="28"/>
        </w:rPr>
        <w:t>
      1. Экологиялық ғылыми зерттеулер қоршаған ортаны қорғауды ғылыми қамтамасыз ету, табиғи экожүйелерді жақсарту, қалпына келтіру, тұрақты жұмыс істеуін қамтамасыз ету, биоәртүрлілікті сақтау және табиғи ресурстарды молайту жөніндегі ғылыми негізделген іс-шараларды әзірлеу, климаттың өзгеру әсерін зерделеу, климатқа әсер етуді жеңілдету және климаттың өзгеруіне бейімделу, халықтың денсаулығын жақсарту, Қазақстан Республикасының экологиялық қауіпсіздігі мен әлеуметтік, экономикалық және экологиялық теңгерімді дамуын қамтамасыз ету мақсатында жүргізіледі.</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1) қоршаған ортаның жай-күйін ғылыми бағалау және болжау;</w:t>
      </w:r>
    </w:p>
    <w:p>
      <w:pPr>
        <w:spacing w:after="0"/>
        <w:ind w:left="0"/>
        <w:jc w:val="both"/>
      </w:pPr>
      <w:r>
        <w:rPr>
          <w:rFonts w:ascii="Times New Roman"/>
          <w:b w:val="false"/>
          <w:i w:val="false"/>
          <w:color w:val="000000"/>
          <w:sz w:val="28"/>
        </w:rPr>
        <w:t>
      2) ғылыми негізделген экологиялық нормативтерді, қоршаған ортаны қорғау саласындағы ұлттық стандарттарды әзірлеу;</w:t>
      </w:r>
    </w:p>
    <w:p>
      <w:pPr>
        <w:spacing w:after="0"/>
        <w:ind w:left="0"/>
        <w:jc w:val="both"/>
      </w:pPr>
      <w:r>
        <w:rPr>
          <w:rFonts w:ascii="Times New Roman"/>
          <w:b w:val="false"/>
          <w:i w:val="false"/>
          <w:color w:val="000000"/>
          <w:sz w:val="28"/>
        </w:rPr>
        <w:t>
      3) қоршаған ортаны қорғау саласындағы мемлекеттік реттеу мен басқаруды қамтамасыз ету үшін ғылыми ұсынымдар әзірлеу;</w:t>
      </w:r>
    </w:p>
    <w:p>
      <w:pPr>
        <w:spacing w:after="0"/>
        <w:ind w:left="0"/>
        <w:jc w:val="both"/>
      </w:pPr>
      <w:r>
        <w:rPr>
          <w:rFonts w:ascii="Times New Roman"/>
          <w:b w:val="false"/>
          <w:i w:val="false"/>
          <w:color w:val="000000"/>
          <w:sz w:val="28"/>
        </w:rPr>
        <w:t>
      4) экологиялық тиімді ресурс үнемдейтін технологияларды ғылыми негіздеу, әзірлеу және енгізу;</w:t>
      </w:r>
    </w:p>
    <w:p>
      <w:pPr>
        <w:spacing w:after="0"/>
        <w:ind w:left="0"/>
        <w:jc w:val="both"/>
      </w:pPr>
      <w:r>
        <w:rPr>
          <w:rFonts w:ascii="Times New Roman"/>
          <w:b w:val="false"/>
          <w:i w:val="false"/>
          <w:color w:val="000000"/>
          <w:sz w:val="28"/>
        </w:rPr>
        <w:t>
      5) климатқа әсерін жеңілдету және климаттың өзгеруіне бейімделу үшін ғылыми негізді қамтамасыз ету экологиялық ғылыми зерттеулердің міндеттері болып табылады.</w:t>
      </w:r>
    </w:p>
    <w:p>
      <w:pPr>
        <w:spacing w:after="0"/>
        <w:ind w:left="0"/>
        <w:jc w:val="both"/>
      </w:pPr>
      <w:r>
        <w:rPr>
          <w:rFonts w:ascii="Times New Roman"/>
          <w:b w:val="false"/>
          <w:i w:val="false"/>
          <w:color w:val="000000"/>
          <w:sz w:val="28"/>
        </w:rPr>
        <w:t>
      208-бап. Экологиялық ғылыми зерттеулердің негізгі бағыттары</w:t>
      </w:r>
    </w:p>
    <w:p>
      <w:pPr>
        <w:spacing w:after="0"/>
        <w:ind w:left="0"/>
        <w:jc w:val="both"/>
      </w:pPr>
      <w:r>
        <w:rPr>
          <w:rFonts w:ascii="Times New Roman"/>
          <w:b w:val="false"/>
          <w:i w:val="false"/>
          <w:color w:val="000000"/>
          <w:sz w:val="28"/>
        </w:rPr>
        <w:t>
      1. Қоршаған ортаны қорғау саласында ғылыми қамтамасыз ету міндеттерін шешу үшін ғылыми зерттеулердің мынадай түрлері:</w:t>
      </w:r>
    </w:p>
    <w:p>
      <w:pPr>
        <w:spacing w:after="0"/>
        <w:ind w:left="0"/>
        <w:jc w:val="both"/>
      </w:pPr>
      <w:r>
        <w:rPr>
          <w:rFonts w:ascii="Times New Roman"/>
          <w:b w:val="false"/>
          <w:i w:val="false"/>
          <w:color w:val="000000"/>
          <w:sz w:val="28"/>
        </w:rPr>
        <w:t>
      1) аумақтарды әлеуметтік-экономикалық орнықты дамытудың кешенді республикалық, өңірлік, жергілікті ғылыми негіздемелерін әзірлеу;</w:t>
      </w:r>
    </w:p>
    <w:p>
      <w:pPr>
        <w:spacing w:after="0"/>
        <w:ind w:left="0"/>
        <w:jc w:val="both"/>
      </w:pPr>
      <w:r>
        <w:rPr>
          <w:rFonts w:ascii="Times New Roman"/>
          <w:b w:val="false"/>
          <w:i w:val="false"/>
          <w:color w:val="000000"/>
          <w:sz w:val="28"/>
        </w:rPr>
        <w:t>
      2) экожүйелердің антропогендік әсерге тұрақтылығын зерттеу және экологиялық тәуекелдерді анықтаудың ғылыми негіздерін әзірлеу;</w:t>
      </w:r>
    </w:p>
    <w:p>
      <w:pPr>
        <w:spacing w:after="0"/>
        <w:ind w:left="0"/>
        <w:jc w:val="both"/>
      </w:pPr>
      <w:r>
        <w:rPr>
          <w:rFonts w:ascii="Times New Roman"/>
          <w:b w:val="false"/>
          <w:i w:val="false"/>
          <w:color w:val="000000"/>
          <w:sz w:val="28"/>
        </w:rPr>
        <w:t>
      3) қоршаған ортаға антропогендік жүктемелер деңгейін және экожүйелер мен ландшафттардың бұзылу дәрежесін бағалау;</w:t>
      </w:r>
    </w:p>
    <w:p>
      <w:pPr>
        <w:spacing w:after="0"/>
        <w:ind w:left="0"/>
        <w:jc w:val="both"/>
      </w:pPr>
      <w:r>
        <w:rPr>
          <w:rFonts w:ascii="Times New Roman"/>
          <w:b w:val="false"/>
          <w:i w:val="false"/>
          <w:color w:val="000000"/>
          <w:sz w:val="28"/>
        </w:rPr>
        <w:t>
      4) қоршаған ортаны қорғау саласындағы ғылыми негізделген нормативтік құжаттарды әзірлеу;</w:t>
      </w:r>
    </w:p>
    <w:p>
      <w:pPr>
        <w:spacing w:after="0"/>
        <w:ind w:left="0"/>
        <w:jc w:val="both"/>
      </w:pPr>
      <w:r>
        <w:rPr>
          <w:rFonts w:ascii="Times New Roman"/>
          <w:b w:val="false"/>
          <w:i w:val="false"/>
          <w:color w:val="000000"/>
          <w:sz w:val="28"/>
        </w:rPr>
        <w:t>
      5) экожүйелер мен ландшафттарға антропогендік әсер ету шегінің аймақтық деңгейлерін айқындау;</w:t>
      </w:r>
    </w:p>
    <w:p>
      <w:pPr>
        <w:spacing w:after="0"/>
        <w:ind w:left="0"/>
        <w:jc w:val="both"/>
      </w:pPr>
      <w:r>
        <w:rPr>
          <w:rFonts w:ascii="Times New Roman"/>
          <w:b w:val="false"/>
          <w:i w:val="false"/>
          <w:color w:val="000000"/>
          <w:sz w:val="28"/>
        </w:rPr>
        <w:t>
      6) қоршаған орта факторларының халық денсаулығына тигізетін әсерін анықтау;</w:t>
      </w:r>
    </w:p>
    <w:p>
      <w:pPr>
        <w:spacing w:after="0"/>
        <w:ind w:left="0"/>
        <w:jc w:val="both"/>
      </w:pPr>
      <w:r>
        <w:rPr>
          <w:rFonts w:ascii="Times New Roman"/>
          <w:b w:val="false"/>
          <w:i w:val="false"/>
          <w:color w:val="000000"/>
          <w:sz w:val="28"/>
        </w:rPr>
        <w:t>
      7) экологиялық шиеленіс дәрежесі бойынша республика аумағын аудандастыру және саралау;</w:t>
      </w:r>
    </w:p>
    <w:p>
      <w:pPr>
        <w:spacing w:after="0"/>
        <w:ind w:left="0"/>
        <w:jc w:val="both"/>
      </w:pPr>
      <w:r>
        <w:rPr>
          <w:rFonts w:ascii="Times New Roman"/>
          <w:b w:val="false"/>
          <w:i w:val="false"/>
          <w:color w:val="000000"/>
          <w:sz w:val="28"/>
        </w:rPr>
        <w:t>
      8) қоршаған орта сапасының нысаналы көрсеткіштерін әзірлеуге байланысты зерттеулер;</w:t>
      </w:r>
    </w:p>
    <w:p>
      <w:pPr>
        <w:spacing w:after="0"/>
        <w:ind w:left="0"/>
        <w:jc w:val="both"/>
      </w:pPr>
      <w:r>
        <w:rPr>
          <w:rFonts w:ascii="Times New Roman"/>
          <w:b w:val="false"/>
          <w:i w:val="false"/>
          <w:color w:val="000000"/>
          <w:sz w:val="28"/>
        </w:rPr>
        <w:t>
      9) қоршаған ортаға эмиссияларды тазарту жөніндегі әдістер мен технологияларды әзірлеуге байланысты зерттеулер;</w:t>
      </w:r>
    </w:p>
    <w:p>
      <w:pPr>
        <w:spacing w:after="0"/>
        <w:ind w:left="0"/>
        <w:jc w:val="both"/>
      </w:pPr>
      <w:r>
        <w:rPr>
          <w:rFonts w:ascii="Times New Roman"/>
          <w:b w:val="false"/>
          <w:i w:val="false"/>
          <w:color w:val="000000"/>
          <w:sz w:val="28"/>
        </w:rPr>
        <w:t>
      10) шикізатты кешенді пайдалану, қалдықтарды қайта өңдеу және кәдеге жарату жөніндегі зерттеулер;</w:t>
      </w:r>
    </w:p>
    <w:p>
      <w:pPr>
        <w:spacing w:after="0"/>
        <w:ind w:left="0"/>
        <w:jc w:val="both"/>
      </w:pPr>
      <w:r>
        <w:rPr>
          <w:rFonts w:ascii="Times New Roman"/>
          <w:b w:val="false"/>
          <w:i w:val="false"/>
          <w:color w:val="000000"/>
          <w:sz w:val="28"/>
        </w:rPr>
        <w:t>
      11) экологиялық тиімді және ресурс үнемдейтін жаңа технологияларды іздеу, ғылыми-техникалық негіздеу және енгізу жөніндегі зерттеулер;</w:t>
      </w:r>
    </w:p>
    <w:p>
      <w:pPr>
        <w:spacing w:after="0"/>
        <w:ind w:left="0"/>
        <w:jc w:val="both"/>
      </w:pPr>
      <w:r>
        <w:rPr>
          <w:rFonts w:ascii="Times New Roman"/>
          <w:b w:val="false"/>
          <w:i w:val="false"/>
          <w:color w:val="000000"/>
          <w:sz w:val="28"/>
        </w:rPr>
        <w:t>
      12) материалдарды әзірлеу, қоршаған ортаның жай-күйін бағалауды ғылыми сүйемелдеу және антропогендік және табиғи факторлардың әсерінен оның өзгерістерін болжамдау;</w:t>
      </w:r>
    </w:p>
    <w:p>
      <w:pPr>
        <w:spacing w:after="0"/>
        <w:ind w:left="0"/>
        <w:jc w:val="both"/>
      </w:pPr>
      <w:r>
        <w:rPr>
          <w:rFonts w:ascii="Times New Roman"/>
          <w:b w:val="false"/>
          <w:i w:val="false"/>
          <w:color w:val="000000"/>
          <w:sz w:val="28"/>
        </w:rPr>
        <w:t>
      13) қоршаған ортаға антропогендік немесе табиғи факторлардың әсер етуінің теріс салдарларын болдырмау немесе азайту әдістерін ғылыми негіздеу;</w:t>
      </w:r>
    </w:p>
    <w:p>
      <w:pPr>
        <w:spacing w:after="0"/>
        <w:ind w:left="0"/>
        <w:jc w:val="both"/>
      </w:pPr>
      <w:r>
        <w:rPr>
          <w:rFonts w:ascii="Times New Roman"/>
          <w:b w:val="false"/>
          <w:i w:val="false"/>
          <w:color w:val="000000"/>
          <w:sz w:val="28"/>
        </w:rPr>
        <w:t>
      14) көп жылдық байқау және жедел бақылау негізінде экожүйелер мен объектілер жай-күйінің сандық және сапалық көрсеткіштеріне экологиялық мониторинг нәтижелерін жүйелі зерделеу және жинақтап қорыту;</w:t>
      </w:r>
    </w:p>
    <w:p>
      <w:pPr>
        <w:spacing w:after="0"/>
        <w:ind w:left="0"/>
        <w:jc w:val="both"/>
      </w:pPr>
      <w:r>
        <w:rPr>
          <w:rFonts w:ascii="Times New Roman"/>
          <w:b w:val="false"/>
          <w:i w:val="false"/>
          <w:color w:val="000000"/>
          <w:sz w:val="28"/>
        </w:rPr>
        <w:t>
      15) қоршаған орта жай-күйінің мониторингін ғылыми қамтамасыз ету;</w:t>
      </w:r>
    </w:p>
    <w:p>
      <w:pPr>
        <w:spacing w:after="0"/>
        <w:ind w:left="0"/>
        <w:jc w:val="both"/>
      </w:pPr>
      <w:r>
        <w:rPr>
          <w:rFonts w:ascii="Times New Roman"/>
          <w:b w:val="false"/>
          <w:i w:val="false"/>
          <w:color w:val="000000"/>
          <w:sz w:val="28"/>
        </w:rPr>
        <w:t>
      16) қоршаған ортаға эмиссияларға, табиғи ресурстарды пайдалануға арналған лимиттерді (квоталарды) әзірлеу және ғылыми негіздеу;</w:t>
      </w:r>
    </w:p>
    <w:p>
      <w:pPr>
        <w:spacing w:after="0"/>
        <w:ind w:left="0"/>
        <w:jc w:val="both"/>
      </w:pPr>
      <w:r>
        <w:rPr>
          <w:rFonts w:ascii="Times New Roman"/>
          <w:b w:val="false"/>
          <w:i w:val="false"/>
          <w:color w:val="000000"/>
          <w:sz w:val="28"/>
        </w:rPr>
        <w:t>
      17) климаттың өзгеруінің Қазақстан Республикасының экономикасы мен табиғи ресурстарына әсерін бағалауды, климаттың өзгеруінің климатқа әсерін жеңілдетуді және климаттың өзгеруіне бейімдеуді қоса алғанда, оны кешенді зерттеу;</w:t>
      </w:r>
    </w:p>
    <w:p>
      <w:pPr>
        <w:spacing w:after="0"/>
        <w:ind w:left="0"/>
        <w:jc w:val="both"/>
      </w:pPr>
      <w:r>
        <w:rPr>
          <w:rFonts w:ascii="Times New Roman"/>
          <w:b w:val="false"/>
          <w:i w:val="false"/>
          <w:color w:val="000000"/>
          <w:sz w:val="28"/>
        </w:rPr>
        <w:t>
      18) озон қабатының жай-күйін, оның бұзылу және қалпына келтіру процестерін зерттеу, адам қызметінің озон қабатына ықпалын болдырмау жөніндегі шараларды әзірлеу;</w:t>
      </w:r>
    </w:p>
    <w:p>
      <w:pPr>
        <w:spacing w:after="0"/>
        <w:ind w:left="0"/>
        <w:jc w:val="both"/>
      </w:pPr>
      <w:r>
        <w:rPr>
          <w:rFonts w:ascii="Times New Roman"/>
          <w:b w:val="false"/>
          <w:i w:val="false"/>
          <w:color w:val="000000"/>
          <w:sz w:val="28"/>
        </w:rPr>
        <w:t>
      19) қоршаған ортаға зиянды әсер ететін қызметті экономикалық реттеу тетіктерінің проблемаларын зерттеу, қоршаған ортаны қорғау жөніндегі іс-шараларға арналған экономикалық тиімділік пен шығындарды бағалау әдістерін әзірлеу және осы іс-шараларды ғылыми сүйемелдеу;</w:t>
      </w:r>
    </w:p>
    <w:p>
      <w:pPr>
        <w:spacing w:after="0"/>
        <w:ind w:left="0"/>
        <w:jc w:val="both"/>
      </w:pPr>
      <w:r>
        <w:rPr>
          <w:rFonts w:ascii="Times New Roman"/>
          <w:b w:val="false"/>
          <w:i w:val="false"/>
          <w:color w:val="000000"/>
          <w:sz w:val="28"/>
        </w:rPr>
        <w:t>
      20) Қазақстан Республикасының әлеуметтік-экономикалық дамуының экологиялық индикаторларын әзірлеуге және ғылыми негіздеуге қатысу;</w:t>
      </w:r>
    </w:p>
    <w:p>
      <w:pPr>
        <w:spacing w:after="0"/>
        <w:ind w:left="0"/>
        <w:jc w:val="both"/>
      </w:pPr>
      <w:r>
        <w:rPr>
          <w:rFonts w:ascii="Times New Roman"/>
          <w:b w:val="false"/>
          <w:i w:val="false"/>
          <w:color w:val="000000"/>
          <w:sz w:val="28"/>
        </w:rPr>
        <w:t>
      21) қоршаған ортаны қорғау және табиғи ресурстарды пайдалану саласындағы халықаралық шарттар бойынша Қазақстан Республикасының міндеттемелерін орындауға байланысты ғылыми зерттеулер жүргізу;</w:t>
      </w:r>
    </w:p>
    <w:p>
      <w:pPr>
        <w:spacing w:after="0"/>
        <w:ind w:left="0"/>
        <w:jc w:val="both"/>
      </w:pPr>
      <w:r>
        <w:rPr>
          <w:rFonts w:ascii="Times New Roman"/>
          <w:b w:val="false"/>
          <w:i w:val="false"/>
          <w:color w:val="000000"/>
          <w:sz w:val="28"/>
        </w:rPr>
        <w:t>
      22) қоршаған ортаны қорғау және табиғи ресурстарды пайдалану саласындағы халықаралық ғылыми ынтымақтастық жүзеге асырылуы мүмкін.</w:t>
      </w:r>
    </w:p>
    <w:p>
      <w:pPr>
        <w:spacing w:after="0"/>
        <w:ind w:left="0"/>
        <w:jc w:val="both"/>
      </w:pPr>
      <w:r>
        <w:rPr>
          <w:rFonts w:ascii="Times New Roman"/>
          <w:b w:val="false"/>
          <w:i w:val="false"/>
          <w:color w:val="000000"/>
          <w:sz w:val="28"/>
        </w:rPr>
        <w:t>
      2. Іргелі және қолданбалы ғылыми экологиялық зерттеулерді қаржыландыру бюджет қаражаты және Қазақстан Республикасының заңнамалық актілерінде тыйым салынбаған басқа да қаржыландыру көздері есебінен жүзеге асырылады.</w:t>
      </w:r>
    </w:p>
    <w:p>
      <w:pPr>
        <w:spacing w:after="0"/>
        <w:ind w:left="0"/>
        <w:jc w:val="both"/>
      </w:pPr>
      <w:r>
        <w:rPr>
          <w:rFonts w:ascii="Times New Roman"/>
          <w:b w:val="false"/>
          <w:i w:val="false"/>
          <w:color w:val="000000"/>
          <w:sz w:val="28"/>
        </w:rPr>
        <w:t>
      209-бап. Экологиялық ғылыми зерттеулер жүргізуге қойылатын талаптар</w:t>
      </w:r>
    </w:p>
    <w:p>
      <w:pPr>
        <w:spacing w:after="0"/>
        <w:ind w:left="0"/>
        <w:jc w:val="both"/>
      </w:pPr>
      <w:r>
        <w:rPr>
          <w:rFonts w:ascii="Times New Roman"/>
          <w:b w:val="false"/>
          <w:i w:val="false"/>
          <w:color w:val="000000"/>
          <w:sz w:val="28"/>
        </w:rPr>
        <w:t>
      1. Ғылыми экологиялық зерттеулерді осы Кодекске және Қазақстан Республикасының ғылым туралы заңнамасына сәйкес ғылыми ұйымдар жүргізеді.</w:t>
      </w:r>
    </w:p>
    <w:p>
      <w:pPr>
        <w:spacing w:after="0"/>
        <w:ind w:left="0"/>
        <w:jc w:val="both"/>
      </w:pPr>
      <w:r>
        <w:rPr>
          <w:rFonts w:ascii="Times New Roman"/>
          <w:b w:val="false"/>
          <w:i w:val="false"/>
          <w:color w:val="000000"/>
          <w:sz w:val="28"/>
        </w:rPr>
        <w:t>
      2. Қазақстан Республикасының аумағында қоршаған ортаны қорғау саласындағы ғылыми зерттеулерді Қазақстан Республикасы заңнамасының талаптарын міндетті түрде орындаған кезде қазақстандық жеке және заңды тұлғалар да, шетелдік жеке және заңды тұлғалар да, сондай-ақ халықаралық ұйымдар жүзеге асыра алады.</w:t>
      </w:r>
    </w:p>
    <w:p>
      <w:pPr>
        <w:spacing w:after="0"/>
        <w:ind w:left="0"/>
        <w:jc w:val="both"/>
      </w:pPr>
      <w:r>
        <w:rPr>
          <w:rFonts w:ascii="Times New Roman"/>
          <w:b w:val="false"/>
          <w:i w:val="false"/>
          <w:color w:val="000000"/>
          <w:sz w:val="28"/>
        </w:rPr>
        <w:t>
      ЕРЕКШЕ БӨЛІК</w:t>
      </w:r>
    </w:p>
    <w:p>
      <w:pPr>
        <w:spacing w:after="0"/>
        <w:ind w:left="0"/>
        <w:jc w:val="both"/>
      </w:pPr>
      <w:r>
        <w:rPr>
          <w:rFonts w:ascii="Times New Roman"/>
          <w:b w:val="false"/>
          <w:i w:val="false"/>
          <w:color w:val="000000"/>
          <w:sz w:val="28"/>
        </w:rPr>
        <w:t>
      14-бөлім. Атмосфералық ауаны қорғау</w:t>
      </w:r>
    </w:p>
    <w:p>
      <w:pPr>
        <w:spacing w:after="0"/>
        <w:ind w:left="0"/>
        <w:jc w:val="both"/>
      </w:pPr>
      <w:r>
        <w:rPr>
          <w:rFonts w:ascii="Times New Roman"/>
          <w:b w:val="false"/>
          <w:i w:val="false"/>
          <w:color w:val="000000"/>
          <w:sz w:val="28"/>
        </w:rPr>
        <w:t>
      210-бап. Атмосфералық ауа және оны қорғау</w:t>
      </w:r>
    </w:p>
    <w:p>
      <w:pPr>
        <w:spacing w:after="0"/>
        <w:ind w:left="0"/>
        <w:jc w:val="both"/>
      </w:pPr>
      <w:r>
        <w:rPr>
          <w:rFonts w:ascii="Times New Roman"/>
          <w:b w:val="false"/>
          <w:i w:val="false"/>
          <w:color w:val="000000"/>
          <w:sz w:val="28"/>
        </w:rPr>
        <w:t>
      1. Атмосфералық ауа – тұрғын, өндірістік және өзге де үй-жайлардың шегінен тыс орналасқан атмосфера газдарының қоспасы болып табылатын табиғаттың өмірлік маңызды құрамбөлігі.</w:t>
      </w:r>
    </w:p>
    <w:p>
      <w:pPr>
        <w:spacing w:after="0"/>
        <w:ind w:left="0"/>
        <w:jc w:val="both"/>
      </w:pPr>
      <w:r>
        <w:rPr>
          <w:rFonts w:ascii="Times New Roman"/>
          <w:b w:val="false"/>
          <w:i w:val="false"/>
          <w:color w:val="000000"/>
          <w:sz w:val="28"/>
        </w:rPr>
        <w:t>
      2. Атмосфералық ауа Қазақстан Республикасының экологиялық заңнамасына сәйкес ластанудан қорғалуға тиіс.</w:t>
      </w:r>
    </w:p>
    <w:p>
      <w:pPr>
        <w:spacing w:after="0"/>
        <w:ind w:left="0"/>
        <w:jc w:val="both"/>
      </w:pPr>
      <w:r>
        <w:rPr>
          <w:rFonts w:ascii="Times New Roman"/>
          <w:b w:val="false"/>
          <w:i w:val="false"/>
          <w:color w:val="000000"/>
          <w:sz w:val="28"/>
        </w:rPr>
        <w:t>
      3. Атмосфералық ауаның ластануы деп атмосфералық ауада ластағыш заттардың концентрацияларда немесе мемлекет белгілеген атмосфералық ауа сапасының экологиялық нормативтерінен асатын деңгейлерде физикалық әсер етуі түсіндіріледі</w:t>
      </w:r>
    </w:p>
    <w:p>
      <w:pPr>
        <w:spacing w:after="0"/>
        <w:ind w:left="0"/>
        <w:jc w:val="both"/>
      </w:pPr>
      <w:r>
        <w:rPr>
          <w:rFonts w:ascii="Times New Roman"/>
          <w:b w:val="false"/>
          <w:i w:val="false"/>
          <w:color w:val="000000"/>
          <w:sz w:val="28"/>
        </w:rPr>
        <w:t>
      Антропогендік және табиғи факторлар нәтижесінде ластағыш заттардың пайда болуы, атмосфералық ауаға физикалық әсер етуі, сондай-ақ атмосфералық ауада болатын химиялық, физикалық және биологиялық процестер нәтижесінде онда ластағыш заттардың түзілуі атмосфералық ауаны ластаңыш көздері деп танылады.</w:t>
      </w:r>
    </w:p>
    <w:p>
      <w:pPr>
        <w:spacing w:after="0"/>
        <w:ind w:left="0"/>
        <w:jc w:val="both"/>
      </w:pPr>
      <w:r>
        <w:rPr>
          <w:rFonts w:ascii="Times New Roman"/>
          <w:b w:val="false"/>
          <w:i w:val="false"/>
          <w:color w:val="000000"/>
          <w:sz w:val="28"/>
        </w:rPr>
        <w:t>
      211-бап. Атмосфералық ауаға ластағыш заттардың шығарындысы</w:t>
      </w:r>
    </w:p>
    <w:p>
      <w:pPr>
        <w:spacing w:after="0"/>
        <w:ind w:left="0"/>
        <w:jc w:val="both"/>
      </w:pPr>
      <w:r>
        <w:rPr>
          <w:rFonts w:ascii="Times New Roman"/>
          <w:b w:val="false"/>
          <w:i w:val="false"/>
          <w:color w:val="000000"/>
          <w:sz w:val="28"/>
        </w:rPr>
        <w:t>
      1. Атмосфералық ауаға ластағыш заттардың шығарындысы (бұдан әрі – шығарынды) деп ластағыш заттардың атмосфералық ауаға шығарынды көздерінен босатылуы түсіндіріледі.</w:t>
      </w:r>
    </w:p>
    <w:p>
      <w:pPr>
        <w:spacing w:after="0"/>
        <w:ind w:left="0"/>
        <w:jc w:val="both"/>
      </w:pPr>
      <w:r>
        <w:rPr>
          <w:rFonts w:ascii="Times New Roman"/>
          <w:b w:val="false"/>
          <w:i w:val="false"/>
          <w:color w:val="000000"/>
          <w:sz w:val="28"/>
        </w:rPr>
        <w:t xml:space="preserve">
      2. Пайдалану процесінде атмосфералық ауаға ластағыш заттарды босату жүргізілетін құрылысжай, техникалық құрылғы, жабдық, қондырғы, алаң, көлік немесе өзге де жылжымалы құрал шығарынды көзі болып табылады. </w:t>
      </w:r>
    </w:p>
    <w:p>
      <w:pPr>
        <w:spacing w:after="0"/>
        <w:ind w:left="0"/>
        <w:jc w:val="both"/>
      </w:pPr>
      <w:r>
        <w:rPr>
          <w:rFonts w:ascii="Times New Roman"/>
          <w:b w:val="false"/>
          <w:i w:val="false"/>
          <w:color w:val="000000"/>
          <w:sz w:val="28"/>
        </w:rPr>
        <w:t>
      3. Шығарынды көздері стационарлық және жылжымалы көздер деп бөлінеді.</w:t>
      </w:r>
    </w:p>
    <w:p>
      <w:pPr>
        <w:spacing w:after="0"/>
        <w:ind w:left="0"/>
        <w:jc w:val="both"/>
      </w:pPr>
      <w:r>
        <w:rPr>
          <w:rFonts w:ascii="Times New Roman"/>
          <w:b w:val="false"/>
          <w:i w:val="false"/>
          <w:color w:val="000000"/>
          <w:sz w:val="28"/>
        </w:rPr>
        <w:t>
      4. Стационарлық көз деп оны бөлшектелместен ауыстырылуы мүмкін емес және тұрақты орналасқан жері координаттардың бірыңғай мемлекеттік жүйесін қолдана отырып айқындалуы мүмкін немесе көлік немесе өзге жылжымалы құрал арқылы орны ауыстырылуы мүмкін, бірақ пайдаланылу процесінде жер бетіне қатысты жылжымайтын (стационарлық) орналасуды қажет ететін шығарынды көзі танылады.</w:t>
      </w:r>
    </w:p>
    <w:p>
      <w:pPr>
        <w:spacing w:after="0"/>
        <w:ind w:left="0"/>
        <w:jc w:val="both"/>
      </w:pPr>
      <w:r>
        <w:rPr>
          <w:rFonts w:ascii="Times New Roman"/>
          <w:b w:val="false"/>
          <w:i w:val="false"/>
          <w:color w:val="000000"/>
          <w:sz w:val="28"/>
        </w:rPr>
        <w:t xml:space="preserve">
      Стационарлық көзден шығатын шығарынды, егер ол бөлінетін шаң және газ-ауа қоспалары ағынының бағыттын қамтамасыз ететін арнайы құрылысжай, жүйе немесе құрылғы (түтін және желдету құбырлары, газ өткізгіштер, ауа өткізгіштер, желдету шахталары, аэрациялық фонарьлар, дефлекторлар және өзге де) арқылы жүзеге асырылса, ұйымдастырылған болып саналады. Атмосфералық ауаға ластағыш заттарды босату бағытталмаған диффузиялық ағындар түрінде жүзеге асырылатын стационарлық көзден шығатын шығарындының өзге де түрлері ұйымдастырылмаған шығарындыға жатады. </w:t>
      </w:r>
    </w:p>
    <w:p>
      <w:pPr>
        <w:spacing w:after="0"/>
        <w:ind w:left="0"/>
        <w:jc w:val="both"/>
      </w:pPr>
      <w:r>
        <w:rPr>
          <w:rFonts w:ascii="Times New Roman"/>
          <w:b w:val="false"/>
          <w:i w:val="false"/>
          <w:color w:val="000000"/>
          <w:sz w:val="28"/>
        </w:rPr>
        <w:t>
      5. Жылжымалы көз деп ішкі жану қозғалтқыштарымен жарақталған, отынның әртүрлі түрлерінде жұмыс істейтін және стационарлық жағдайда да, жылжыту процесінде де шығарындыны жүзеге асыруға қабілетті көлік құралы немесе өзге де жылжымалы құрал, техника немесе қондырғы танылады.</w:t>
      </w:r>
    </w:p>
    <w:p>
      <w:pPr>
        <w:spacing w:after="0"/>
        <w:ind w:left="0"/>
        <w:jc w:val="both"/>
      </w:pPr>
      <w:r>
        <w:rPr>
          <w:rFonts w:ascii="Times New Roman"/>
          <w:b w:val="false"/>
          <w:i w:val="false"/>
          <w:color w:val="000000"/>
          <w:sz w:val="28"/>
        </w:rPr>
        <w:t>
      212-бап. Атмосфералық ауа сапасының экологиялық нормативтері</w:t>
      </w:r>
    </w:p>
    <w:p>
      <w:pPr>
        <w:spacing w:after="0"/>
        <w:ind w:left="0"/>
        <w:jc w:val="both"/>
      </w:pPr>
      <w:r>
        <w:rPr>
          <w:rFonts w:ascii="Times New Roman"/>
          <w:b w:val="false"/>
          <w:i w:val="false"/>
          <w:color w:val="000000"/>
          <w:sz w:val="28"/>
        </w:rPr>
        <w:t>
      1. Атмосфералық ауаның сапасының экологиялық нормативтері:</w:t>
      </w:r>
    </w:p>
    <w:p>
      <w:pPr>
        <w:spacing w:after="0"/>
        <w:ind w:left="0"/>
        <w:jc w:val="both"/>
      </w:pPr>
      <w:r>
        <w:rPr>
          <w:rFonts w:ascii="Times New Roman"/>
          <w:b w:val="false"/>
          <w:i w:val="false"/>
          <w:color w:val="000000"/>
          <w:sz w:val="28"/>
        </w:rPr>
        <w:t>
      1) атмосфералық ауа жай-күйінің химиялық көрсеткіштері үшін атмосфералық ауадағы ластағыш заттардың шекті жол берілетін  шоғырлануы түрінде;</w:t>
      </w:r>
    </w:p>
    <w:p>
      <w:pPr>
        <w:spacing w:after="0"/>
        <w:ind w:left="0"/>
        <w:jc w:val="both"/>
      </w:pPr>
      <w:r>
        <w:rPr>
          <w:rFonts w:ascii="Times New Roman"/>
          <w:b w:val="false"/>
          <w:i w:val="false"/>
          <w:color w:val="000000"/>
          <w:sz w:val="28"/>
        </w:rPr>
        <w:t>
      2) атмосфералық ауа жай-күйінің физикалық көрсеткіштері үшін атмосфералық ауаға физикалық әсерлердің шекті жол берілетін  деңгейлері түрінде белгіленеді.</w:t>
      </w:r>
    </w:p>
    <w:p>
      <w:pPr>
        <w:spacing w:after="0"/>
        <w:ind w:left="0"/>
        <w:jc w:val="both"/>
      </w:pPr>
      <w:r>
        <w:rPr>
          <w:rFonts w:ascii="Times New Roman"/>
          <w:b w:val="false"/>
          <w:i w:val="false"/>
          <w:color w:val="000000"/>
          <w:sz w:val="28"/>
        </w:rPr>
        <w:t>
      2. Атмосфералық ауадағы ластағыш заттардың шекті жол берілетін  шоғырлануы деп осы Кодекске сәйкес ластағыш деп танылған химиялық заттың ең көп мөлшері (массасы) түсіндіріледі, ол адамға тұрақты немесе уақытша әсер ету кезінде оның денсаулығына әсер етпейді және оның ұрпақтарында қолайсыз тұқым қуалаушылық өзгерістер туғызбайды, сондай-ақ табиғи орта объектілерінің тозуын тудырмайды, экологиялық жүйелердің тұрақтылығын бұзбайды және биоалуандылықтың қысқаруына алып келмейді.</w:t>
      </w:r>
    </w:p>
    <w:p>
      <w:pPr>
        <w:spacing w:after="0"/>
        <w:ind w:left="0"/>
        <w:jc w:val="both"/>
      </w:pPr>
      <w:r>
        <w:rPr>
          <w:rFonts w:ascii="Times New Roman"/>
          <w:b w:val="false"/>
          <w:i w:val="false"/>
          <w:color w:val="000000"/>
          <w:sz w:val="28"/>
        </w:rPr>
        <w:t>
      3. Атмосфералық ауадағы ластағыш заттардың шекті жол берілетін шоғырлануы жекелеген ластағыш заттар үшін:</w:t>
      </w:r>
    </w:p>
    <w:p>
      <w:pPr>
        <w:spacing w:after="0"/>
        <w:ind w:left="0"/>
        <w:jc w:val="both"/>
      </w:pPr>
      <w:r>
        <w:rPr>
          <w:rFonts w:ascii="Times New Roman"/>
          <w:b w:val="false"/>
          <w:i w:val="false"/>
          <w:color w:val="000000"/>
          <w:sz w:val="28"/>
        </w:rPr>
        <w:t>
      1) атмосфералық ауа көлемінің бірлігіндегі ластағыш заттың массасы түрінде белгіленеді және миллиграмның текше метрге арақатынасы ретінде көрсетіледі;</w:t>
      </w:r>
    </w:p>
    <w:p>
      <w:pPr>
        <w:spacing w:after="0"/>
        <w:ind w:left="0"/>
        <w:jc w:val="both"/>
      </w:pPr>
      <w:r>
        <w:rPr>
          <w:rFonts w:ascii="Times New Roman"/>
          <w:b w:val="false"/>
          <w:i w:val="false"/>
          <w:color w:val="000000"/>
          <w:sz w:val="28"/>
        </w:rPr>
        <w:t>
      2) уақыт бірлігі үшін жер бетінің бірлігіне шөгетін ластағыш заттың массасы түрінде белгіленеді және күнтізбелік жыл үшін грамның бір шаршы метрге арақатынасы ретінде көрсетіледі.</w:t>
      </w:r>
    </w:p>
    <w:p>
      <w:pPr>
        <w:spacing w:after="0"/>
        <w:ind w:left="0"/>
        <w:jc w:val="both"/>
      </w:pPr>
      <w:r>
        <w:rPr>
          <w:rFonts w:ascii="Times New Roman"/>
          <w:b w:val="false"/>
          <w:i w:val="false"/>
          <w:color w:val="000000"/>
          <w:sz w:val="28"/>
        </w:rPr>
        <w:t>
      4. Ластағыш заттар үшін атмосфералық ауа көлемінің бірлігіндегі жаппай шоғырлану стандартты жағдайлар үшін 293.15 К және 101.3 кПа деп айқындалады.</w:t>
      </w:r>
    </w:p>
    <w:p>
      <w:pPr>
        <w:spacing w:after="0"/>
        <w:ind w:left="0"/>
        <w:jc w:val="both"/>
      </w:pPr>
      <w:r>
        <w:rPr>
          <w:rFonts w:ascii="Times New Roman"/>
          <w:b w:val="false"/>
          <w:i w:val="false"/>
          <w:color w:val="000000"/>
          <w:sz w:val="28"/>
        </w:rPr>
        <w:t>
      5. Ластағыш заттың түріне байланысты атмосфералық ауадағы ластағыш заттың шекті жол берілетін  шоғырлануы көрсеткіштерді орташалаудың мынадай кезеңдері ескеріле отырып белгіленеді:</w:t>
      </w:r>
    </w:p>
    <w:p>
      <w:pPr>
        <w:spacing w:after="0"/>
        <w:ind w:left="0"/>
        <w:jc w:val="both"/>
      </w:pPr>
      <w:r>
        <w:rPr>
          <w:rFonts w:ascii="Times New Roman"/>
          <w:b w:val="false"/>
          <w:i w:val="false"/>
          <w:color w:val="000000"/>
          <w:sz w:val="28"/>
        </w:rPr>
        <w:t>
      1) жылдық көрсеткіштер – күнтізбелік бір жыл ішінде атмосфералық ауа көлемінің бірлігіндегі немесе жер беті бірлігіндегі ластағыш зат шоғырлануының орташаландырылған көрсеткіштері;</w:t>
      </w:r>
    </w:p>
    <w:p>
      <w:pPr>
        <w:spacing w:after="0"/>
        <w:ind w:left="0"/>
        <w:jc w:val="both"/>
      </w:pPr>
      <w:r>
        <w:rPr>
          <w:rFonts w:ascii="Times New Roman"/>
          <w:b w:val="false"/>
          <w:i w:val="false"/>
          <w:color w:val="000000"/>
          <w:sz w:val="28"/>
        </w:rPr>
        <w:t>
      2) тәуліктік көрсеткіштер – күнтізбелік бір тәулік шегінде жиырма төрт сағат ішінде атмосфералық ауа көлемінің бірлігіндегі ластағыш зат шоғырлануының орташаландырылған көрсеткіштері;</w:t>
      </w:r>
    </w:p>
    <w:p>
      <w:pPr>
        <w:spacing w:after="0"/>
        <w:ind w:left="0"/>
        <w:jc w:val="both"/>
      </w:pPr>
      <w:r>
        <w:rPr>
          <w:rFonts w:ascii="Times New Roman"/>
          <w:b w:val="false"/>
          <w:i w:val="false"/>
          <w:color w:val="000000"/>
          <w:sz w:val="28"/>
        </w:rPr>
        <w:t>
      3) сағаттық көрсеткіштер – бір сағат ішінде атмосфералық ауа көлемінің бірліктегі ластағыш зат шоғырлануының орташаландырылған көрсеткіштері.</w:t>
      </w:r>
    </w:p>
    <w:p>
      <w:pPr>
        <w:spacing w:after="0"/>
        <w:ind w:left="0"/>
        <w:jc w:val="both"/>
      </w:pPr>
      <w:r>
        <w:rPr>
          <w:rFonts w:ascii="Times New Roman"/>
          <w:b w:val="false"/>
          <w:i w:val="false"/>
          <w:color w:val="000000"/>
          <w:sz w:val="28"/>
        </w:rPr>
        <w:t>
      6. Көрсеткіштерді орташалау кезеңдерінен басқа, атмосфералық ауа сапасының экологиялық нормативтерінде күнтізбелік бір жыл ішінде тәуліктік және сағаттық көрсеткіштердің асып кетуінің саны айқындалады.</w:t>
      </w:r>
    </w:p>
    <w:p>
      <w:pPr>
        <w:spacing w:after="0"/>
        <w:ind w:left="0"/>
        <w:jc w:val="both"/>
      </w:pPr>
      <w:r>
        <w:rPr>
          <w:rFonts w:ascii="Times New Roman"/>
          <w:b w:val="false"/>
          <w:i w:val="false"/>
          <w:color w:val="000000"/>
          <w:sz w:val="28"/>
        </w:rPr>
        <w:t>
      7. Егер атмосфералық ауа сапасының белгіленген экологиялық нормативтерін сақтау кезінде жекелеген аумақтар шегінде кемінде бес жыл кезең ішінде ғылыми зерттеулермен расталған табиғи экологиялық жүйенің тірі элементтері (өсімдіктер, жануарлар және басқа да организмдер) жай-күйінің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атмосфералық ауадағы ластағыш заттардың шекті жол берілетін  шоғырлануы және (немесе) қоршаған орта сапасының индикаторлары ретінде пайдаланылатын биологиялық объектілердің неғұрлым осал тобы жай-күйі көрсеткіштерінің теріс ауытқуы байқалмайтын физикалық әсерлердің шекті жол берілетін  деңгейлері түрінде атмосфералық ауа сапасының неғұрлым қатаң аумақтық экологиялық нормативтерін белгілеуге міндетті.</w:t>
      </w:r>
    </w:p>
    <w:p>
      <w:pPr>
        <w:spacing w:after="0"/>
        <w:ind w:left="0"/>
        <w:jc w:val="both"/>
      </w:pPr>
      <w:r>
        <w:rPr>
          <w:rFonts w:ascii="Times New Roman"/>
          <w:b w:val="false"/>
          <w:i w:val="false"/>
          <w:color w:val="000000"/>
          <w:sz w:val="28"/>
        </w:rPr>
        <w:t>
      8. Тұрғын үй, өндірістік және өзге де үй-жайлардың ішіндегі ауа сапасының нормативтері, сондай-ақ өнеркәсіптік (өндірістік) аймақтар шегіндегі атмосфералық ауа сапасының нормативтері Қазақстан Республикасының денсаулық сақтау саласындағы заңнамасына сәйкес гигиеналық нормативтермен белгіленеді. Көрсетілген нормативтер экологиялық нормативтерге жатады және Қазақстан Республикасының экологиялық заңнамасында реттелмейді.</w:t>
      </w:r>
    </w:p>
    <w:p>
      <w:pPr>
        <w:spacing w:after="0"/>
        <w:ind w:left="0"/>
        <w:jc w:val="both"/>
      </w:pPr>
      <w:r>
        <w:rPr>
          <w:rFonts w:ascii="Times New Roman"/>
          <w:b w:val="false"/>
          <w:i w:val="false"/>
          <w:color w:val="000000"/>
          <w:sz w:val="28"/>
        </w:rPr>
        <w:t>
      213-бап. Атмосфералық ауаға жол берілетін антропогендік әсер ету нормативтері</w:t>
      </w:r>
    </w:p>
    <w:p>
      <w:pPr>
        <w:spacing w:after="0"/>
        <w:ind w:left="0"/>
        <w:jc w:val="both"/>
      </w:pPr>
      <w:r>
        <w:rPr>
          <w:rFonts w:ascii="Times New Roman"/>
          <w:b w:val="false"/>
          <w:i w:val="false"/>
          <w:color w:val="000000"/>
          <w:sz w:val="28"/>
        </w:rPr>
        <w:t>
      1. Атмосфералық ауаны қорғауды қамтамасыз ету мақсатында мемлекет атмосфералық ауаға жол берілетін антропогендік әсер етудің мынадай нормативтерін:</w:t>
      </w:r>
    </w:p>
    <w:p>
      <w:pPr>
        <w:spacing w:after="0"/>
        <w:ind w:left="0"/>
        <w:jc w:val="both"/>
      </w:pPr>
      <w:r>
        <w:rPr>
          <w:rFonts w:ascii="Times New Roman"/>
          <w:b w:val="false"/>
          <w:i w:val="false"/>
          <w:color w:val="000000"/>
          <w:sz w:val="28"/>
        </w:rPr>
        <w:t>
      1) рұқсат етілген шығарындылар нормативтерін;</w:t>
      </w:r>
    </w:p>
    <w:p>
      <w:pPr>
        <w:spacing w:after="0"/>
        <w:ind w:left="0"/>
        <w:jc w:val="both"/>
      </w:pPr>
      <w:r>
        <w:rPr>
          <w:rFonts w:ascii="Times New Roman"/>
          <w:b w:val="false"/>
          <w:i w:val="false"/>
          <w:color w:val="000000"/>
          <w:sz w:val="28"/>
        </w:rPr>
        <w:t>
      2) шығарындылардың технологиялық нормативтерін;</w:t>
      </w:r>
    </w:p>
    <w:p>
      <w:pPr>
        <w:spacing w:after="0"/>
        <w:ind w:left="0"/>
        <w:jc w:val="both"/>
      </w:pPr>
      <w:r>
        <w:rPr>
          <w:rFonts w:ascii="Times New Roman"/>
          <w:b w:val="false"/>
          <w:i w:val="false"/>
          <w:color w:val="000000"/>
          <w:sz w:val="28"/>
        </w:rPr>
        <w:t>
      3) атмосфералық ауаға жол берілетін физикалық әсер етудің нормативтерін белгілейді.</w:t>
      </w:r>
    </w:p>
    <w:p>
      <w:pPr>
        <w:spacing w:after="0"/>
        <w:ind w:left="0"/>
        <w:jc w:val="both"/>
      </w:pPr>
      <w:r>
        <w:rPr>
          <w:rFonts w:ascii="Times New Roman"/>
          <w:b w:val="false"/>
          <w:i w:val="false"/>
          <w:color w:val="000000"/>
          <w:sz w:val="28"/>
        </w:rPr>
        <w:t>
      2. Атмосфералық ауаға жол берілетін антропогендік әсер ету нормативтерін айқындау қағидаларын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214-бап. Жол берілетін шығарындылар нормативтері және шығарындылардың технологиялық нормативтері</w:t>
      </w:r>
    </w:p>
    <w:p>
      <w:pPr>
        <w:spacing w:after="0"/>
        <w:ind w:left="0"/>
        <w:jc w:val="both"/>
      </w:pPr>
      <w:r>
        <w:rPr>
          <w:rFonts w:ascii="Times New Roman"/>
          <w:b w:val="false"/>
          <w:i w:val="false"/>
          <w:color w:val="000000"/>
          <w:sz w:val="28"/>
        </w:rPr>
        <w:t>
      1. Жол берілетін шығарынды нормативі – экологиялық рұқсатта белгіленетін және атмосфералық ауаға шығару үшін жол берілетін (рұқсат етілген) ластағыш заттың немесе ластағыш заттар қоспасының ең көп массасы ретінде айқындалатын экологиялық норматив.</w:t>
      </w:r>
    </w:p>
    <w:p>
      <w:pPr>
        <w:spacing w:after="0"/>
        <w:ind w:left="0"/>
        <w:jc w:val="both"/>
      </w:pPr>
      <w:r>
        <w:rPr>
          <w:rFonts w:ascii="Times New Roman"/>
          <w:b w:val="false"/>
          <w:i w:val="false"/>
          <w:color w:val="000000"/>
          <w:sz w:val="28"/>
        </w:rPr>
        <w:t>
      2. Жол берілетін шығарындылар нормативтері жеке стационарлық көз және (немесе) І немесе ІІ санаттағы объектінің құрамына кіретін стационарлық көздердің жиынтығы үшін, әсер ету саласы шегіндегі атмосфералық ауаға жалпы жүктеме қоршаған орта сапасының белгіленген экологиялық нормативтерінің немесе қоршаған орта сапасының нысаналы көрсеткіштерінің бұзылуына әкеп соқпайтындай етіп ластағыш заттардың жерге жақын концентрацияның таралуын модельдеу әдісі қолданыла отырып, есептеу арқылы айқындалады.</w:t>
      </w:r>
    </w:p>
    <w:p>
      <w:pPr>
        <w:spacing w:after="0"/>
        <w:ind w:left="0"/>
        <w:jc w:val="both"/>
      </w:pPr>
      <w:r>
        <w:rPr>
          <w:rFonts w:ascii="Times New Roman"/>
          <w:b w:val="false"/>
          <w:i w:val="false"/>
          <w:color w:val="000000"/>
          <w:sz w:val="28"/>
        </w:rPr>
        <w:t xml:space="preserve">
      Ластағыш заттардың жерге жақын концентрациясының таралуын модельдеу арқылы айқындалған аумақ (акватория) әсер ету саласы деп есептеледі. </w:t>
      </w:r>
    </w:p>
    <w:p>
      <w:pPr>
        <w:spacing w:after="0"/>
        <w:ind w:left="0"/>
        <w:jc w:val="both"/>
      </w:pPr>
      <w:r>
        <w:rPr>
          <w:rFonts w:ascii="Times New Roman"/>
          <w:b w:val="false"/>
          <w:i w:val="false"/>
          <w:color w:val="000000"/>
          <w:sz w:val="28"/>
        </w:rPr>
        <w:t>
      Стационарлық көздердің жиынтығы үшін әсер ету саласы шығарындылардың жекелеген стационарлық көздерінің әсер ету салаларының сомасы ретінде есептеледі.</w:t>
      </w:r>
    </w:p>
    <w:p>
      <w:pPr>
        <w:spacing w:after="0"/>
        <w:ind w:left="0"/>
        <w:jc w:val="both"/>
      </w:pPr>
      <w:r>
        <w:rPr>
          <w:rFonts w:ascii="Times New Roman"/>
          <w:b w:val="false"/>
          <w:i w:val="false"/>
          <w:color w:val="000000"/>
          <w:sz w:val="28"/>
        </w:rPr>
        <w:t>
      3. Атмосфералық ауаға жалпы жүктеме деп:</w:t>
      </w:r>
    </w:p>
    <w:p>
      <w:pPr>
        <w:spacing w:after="0"/>
        <w:ind w:left="0"/>
        <w:jc w:val="both"/>
      </w:pPr>
      <w:r>
        <w:rPr>
          <w:rFonts w:ascii="Times New Roman"/>
          <w:b w:val="false"/>
          <w:i w:val="false"/>
          <w:color w:val="000000"/>
          <w:sz w:val="28"/>
        </w:rPr>
        <w:t>
      1) қолданыстағы әсер ету деңгейлерін (қолданыстағы шығарынды көздері үшін) немесе негізделген болжамды әсер ету деңгейін (жаңа және реконструкцияланатын шығарынды көздері үшін) ескере отырып, жол берілетін шығарынды нормативтері әзірленетін І немесе ІІ санаттағы объектінің шығарындылары;</w:t>
      </w:r>
    </w:p>
    <w:p>
      <w:pPr>
        <w:spacing w:after="0"/>
        <w:ind w:left="0"/>
        <w:jc w:val="both"/>
      </w:pPr>
      <w:r>
        <w:rPr>
          <w:rFonts w:ascii="Times New Roman"/>
          <w:b w:val="false"/>
          <w:i w:val="false"/>
          <w:color w:val="000000"/>
          <w:sz w:val="28"/>
        </w:rPr>
        <w:t>
      2) атмосфералық ауаға шығарылуына немесе онда жаратылыстың табиғи  процестері нәтижесінде ластағыш заттардың түзілуіне байланысты атмосфералық ауадағы ластағыш заттардың жаппай шоғырлануы деп түсінілетін атмосфералық ауаның табиғи фонының;</w:t>
      </w:r>
    </w:p>
    <w:p>
      <w:pPr>
        <w:spacing w:after="0"/>
        <w:ind w:left="0"/>
        <w:jc w:val="both"/>
      </w:pPr>
      <w:r>
        <w:rPr>
          <w:rFonts w:ascii="Times New Roman"/>
          <w:b w:val="false"/>
          <w:i w:val="false"/>
          <w:color w:val="000000"/>
          <w:sz w:val="28"/>
        </w:rPr>
        <w:t>
      3) осы тармақтың 1) тармақшасында көрсетілген объектіге қатысты жол берілетін шығарынды нормативтерін айқындау кезінде жүзеге асырылатын басқа да стационарлық және жылжымалы көздердің шығарындыларына байланысты атмосфералық ауадағы ластағыш заттардың жаппай шоғырлануы деп түсінілетін атмосфералық ауаның базалық антропогендік фонының жиынтық әсер ету түсініледі.</w:t>
      </w:r>
    </w:p>
    <w:p>
      <w:pPr>
        <w:spacing w:after="0"/>
        <w:ind w:left="0"/>
        <w:jc w:val="both"/>
      </w:pPr>
      <w:r>
        <w:rPr>
          <w:rFonts w:ascii="Times New Roman"/>
          <w:b w:val="false"/>
          <w:i w:val="false"/>
          <w:color w:val="000000"/>
          <w:sz w:val="28"/>
        </w:rPr>
        <w:t>
      4. Атмосфералық ауаға жалпы жүктеме ол экологиялық нормалау жүзеге асырылатын аумақтар мен акваториялардың географиялық, климаттық және өзге де табиғи жағдайлары мен ерекшеліктері ескеріле отырып айқындалады. Атмосфералық ауаға жалпы жүктемені айқындау кезінде осы баптың 3-тармағында көрсетілген әсер етудің күнтізбелік жыл ішінде тұрақсыздығы (маусымдылығы) ескеріледі.</w:t>
      </w:r>
    </w:p>
    <w:p>
      <w:pPr>
        <w:spacing w:after="0"/>
        <w:ind w:left="0"/>
        <w:jc w:val="both"/>
      </w:pPr>
      <w:r>
        <w:rPr>
          <w:rFonts w:ascii="Times New Roman"/>
          <w:b w:val="false"/>
          <w:i w:val="false"/>
          <w:color w:val="000000"/>
          <w:sz w:val="28"/>
        </w:rPr>
        <w:t>
      5. Жол берілетін шығарындылар нормативтері әрбір ластағыш зат үшін:</w:t>
      </w:r>
    </w:p>
    <w:p>
      <w:pPr>
        <w:spacing w:after="0"/>
        <w:ind w:left="0"/>
        <w:jc w:val="both"/>
      </w:pPr>
      <w:r>
        <w:rPr>
          <w:rFonts w:ascii="Times New Roman"/>
          <w:b w:val="false"/>
          <w:i w:val="false"/>
          <w:color w:val="000000"/>
          <w:sz w:val="28"/>
        </w:rPr>
        <w:t>
      1) құрғақ қалдық газдар көлемінің бірлігіндегі ластағыш заттың массасы деп түсінілетін және текше метрге миллиграмның арақатынасы ретінде көрсетілетін ластағыш заттың массалық шоғырлануы;</w:t>
      </w:r>
    </w:p>
    <w:p>
      <w:pPr>
        <w:spacing w:after="0"/>
        <w:ind w:left="0"/>
        <w:jc w:val="both"/>
      </w:pPr>
      <w:r>
        <w:rPr>
          <w:rFonts w:ascii="Times New Roman"/>
          <w:b w:val="false"/>
          <w:i w:val="false"/>
          <w:color w:val="000000"/>
          <w:sz w:val="28"/>
        </w:rPr>
        <w:t>
      2) уақыт бірлігіне шығарылатын және секундқа грамның арақатынасы ретінде көрсетілетін ластағыш заттың массасы деп түсінілетін ластағыш заттың жаппай ағынының жылдамдығы түрінде белгіленеді.</w:t>
      </w:r>
    </w:p>
    <w:p>
      <w:pPr>
        <w:spacing w:after="0"/>
        <w:ind w:left="0"/>
        <w:jc w:val="both"/>
      </w:pPr>
      <w:r>
        <w:rPr>
          <w:rFonts w:ascii="Times New Roman"/>
          <w:b w:val="false"/>
          <w:i w:val="false"/>
          <w:color w:val="000000"/>
          <w:sz w:val="28"/>
        </w:rPr>
        <w:t>
      Бөлінетін газдардың жаппай ағынының көлемі мен жылдамдығына қатысты көрсеткіштер стандартты 293.15 К және 101.3 кПа жағдайларда және егер Қазақстан Республикасының экологиялық заңнамасында өзгеше тікелей көзделмесе, су буының құрамы шегерілгеннен кейін айқындалады.</w:t>
      </w:r>
    </w:p>
    <w:p>
      <w:pPr>
        <w:spacing w:after="0"/>
        <w:ind w:left="0"/>
        <w:jc w:val="both"/>
      </w:pPr>
      <w:r>
        <w:rPr>
          <w:rFonts w:ascii="Times New Roman"/>
          <w:b w:val="false"/>
          <w:i w:val="false"/>
          <w:color w:val="000000"/>
          <w:sz w:val="28"/>
        </w:rPr>
        <w:t>
      Ластағыш заттың массалық шоғырлану көрсеткіштері атмосфералық ауаны қорғау тұрғысынан неғұрлым қолайсыз жағдайларда оны пайдалану кезінде шығарындылардың стационарлық көзінің қалыпты (регламенттік) жұмысының күнтізбелік бір тәулік ішінде шығарындылардың тиісті көрсеткіштерін орташалау арқылы айқындалады.</w:t>
      </w:r>
    </w:p>
    <w:p>
      <w:pPr>
        <w:spacing w:after="0"/>
        <w:ind w:left="0"/>
        <w:jc w:val="both"/>
      </w:pPr>
      <w:r>
        <w:rPr>
          <w:rFonts w:ascii="Times New Roman"/>
          <w:b w:val="false"/>
          <w:i w:val="false"/>
          <w:color w:val="000000"/>
          <w:sz w:val="28"/>
        </w:rPr>
        <w:t>
      Ластағыш заттардың жаппай ағыны жылдамдығының көрсеткіштері атмосфералық ауаны қорғау тұрғысынан неғұрлым қолайсыз жағдайда оны пайдалану кезінде шығарындылар көзінің қалыпты (регламенттік) жұмысының бір сағат ішіндегі шығарындының тиісті көрсеткіштерін орташалау арқылы айқындалады.</w:t>
      </w:r>
    </w:p>
    <w:p>
      <w:pPr>
        <w:spacing w:after="0"/>
        <w:ind w:left="0"/>
        <w:jc w:val="both"/>
      </w:pPr>
      <w:r>
        <w:rPr>
          <w:rFonts w:ascii="Times New Roman"/>
          <w:b w:val="false"/>
          <w:i w:val="false"/>
          <w:color w:val="000000"/>
          <w:sz w:val="28"/>
        </w:rPr>
        <w:t>
      6. Шығарындылар, егер:</w:t>
      </w:r>
    </w:p>
    <w:p>
      <w:pPr>
        <w:spacing w:after="0"/>
        <w:ind w:left="0"/>
        <w:jc w:val="both"/>
      </w:pPr>
      <w:r>
        <w:rPr>
          <w:rFonts w:ascii="Times New Roman"/>
          <w:b w:val="false"/>
          <w:i w:val="false"/>
          <w:color w:val="000000"/>
          <w:sz w:val="28"/>
        </w:rPr>
        <w:t>
      1)  массалық шоғырланудың орташаландырылған көрсеткіштері күнтізбелік тәулікте массалық шоғырланудың белгіленген мәнінен асып түсетін болса;</w:t>
      </w:r>
    </w:p>
    <w:p>
      <w:pPr>
        <w:spacing w:after="0"/>
        <w:ind w:left="0"/>
        <w:jc w:val="both"/>
      </w:pPr>
      <w:r>
        <w:rPr>
          <w:rFonts w:ascii="Times New Roman"/>
          <w:b w:val="false"/>
          <w:i w:val="false"/>
          <w:color w:val="000000"/>
          <w:sz w:val="28"/>
        </w:rPr>
        <w:t>
      2) массалық шоғырланудың орташаландырылған көрсеткіштері 30 минут ішінде массалық шоғырланудың белгіленген мәнінен екі есе және одан көп асып түсетін болса, нормативтен тыс болып есептеледі.</w:t>
      </w:r>
    </w:p>
    <w:p>
      <w:pPr>
        <w:spacing w:after="0"/>
        <w:ind w:left="0"/>
        <w:jc w:val="both"/>
      </w:pPr>
      <w:r>
        <w:rPr>
          <w:rFonts w:ascii="Times New Roman"/>
          <w:b w:val="false"/>
          <w:i w:val="false"/>
          <w:color w:val="000000"/>
          <w:sz w:val="28"/>
        </w:rPr>
        <w:t>
      7. Атмосфералық ауаға жол берілетін жиынтық антропогендік жүктеменің белгіленген нормативтерінің сақталуын қамтамасыз ету мақсатында экологиялық рұқсатта жол берілетін шығарындылар нормативтерімен қатар әрбір стационарлық көз және жалпы І және ІІ санаттағы объекті үшін жылына тоннамен көрсетілген шығарындыларға жылдық лимиттер белгіленеді.</w:t>
      </w:r>
    </w:p>
    <w:p>
      <w:pPr>
        <w:spacing w:after="0"/>
        <w:ind w:left="0"/>
        <w:jc w:val="both"/>
      </w:pPr>
      <w:r>
        <w:rPr>
          <w:rFonts w:ascii="Times New Roman"/>
          <w:b w:val="false"/>
          <w:i w:val="false"/>
          <w:color w:val="000000"/>
          <w:sz w:val="28"/>
        </w:rPr>
        <w:t>
      8. Жол берілетін шығарындылар нормативтері І немесе ІІ санаттағы объектінің құрамына кіретін стационарлық көздерді пайдаланудың штатты (регламенттік) жағдайлары үшін, олардың жобалау құжаттарында көзделген ең жоғары жүктемесі (қуаты) кезінде, оның ішінде барлық желдету жүйелері мен құрылғыларының және газды тазарту қондырғыларының қалыпты (регламенттік) жұмыс істеуі талабымен белгіленеді.</w:t>
      </w:r>
    </w:p>
    <w:p>
      <w:pPr>
        <w:spacing w:after="0"/>
        <w:ind w:left="0"/>
        <w:jc w:val="both"/>
      </w:pPr>
      <w:r>
        <w:rPr>
          <w:rFonts w:ascii="Times New Roman"/>
          <w:b w:val="false"/>
          <w:i w:val="false"/>
          <w:color w:val="000000"/>
          <w:sz w:val="28"/>
        </w:rPr>
        <w:t>
      Іс жүзіндегі жүктемесі (қуаты) жобалық көрсеткіштерден төмен I немесе II санаттағы объектілердің құрамына кіретін жұмыс істеп тұрған стационарлық көздер үшін пайдаланудың өткен күнтізбелік үш жылындағы іс жүзіндегі ең жоғары жүктемесі (қуаты) ескеріледі.</w:t>
      </w:r>
    </w:p>
    <w:p>
      <w:pPr>
        <w:spacing w:after="0"/>
        <w:ind w:left="0"/>
        <w:jc w:val="both"/>
      </w:pPr>
      <w:r>
        <w:rPr>
          <w:rFonts w:ascii="Times New Roman"/>
          <w:b w:val="false"/>
          <w:i w:val="false"/>
          <w:color w:val="000000"/>
          <w:sz w:val="28"/>
        </w:rPr>
        <w:t>
      9. Көмірсутектерді барлау және (немесе) өндіру жөніндегі операцияларды жүргізу кезінде шикі газды алау етіп жағу кезінде жол берілетін шығарындылардың нормативтері көмірсутектер саласындағы уәкілетті орган бекіткен жер қойнауын пайдалану жөніндегі операцияларды жүргізу кезінде шикі газды жағу нормативтері мен көлемдерін есептеу әдістемесіне сәйкес есептелген жағылатын шикі газ көлемінің негізінде белгіленеді.</w:t>
      </w:r>
    </w:p>
    <w:p>
      <w:pPr>
        <w:spacing w:after="0"/>
        <w:ind w:left="0"/>
        <w:jc w:val="both"/>
      </w:pPr>
      <w:r>
        <w:rPr>
          <w:rFonts w:ascii="Times New Roman"/>
          <w:b w:val="false"/>
          <w:i w:val="false"/>
          <w:color w:val="000000"/>
          <w:sz w:val="28"/>
        </w:rPr>
        <w:t xml:space="preserve">
      Жол берілетін шығарындылар нормативтері жобаларында және жобалау құжаттамасында шығарындыларды есептеу үшін пайдаланылатын бастапқы деректерден ауытқыған кезде, жол берілетін шығарындылардың белгіленген нормативтері мен технологиялық нормативтер нормативтері сақталған жағдайда, шикі газды технологиялық тұрғыдан еріксіз жағудан болатын шығарындыға рұқсат етіледі. </w:t>
      </w:r>
    </w:p>
    <w:p>
      <w:pPr>
        <w:spacing w:after="0"/>
        <w:ind w:left="0"/>
        <w:jc w:val="both"/>
      </w:pPr>
      <w:r>
        <w:rPr>
          <w:rFonts w:ascii="Times New Roman"/>
          <w:b w:val="false"/>
          <w:i w:val="false"/>
          <w:color w:val="000000"/>
          <w:sz w:val="28"/>
        </w:rPr>
        <w:t>
      Көмірсутектер саласындағы уәкілетті орган технологиялық істен шығу, технологиялық жабдықтың жұмысында бас тарту немесе ауытқу кезінде технологиялық еріксіз жағу ретінде танылмаған шикі газды алау етіп жағу кезінде нормативтен тыс шығарындылар деп танылады.</w:t>
      </w:r>
    </w:p>
    <w:p>
      <w:pPr>
        <w:spacing w:after="0"/>
        <w:ind w:left="0"/>
        <w:jc w:val="both"/>
      </w:pPr>
      <w:r>
        <w:rPr>
          <w:rFonts w:ascii="Times New Roman"/>
          <w:b w:val="false"/>
          <w:i w:val="false"/>
          <w:color w:val="000000"/>
          <w:sz w:val="28"/>
        </w:rPr>
        <w:t>
      10. Жол берілетін шығарындылар нормативтері авариялық шығарындылар үшін есептелмейді және белгіленбейді. Авариялық шығарынды деп I немесе II санаттағы объектіні пайдалану кезінде болған авариядан туындаған күтпеген, болжанбаған және әдейі жасалмаған шығарынды түсініледі.</w:t>
      </w:r>
    </w:p>
    <w:p>
      <w:pPr>
        <w:spacing w:after="0"/>
        <w:ind w:left="0"/>
        <w:jc w:val="both"/>
      </w:pPr>
      <w:r>
        <w:rPr>
          <w:rFonts w:ascii="Times New Roman"/>
          <w:b w:val="false"/>
          <w:i w:val="false"/>
          <w:color w:val="000000"/>
          <w:sz w:val="28"/>
        </w:rPr>
        <w:t>
      Нақты авариялық шығарындыларды есепке алу қағидалары осы Кодексте айқындалады.</w:t>
      </w:r>
    </w:p>
    <w:p>
      <w:pPr>
        <w:spacing w:after="0"/>
        <w:ind w:left="0"/>
        <w:jc w:val="both"/>
      </w:pPr>
      <w:r>
        <w:rPr>
          <w:rFonts w:ascii="Times New Roman"/>
          <w:b w:val="false"/>
          <w:i w:val="false"/>
          <w:color w:val="000000"/>
          <w:sz w:val="28"/>
        </w:rPr>
        <w:t>
      11. Егер стационарлық көз шығарындыларында экологиялық сапаның нормативтері белгіленбеген заттар болса, қоршаған ортаға әсерді міндетті бағалау жүргізу шеңберінде олардың қоршаған ортаға ықтимал зиянды әсеріне бағалау жүргізілуге тиіс. Зерттелетін аумаққа жекелеген заттардың зиянды әсерінің түрі мен дәрежесін, сондай-ақ халық пен қоршаған орта үшін елеулі қауіпті теріс салдарды анықтау мұндай бағалауды жүргізу мақсаты болып табылады. Заттардың әсеріне бағалау жүргізу озық практикаларға және ғылыми жетістіктерге негізделуі керек.</w:t>
      </w:r>
    </w:p>
    <w:p>
      <w:pPr>
        <w:spacing w:after="0"/>
        <w:ind w:left="0"/>
        <w:jc w:val="both"/>
      </w:pPr>
      <w:r>
        <w:rPr>
          <w:rFonts w:ascii="Times New Roman"/>
          <w:b w:val="false"/>
          <w:i w:val="false"/>
          <w:color w:val="000000"/>
          <w:sz w:val="28"/>
        </w:rPr>
        <w:t>
      Заттың қоршаған ортаға ықтимал зиянды әсеріне бағалау жүргізу процесінде халықтың денсаулығына зиян келтіру тәуекелі әрқашан елеулі фактор ретінде қарастырылады, ал табиғи құрамбөліктер үшін теріс салдар мынадай аспектілерді:</w:t>
      </w:r>
    </w:p>
    <w:p>
      <w:pPr>
        <w:spacing w:after="0"/>
        <w:ind w:left="0"/>
        <w:jc w:val="both"/>
      </w:pPr>
      <w:r>
        <w:rPr>
          <w:rFonts w:ascii="Times New Roman"/>
          <w:b w:val="false"/>
          <w:i w:val="false"/>
          <w:color w:val="000000"/>
          <w:sz w:val="28"/>
        </w:rPr>
        <w:t xml:space="preserve">
      1) Қазақстан Республикасының жер заңнамасына сәйкес айқындалған жердің нысаналы мақсаты мен жер пайдалану шарттарын; </w:t>
      </w:r>
    </w:p>
    <w:p>
      <w:pPr>
        <w:spacing w:after="0"/>
        <w:ind w:left="0"/>
        <w:jc w:val="both"/>
      </w:pPr>
      <w:r>
        <w:rPr>
          <w:rFonts w:ascii="Times New Roman"/>
          <w:b w:val="false"/>
          <w:i w:val="false"/>
          <w:color w:val="000000"/>
          <w:sz w:val="28"/>
        </w:rPr>
        <w:t xml:space="preserve">
      2) Қазақстан Республикасының су заңнамасына сәйкес айқындалған су объектілерінің нысаналы мақсаты мен су пайдалану шарттарын; </w:t>
      </w:r>
    </w:p>
    <w:p>
      <w:pPr>
        <w:spacing w:after="0"/>
        <w:ind w:left="0"/>
        <w:jc w:val="both"/>
      </w:pPr>
      <w:r>
        <w:rPr>
          <w:rFonts w:ascii="Times New Roman"/>
          <w:b w:val="false"/>
          <w:i w:val="false"/>
          <w:color w:val="000000"/>
          <w:sz w:val="28"/>
        </w:rPr>
        <w:t>
      3) ұлттық және жергілікті деңгейлерде мемлекеттік экологиялық саясатты іске асыру шеңберінде белгіленген мақсаттарды, міндеттер мен іс-шараларды;</w:t>
      </w:r>
    </w:p>
    <w:p>
      <w:pPr>
        <w:spacing w:after="0"/>
        <w:ind w:left="0"/>
        <w:jc w:val="both"/>
      </w:pPr>
      <w:r>
        <w:rPr>
          <w:rFonts w:ascii="Times New Roman"/>
          <w:b w:val="false"/>
          <w:i w:val="false"/>
          <w:color w:val="000000"/>
          <w:sz w:val="28"/>
        </w:rPr>
        <w:t>
      4) жер учаскелерінің меншік иелерінің, жер пайдаланушылардың және су пайдаланушылардың осындай зат шығарындыларының ықтимал зиянды әсерінен қозғалатын құқықтары мен заңды мүдделерін;</w:t>
      </w:r>
    </w:p>
    <w:p>
      <w:pPr>
        <w:spacing w:after="0"/>
        <w:ind w:left="0"/>
        <w:jc w:val="both"/>
      </w:pPr>
      <w:r>
        <w:rPr>
          <w:rFonts w:ascii="Times New Roman"/>
          <w:b w:val="false"/>
          <w:i w:val="false"/>
          <w:color w:val="000000"/>
          <w:sz w:val="28"/>
        </w:rPr>
        <w:t>
      5) тиісті аумақта (акваторияда) қоршаған ортаны қорғау және оның сапасын жақсарту жөніндегі жоспарланатын немесе іске асырылатын шараларды қарау және талдау нәтижелері бойынша елеулі деп танылады.</w:t>
      </w:r>
    </w:p>
    <w:p>
      <w:pPr>
        <w:spacing w:after="0"/>
        <w:ind w:left="0"/>
        <w:jc w:val="both"/>
      </w:pPr>
      <w:r>
        <w:rPr>
          <w:rFonts w:ascii="Times New Roman"/>
          <w:b w:val="false"/>
          <w:i w:val="false"/>
          <w:color w:val="000000"/>
          <w:sz w:val="28"/>
        </w:rPr>
        <w:t>
      12. Егер таралуды есептеу нәтижелері бойынша бағалаудың кез келген нүктесінде белгіленген экологиялық сапа нормативтерінен асып кетуі анықталса, экологиялық рұқсат мынадай шарттардың бірі орындалған кезде ғана:</w:t>
      </w:r>
    </w:p>
    <w:p>
      <w:pPr>
        <w:spacing w:after="0"/>
        <w:ind w:left="0"/>
        <w:jc w:val="both"/>
      </w:pPr>
      <w:r>
        <w:rPr>
          <w:rFonts w:ascii="Times New Roman"/>
          <w:b w:val="false"/>
          <w:i w:val="false"/>
          <w:color w:val="000000"/>
          <w:sz w:val="28"/>
        </w:rPr>
        <w:t>
      1) жол берілетін шығарынды нормативтерін есептеу жүзеге асырылатын стационарлық көз немесе стационарлық көздер тобының салымы осы ластағыш зат үшін белгіленген экологиялық сапа нормативінің жылдық мәнінің үш процентінен аспаса және объекті операторы қоршаған ортаны қорғау жөніндегі іс-шаралар жоспары немесе экологиялық тиімділікті арттыру бағдарламасы шеңберінде ең үздік қолжетімді техникаларды енгізуге байланысты шығарындылардың технологиялық көрсеткіштерінің ең аз мәнінен асатын деңгейге дейін шығарындыларды қысқарту жөніндегі іс-шараларды орындау міндеттемесін өзіне алған жағдайда;</w:t>
      </w:r>
    </w:p>
    <w:p>
      <w:pPr>
        <w:spacing w:after="0"/>
        <w:ind w:left="0"/>
        <w:jc w:val="both"/>
      </w:pPr>
      <w:r>
        <w:rPr>
          <w:rFonts w:ascii="Times New Roman"/>
          <w:b w:val="false"/>
          <w:i w:val="false"/>
          <w:color w:val="000000"/>
          <w:sz w:val="28"/>
        </w:rPr>
        <w:t>
      2) объекті операторы экологиялық рұқсат берілген күннен бастап күнтізбелік бір жылдан аспайтын мерзімге экологиялық рұқсат айқындалған атмосфералық ауа сапасының экологиялық нормативтерін сақтауға кепілдік беретін атмосфералық ауаны қорғау жөніндегі іс-шараларды жүргізу жөніндегі міндеттемені (оның ішінде, отынды немесе шикізатты неғұрлым экологиялық таза түрлеріне ауыстыру, өндіріс технологиясына өзгерістер енгізу, ластағыш заттардың таралу жағдайларын жақсарту үшін шығарындылардың өзге де параметрлерін өзгерту және өзге де осындай іс-шаралар арқылы) өзіне қабылдаса берілуі мүмкін.</w:t>
      </w:r>
    </w:p>
    <w:p>
      <w:pPr>
        <w:spacing w:after="0"/>
        <w:ind w:left="0"/>
        <w:jc w:val="both"/>
      </w:pPr>
      <w:r>
        <w:rPr>
          <w:rFonts w:ascii="Times New Roman"/>
          <w:b w:val="false"/>
          <w:i w:val="false"/>
          <w:color w:val="000000"/>
          <w:sz w:val="28"/>
        </w:rPr>
        <w:t>
      13. І санаттағы объектілер үшін кешенді экологиялық рұқсатпен, жол берілетін шығарындылар нормативтерінен басқа, шығарындылардың технологиялық үлестік нормативтері белгіленеді.</w:t>
      </w:r>
    </w:p>
    <w:p>
      <w:pPr>
        <w:spacing w:after="0"/>
        <w:ind w:left="0"/>
        <w:jc w:val="both"/>
      </w:pPr>
      <w:r>
        <w:rPr>
          <w:rFonts w:ascii="Times New Roman"/>
          <w:b w:val="false"/>
          <w:i w:val="false"/>
          <w:color w:val="000000"/>
          <w:sz w:val="28"/>
        </w:rPr>
        <w:t>
      14. І санаттағы жаңа және реконструкцияланатын объектілерге қатысты, егер ластағыш заттардың жерге жақын концентрациясының таралу есеп-қисаптарының нәтижелері атмосфералық ауаға түсетін жалпы жүктеме қоршаған орта сапасының белгіленген экологиялық нормативтерінің немесе қоршаған орта сапасының нысаналы көрсеткіштерін бұзылуына алып келетінін көрсетсе, онда кешенді экологиялық рұқсатта шығарындылардың технологиялық үлестік нормативтеріне сәйкес келетін шығарындылар нормативтеріне қарағанда, жол берілетін шығарындылардың неғұрлым қатаң нормативтері белгіленуге тиіс, осылайша, қоршаған орта сапасының экологиялық нормативтерін немесе қоршаған орта сапасының нысаналы көрсеткіштерін сақтауды қамтамасыз ету үшін.</w:t>
      </w:r>
    </w:p>
    <w:p>
      <w:pPr>
        <w:spacing w:after="0"/>
        <w:ind w:left="0"/>
        <w:jc w:val="both"/>
      </w:pPr>
      <w:r>
        <w:rPr>
          <w:rFonts w:ascii="Times New Roman"/>
          <w:b w:val="false"/>
          <w:i w:val="false"/>
          <w:color w:val="000000"/>
          <w:sz w:val="28"/>
        </w:rPr>
        <w:t>
      15. I санаттағы жұмыс істеп тұрған объектілерге қатысты, егер ластағыш заттардың жерге жақын концентрациясының таралу есеп-қисаптарының нәтижелері қоршаған орта сапасының белгіленген экологиялық нормативтерінің немесе қоршаған орта сапасының нысаналы көрсеткіштерінің асып кетуін көрсетсе, онда кешенді экологиялық рұқсатта шығарындылардың технологиялық үлестік нормативтеріне сәйкес келетіндерге қарағанда жол берілетін шығарындылардың неғұрлым қатаң нормативтері белгіленуге тиіс., мұндай жол берілетін шығарындылардың неғұрлым қатаң нормативтеріне қол жеткізу объектінің операторы үшін қолайлы экономикалық шығындар кезінде техникалық мүмкін болып табылады.</w:t>
      </w:r>
    </w:p>
    <w:p>
      <w:pPr>
        <w:spacing w:after="0"/>
        <w:ind w:left="0"/>
        <w:jc w:val="both"/>
      </w:pPr>
      <w:r>
        <w:rPr>
          <w:rFonts w:ascii="Times New Roman"/>
          <w:b w:val="false"/>
          <w:i w:val="false"/>
          <w:color w:val="000000"/>
          <w:sz w:val="28"/>
        </w:rPr>
        <w:t>
      16. Ластағыш заттың жерге жақын шоғырлануы деп жер бетінен екі метрлік қабаттағы атмосфералық ауа көлемі бірлігіндегі ластағыш заттың массасы танылады.</w:t>
      </w:r>
    </w:p>
    <w:p>
      <w:pPr>
        <w:spacing w:after="0"/>
        <w:ind w:left="0"/>
        <w:jc w:val="both"/>
      </w:pPr>
      <w:r>
        <w:rPr>
          <w:rFonts w:ascii="Times New Roman"/>
          <w:b w:val="false"/>
          <w:i w:val="false"/>
          <w:color w:val="000000"/>
          <w:sz w:val="28"/>
        </w:rPr>
        <w:t>
      17. Жылжымалы көздер үшін жол берілетін шығарындылар нормативтері белгіленбейді.</w:t>
      </w:r>
    </w:p>
    <w:p>
      <w:pPr>
        <w:spacing w:after="0"/>
        <w:ind w:left="0"/>
        <w:jc w:val="both"/>
      </w:pPr>
      <w:r>
        <w:rPr>
          <w:rFonts w:ascii="Times New Roman"/>
          <w:b w:val="false"/>
          <w:i w:val="false"/>
          <w:color w:val="000000"/>
          <w:sz w:val="28"/>
        </w:rPr>
        <w:t>
      215-бап. Жол берілетін шығарындылар нормативтерін сақтау мониторингі</w:t>
      </w:r>
    </w:p>
    <w:p>
      <w:pPr>
        <w:spacing w:after="0"/>
        <w:ind w:left="0"/>
        <w:jc w:val="both"/>
      </w:pPr>
      <w:r>
        <w:rPr>
          <w:rFonts w:ascii="Times New Roman"/>
          <w:b w:val="false"/>
          <w:i w:val="false"/>
          <w:color w:val="000000"/>
          <w:sz w:val="28"/>
        </w:rPr>
        <w:t>
      1. Стационарлық көздердің және (немесе) стационарлық көздер жиынтығының жол берілетін шығарындылары нормативтерінің сақталу және олардың атмосфералық ауаның сапасына әсер ету мониторингі осы Кодекстің талаптарына және экологиялық рұқсатта белгіленген талаптарға сәйкес жүзеге асырылады.</w:t>
      </w:r>
    </w:p>
    <w:p>
      <w:pPr>
        <w:spacing w:after="0"/>
        <w:ind w:left="0"/>
        <w:jc w:val="both"/>
      </w:pPr>
      <w:r>
        <w:rPr>
          <w:rFonts w:ascii="Times New Roman"/>
          <w:b w:val="false"/>
          <w:i w:val="false"/>
          <w:color w:val="000000"/>
          <w:sz w:val="28"/>
        </w:rPr>
        <w:t>
      2. Стационарлық көздер және (немесе) стационарлық көздер жиынтығының жол берілетін шығарындылары нормативтерін сақтау мониторингі аспаптық әдіспен жүзеге асырылады.</w:t>
      </w:r>
    </w:p>
    <w:p>
      <w:pPr>
        <w:spacing w:after="0"/>
        <w:ind w:left="0"/>
        <w:jc w:val="both"/>
      </w:pPr>
      <w:r>
        <w:rPr>
          <w:rFonts w:ascii="Times New Roman"/>
          <w:b w:val="false"/>
          <w:i w:val="false"/>
          <w:color w:val="000000"/>
          <w:sz w:val="28"/>
        </w:rPr>
        <w:t>
      Осы Кодексте көзделген жағдайларда, І санаттағы объектілерде жол берілетін шығарындылар нормативтерін сақтау мониторингі қоршаған ортаға эмиссиялар мониторингінің автоматтандырылған жүйесін міндетті түрде пайдалану арқылы да қамтамасыз етіледі.</w:t>
      </w:r>
    </w:p>
    <w:p>
      <w:pPr>
        <w:spacing w:after="0"/>
        <w:ind w:left="0"/>
        <w:jc w:val="both"/>
      </w:pPr>
      <w:r>
        <w:rPr>
          <w:rFonts w:ascii="Times New Roman"/>
          <w:b w:val="false"/>
          <w:i w:val="false"/>
          <w:color w:val="000000"/>
          <w:sz w:val="28"/>
        </w:rPr>
        <w:t xml:space="preserve">
      3. Атмосфералық ауа сапасының экологиялық нормативтерін сақтау мониторингі экологиялық рұқсатта белгіленген бағалау нүктелерінде жүзеге асырылады. </w:t>
      </w:r>
    </w:p>
    <w:p>
      <w:pPr>
        <w:spacing w:after="0"/>
        <w:ind w:left="0"/>
        <w:jc w:val="both"/>
      </w:pPr>
      <w:r>
        <w:rPr>
          <w:rFonts w:ascii="Times New Roman"/>
          <w:b w:val="false"/>
          <w:i w:val="false"/>
          <w:color w:val="000000"/>
          <w:sz w:val="28"/>
        </w:rPr>
        <w:t>
      4. Әсер ету саласы шегінде бағалау нүктелерінің орналасуы:</w:t>
      </w:r>
    </w:p>
    <w:p>
      <w:pPr>
        <w:spacing w:after="0"/>
        <w:ind w:left="0"/>
        <w:jc w:val="both"/>
      </w:pPr>
      <w:r>
        <w:rPr>
          <w:rFonts w:ascii="Times New Roman"/>
          <w:b w:val="false"/>
          <w:i w:val="false"/>
          <w:color w:val="000000"/>
          <w:sz w:val="28"/>
        </w:rPr>
        <w:t>
      1) оларда ластағыш заттардың жерге жақын шоғырлануын модельдеу нәтижелері бойынша және әрбір ластағыш зат үшін тиісті орташалау кезеңі ескеріле отырып белгіленген шығарындылар әсерінің ең жоғары мәніне қолжеткізетіндей;</w:t>
      </w:r>
    </w:p>
    <w:p>
      <w:pPr>
        <w:spacing w:after="0"/>
        <w:ind w:left="0"/>
        <w:jc w:val="both"/>
      </w:pPr>
      <w:r>
        <w:rPr>
          <w:rFonts w:ascii="Times New Roman"/>
          <w:b w:val="false"/>
          <w:i w:val="false"/>
          <w:color w:val="000000"/>
          <w:sz w:val="28"/>
        </w:rPr>
        <w:t>
      2) атмосфералық ауаның қолданыстағы табиғи және антропогендік фоны ескерілетіндей етіп айқындалады.</w:t>
      </w:r>
    </w:p>
    <w:p>
      <w:pPr>
        <w:spacing w:after="0"/>
        <w:ind w:left="0"/>
        <w:jc w:val="both"/>
      </w:pPr>
      <w:r>
        <w:rPr>
          <w:rFonts w:ascii="Times New Roman"/>
          <w:b w:val="false"/>
          <w:i w:val="false"/>
          <w:color w:val="000000"/>
          <w:sz w:val="28"/>
        </w:rPr>
        <w:t>
      5. Бағалау нүктелерінің саны сол немесе өзге ластағыш зат үшін белгіленген орта кезеңіне байланысты болады және былайша айқындалады:</w:t>
      </w:r>
    </w:p>
    <w:p>
      <w:pPr>
        <w:spacing w:after="0"/>
        <w:ind w:left="0"/>
        <w:jc w:val="both"/>
      </w:pPr>
      <w:r>
        <w:rPr>
          <w:rFonts w:ascii="Times New Roman"/>
          <w:b w:val="false"/>
          <w:i w:val="false"/>
          <w:color w:val="000000"/>
          <w:sz w:val="28"/>
        </w:rPr>
        <w:t>
      1) тәуліктік мәндер де (қысқа мерзімді ең жоғары әсер ету), жылдық мәндер де (ұзақ мерзімді әсер ету) айқындалған ластағыш заттар бойынша атмосфералық ауа сапасының экологиялық нормативтерінің сақталу деңгейі екі тиісті нүктеде бағаланады;</w:t>
      </w:r>
    </w:p>
    <w:p>
      <w:pPr>
        <w:spacing w:after="0"/>
        <w:ind w:left="0"/>
        <w:jc w:val="both"/>
      </w:pPr>
      <w:r>
        <w:rPr>
          <w:rFonts w:ascii="Times New Roman"/>
          <w:b w:val="false"/>
          <w:i w:val="false"/>
          <w:color w:val="000000"/>
          <w:sz w:val="28"/>
        </w:rPr>
        <w:t>
      2) тек жылдық мәні бар ластағыш заттар бойынша атмосфералық ауаның экологиялық сапасы нормативтерін сақтау деңгейі бір бағалау нүктесі ретінде белгіленеді.</w:t>
      </w:r>
    </w:p>
    <w:p>
      <w:pPr>
        <w:spacing w:after="0"/>
        <w:ind w:left="0"/>
        <w:jc w:val="both"/>
      </w:pPr>
      <w:r>
        <w:rPr>
          <w:rFonts w:ascii="Times New Roman"/>
          <w:b w:val="false"/>
          <w:i w:val="false"/>
          <w:color w:val="000000"/>
          <w:sz w:val="28"/>
        </w:rPr>
        <w:t>
      6. Қосымша бағалау нүктелері экожүйеге және өсімдіктерге әсер ету бөлігінде атмосфералық ауа сапасының экологиялық нормативтері белгіленген ластағыш заттар үшін айқындалады. Мұндай экологиялық нормативтердің сақталуын бағалау нүктелері агломерациялардан кемінде жиырма километр және басқа қалалық құрылысжайлар мен өнеркәсіп аймақтарынан кемінде бес километр кем емес қашықтықта орнатылуға тиіс.</w:t>
      </w:r>
    </w:p>
    <w:p>
      <w:pPr>
        <w:spacing w:after="0"/>
        <w:ind w:left="0"/>
        <w:jc w:val="both"/>
      </w:pPr>
      <w:r>
        <w:rPr>
          <w:rFonts w:ascii="Times New Roman"/>
          <w:b w:val="false"/>
          <w:i w:val="false"/>
          <w:color w:val="000000"/>
          <w:sz w:val="28"/>
        </w:rPr>
        <w:t>
      7. Егер әсер ету саласы шегінде қоныстану аумақтары орналасқан болса, онда қосымша бағалау нүктелері белгіленуі керек.</w:t>
      </w:r>
    </w:p>
    <w:p>
      <w:pPr>
        <w:spacing w:after="0"/>
        <w:ind w:left="0"/>
        <w:jc w:val="both"/>
      </w:pPr>
      <w:r>
        <w:rPr>
          <w:rFonts w:ascii="Times New Roman"/>
          <w:b w:val="false"/>
          <w:i w:val="false"/>
          <w:color w:val="000000"/>
          <w:sz w:val="28"/>
        </w:rPr>
        <w:t>
      8. Орналасқан жерін және бағалау нүктелерінің санын анықтау негіздемесі экологиялық рұқсатта көрсетілуге тиіс.</w:t>
      </w:r>
    </w:p>
    <w:p>
      <w:pPr>
        <w:spacing w:after="0"/>
        <w:ind w:left="0"/>
        <w:jc w:val="both"/>
      </w:pPr>
      <w:r>
        <w:rPr>
          <w:rFonts w:ascii="Times New Roman"/>
          <w:b w:val="false"/>
          <w:i w:val="false"/>
          <w:color w:val="000000"/>
          <w:sz w:val="28"/>
        </w:rPr>
        <w:t>
      216-бап. Шығарындылардың стационарлық көздерін түгендеу</w:t>
      </w:r>
    </w:p>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халқы он мың адамнан асатын елді мекендерде атмосфералық ауаға ластағыш заттар шығарындыларының стационарлық көздерін түгендеуді қамтамасыз етеді.</w:t>
      </w:r>
    </w:p>
    <w:p>
      <w:pPr>
        <w:spacing w:after="0"/>
        <w:ind w:left="0"/>
        <w:jc w:val="both"/>
      </w:pPr>
      <w:r>
        <w:rPr>
          <w:rFonts w:ascii="Times New Roman"/>
          <w:b w:val="false"/>
          <w:i w:val="false"/>
          <w:color w:val="000000"/>
          <w:sz w:val="28"/>
        </w:rPr>
        <w:t>
      2. Шығарындылардың стационарлық көздерін түгендеу мынадай бастапқы деректер:</w:t>
      </w:r>
    </w:p>
    <w:p>
      <w:pPr>
        <w:spacing w:after="0"/>
        <w:ind w:left="0"/>
        <w:jc w:val="both"/>
      </w:pPr>
      <w:r>
        <w:rPr>
          <w:rFonts w:ascii="Times New Roman"/>
          <w:b w:val="false"/>
          <w:i w:val="false"/>
          <w:color w:val="000000"/>
          <w:sz w:val="28"/>
        </w:rPr>
        <w:t>
      1) берілген кешенді экологиялық рұқсаттар;</w:t>
      </w:r>
    </w:p>
    <w:p>
      <w:pPr>
        <w:spacing w:after="0"/>
        <w:ind w:left="0"/>
        <w:jc w:val="both"/>
      </w:pPr>
      <w:r>
        <w:rPr>
          <w:rFonts w:ascii="Times New Roman"/>
          <w:b w:val="false"/>
          <w:i w:val="false"/>
          <w:color w:val="000000"/>
          <w:sz w:val="28"/>
        </w:rPr>
        <w:t>
      2) әсер етуге берілген экологиялық рұқсаттар;</w:t>
      </w:r>
    </w:p>
    <w:p>
      <w:pPr>
        <w:spacing w:after="0"/>
        <w:ind w:left="0"/>
        <w:jc w:val="both"/>
      </w:pPr>
      <w:r>
        <w:rPr>
          <w:rFonts w:ascii="Times New Roman"/>
          <w:b w:val="false"/>
          <w:i w:val="false"/>
          <w:color w:val="000000"/>
          <w:sz w:val="28"/>
        </w:rPr>
        <w:t>
      3) қоршаған ортаға әсер ету туралы ұсынылған декларациялар;</w:t>
      </w:r>
    </w:p>
    <w:p>
      <w:pPr>
        <w:spacing w:after="0"/>
        <w:ind w:left="0"/>
        <w:jc w:val="both"/>
      </w:pPr>
      <w:r>
        <w:rPr>
          <w:rFonts w:ascii="Times New Roman"/>
          <w:b w:val="false"/>
          <w:i w:val="false"/>
          <w:color w:val="000000"/>
          <w:sz w:val="28"/>
        </w:rPr>
        <w:t>
      4) IV санаттағы объектілер бойынша статистикалық ақпарат;</w:t>
      </w:r>
    </w:p>
    <w:p>
      <w:pPr>
        <w:spacing w:after="0"/>
        <w:ind w:left="0"/>
        <w:jc w:val="both"/>
      </w:pPr>
      <w:r>
        <w:rPr>
          <w:rFonts w:ascii="Times New Roman"/>
          <w:b w:val="false"/>
          <w:i w:val="false"/>
          <w:color w:val="000000"/>
          <w:sz w:val="28"/>
        </w:rPr>
        <w:t>
      5) мемлекеттік экологиялық мониторинг деректері;</w:t>
      </w:r>
    </w:p>
    <w:p>
      <w:pPr>
        <w:spacing w:after="0"/>
        <w:ind w:left="0"/>
        <w:jc w:val="both"/>
      </w:pPr>
      <w:r>
        <w:rPr>
          <w:rFonts w:ascii="Times New Roman"/>
          <w:b w:val="false"/>
          <w:i w:val="false"/>
          <w:color w:val="000000"/>
          <w:sz w:val="28"/>
        </w:rPr>
        <w:t>
      6) мемлекеттік экологиялық бақылау нәтижелері негізінде жүзеге асырылады.</w:t>
      </w:r>
    </w:p>
    <w:p>
      <w:pPr>
        <w:spacing w:after="0"/>
        <w:ind w:left="0"/>
        <w:jc w:val="both"/>
      </w:pPr>
      <w:r>
        <w:rPr>
          <w:rFonts w:ascii="Times New Roman"/>
          <w:b w:val="false"/>
          <w:i w:val="false"/>
          <w:color w:val="000000"/>
          <w:sz w:val="28"/>
        </w:rPr>
        <w:t>
      3. Шығарындылардың стационарлық көздерін түгендеуді жүзеге асыру, оның деректерін түзету, осындай түгендеу мен түзетуді жүргізу нәтижесінде алынған деректерді құжаттау және сақтау тәртібі қоршаған ортаны қорғау саласындағы уәкілетті орган бекіткен қағидаларға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217-бап. Атмосфералық ауа ластануының жиынтық есеп-қисаптары және елді мекендердің шекті жол берілетін шығарындыларының жиынтық томдары</w:t>
      </w:r>
    </w:p>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халқы он мың адамнан асатын елді мекендерде атмосфералық ауа ластануының жиынтық есеп-қисаптарын жүргізуді және олардың негізінде елді мекеннің шекті жол берілетін  шығарындыларының жиынтық томын жасауды қамтамасыз етеді.</w:t>
      </w:r>
    </w:p>
    <w:p>
      <w:pPr>
        <w:spacing w:after="0"/>
        <w:ind w:left="0"/>
        <w:jc w:val="both"/>
      </w:pPr>
      <w:r>
        <w:rPr>
          <w:rFonts w:ascii="Times New Roman"/>
          <w:b w:val="false"/>
          <w:i w:val="false"/>
          <w:color w:val="000000"/>
          <w:sz w:val="28"/>
        </w:rPr>
        <w:t xml:space="preserve">
      2. Елді мекеннің атмосфералық ауасы ластануының жиынтық </w:t>
      </w:r>
      <w:r>
        <w:br/>
      </w:r>
      <w:r>
        <w:rPr>
          <w:rFonts w:ascii="Times New Roman"/>
          <w:b w:val="false"/>
          <w:i w:val="false"/>
          <w:color w:val="000000"/>
          <w:sz w:val="28"/>
        </w:rPr>
        <w:t>есеп-қисабы тиісті елді мекеннің аумағында орналасқан немесе пайдаланылатын барлық стационарлық және жылжымалы көздер шығарындыларының атмосфералық ауаға жиынтық әсерінің, сондай-ақ ластағыш заттардың жерге жақын нақты және болжамды концентрациясының есеп-қисабын білдіреді.</w:t>
      </w:r>
    </w:p>
    <w:p>
      <w:pPr>
        <w:spacing w:after="0"/>
        <w:ind w:left="0"/>
        <w:jc w:val="both"/>
      </w:pPr>
      <w:r>
        <w:rPr>
          <w:rFonts w:ascii="Times New Roman"/>
          <w:b w:val="false"/>
          <w:i w:val="false"/>
          <w:color w:val="000000"/>
          <w:sz w:val="28"/>
        </w:rPr>
        <w:t>
      3. Атмосфералық ауа ластануының жиынтық есеп-қисаптарын дайындау тиісті елді мекеннің әуе бассейніне жиынтық антропогендік жүктемені бағалау, оның сапасының өзгеруін болжау және шығарындыларды реттеу және қысқарту жөніндегі шараларды әзірлеу мақсатында жүзеге асырылады.</w:t>
      </w:r>
    </w:p>
    <w:p>
      <w:pPr>
        <w:spacing w:after="0"/>
        <w:ind w:left="0"/>
        <w:jc w:val="both"/>
      </w:pPr>
      <w:r>
        <w:rPr>
          <w:rFonts w:ascii="Times New Roman"/>
          <w:b w:val="false"/>
          <w:i w:val="false"/>
          <w:color w:val="000000"/>
          <w:sz w:val="28"/>
        </w:rPr>
        <w:t>
      4. Елді мекеннің атмосфералық ауасының ластануын есептеу үшін бастапқы деректер ретінде мынадай материалдар:</w:t>
      </w:r>
    </w:p>
    <w:p>
      <w:pPr>
        <w:spacing w:after="0"/>
        <w:ind w:left="0"/>
        <w:jc w:val="both"/>
      </w:pPr>
      <w:r>
        <w:rPr>
          <w:rFonts w:ascii="Times New Roman"/>
          <w:b w:val="false"/>
          <w:i w:val="false"/>
          <w:color w:val="000000"/>
          <w:sz w:val="28"/>
        </w:rPr>
        <w:t>
      1) шығарындылардың стационарлық көздерін түгендеу нәтижелері;</w:t>
      </w:r>
    </w:p>
    <w:p>
      <w:pPr>
        <w:spacing w:after="0"/>
        <w:ind w:left="0"/>
        <w:jc w:val="both"/>
      </w:pPr>
      <w:r>
        <w:rPr>
          <w:rFonts w:ascii="Times New Roman"/>
          <w:b w:val="false"/>
          <w:i w:val="false"/>
          <w:color w:val="000000"/>
          <w:sz w:val="28"/>
        </w:rPr>
        <w:t>
      2) құрылысы немесе реконструкциясы жобалау кезеңінде болатын жаңа стационарлық шығарындылар көздері туралы деректер, оның ішінде жол берілетін шығарындылар нормативтерінің жобалары, объектілерді салуға (реконструкциялауға) арналған жобалау құжаттамасы;</w:t>
      </w:r>
    </w:p>
    <w:p>
      <w:pPr>
        <w:spacing w:after="0"/>
        <w:ind w:left="0"/>
        <w:jc w:val="both"/>
      </w:pPr>
      <w:r>
        <w:rPr>
          <w:rFonts w:ascii="Times New Roman"/>
          <w:b w:val="false"/>
          <w:i w:val="false"/>
          <w:color w:val="000000"/>
          <w:sz w:val="28"/>
        </w:rPr>
        <w:t>
      3) шығарындылардың жұмыс істеп тұрған және жобаланатын стационарлық көздері көрсетілген елді мекеннің ахуалдық жоспары;</w:t>
      </w:r>
    </w:p>
    <w:p>
      <w:pPr>
        <w:spacing w:after="0"/>
        <w:ind w:left="0"/>
        <w:jc w:val="both"/>
      </w:pPr>
      <w:r>
        <w:rPr>
          <w:rFonts w:ascii="Times New Roman"/>
          <w:b w:val="false"/>
          <w:i w:val="false"/>
          <w:color w:val="000000"/>
          <w:sz w:val="28"/>
        </w:rPr>
        <w:t>
      4) жылжымалы көздер туралы, оның ішінде қозғалтқыш және пайдаланылатын отын немесе энергия көзі түрлері бойынша бөле отырып, елді мекенде пайдаланылатын автокөлік құралдары паркінің саны, құрамы және ұлғаю (қысқару) динамикасы туралы статистикалық және талдамалық ақпарат, елді мекендерде автокөлік ағындарын бөлудің карта-схемалары;</w:t>
      </w:r>
    </w:p>
    <w:p>
      <w:pPr>
        <w:spacing w:after="0"/>
        <w:ind w:left="0"/>
        <w:jc w:val="both"/>
      </w:pPr>
      <w:r>
        <w:rPr>
          <w:rFonts w:ascii="Times New Roman"/>
          <w:b w:val="false"/>
          <w:i w:val="false"/>
          <w:color w:val="000000"/>
          <w:sz w:val="28"/>
        </w:rPr>
        <w:t>
      5) шығарындыларды азайтуға бағытталған іске асырылатын және жоспарланған іс-шаралар туралы ақпарат, оның ішінде қоршаған ортаны қорғау жөніндегі іс-шаралардың бекітілген жоспарлары, экологиялық тиімділікті арттыру бағдарламалары;</w:t>
      </w:r>
    </w:p>
    <w:p>
      <w:pPr>
        <w:spacing w:after="0"/>
        <w:ind w:left="0"/>
        <w:jc w:val="both"/>
      </w:pPr>
      <w:r>
        <w:rPr>
          <w:rFonts w:ascii="Times New Roman"/>
          <w:b w:val="false"/>
          <w:i w:val="false"/>
          <w:color w:val="000000"/>
          <w:sz w:val="28"/>
        </w:rPr>
        <w:t>
      6) елді мекендер шегінде шығарындыларды азайтуға бағытталған қоршаған ортаны қорғау бойынша іске асырылатын және жоспарланған шаралар туралы ақпарат;</w:t>
      </w:r>
    </w:p>
    <w:p>
      <w:pPr>
        <w:spacing w:after="0"/>
        <w:ind w:left="0"/>
        <w:jc w:val="both"/>
      </w:pPr>
      <w:r>
        <w:rPr>
          <w:rFonts w:ascii="Times New Roman"/>
          <w:b w:val="false"/>
          <w:i w:val="false"/>
          <w:color w:val="000000"/>
          <w:sz w:val="28"/>
        </w:rPr>
        <w:t>
      7) өзге статистикалық және талдамалық ақпарат пайдаланылады.</w:t>
      </w:r>
    </w:p>
    <w:p>
      <w:pPr>
        <w:spacing w:after="0"/>
        <w:ind w:left="0"/>
        <w:jc w:val="both"/>
      </w:pPr>
      <w:r>
        <w:rPr>
          <w:rFonts w:ascii="Times New Roman"/>
          <w:b w:val="false"/>
          <w:i w:val="false"/>
          <w:color w:val="000000"/>
          <w:sz w:val="28"/>
        </w:rPr>
        <w:t>
      5. Елді мекеннің атмосфералық ауасы ластануының жиынтық есеп-қисаптары бес жылда кемінде бір рет жүргізіледі және елді мекеннің шекті жол берілетін шығарындыларының жиынтық томын әзірлеу, түзету және толықтыру үшін негіз ретінде пайдаланылады.</w:t>
      </w:r>
    </w:p>
    <w:p>
      <w:pPr>
        <w:spacing w:after="0"/>
        <w:ind w:left="0"/>
        <w:jc w:val="both"/>
      </w:pPr>
      <w:r>
        <w:rPr>
          <w:rFonts w:ascii="Times New Roman"/>
          <w:b w:val="false"/>
          <w:i w:val="false"/>
          <w:color w:val="000000"/>
          <w:sz w:val="28"/>
        </w:rPr>
        <w:t>
      6. Елді мекеннің шекті жол берілетін шығарындыларының жиынтық томы қала құрылысы және құрылыс қызметін одан әрі негіздеу, көлік инфрақұрылымы объектілерін жоспарлау, көлік саласындағы мемлекеттік реттеу және басқару, қоршаған ортаны қорғау жөніндегі іс-шараларды жоспарлау мақсатында елді мекеннің әуе бассейнінің нақты және болжамды экологиялық сыйымдылығын айқындайтын тұрақты қолданыста болатын және қайта өңделетін құжат болып табылады.</w:t>
      </w:r>
    </w:p>
    <w:p>
      <w:pPr>
        <w:spacing w:after="0"/>
        <w:ind w:left="0"/>
        <w:jc w:val="both"/>
      </w:pPr>
      <w:r>
        <w:rPr>
          <w:rFonts w:ascii="Times New Roman"/>
          <w:b w:val="false"/>
          <w:i w:val="false"/>
          <w:color w:val="000000"/>
          <w:sz w:val="28"/>
        </w:rPr>
        <w:t>
      7. Тиісті елді мекендердің әкімдіктері атмосфера ластануының жиынтық есеп-қисаптарын жүргізуге және шекті жол берілетін шығарындылардың жиынтық томын әзірлеуге тапсырыс берушілер болып табылады.</w:t>
      </w:r>
    </w:p>
    <w:p>
      <w:pPr>
        <w:spacing w:after="0"/>
        <w:ind w:left="0"/>
        <w:jc w:val="both"/>
      </w:pPr>
      <w:r>
        <w:rPr>
          <w:rFonts w:ascii="Times New Roman"/>
          <w:b w:val="false"/>
          <w:i w:val="false"/>
          <w:color w:val="000000"/>
          <w:sz w:val="28"/>
        </w:rPr>
        <w:t>
      8. Атмосфера ластануының жиынтық есеп-қисаптарын жүргізуді және шекті жол берілетін шығарындылардың жиынтық томдарын әзірлеуді қоршаған ортаны қорғау саласындағы жұмыстарды орындауға және қызметтерді көрсетуге лицензиясы бар ұйымдар Қазақстан Республикасының мемлекеттік сатып алу туралы заңнамасына сәйкес тапсырыс берушімен жасалатын шарт негізінде "І санаттағы объектілер үшін табиғатты қорғауды жобалау, нормалау" кіші түрі бойынша жүзеге асыруға құқылы.</w:t>
      </w:r>
    </w:p>
    <w:p>
      <w:pPr>
        <w:spacing w:after="0"/>
        <w:ind w:left="0"/>
        <w:jc w:val="both"/>
      </w:pPr>
      <w:r>
        <w:rPr>
          <w:rFonts w:ascii="Times New Roman"/>
          <w:b w:val="false"/>
          <w:i w:val="false"/>
          <w:color w:val="000000"/>
          <w:sz w:val="28"/>
        </w:rPr>
        <w:t>
      9. Елді мекеннің шекті жол берілетін шығарындыларының жиынтық томына жобаны әзірлеуші қол қояды, қоршаған ортаны қорғау және санитариялық-эпидемиологиялық қызмет саласындағы уәкілетті органның аумақтық бөлімшелерімен келісіледі және оны тапсырыс беруші бекітеді.</w:t>
      </w:r>
    </w:p>
    <w:p>
      <w:pPr>
        <w:spacing w:after="0"/>
        <w:ind w:left="0"/>
        <w:jc w:val="both"/>
      </w:pPr>
      <w:r>
        <w:rPr>
          <w:rFonts w:ascii="Times New Roman"/>
          <w:b w:val="false"/>
          <w:i w:val="false"/>
          <w:color w:val="000000"/>
          <w:sz w:val="28"/>
        </w:rPr>
        <w:t>
      10. Елді мекеннің шекті жол берілетін шығарындыларының жиынтық томы:</w:t>
      </w:r>
    </w:p>
    <w:p>
      <w:pPr>
        <w:spacing w:after="0"/>
        <w:ind w:left="0"/>
        <w:jc w:val="both"/>
      </w:pPr>
      <w:r>
        <w:rPr>
          <w:rFonts w:ascii="Times New Roman"/>
          <w:b w:val="false"/>
          <w:i w:val="false"/>
          <w:color w:val="000000"/>
          <w:sz w:val="28"/>
        </w:rPr>
        <w:t>
      1) экологиялық бағалау жүргізу кезінде;</w:t>
      </w:r>
    </w:p>
    <w:p>
      <w:pPr>
        <w:spacing w:after="0"/>
        <w:ind w:left="0"/>
        <w:jc w:val="both"/>
      </w:pPr>
      <w:r>
        <w:rPr>
          <w:rFonts w:ascii="Times New Roman"/>
          <w:b w:val="false"/>
          <w:i w:val="false"/>
          <w:color w:val="000000"/>
          <w:sz w:val="28"/>
        </w:rPr>
        <w:t>
      2) қала құрылысы және құрылыс құжаттамасын әзірлеу кезінде;</w:t>
      </w:r>
    </w:p>
    <w:p>
      <w:pPr>
        <w:spacing w:after="0"/>
        <w:ind w:left="0"/>
        <w:jc w:val="both"/>
      </w:pPr>
      <w:r>
        <w:rPr>
          <w:rFonts w:ascii="Times New Roman"/>
          <w:b w:val="false"/>
          <w:i w:val="false"/>
          <w:color w:val="000000"/>
          <w:sz w:val="28"/>
        </w:rPr>
        <w:t>
      3) объектілер мен кешендерді жою туралы шешімдер қабылдау кезінде;</w:t>
      </w:r>
    </w:p>
    <w:p>
      <w:pPr>
        <w:spacing w:after="0"/>
        <w:ind w:left="0"/>
        <w:jc w:val="both"/>
      </w:pPr>
      <w:r>
        <w:rPr>
          <w:rFonts w:ascii="Times New Roman"/>
          <w:b w:val="false"/>
          <w:i w:val="false"/>
          <w:color w:val="000000"/>
          <w:sz w:val="28"/>
        </w:rPr>
        <w:t>
      4) қоғамдық көлікті, коммуналдық шаруашылықты дамыту жоспарларын, халықтың экологиялық жағынан неғұрлым қауіпсіз көлік түрлеріне көшуін ынталандыру жөніндегі шараларды әзірлеу, экологиялық жағынан тиімді қала құрылысы және құрылыс шешімдерін енгізу кезінде;</w:t>
      </w:r>
    </w:p>
    <w:p>
      <w:pPr>
        <w:spacing w:after="0"/>
        <w:ind w:left="0"/>
        <w:jc w:val="both"/>
      </w:pPr>
      <w:r>
        <w:rPr>
          <w:rFonts w:ascii="Times New Roman"/>
          <w:b w:val="false"/>
          <w:i w:val="false"/>
          <w:color w:val="000000"/>
          <w:sz w:val="28"/>
        </w:rPr>
        <w:t>
      5) жол берілетін шығарындылар нормативтерін белгілеу кезінде;</w:t>
      </w:r>
    </w:p>
    <w:p>
      <w:pPr>
        <w:spacing w:after="0"/>
        <w:ind w:left="0"/>
        <w:jc w:val="both"/>
      </w:pPr>
      <w:r>
        <w:rPr>
          <w:rFonts w:ascii="Times New Roman"/>
          <w:b w:val="false"/>
          <w:i w:val="false"/>
          <w:color w:val="000000"/>
          <w:sz w:val="28"/>
        </w:rPr>
        <w:t>
      6) жол берілетін шығарындылардың белгіленген нормативтерін сақтау бөлігінде мемлекеттік экологиялық бақылауды жүзеге асыру кезінде;</w:t>
      </w:r>
    </w:p>
    <w:p>
      <w:pPr>
        <w:spacing w:after="0"/>
        <w:ind w:left="0"/>
        <w:jc w:val="both"/>
      </w:pPr>
      <w:r>
        <w:rPr>
          <w:rFonts w:ascii="Times New Roman"/>
          <w:b w:val="false"/>
          <w:i w:val="false"/>
          <w:color w:val="000000"/>
          <w:sz w:val="28"/>
        </w:rPr>
        <w:t>
      7) мемлекеттік органдардың қоршаған ортаны қорғау мәселелері жөніндегі есептілігін жасау кезінде;</w:t>
      </w:r>
    </w:p>
    <w:p>
      <w:pPr>
        <w:spacing w:after="0"/>
        <w:ind w:left="0"/>
        <w:jc w:val="both"/>
      </w:pPr>
      <w:r>
        <w:rPr>
          <w:rFonts w:ascii="Times New Roman"/>
          <w:b w:val="false"/>
          <w:i w:val="false"/>
          <w:color w:val="000000"/>
          <w:sz w:val="28"/>
        </w:rPr>
        <w:t>
      8) атмосфералық ауаны қорғау жөніндегі іс-шараларды жоспарлау және іске асыру кезінде пайдаланылады.</w:t>
      </w:r>
    </w:p>
    <w:p>
      <w:pPr>
        <w:spacing w:after="0"/>
        <w:ind w:left="0"/>
        <w:jc w:val="both"/>
      </w:pPr>
      <w:r>
        <w:rPr>
          <w:rFonts w:ascii="Times New Roman"/>
          <w:b w:val="false"/>
          <w:i w:val="false"/>
          <w:color w:val="000000"/>
          <w:sz w:val="28"/>
        </w:rPr>
        <w:t>
      218-бап. Атмосфералық ауаны қорғау жөніндегі экологиялық талаптар туралы жалпы ережелер</w:t>
      </w:r>
    </w:p>
    <w:p>
      <w:pPr>
        <w:spacing w:after="0"/>
        <w:ind w:left="0"/>
        <w:jc w:val="both"/>
      </w:pPr>
      <w:r>
        <w:rPr>
          <w:rFonts w:ascii="Times New Roman"/>
          <w:b w:val="false"/>
          <w:i w:val="false"/>
          <w:color w:val="000000"/>
          <w:sz w:val="28"/>
        </w:rPr>
        <w:t>
      1. Атмосфералық ауаға зиянды антропогендік әсер етудің алдын алу мақсатында Қазақстан Республикасының экологиялық заңнамасында адамның қызметін жүзеге асыру кезінде сақтауы үшін міндетті атмосфералық ауаны қорғау жөніндегі экологиялық талаптар белгіленеді.</w:t>
      </w:r>
    </w:p>
    <w:p>
      <w:pPr>
        <w:spacing w:after="0"/>
        <w:ind w:left="0"/>
        <w:jc w:val="both"/>
      </w:pPr>
      <w:r>
        <w:rPr>
          <w:rFonts w:ascii="Times New Roman"/>
          <w:b w:val="false"/>
          <w:i w:val="false"/>
          <w:color w:val="000000"/>
          <w:sz w:val="28"/>
        </w:rPr>
        <w:t>
      2. Адамның өмірі мен денсаулығы үшін және қоршаған орта үшін қауіптілік дәрежесі ғылыми белгіленбеген заттарды атмосфералық ауаға шығаруға тыйым салынады.</w:t>
      </w:r>
    </w:p>
    <w:p>
      <w:pPr>
        <w:spacing w:after="0"/>
        <w:ind w:left="0"/>
        <w:jc w:val="both"/>
      </w:pPr>
      <w:r>
        <w:rPr>
          <w:rFonts w:ascii="Times New Roman"/>
          <w:b w:val="false"/>
          <w:i w:val="false"/>
          <w:color w:val="000000"/>
          <w:sz w:val="28"/>
        </w:rPr>
        <w:t>
      219-бап. Газды тазарту қондырғыларын пайдалану кезіндегі атмосфералық ауаны қорғау жөніндегі экологиялық талаптар</w:t>
      </w:r>
    </w:p>
    <w:p>
      <w:pPr>
        <w:spacing w:after="0"/>
        <w:ind w:left="0"/>
        <w:jc w:val="both"/>
      </w:pPr>
      <w:r>
        <w:rPr>
          <w:rFonts w:ascii="Times New Roman"/>
          <w:b w:val="false"/>
          <w:i w:val="false"/>
          <w:color w:val="000000"/>
          <w:sz w:val="28"/>
        </w:rPr>
        <w:t>
      1. Газдарды тазарту қондырғыларының тиісті экологиялық рұқсаттарының талаптарында көзделмеген I және II санаттағы объектілерді және атмосфералық ауаға ластағыш заттардың шығарылуын бақылау құралдарын орналастыруға, пайдалануға беруге және пайдалануға тыйым салынады.</w:t>
      </w:r>
    </w:p>
    <w:p>
      <w:pPr>
        <w:spacing w:after="0"/>
        <w:ind w:left="0"/>
        <w:jc w:val="both"/>
      </w:pPr>
      <w:r>
        <w:rPr>
          <w:rFonts w:ascii="Times New Roman"/>
          <w:b w:val="false"/>
          <w:i w:val="false"/>
          <w:color w:val="000000"/>
          <w:sz w:val="28"/>
        </w:rPr>
        <w:t>
      2. Газды тазалау қондырғысы деп бөлінетін газдарды ластағыш заттардан тазарту және (немесе) оларды залалсыздандыру үшін пайдаланылатын құрылысжай, жабдық және аппаратура түсініледі.</w:t>
      </w:r>
    </w:p>
    <w:p>
      <w:pPr>
        <w:spacing w:after="0"/>
        <w:ind w:left="0"/>
        <w:jc w:val="both"/>
      </w:pPr>
      <w:r>
        <w:rPr>
          <w:rFonts w:ascii="Times New Roman"/>
          <w:b w:val="false"/>
          <w:i w:val="false"/>
          <w:color w:val="000000"/>
          <w:sz w:val="28"/>
        </w:rPr>
        <w:t>
      3. Газды тазарту қондырғыларын пайдалану қоршаған ортаны қорғау саласындағы уәкілетті орган бекіткен қағидаларға сәйкес жүзеге асырылады.</w:t>
      </w:r>
    </w:p>
    <w:p>
      <w:pPr>
        <w:spacing w:after="0"/>
        <w:ind w:left="0"/>
        <w:jc w:val="both"/>
      </w:pPr>
      <w:r>
        <w:rPr>
          <w:rFonts w:ascii="Times New Roman"/>
          <w:b w:val="false"/>
          <w:i w:val="false"/>
          <w:color w:val="000000"/>
          <w:sz w:val="28"/>
        </w:rPr>
        <w:t>
      4. Газды тазарту қондырғысы болмаған, ажыратылған немесе жобалық тазарту және (немесе) залалсыздандыру қамтамасыз етілмеген жағдайда, шығарындының тиісті көзін пайдалануға тыйым салынады.</w:t>
      </w:r>
    </w:p>
    <w:p>
      <w:pPr>
        <w:spacing w:after="0"/>
        <w:ind w:left="0"/>
        <w:jc w:val="both"/>
      </w:pPr>
      <w:r>
        <w:rPr>
          <w:rFonts w:ascii="Times New Roman"/>
          <w:b w:val="false"/>
          <w:i w:val="false"/>
          <w:color w:val="000000"/>
          <w:sz w:val="28"/>
        </w:rPr>
        <w:t>
      220-бап. Көлік және өзге де жылжымалы құралдарды өндіру және пайдалану кезінде атмосфералық ауаны қорғау жөніндегі экологиялық талаптар</w:t>
      </w:r>
    </w:p>
    <w:p>
      <w:pPr>
        <w:spacing w:after="0"/>
        <w:ind w:left="0"/>
        <w:jc w:val="both"/>
      </w:pPr>
      <w:r>
        <w:rPr>
          <w:rFonts w:ascii="Times New Roman"/>
          <w:b w:val="false"/>
          <w:i w:val="false"/>
          <w:color w:val="000000"/>
          <w:sz w:val="28"/>
        </w:rPr>
        <w:t xml:space="preserve">
      1. Қазақстан Республикасында шығарындыларында ластағыш заттардың болуы Еуразиялық экономикалық одақтың техникалық регламентінің талаптарына сәйкес келмейтін көлік және өзге де жылжымалы құралдарды өндіруге және пайдалануға тыйым салынады. </w:t>
      </w:r>
    </w:p>
    <w:p>
      <w:pPr>
        <w:spacing w:after="0"/>
        <w:ind w:left="0"/>
        <w:jc w:val="both"/>
      </w:pPr>
      <w:r>
        <w:rPr>
          <w:rFonts w:ascii="Times New Roman"/>
          <w:b w:val="false"/>
          <w:i w:val="false"/>
          <w:color w:val="000000"/>
          <w:sz w:val="28"/>
        </w:rPr>
        <w:t xml:space="preserve">
      2. Шығарындылары атмосфералық ауаға зиянды әсер ететін көлік және өзге де жылжымалы құралдар Қазақстан Республикасының заңнамасында айқындалған тәртіппен олардың Еуразиялық экономикалық одақтың техникалық регламентінің талаптарына сәйкестігі тұрғысынан тұрақты тексеруге (техникалық қарап-тексеруге) жатады. </w:t>
      </w:r>
    </w:p>
    <w:p>
      <w:pPr>
        <w:spacing w:after="0"/>
        <w:ind w:left="0"/>
        <w:jc w:val="both"/>
      </w:pPr>
      <w:r>
        <w:rPr>
          <w:rFonts w:ascii="Times New Roman"/>
          <w:b w:val="false"/>
          <w:i w:val="false"/>
          <w:color w:val="000000"/>
          <w:sz w:val="28"/>
        </w:rPr>
        <w:t>
      3. Қазақстан Республикасының Үкіметі, орталық атқарушы органдар және жергілікті атқарушы органдар әрқайсысы өз құзыреті шегінде атмосфералық ауаға көлік және өзге де жылжымалы құралдардан ластағыш заттардың шығарындыларын азайтуды ынталандыруға бағытталған шараларды жүзеге асыруға міндетті.</w:t>
      </w:r>
    </w:p>
    <w:p>
      <w:pPr>
        <w:spacing w:after="0"/>
        <w:ind w:left="0"/>
        <w:jc w:val="both"/>
      </w:pPr>
      <w:r>
        <w:rPr>
          <w:rFonts w:ascii="Times New Roman"/>
          <w:b w:val="false"/>
          <w:i w:val="false"/>
          <w:color w:val="000000"/>
          <w:sz w:val="28"/>
        </w:rPr>
        <w:t>
      4. Мемлекеттік экологиялық мониторингі нәтижелері бойынша тиісті әкімшілік-аумақтық бірліктер аумағында атмосфералық ауа сапасы нормативтерінің үш соңғы жыл ішінде тұрақты артуын анықталған жағдайда, облыстардың, республикалық маңызы бар қалалардың, астананың жергілікті өкілдік органдар атмосфералық ауаның антропогендік жүктемесін азайту мақсатында  өз құзыреті шегінде тиісті нормативтік құқықтық актілер қабылдау арқылы қоршаған ортаны қорғау саласындағы уәкілетті органмен келісім бойынша елді мекендер шегіндегі елді мекендерге немесе жекелеген аймақтарға, демалыс және туризм орындарына, ерекше қорғалатын табиғи аумақтарға көлік және өзге де жылжымалы құралдардың немесе олардың жекелеген түрлерінің кіруіне шектеу енгізуге, сондай-ақ олардың шегінде көлік және өзге де жылжымалы құралдардың жүруін реттеуге құқылы.</w:t>
      </w:r>
    </w:p>
    <w:p>
      <w:pPr>
        <w:spacing w:after="0"/>
        <w:ind w:left="0"/>
        <w:jc w:val="both"/>
      </w:pPr>
      <w:r>
        <w:rPr>
          <w:rFonts w:ascii="Times New Roman"/>
          <w:b w:val="false"/>
          <w:i w:val="false"/>
          <w:color w:val="000000"/>
          <w:sz w:val="28"/>
        </w:rPr>
        <w:t>
      221-бап. Қалдықтарды сақтау, залалсыздандыру, көму және жағу кезінде атмосфералық ауаны қорғау жөніндегі экологиялық талаптар</w:t>
      </w:r>
    </w:p>
    <w:p>
      <w:pPr>
        <w:spacing w:after="0"/>
        <w:ind w:left="0"/>
        <w:jc w:val="both"/>
      </w:pPr>
      <w:r>
        <w:rPr>
          <w:rFonts w:ascii="Times New Roman"/>
          <w:b w:val="false"/>
          <w:i w:val="false"/>
          <w:color w:val="000000"/>
          <w:sz w:val="28"/>
        </w:rPr>
        <w:t>
      1. Атмосфералық ауаны ластау көзі болуы мүмкін қалдықтарды арнайы жабдықталған жерлерден тыс және Қазақстан Республикасының экологиялық заңнамасында көзделген талаптарға сәйкес келетін арнайы құрылысжайларды, қондырғылар мен жабдықтарды қолданбай сақтауға, залалсыздандыруға, көмуге және жағуға тыйым салынады.</w:t>
      </w:r>
    </w:p>
    <w:p>
      <w:pPr>
        <w:spacing w:after="0"/>
        <w:ind w:left="0"/>
        <w:jc w:val="both"/>
      </w:pPr>
      <w:r>
        <w:rPr>
          <w:rFonts w:ascii="Times New Roman"/>
          <w:b w:val="false"/>
          <w:i w:val="false"/>
          <w:color w:val="000000"/>
          <w:sz w:val="28"/>
        </w:rPr>
        <w:t>
      2. Қалдықтары атмосфералық ауаны ластау көздері болып табылатын заңды тұлғалар мен дара кәсіпкерлер Қазақстан Республикасының экологиялық заңнамасына сәйкес мұндай қалдықтарды оларды сақтаудың, залалсыздандырудың, қайта өңдеудің, кәдеге жаратудың немесе жоюдың мамандандырылған орындарына уақтылы әкетілуін қамтамасыз етуге міндетті.</w:t>
      </w:r>
    </w:p>
    <w:p>
      <w:pPr>
        <w:spacing w:after="0"/>
        <w:ind w:left="0"/>
        <w:jc w:val="both"/>
      </w:pPr>
      <w:r>
        <w:rPr>
          <w:rFonts w:ascii="Times New Roman"/>
          <w:b w:val="false"/>
          <w:i w:val="false"/>
          <w:color w:val="000000"/>
          <w:sz w:val="28"/>
        </w:rPr>
        <w:t>
      222-бап. Қолайсыз метеорологиялық жағдайлар туындаған кезде атмосфералық ауаны қорғау жөніндегі экологиялық талаптар</w:t>
      </w:r>
    </w:p>
    <w:p>
      <w:pPr>
        <w:spacing w:after="0"/>
        <w:ind w:left="0"/>
        <w:jc w:val="both"/>
      </w:pPr>
      <w:r>
        <w:rPr>
          <w:rFonts w:ascii="Times New Roman"/>
          <w:b w:val="false"/>
          <w:i w:val="false"/>
          <w:color w:val="000000"/>
          <w:sz w:val="28"/>
        </w:rPr>
        <w:t>
      1. Осы Кодекстің мақсаттары үшін қолайсыз метеорологиялық жағдайлар деп халықтың өмірі және (немесе) денсаулығы үшін қауіп төндіретін концентрацияларда атмосфералық ауаның жер бетіне жақын қабатына ластағыш заттардың жиналуына ықпал ететін метеорологиялық жағдайлар түсіндіріледі.</w:t>
      </w:r>
    </w:p>
    <w:p>
      <w:pPr>
        <w:spacing w:after="0"/>
        <w:ind w:left="0"/>
        <w:jc w:val="both"/>
      </w:pPr>
      <w:r>
        <w:rPr>
          <w:rFonts w:ascii="Times New Roman"/>
          <w:b w:val="false"/>
          <w:i w:val="false"/>
          <w:color w:val="000000"/>
          <w:sz w:val="28"/>
        </w:rPr>
        <w:t>
      2. Қалалық және өзге де елді мекендерде қолайсыз метеорологиялық жағдайлар туындаған кезде осындай әкімшілік-аумақтық бірліктердің жергілікті атқарушы органдары халық арасында тиісті ақпаратты дереу таратуды қамтамасыз етеді, сондай-ақ осы Кодекске сәйкес қолайсыз метеорологиялық жағдайлардың әсер ету кезеңінде атмосфералық ауаға ластағыш заттардың шығарындыларын реттеу жөніндегі уақытша шараларды енгізеді.</w:t>
      </w:r>
    </w:p>
    <w:p>
      <w:pPr>
        <w:spacing w:after="0"/>
        <w:ind w:left="0"/>
        <w:jc w:val="both"/>
      </w:pPr>
      <w:r>
        <w:rPr>
          <w:rFonts w:ascii="Times New Roman"/>
          <w:b w:val="false"/>
          <w:i w:val="false"/>
          <w:color w:val="000000"/>
          <w:sz w:val="28"/>
        </w:rPr>
        <w:t>
      3. Қалалық және өзге де елді мекендерде атмосфералық ауаның қолайсыз метеорологиялық жағдайлардан туындаған қысқа мерзімді ластануы кезеңінде тиісті әкімшілік-аумақтық бірліктер шегінде шығарындылардың стационарлық көздері бар заңды тұлғалар, дара кәсіпкерлер тиісті әкімшілік-аумақтық бірліктің жергілікті атқарушы органы уақытша енгізген стационарлық көздердің шығарындыларын төмендету жөніндегі талаптарды, тіпті оларды пайдалануды ішінара немесе толық тоқтатуға дейін сақтауға міндетті.</w:t>
      </w:r>
    </w:p>
    <w:p>
      <w:pPr>
        <w:spacing w:after="0"/>
        <w:ind w:left="0"/>
        <w:jc w:val="both"/>
      </w:pPr>
      <w:r>
        <w:rPr>
          <w:rFonts w:ascii="Times New Roman"/>
          <w:b w:val="false"/>
          <w:i w:val="false"/>
          <w:color w:val="000000"/>
          <w:sz w:val="28"/>
        </w:rPr>
        <w:t>
      Осы тармақтың бірінші бөлігінің талабы Қазақстан Республикасының заңнамасына сәйкес пайдалануды ішінара немесе толық тоқтатуға жол берілмейтін стационарлық көздерге қолданылмайды.</w:t>
      </w:r>
    </w:p>
    <w:p>
      <w:pPr>
        <w:spacing w:after="0"/>
        <w:ind w:left="0"/>
        <w:jc w:val="both"/>
      </w:pPr>
      <w:r>
        <w:rPr>
          <w:rFonts w:ascii="Times New Roman"/>
          <w:b w:val="false"/>
          <w:i w:val="false"/>
          <w:color w:val="000000"/>
          <w:sz w:val="28"/>
        </w:rPr>
        <w:t>
      4. Орын алған немесе болжамды қолайсыз метеорологиялық жағдайлар туралы ақпаратты Ұлттық гидрометеорологиялық қызмет тиісті жергілікті атқарушы органға және қоршаған ортаны қорғау саласындағы уәкілетті органның аумақтық бөлімшесіне ұсынады, олар заңды тұлғалардың, дара кәсіпкерлердің қолайсыз метеорологиялық жағдайлардың әсер ету кезеңіне атмосфералық ауаға ластағыш заттардың шығарындыларын азайту жөніндегі іс-шараларды жүргізуін бақылауды қамтамасыз етеді.</w:t>
      </w:r>
    </w:p>
    <w:p>
      <w:pPr>
        <w:spacing w:after="0"/>
        <w:ind w:left="0"/>
        <w:jc w:val="both"/>
      </w:pPr>
      <w:r>
        <w:rPr>
          <w:rFonts w:ascii="Times New Roman"/>
          <w:b w:val="false"/>
          <w:i w:val="false"/>
          <w:color w:val="000000"/>
          <w:sz w:val="28"/>
        </w:rPr>
        <w:t>
      5. Қолайсыз метеорологиялық жағдайлар туралы ақпарат ұсынудың тәртібін, мұндай ақпараттың құрамы мен мазмұнына қойылатын талаптарды, оны жариялау және мүдделі тұлғаларға беру тәртібін қоршаған ортаны қорғау саласындағы уәкілетті орган белгілейді.</w:t>
      </w:r>
    </w:p>
    <w:p>
      <w:pPr>
        <w:spacing w:after="0"/>
        <w:ind w:left="0"/>
        <w:jc w:val="both"/>
      </w:pPr>
      <w:r>
        <w:rPr>
          <w:rFonts w:ascii="Times New Roman"/>
          <w:b w:val="false"/>
          <w:i w:val="false"/>
          <w:color w:val="000000"/>
          <w:sz w:val="28"/>
        </w:rPr>
        <w:t>
      223-бап. Авариялар кезінде атмосфералық ауаны қорғау жөніндегі экологиялық талаптар</w:t>
      </w:r>
    </w:p>
    <w:p>
      <w:pPr>
        <w:spacing w:after="0"/>
        <w:ind w:left="0"/>
        <w:jc w:val="both"/>
      </w:pPr>
      <w:r>
        <w:rPr>
          <w:rFonts w:ascii="Times New Roman"/>
          <w:b w:val="false"/>
          <w:i w:val="false"/>
          <w:color w:val="000000"/>
          <w:sz w:val="28"/>
        </w:rPr>
        <w:t>
      1.Атмосфералық ауаға ластағыш заттардың авариялық шығарындыларынан туындаған және адамның өмірі мен денсаулығына қауіп төндіретін атмосфералық ауаның сапасы нашарлаған кезде Қазақстан Республикасының азаматтық қорғау туралы заңнамасына сәйкес халықты қорғау жөніндегі шұғыл шаралар қолданылады.</w:t>
      </w:r>
    </w:p>
    <w:p>
      <w:pPr>
        <w:spacing w:after="0"/>
        <w:ind w:left="0"/>
        <w:jc w:val="both"/>
      </w:pPr>
      <w:r>
        <w:rPr>
          <w:rFonts w:ascii="Times New Roman"/>
          <w:b w:val="false"/>
          <w:i w:val="false"/>
          <w:color w:val="000000"/>
          <w:sz w:val="28"/>
        </w:rPr>
        <w:t>
      2. Нәтижесінде белгіленген экологиялық нормативтердің бұзылуы орын алатын немесе орын алуы мүмкін І және ІІ санаттағы объектілерде авариялық жағдай туындаған кезде, объектінің операторы кідіріссіз, бірақ кез келген жағдайда авариялық жағдай анықталған сәттен бастап екі сағаттан аспайтын мерзімде бұл туралы қоршаған ортаны қорғау саласындағы уәкілетті органға хабарлауға және атмосфералық ауаның ластануын болдырмау жөніндегі, тіпті тиісті стационарлық көздерді немесе жалпы алғанда объектіні пайдалануды ішінара немесе толық тоқтату, сондай-ақ осындай авариялық жағдайдан туындаған қоршаған орта үшін теріс салдарды жою жөніндегі барлық қажетті шараларды қолдануға міндетті.</w:t>
      </w:r>
    </w:p>
    <w:p>
      <w:pPr>
        <w:spacing w:after="0"/>
        <w:ind w:left="0"/>
        <w:jc w:val="both"/>
      </w:pPr>
      <w:r>
        <w:rPr>
          <w:rFonts w:ascii="Times New Roman"/>
          <w:b w:val="false"/>
          <w:i w:val="false"/>
          <w:color w:val="000000"/>
          <w:sz w:val="28"/>
        </w:rPr>
        <w:t>
      15-бөлім. Су объектілерін қорғау</w:t>
      </w:r>
    </w:p>
    <w:p>
      <w:pPr>
        <w:spacing w:after="0"/>
        <w:ind w:left="0"/>
        <w:jc w:val="both"/>
      </w:pPr>
      <w:r>
        <w:rPr>
          <w:rFonts w:ascii="Times New Roman"/>
          <w:b w:val="false"/>
          <w:i w:val="false"/>
          <w:color w:val="000000"/>
          <w:sz w:val="28"/>
        </w:rPr>
        <w:t>
      224-бап. Су объектілері және оларды қорғау</w:t>
      </w:r>
    </w:p>
    <w:p>
      <w:pPr>
        <w:spacing w:after="0"/>
        <w:ind w:left="0"/>
        <w:jc w:val="both"/>
      </w:pPr>
      <w:r>
        <w:rPr>
          <w:rFonts w:ascii="Times New Roman"/>
          <w:b w:val="false"/>
          <w:i w:val="false"/>
          <w:color w:val="000000"/>
          <w:sz w:val="28"/>
        </w:rPr>
        <w:t>
      1. Су объектілері Қазақстан Республикасының экологиялық заңнамасына сәйкес:</w:t>
      </w:r>
    </w:p>
    <w:p>
      <w:pPr>
        <w:spacing w:after="0"/>
        <w:ind w:left="0"/>
        <w:jc w:val="both"/>
      </w:pPr>
      <w:r>
        <w:rPr>
          <w:rFonts w:ascii="Times New Roman"/>
          <w:b w:val="false"/>
          <w:i w:val="false"/>
          <w:color w:val="000000"/>
          <w:sz w:val="28"/>
        </w:rPr>
        <w:t>
      1) антропогендік ластанудан;</w:t>
      </w:r>
    </w:p>
    <w:p>
      <w:pPr>
        <w:spacing w:after="0"/>
        <w:ind w:left="0"/>
        <w:jc w:val="both"/>
      </w:pPr>
      <w:r>
        <w:rPr>
          <w:rFonts w:ascii="Times New Roman"/>
          <w:b w:val="false"/>
          <w:i w:val="false"/>
          <w:color w:val="000000"/>
          <w:sz w:val="28"/>
        </w:rPr>
        <w:t>
      2) қоқыстанудан;</w:t>
      </w:r>
    </w:p>
    <w:p>
      <w:pPr>
        <w:spacing w:after="0"/>
        <w:ind w:left="0"/>
        <w:jc w:val="both"/>
      </w:pPr>
      <w:r>
        <w:rPr>
          <w:rFonts w:ascii="Times New Roman"/>
          <w:b w:val="false"/>
          <w:i w:val="false"/>
          <w:color w:val="000000"/>
          <w:sz w:val="28"/>
        </w:rPr>
        <w:t>
      3) сарқылудан қорғалуға жатады.</w:t>
      </w:r>
    </w:p>
    <w:p>
      <w:pPr>
        <w:spacing w:after="0"/>
        <w:ind w:left="0"/>
        <w:jc w:val="both"/>
      </w:pPr>
      <w:r>
        <w:rPr>
          <w:rFonts w:ascii="Times New Roman"/>
          <w:b w:val="false"/>
          <w:i w:val="false"/>
          <w:color w:val="000000"/>
          <w:sz w:val="28"/>
        </w:rPr>
        <w:t>
      2. Су объектілері Қазақстан Республикасының экологиялық заңнамасына сәйкес:</w:t>
      </w:r>
    </w:p>
    <w:p>
      <w:pPr>
        <w:spacing w:after="0"/>
        <w:ind w:left="0"/>
        <w:jc w:val="both"/>
      </w:pPr>
      <w:r>
        <w:rPr>
          <w:rFonts w:ascii="Times New Roman"/>
          <w:b w:val="false"/>
          <w:i w:val="false"/>
          <w:color w:val="000000"/>
          <w:sz w:val="28"/>
        </w:rPr>
        <w:t>
      1) халықтың өмірі мен денсаулығына зиян келтіруді;</w:t>
      </w:r>
    </w:p>
    <w:p>
      <w:pPr>
        <w:spacing w:after="0"/>
        <w:ind w:left="0"/>
        <w:jc w:val="both"/>
      </w:pPr>
      <w:r>
        <w:rPr>
          <w:rFonts w:ascii="Times New Roman"/>
          <w:b w:val="false"/>
          <w:i w:val="false"/>
          <w:color w:val="000000"/>
          <w:sz w:val="28"/>
        </w:rPr>
        <w:t>
      2) экологиялық жүйелердің жұмыс істеу орнықтылығының бұзылуын;</w:t>
      </w:r>
    </w:p>
    <w:p>
      <w:pPr>
        <w:spacing w:after="0"/>
        <w:ind w:left="0"/>
        <w:jc w:val="both"/>
      </w:pPr>
      <w:r>
        <w:rPr>
          <w:rFonts w:ascii="Times New Roman"/>
          <w:b w:val="false"/>
          <w:i w:val="false"/>
          <w:color w:val="000000"/>
          <w:sz w:val="28"/>
        </w:rPr>
        <w:t>
      3) жердің, ормандардың және табиғи ортаның өзге де құрамбөліктерінің шөлейттенуін, тозуын;</w:t>
      </w:r>
    </w:p>
    <w:p>
      <w:pPr>
        <w:spacing w:after="0"/>
        <w:ind w:left="0"/>
        <w:jc w:val="both"/>
      </w:pPr>
      <w:r>
        <w:rPr>
          <w:rFonts w:ascii="Times New Roman"/>
          <w:b w:val="false"/>
          <w:i w:val="false"/>
          <w:color w:val="000000"/>
          <w:sz w:val="28"/>
        </w:rPr>
        <w:t>
      4) биологиялық әртүрлілікті қысқартуды;</w:t>
      </w:r>
    </w:p>
    <w:p>
      <w:pPr>
        <w:spacing w:after="0"/>
        <w:ind w:left="0"/>
        <w:jc w:val="both"/>
      </w:pPr>
      <w:r>
        <w:rPr>
          <w:rFonts w:ascii="Times New Roman"/>
          <w:b w:val="false"/>
          <w:i w:val="false"/>
          <w:color w:val="000000"/>
          <w:sz w:val="28"/>
        </w:rPr>
        <w:t>
      5) экологиялық залал келтіруді болдырмау мақсатында қорғалуға жатады.</w:t>
      </w:r>
    </w:p>
    <w:p>
      <w:pPr>
        <w:spacing w:after="0"/>
        <w:ind w:left="0"/>
        <w:jc w:val="both"/>
      </w:pPr>
      <w:r>
        <w:rPr>
          <w:rFonts w:ascii="Times New Roman"/>
          <w:b w:val="false"/>
          <w:i w:val="false"/>
          <w:color w:val="000000"/>
          <w:sz w:val="28"/>
        </w:rPr>
        <w:t>
      3. Жер бетінің, жер қойнауының, жерүсті және жерасты суларының ластануын болдырмайтын, қалдықтарды орналастыру және сарқынды суларды ағызу үшін жабдықталған және оған арналған объектілерді қоспағанда, жерүсті немесе жерасты суларындағы концентрацияларда ластағыш заттардың немесе мемлекет белгілеген су сапасының экологиялық нормативтерінен асатын деңгейлерде физикалық әсер ету су объектілерінің ластануы болып танылады.</w:t>
      </w:r>
    </w:p>
    <w:p>
      <w:pPr>
        <w:spacing w:after="0"/>
        <w:ind w:left="0"/>
        <w:jc w:val="both"/>
      </w:pPr>
      <w:r>
        <w:rPr>
          <w:rFonts w:ascii="Times New Roman"/>
          <w:b w:val="false"/>
          <w:i w:val="false"/>
          <w:color w:val="000000"/>
          <w:sz w:val="28"/>
        </w:rPr>
        <w:t>
      Антропогендік және табиғи факторлар нәтижесінде су объектілеріне ластағыш заттардың түсуі, физикалық әсер ету, сондай-ақ су объектілерінде болатын химиялық, физикалық және биологиялық процестер нәтижесінде оларды ластағыш заттардың түзілуі су объектілерінің ластану көздері болып танылады.</w:t>
      </w:r>
    </w:p>
    <w:p>
      <w:pPr>
        <w:spacing w:after="0"/>
        <w:ind w:left="0"/>
        <w:jc w:val="both"/>
      </w:pPr>
      <w:r>
        <w:rPr>
          <w:rFonts w:ascii="Times New Roman"/>
          <w:b w:val="false"/>
          <w:i w:val="false"/>
          <w:color w:val="000000"/>
          <w:sz w:val="28"/>
        </w:rPr>
        <w:t>
      Су объектілерін қорғау диффузды ластануды (жер беті, топырақ, жер қойнауы немесе атмосфералық ауа арқылы ластану) қоса алғанда, ластанудың барлық түрлерінен жүзеге асырылады.</w:t>
      </w:r>
    </w:p>
    <w:p>
      <w:pPr>
        <w:spacing w:after="0"/>
        <w:ind w:left="0"/>
        <w:jc w:val="both"/>
      </w:pPr>
      <w:r>
        <w:rPr>
          <w:rFonts w:ascii="Times New Roman"/>
          <w:b w:val="false"/>
          <w:i w:val="false"/>
          <w:color w:val="000000"/>
          <w:sz w:val="28"/>
        </w:rPr>
        <w:t>
      4. Су объектілеріне қатты және ерімейтін қалдықтардың түсуі су объектілерінің қоқыстануы болып танылады.</w:t>
      </w:r>
    </w:p>
    <w:p>
      <w:pPr>
        <w:spacing w:after="0"/>
        <w:ind w:left="0"/>
        <w:jc w:val="both"/>
      </w:pPr>
      <w:r>
        <w:rPr>
          <w:rFonts w:ascii="Times New Roman"/>
          <w:b w:val="false"/>
          <w:i w:val="false"/>
          <w:color w:val="000000"/>
          <w:sz w:val="28"/>
        </w:rPr>
        <w:t>
      Су объектілерін қоқыстауға тыйым салынады.</w:t>
      </w:r>
    </w:p>
    <w:p>
      <w:pPr>
        <w:spacing w:after="0"/>
        <w:ind w:left="0"/>
        <w:jc w:val="both"/>
      </w:pPr>
      <w:r>
        <w:rPr>
          <w:rFonts w:ascii="Times New Roman"/>
          <w:b w:val="false"/>
          <w:i w:val="false"/>
          <w:color w:val="000000"/>
          <w:sz w:val="28"/>
        </w:rPr>
        <w:t>
      Су объектілерін қоқыстанудан қорғау мақсатында су объектілерінің су жинау алаңдарының, су объектілерінің мұз және қар қабаттарының, мұздықтардың қоқыстануына жол берілмейді.</w:t>
      </w:r>
    </w:p>
    <w:p>
      <w:pPr>
        <w:spacing w:after="0"/>
        <w:ind w:left="0"/>
        <w:jc w:val="both"/>
      </w:pPr>
      <w:r>
        <w:rPr>
          <w:rFonts w:ascii="Times New Roman"/>
          <w:b w:val="false"/>
          <w:i w:val="false"/>
          <w:color w:val="000000"/>
          <w:sz w:val="28"/>
        </w:rPr>
        <w:t>
      5. Жерүсті сулары ағынының, қорының азаюы немесе жерасты сулары қорының ең төменгі рұқсат етілген деңгейден төмен қысқаруы су объектілерінің сарқылуы болып танылады.</w:t>
      </w:r>
    </w:p>
    <w:p>
      <w:pPr>
        <w:spacing w:after="0"/>
        <w:ind w:left="0"/>
        <w:jc w:val="both"/>
      </w:pPr>
      <w:r>
        <w:rPr>
          <w:rFonts w:ascii="Times New Roman"/>
          <w:b w:val="false"/>
          <w:i w:val="false"/>
          <w:color w:val="000000"/>
          <w:sz w:val="28"/>
        </w:rPr>
        <w:t>
      Су объектілерінің сарқылуын болдырмауға бағытталған талаптар Қазақстан Республикасының су заңнамасында және осы Кодексте белгіленеді.</w:t>
      </w:r>
    </w:p>
    <w:p>
      <w:pPr>
        <w:spacing w:after="0"/>
        <w:ind w:left="0"/>
        <w:jc w:val="both"/>
      </w:pPr>
      <w:r>
        <w:rPr>
          <w:rFonts w:ascii="Times New Roman"/>
          <w:b w:val="false"/>
          <w:i w:val="false"/>
          <w:color w:val="000000"/>
          <w:sz w:val="28"/>
        </w:rPr>
        <w:t>
      225-бап. Ластағыш заттардың төгінділері</w:t>
      </w:r>
    </w:p>
    <w:p>
      <w:pPr>
        <w:spacing w:after="0"/>
        <w:ind w:left="0"/>
        <w:jc w:val="both"/>
      </w:pPr>
      <w:r>
        <w:rPr>
          <w:rFonts w:ascii="Times New Roman"/>
          <w:b w:val="false"/>
          <w:i w:val="false"/>
          <w:color w:val="000000"/>
          <w:sz w:val="28"/>
        </w:rPr>
        <w:t>
      1. Ластағыш заттардың төгінділері (бұдан әрі – төгінді) деп сарқынды сулардағы ластағыш заттардың жерүсті және жерасты су объектілеріне, жер қойнауына немесе жер бетіне түсуі түсініледі.</w:t>
      </w:r>
    </w:p>
    <w:p>
      <w:pPr>
        <w:spacing w:after="0"/>
        <w:ind w:left="0"/>
        <w:jc w:val="both"/>
      </w:pPr>
      <w:r>
        <w:rPr>
          <w:rFonts w:ascii="Times New Roman"/>
          <w:b w:val="false"/>
          <w:i w:val="false"/>
          <w:color w:val="000000"/>
          <w:sz w:val="28"/>
        </w:rPr>
        <w:t>
      2. Сарқынды сулар деп:</w:t>
      </w:r>
    </w:p>
    <w:p>
      <w:pPr>
        <w:spacing w:after="0"/>
        <w:ind w:left="0"/>
        <w:jc w:val="both"/>
      </w:pPr>
      <w:r>
        <w:rPr>
          <w:rFonts w:ascii="Times New Roman"/>
          <w:b w:val="false"/>
          <w:i w:val="false"/>
          <w:color w:val="000000"/>
          <w:sz w:val="28"/>
        </w:rPr>
        <w:t>
      1) өндірістік немесе тұрмыстық мұқтаждықтарға пайдаланылған және бұл ретте ластағыш заттардың бастапқы құрамын немесе физикалық қасиеттерін өзгерткен олардың қосымша қоспалары алынған сулар;</w:t>
      </w:r>
    </w:p>
    <w:p>
      <w:pPr>
        <w:spacing w:after="0"/>
        <w:ind w:left="0"/>
        <w:jc w:val="both"/>
      </w:pPr>
      <w:r>
        <w:rPr>
          <w:rFonts w:ascii="Times New Roman"/>
          <w:b w:val="false"/>
          <w:i w:val="false"/>
          <w:color w:val="000000"/>
          <w:sz w:val="28"/>
        </w:rPr>
        <w:t>
      2) елді мекендер мен өнеркәсіптік кәсіпорындардың аумағынан ағатын жаңбырлы, еріген, инфильтрациялық, суарып-жуу үшін пайдаланылатын, дренаждық сулар;</w:t>
      </w:r>
    </w:p>
    <w:p>
      <w:pPr>
        <w:spacing w:after="0"/>
        <w:ind w:left="0"/>
        <w:jc w:val="both"/>
      </w:pPr>
      <w:r>
        <w:rPr>
          <w:rFonts w:ascii="Times New Roman"/>
          <w:b w:val="false"/>
          <w:i w:val="false"/>
          <w:color w:val="000000"/>
          <w:sz w:val="28"/>
        </w:rPr>
        <w:t>
      3) жер қойнауын пайдалану жөніндегі операцияларды жүргізу кезінде ілеспе алынған жерасты сулары (карьер, шахта, кеніш сулары, көмірсутектермен ілеспе алынған сулар) болып түсініледі.</w:t>
      </w:r>
    </w:p>
    <w:p>
      <w:pPr>
        <w:spacing w:after="0"/>
        <w:ind w:left="0"/>
        <w:jc w:val="both"/>
      </w:pPr>
      <w:r>
        <w:rPr>
          <w:rFonts w:ascii="Times New Roman"/>
          <w:b w:val="false"/>
          <w:i w:val="false"/>
          <w:color w:val="000000"/>
          <w:sz w:val="28"/>
        </w:rPr>
        <w:t xml:space="preserve">
      3. Мыналар: </w:t>
      </w:r>
    </w:p>
    <w:p>
      <w:pPr>
        <w:spacing w:after="0"/>
        <w:ind w:left="0"/>
        <w:jc w:val="both"/>
      </w:pPr>
      <w:r>
        <w:rPr>
          <w:rFonts w:ascii="Times New Roman"/>
          <w:b w:val="false"/>
          <w:i w:val="false"/>
          <w:color w:val="000000"/>
          <w:sz w:val="28"/>
        </w:rPr>
        <w:t>
      қабаттық қысымды ұстап тұру мақсатында көмірсутектермен бірге ілеспе алынған және технологиялық процесте пайдаланылмаған қабаттық суларды кері айдау;</w:t>
      </w:r>
    </w:p>
    <w:p>
      <w:pPr>
        <w:spacing w:after="0"/>
        <w:ind w:left="0"/>
        <w:jc w:val="both"/>
      </w:pPr>
      <w:r>
        <w:rPr>
          <w:rFonts w:ascii="Times New Roman"/>
          <w:b w:val="false"/>
          <w:i w:val="false"/>
          <w:color w:val="000000"/>
          <w:sz w:val="28"/>
        </w:rPr>
        <w:t>
      Қазақстан Республикасының заңдарында көзделген экологиялық рұқсат және сараптамалардың оң қорытындылары берілген жобалар мен технологиялық регламенттерде көзделген пайдалы қазбаларды өндіруге арналған технологиялық ерітінділерді жер қойнауына айдау;</w:t>
      </w:r>
    </w:p>
    <w:p>
      <w:pPr>
        <w:spacing w:after="0"/>
        <w:ind w:left="0"/>
        <w:jc w:val="both"/>
      </w:pPr>
      <w:r>
        <w:rPr>
          <w:rFonts w:ascii="Times New Roman"/>
          <w:b w:val="false"/>
          <w:i w:val="false"/>
          <w:color w:val="000000"/>
          <w:sz w:val="28"/>
        </w:rPr>
        <w:t>
      сумен салқындату үшін пайдаланылатын суды сумен жабдықтаудың тұйықталған (айналмалы) жүйесінде орналасқан жинақтағыштарға бұру;</w:t>
      </w:r>
    </w:p>
    <w:p>
      <w:pPr>
        <w:spacing w:after="0"/>
        <w:ind w:left="0"/>
        <w:jc w:val="both"/>
      </w:pPr>
      <w:r>
        <w:rPr>
          <w:rFonts w:ascii="Times New Roman"/>
          <w:b w:val="false"/>
          <w:i w:val="false"/>
          <w:color w:val="000000"/>
          <w:sz w:val="28"/>
        </w:rPr>
        <w:t xml:space="preserve">
      сарқынды суларды қалалық кәріз желілеріне бұрутөгінділерболып табылмайды. </w:t>
      </w:r>
    </w:p>
    <w:p>
      <w:pPr>
        <w:spacing w:after="0"/>
        <w:ind w:left="0"/>
        <w:jc w:val="both"/>
      </w:pPr>
      <w:r>
        <w:rPr>
          <w:rFonts w:ascii="Times New Roman"/>
          <w:b w:val="false"/>
          <w:i w:val="false"/>
          <w:color w:val="000000"/>
          <w:sz w:val="28"/>
        </w:rPr>
        <w:t>
      Мұндай жағдайларда жол берілген төгінділердің нормативтері белгіленбейді.</w:t>
      </w:r>
    </w:p>
    <w:p>
      <w:pPr>
        <w:spacing w:after="0"/>
        <w:ind w:left="0"/>
        <w:jc w:val="both"/>
      </w:pPr>
      <w:r>
        <w:rPr>
          <w:rFonts w:ascii="Times New Roman"/>
          <w:b w:val="false"/>
          <w:i w:val="false"/>
          <w:color w:val="000000"/>
          <w:sz w:val="28"/>
        </w:rPr>
        <w:t>
      4. Теңіз кемелерінен ластағыш заттарды ағызу Қазақстан Республикасының халықаралық шарттарын сақтай отырып жүзеге асырылады.</w:t>
      </w:r>
    </w:p>
    <w:p>
      <w:pPr>
        <w:spacing w:after="0"/>
        <w:ind w:left="0"/>
        <w:jc w:val="both"/>
      </w:pPr>
      <w:r>
        <w:rPr>
          <w:rFonts w:ascii="Times New Roman"/>
          <w:b w:val="false"/>
          <w:i w:val="false"/>
          <w:color w:val="000000"/>
          <w:sz w:val="28"/>
        </w:rPr>
        <w:t>
      226-бап. Су сапасының экологиялық нормативтері</w:t>
      </w:r>
    </w:p>
    <w:p>
      <w:pPr>
        <w:spacing w:after="0"/>
        <w:ind w:left="0"/>
        <w:jc w:val="both"/>
      </w:pPr>
      <w:r>
        <w:rPr>
          <w:rFonts w:ascii="Times New Roman"/>
          <w:b w:val="false"/>
          <w:i w:val="false"/>
          <w:color w:val="000000"/>
          <w:sz w:val="28"/>
        </w:rPr>
        <w:t>
      1. Су сапасының экологиялық нормативтері:</w:t>
      </w:r>
    </w:p>
    <w:p>
      <w:pPr>
        <w:spacing w:after="0"/>
        <w:ind w:left="0"/>
        <w:jc w:val="both"/>
      </w:pPr>
      <w:r>
        <w:rPr>
          <w:rFonts w:ascii="Times New Roman"/>
          <w:b w:val="false"/>
          <w:i w:val="false"/>
          <w:color w:val="000000"/>
          <w:sz w:val="28"/>
        </w:rPr>
        <w:t>
      1) судағы ластағыш заттардың шекті жол берілетін шоғырлануы түріндегі химиялық көрсеткіштер үшін;</w:t>
      </w:r>
    </w:p>
    <w:p>
      <w:pPr>
        <w:spacing w:after="0"/>
        <w:ind w:left="0"/>
        <w:jc w:val="both"/>
      </w:pPr>
      <w:r>
        <w:rPr>
          <w:rFonts w:ascii="Times New Roman"/>
          <w:b w:val="false"/>
          <w:i w:val="false"/>
          <w:color w:val="000000"/>
          <w:sz w:val="28"/>
        </w:rPr>
        <w:t>
      2) суға физикалық әсер ету (жылу, радиоактивті) шекті жол берілетін деңгейлері түріндегі физикалық көрсеткіштер үшін;</w:t>
      </w:r>
    </w:p>
    <w:p>
      <w:pPr>
        <w:spacing w:after="0"/>
        <w:ind w:left="0"/>
        <w:jc w:val="both"/>
      </w:pPr>
      <w:r>
        <w:rPr>
          <w:rFonts w:ascii="Times New Roman"/>
          <w:b w:val="false"/>
          <w:i w:val="false"/>
          <w:color w:val="000000"/>
          <w:sz w:val="28"/>
        </w:rPr>
        <w:t>
      3) су сапасының индикаторлары ретінде пайдаланылатын биологиялық объектілердің неғұрлым осал тобы жай-күйінің көрсеткіштері түріндегі биологиялық көрсеткіштер үшін белгіленбейді.</w:t>
      </w:r>
    </w:p>
    <w:p>
      <w:pPr>
        <w:spacing w:after="0"/>
        <w:ind w:left="0"/>
        <w:jc w:val="both"/>
      </w:pPr>
      <w:r>
        <w:rPr>
          <w:rFonts w:ascii="Times New Roman"/>
          <w:b w:val="false"/>
          <w:i w:val="false"/>
          <w:color w:val="000000"/>
          <w:sz w:val="28"/>
        </w:rPr>
        <w:t>
      2. Судағы ластағыш заттардың шекті жол берілетін шоғырлануы деп осы Кодекске сәйкес ластағыш деп танылған химиялық заттардың ең көп мөлшері (массасы) түсіндіріледі, ол асып кеткен кезде су пайдаланудың бір немесе бірнеше түрі үшін жарамсыз болады, табиғи орта объектілерінің тозуын тудырады немесе экологиялық жүйелердің тұрақтылығын және биоәртүрлілікті бұзады.</w:t>
      </w:r>
    </w:p>
    <w:p>
      <w:pPr>
        <w:spacing w:after="0"/>
        <w:ind w:left="0"/>
        <w:jc w:val="both"/>
      </w:pPr>
      <w:r>
        <w:rPr>
          <w:rFonts w:ascii="Times New Roman"/>
          <w:b w:val="false"/>
          <w:i w:val="false"/>
          <w:color w:val="000000"/>
          <w:sz w:val="28"/>
        </w:rPr>
        <w:t>
      3. Жерүсті су объектілері су сапасының экологиялық нормативтері өзен бассейні немесе оның бөлігі, мемлекеттік су кадастрында ескерілген су объектісі немесе оның бөлігі үшін, ішкі теңіз сулары мен аумақтық теңіз учаскелерінің табиғи ерекшеліктерін ескере отырып,олар үшін, сондай-ақ су объектілерінің  мақсатты пайдалану шарттарын ескере отырып белгіленеді.</w:t>
      </w:r>
    </w:p>
    <w:p>
      <w:pPr>
        <w:spacing w:after="0"/>
        <w:ind w:left="0"/>
        <w:jc w:val="both"/>
      </w:pPr>
      <w:r>
        <w:rPr>
          <w:rFonts w:ascii="Times New Roman"/>
          <w:b w:val="false"/>
          <w:i w:val="false"/>
          <w:color w:val="000000"/>
          <w:sz w:val="28"/>
        </w:rPr>
        <w:t>
      4. Ауызсумен, шаруашылық-ауызсумен жабдықтау және (немесе) мәдени-тұрмыстық су пайдалану мақсаттары үшін пайдаланылатын жерүсті су объектілері немесе олардың бөліктері (су жинау орындары) су сапасының экологиялық нормативтері Қазақстан Республикасының денсаулық сақтау саласындағы заңнамасында айқындалған тәртіппен бекітілетін гигиеналық нормативтер деңгейіндегі химиялық және биологиялық (микробиологиялық) көрсеткіштер бойынша белгіленеді (бұдан әрі – гигиеналық нормативтер).</w:t>
      </w:r>
    </w:p>
    <w:p>
      <w:pPr>
        <w:spacing w:after="0"/>
        <w:ind w:left="0"/>
        <w:jc w:val="both"/>
      </w:pPr>
      <w:r>
        <w:rPr>
          <w:rFonts w:ascii="Times New Roman"/>
          <w:b w:val="false"/>
          <w:i w:val="false"/>
          <w:color w:val="000000"/>
          <w:sz w:val="28"/>
        </w:rPr>
        <w:t>
      5. Балық шаруашылығы маңызы бар жерүсті су объектілері немесе олардың бөліктері су сапасының экологиялық нормативтері (балық шаруашылығы нормативтері) Қазақстан Республикасының жануарлар дүниесін қорғау, өсімін молайту және пайдалану саласындағы заңнамасына сәйкес белгіленеді.</w:t>
      </w:r>
    </w:p>
    <w:p>
      <w:pPr>
        <w:spacing w:after="0"/>
        <w:ind w:left="0"/>
        <w:jc w:val="both"/>
      </w:pPr>
      <w:r>
        <w:rPr>
          <w:rFonts w:ascii="Times New Roman"/>
          <w:b w:val="false"/>
          <w:i w:val="false"/>
          <w:color w:val="000000"/>
          <w:sz w:val="28"/>
        </w:rPr>
        <w:t>
      6. Ауызсумен, шаруашылық-ауызсумен жабдықтау және (немесе) мәдени-тұрмыстық су пайдалану мақсаттары үшін бір мезгілде пайдаланылатын балық шаруашылығы маңызы бар жерүсті су объектілері су сапасының экологиялық нормативтері гигиеналық немесе балық шаруашылығы нормативтерінен неғұрлым қатаң көрсеткіштер (ең аз шоғырлану) деңгейінде белгіленеді.</w:t>
      </w:r>
    </w:p>
    <w:p>
      <w:pPr>
        <w:spacing w:after="0"/>
        <w:ind w:left="0"/>
        <w:jc w:val="both"/>
      </w:pPr>
      <w:r>
        <w:rPr>
          <w:rFonts w:ascii="Times New Roman"/>
          <w:b w:val="false"/>
          <w:i w:val="false"/>
          <w:color w:val="000000"/>
          <w:sz w:val="28"/>
        </w:rPr>
        <w:t>
      7. Егер табиғи факторлардың әсерінен қалыптасқан және нақты өзен бассейніне немесе оның бөлігіне, су объектісіне немесе оның бөлігіне тән жерүсті су объектілерінің суларындағы химиялық заттардың табиғи фондық шоғырлануы гигиеналық немесе балық шаруашылығы нормативтерінің мәндерінен асып кеткен жағдайларда, су сапасының экологиялық нормативтерін қоршаған ортаны қорғау саласындағы уәкілетті орган осы өзен бассейніндегі немесе оның бөлігіндегі, су объектісіндегі немесе оның бөлігіндегі химиялық заттардың табиғи фондық шоғырлануы көрсеткіштерінің мәндері деңгейінде (мәндерден жол берілетін ауытқу интервалында) әзірлейді және бекітеді.</w:t>
      </w:r>
    </w:p>
    <w:p>
      <w:pPr>
        <w:spacing w:after="0"/>
        <w:ind w:left="0"/>
        <w:jc w:val="both"/>
      </w:pPr>
      <w:r>
        <w:rPr>
          <w:rFonts w:ascii="Times New Roman"/>
          <w:b w:val="false"/>
          <w:i w:val="false"/>
          <w:color w:val="000000"/>
          <w:sz w:val="28"/>
        </w:rPr>
        <w:t xml:space="preserve">
      8. Ауызсумен және (немесе) шаруашылық-ауызсумен жабдықтау көздері ретінде пайдаланылатын немесе көрсетілген мақсаттар үшін жарамдылығы санитариялық-эпидемиологиялық қорытындылар негізінде айқындалған жерасты су объектілері, сондай-ақ Қазақстан Республикасының су заңнамасына сәйкес ауызсумен жабдықтаудың резервтік көздері ретінде айқындалған жерасты су объектілері су сапасының экологиялық нормативтері Қазақстан Республикасының денсаулық сақтау саласындағы заңнамасында айқындалған тәртіппен әзірленетін және бекітілетін тиісті гигиеналық нормативтер деңгейінде белгіленеді. </w:t>
      </w:r>
    </w:p>
    <w:p>
      <w:pPr>
        <w:spacing w:after="0"/>
        <w:ind w:left="0"/>
        <w:jc w:val="both"/>
      </w:pPr>
      <w:r>
        <w:rPr>
          <w:rFonts w:ascii="Times New Roman"/>
          <w:b w:val="false"/>
          <w:i w:val="false"/>
          <w:color w:val="000000"/>
          <w:sz w:val="28"/>
        </w:rPr>
        <w:t>
      9. Егер су сапасының белгіленген экологиялық нормативтері сақталған кезде кемінде бес жыл кезең ішінде ғылыми зерттеулермен расталған табиғи экологиялық жүйенің тірі элементтері (өсімдіктер, жануарлар және басқа да организмдер) жай-күйінің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келісім бойынша су сапасының индикаторлары ретінде пайдаланылатын биологиялық объектілердің неғұрлым осал тобының жай-күйі көрсеткіштерінің теріс ауытқуы байқалмайтын су сапасының неғұрлым қатаң аумақтық экологиялық нормативтерін белгілеуге міндетті.</w:t>
      </w:r>
    </w:p>
    <w:p>
      <w:pPr>
        <w:spacing w:after="0"/>
        <w:ind w:left="0"/>
        <w:jc w:val="both"/>
      </w:pPr>
      <w:r>
        <w:rPr>
          <w:rFonts w:ascii="Times New Roman"/>
          <w:b w:val="false"/>
          <w:i w:val="false"/>
          <w:color w:val="000000"/>
          <w:sz w:val="28"/>
        </w:rPr>
        <w:t>
      10. Егер Қазақстан Республикасы ратификациялаған халықаралық шартта трансшекаралық су айдындары мен су ағындарының су сапасының нормативтеріне қатысты өзге де талаптар белгіленсе, мұндай халықаралық шарттың талаптары қолданылуға жатады.</w:t>
      </w:r>
    </w:p>
    <w:p>
      <w:pPr>
        <w:spacing w:after="0"/>
        <w:ind w:left="0"/>
        <w:jc w:val="both"/>
      </w:pPr>
      <w:r>
        <w:rPr>
          <w:rFonts w:ascii="Times New Roman"/>
          <w:b w:val="false"/>
          <w:i w:val="false"/>
          <w:color w:val="000000"/>
          <w:sz w:val="28"/>
        </w:rPr>
        <w:t>
      227-бап. Суға жол берілетін антропогендік әсер ету нормативтері</w:t>
      </w:r>
    </w:p>
    <w:p>
      <w:pPr>
        <w:spacing w:after="0"/>
        <w:ind w:left="0"/>
        <w:jc w:val="both"/>
      </w:pPr>
      <w:r>
        <w:rPr>
          <w:rFonts w:ascii="Times New Roman"/>
          <w:b w:val="false"/>
          <w:i w:val="false"/>
          <w:color w:val="000000"/>
          <w:sz w:val="28"/>
        </w:rPr>
        <w:t>
      1. Су объектілерін қорғау мақсатында мемлекет суға жол берілетін антропогендік әсер етудің мынадай нормативтерін:</w:t>
      </w:r>
    </w:p>
    <w:p>
      <w:pPr>
        <w:spacing w:after="0"/>
        <w:ind w:left="0"/>
        <w:jc w:val="both"/>
      </w:pPr>
      <w:r>
        <w:rPr>
          <w:rFonts w:ascii="Times New Roman"/>
          <w:b w:val="false"/>
          <w:i w:val="false"/>
          <w:color w:val="000000"/>
          <w:sz w:val="28"/>
        </w:rPr>
        <w:t>
      1) жол берілетін төгінділердің нормативтерін;</w:t>
      </w:r>
    </w:p>
    <w:p>
      <w:pPr>
        <w:spacing w:after="0"/>
        <w:ind w:left="0"/>
        <w:jc w:val="both"/>
      </w:pPr>
      <w:r>
        <w:rPr>
          <w:rFonts w:ascii="Times New Roman"/>
          <w:b w:val="false"/>
          <w:i w:val="false"/>
          <w:color w:val="000000"/>
          <w:sz w:val="28"/>
        </w:rPr>
        <w:t>
      2) төгінділердің технологиялық нормативтерін;</w:t>
      </w:r>
    </w:p>
    <w:p>
      <w:pPr>
        <w:spacing w:after="0"/>
        <w:ind w:left="0"/>
        <w:jc w:val="both"/>
      </w:pPr>
      <w:r>
        <w:rPr>
          <w:rFonts w:ascii="Times New Roman"/>
          <w:b w:val="false"/>
          <w:i w:val="false"/>
          <w:color w:val="000000"/>
          <w:sz w:val="28"/>
        </w:rPr>
        <w:t>
      3) жерүсті суларына жол берілетін физикалық әсер етудің нормативтерін;</w:t>
      </w:r>
    </w:p>
    <w:p>
      <w:pPr>
        <w:spacing w:after="0"/>
        <w:ind w:left="0"/>
        <w:jc w:val="both"/>
      </w:pPr>
      <w:r>
        <w:rPr>
          <w:rFonts w:ascii="Times New Roman"/>
          <w:b w:val="false"/>
          <w:i w:val="false"/>
          <w:color w:val="000000"/>
          <w:sz w:val="28"/>
        </w:rPr>
        <w:t>
      4) су объектілеріне зияндыәсер етудіңшекті жол берілетін нормативтерін белгілейді.</w:t>
      </w:r>
    </w:p>
    <w:p>
      <w:pPr>
        <w:spacing w:after="0"/>
        <w:ind w:left="0"/>
        <w:jc w:val="both"/>
      </w:pPr>
      <w:r>
        <w:rPr>
          <w:rFonts w:ascii="Times New Roman"/>
          <w:b w:val="false"/>
          <w:i w:val="false"/>
          <w:color w:val="000000"/>
          <w:sz w:val="28"/>
        </w:rPr>
        <w:t xml:space="preserve">
      2. Су объектілеріне зиянды әсер етудіңшекті жол берілетін  нормативтері: </w:t>
      </w:r>
    </w:p>
    <w:p>
      <w:pPr>
        <w:spacing w:after="0"/>
        <w:ind w:left="0"/>
        <w:jc w:val="both"/>
      </w:pPr>
      <w:r>
        <w:rPr>
          <w:rFonts w:ascii="Times New Roman"/>
          <w:b w:val="false"/>
          <w:i w:val="false"/>
          <w:color w:val="000000"/>
          <w:sz w:val="28"/>
        </w:rPr>
        <w:t xml:space="preserve">
      1) ұзақ әсер етуі су объектісінің экологиялық жүйесінің өзгеруіне әкеп соқпайтын антропогендік жүктеменің шекті жол берілетін шамасын; </w:t>
      </w:r>
    </w:p>
    <w:p>
      <w:pPr>
        <w:spacing w:after="0"/>
        <w:ind w:left="0"/>
        <w:jc w:val="both"/>
      </w:pPr>
      <w:r>
        <w:rPr>
          <w:rFonts w:ascii="Times New Roman"/>
          <w:b w:val="false"/>
          <w:i w:val="false"/>
          <w:color w:val="000000"/>
          <w:sz w:val="28"/>
        </w:rPr>
        <w:t xml:space="preserve">
      2) су объектісіне және оның су жинау алаңына түсуі мүмкін зиянды заттардың шекті жол берілетін массасы мен шоғырлануын негізге ала отырып белгіленеді. </w:t>
      </w:r>
    </w:p>
    <w:p>
      <w:pPr>
        <w:spacing w:after="0"/>
        <w:ind w:left="0"/>
        <w:jc w:val="both"/>
      </w:pPr>
      <w:r>
        <w:rPr>
          <w:rFonts w:ascii="Times New Roman"/>
          <w:b w:val="false"/>
          <w:i w:val="false"/>
          <w:color w:val="000000"/>
          <w:sz w:val="28"/>
        </w:rPr>
        <w:t>
      3. Суға жол берілетін антропогендік әсер ету нормативтерін айқындау қағидаларын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228-бап. Жол берілетін төгінділердің нормативтері</w:t>
      </w:r>
    </w:p>
    <w:p>
      <w:pPr>
        <w:spacing w:after="0"/>
        <w:ind w:left="0"/>
        <w:jc w:val="both"/>
      </w:pPr>
      <w:r>
        <w:rPr>
          <w:rFonts w:ascii="Times New Roman"/>
          <w:b w:val="false"/>
          <w:i w:val="false"/>
          <w:color w:val="000000"/>
          <w:sz w:val="28"/>
        </w:rPr>
        <w:t>
      1. Жол берілетін төгіндінің нормативі – экологиялық рұқсатта белгіленетін және сарқынды сулардағы уақыт бірлігіндегі ең көп ағызуға жол берілетін (рұқсат етілетін) ластағыш заттың не ластағыш заттар қоспасының мөлшері (массасы) ретінде айқындалатын экологиялық норматив.</w:t>
      </w:r>
    </w:p>
    <w:p>
      <w:pPr>
        <w:spacing w:after="0"/>
        <w:ind w:left="0"/>
        <w:jc w:val="both"/>
      </w:pPr>
      <w:r>
        <w:rPr>
          <w:rFonts w:ascii="Times New Roman"/>
          <w:b w:val="false"/>
          <w:i w:val="false"/>
          <w:color w:val="000000"/>
          <w:sz w:val="28"/>
        </w:rPr>
        <w:t xml:space="preserve">
      2. Жол берілетін төгінді нормативтерінің жобасын әзірлеу тазартылған сарқынды суларды су объектісіне немесе жергілікті жер бедеріне ағызуды жүзеге асыратын объектілер үшін міндетті болып табылады. </w:t>
      </w:r>
    </w:p>
    <w:p>
      <w:pPr>
        <w:spacing w:after="0"/>
        <w:ind w:left="0"/>
        <w:jc w:val="both"/>
      </w:pPr>
      <w:r>
        <w:rPr>
          <w:rFonts w:ascii="Times New Roman"/>
          <w:b w:val="false"/>
          <w:i w:val="false"/>
          <w:color w:val="000000"/>
          <w:sz w:val="28"/>
        </w:rPr>
        <w:t>
      Су объектісіне немесе жергілікті жер бедеріне жол берілетін төгінді нормативтеріне дейін тазартылмаған сарқынды суларды ағызуға тыйым салынады.</w:t>
      </w:r>
    </w:p>
    <w:p>
      <w:pPr>
        <w:spacing w:after="0"/>
        <w:ind w:left="0"/>
        <w:jc w:val="both"/>
      </w:pPr>
      <w:r>
        <w:rPr>
          <w:rFonts w:ascii="Times New Roman"/>
          <w:b w:val="false"/>
          <w:i w:val="false"/>
          <w:color w:val="000000"/>
          <w:sz w:val="28"/>
        </w:rPr>
        <w:t xml:space="preserve">
      3. Жол берілетін төгіндінің нормативі әрбір ластағыш зат үшін сарқынды сулар шығарылған сайын белгіленуі тиіс. </w:t>
      </w:r>
    </w:p>
    <w:p>
      <w:pPr>
        <w:spacing w:after="0"/>
        <w:ind w:left="0"/>
        <w:jc w:val="both"/>
      </w:pPr>
      <w:r>
        <w:rPr>
          <w:rFonts w:ascii="Times New Roman"/>
          <w:b w:val="false"/>
          <w:i w:val="false"/>
          <w:color w:val="000000"/>
          <w:sz w:val="28"/>
        </w:rPr>
        <w:t>
      4. Жол берілетін төгінді нормативінің шамалары судағы ластағыш заттардың базалық антропогендік фондық шоғырлануын ескере отырып, бақылау тұстамасындағы су сапасының тиісті экологиялық нормативтерінің сақталуы қамтамасыз етілетін деңгейлерде айқындалады.</w:t>
      </w:r>
    </w:p>
    <w:p>
      <w:pPr>
        <w:spacing w:after="0"/>
        <w:ind w:left="0"/>
        <w:jc w:val="both"/>
      </w:pPr>
      <w:r>
        <w:rPr>
          <w:rFonts w:ascii="Times New Roman"/>
          <w:b w:val="false"/>
          <w:i w:val="false"/>
          <w:color w:val="000000"/>
          <w:sz w:val="28"/>
        </w:rPr>
        <w:t>
      Судағы ластағыш заттардың базалық антропогендік фондық шоғырлануы деп жол берілетін төгіндінің нормативтерін айқындау сәтінде жүзеге асырылатын басқа көздердің төгінділеріне байланысты қолайсыз жағдайларда су объектісінің нақты бақылау тұстамасындағыластағыш заттың шоғырлануының мәні түсіндіріледі.</w:t>
      </w:r>
    </w:p>
    <w:p>
      <w:pPr>
        <w:spacing w:after="0"/>
        <w:ind w:left="0"/>
        <w:jc w:val="both"/>
      </w:pPr>
      <w:r>
        <w:rPr>
          <w:rFonts w:ascii="Times New Roman"/>
          <w:b w:val="false"/>
          <w:i w:val="false"/>
          <w:color w:val="000000"/>
          <w:sz w:val="28"/>
        </w:rPr>
        <w:t>
      Жол берілетін төгіндінің нормативтерін белгілеу кезінде бақылау тұстамасы деп осы Кодекске сәйкес айқындалатын жерүсті су объектісінің су сапасының экологиялық нормативтерінің сақталуына мониторинг және бақылау жүзеге асырылатын учаскесін түсіну керек.</w:t>
      </w:r>
    </w:p>
    <w:p>
      <w:pPr>
        <w:spacing w:after="0"/>
        <w:ind w:left="0"/>
        <w:jc w:val="both"/>
      </w:pPr>
      <w:r>
        <w:rPr>
          <w:rFonts w:ascii="Times New Roman"/>
          <w:b w:val="false"/>
          <w:i w:val="false"/>
          <w:color w:val="000000"/>
          <w:sz w:val="28"/>
        </w:rPr>
        <w:t>
      5. Тазартылған сарқынды суларды оқшауланған суландырылмаған жерасты қабаттарына және жерасты сулары ауызсу, бальнеологиялық, техникалық мұқтаждықтар, ирригация және мал шаруашылығының мұқтаждары үшін пайдаланылмайтын жерасты сутұтқыш қабаттарына айдау жағдайларын қоспағанда, жер қойнауына ағызуға тыйым салынады.</w:t>
      </w:r>
    </w:p>
    <w:p>
      <w:pPr>
        <w:spacing w:after="0"/>
        <w:ind w:left="0"/>
        <w:jc w:val="both"/>
      </w:pPr>
      <w:r>
        <w:rPr>
          <w:rFonts w:ascii="Times New Roman"/>
          <w:b w:val="false"/>
          <w:i w:val="false"/>
          <w:color w:val="000000"/>
          <w:sz w:val="28"/>
        </w:rPr>
        <w:t xml:space="preserve">
      Осы тармақтың бірінші бөлігінде көрсетілген жағдайларда сарқынды суларды тазарту мұнай өнімдері, өлшенген заттар және күкіртті сутегі бойынша бекітілген жобалық шешімдерге сәйкес жүзеге асырылады. </w:t>
      </w:r>
    </w:p>
    <w:p>
      <w:pPr>
        <w:spacing w:after="0"/>
        <w:ind w:left="0"/>
        <w:jc w:val="both"/>
      </w:pPr>
      <w:r>
        <w:rPr>
          <w:rFonts w:ascii="Times New Roman"/>
          <w:b w:val="false"/>
          <w:i w:val="false"/>
          <w:color w:val="000000"/>
          <w:sz w:val="28"/>
        </w:rPr>
        <w:t>
      Осы тармақтың екінші бөлігінде көрсетілмеген өзге де ластағыш заттарды ағызу сарқынды суларды жер қойнауына айдау кезінде қоршаған ортаны қорғау саласындағы уәкілетті орган бекіткен әдістемеге сәйкес ластағыш заттар шоғырлануының ең жоғары көрсеткіштері бойынша нормаланады. Ластағыш заттар шоғырлануының ең жоғары көрсеткіштері  қоршаған ортаға әсерді бағалауды жүргізу кезінде немесе ластағыш заттардың  жол берілетін төгінділері нормативтерінің жобасында негізделеді.  Ластағыш заттардың шоғырлануының ең жоғары көрсеткішінен асып кететін мұндай заттардың төгінділері нормативтен тыс эмиссия болып саналмайды.</w:t>
      </w:r>
    </w:p>
    <w:p>
      <w:pPr>
        <w:spacing w:after="0"/>
        <w:ind w:left="0"/>
        <w:jc w:val="both"/>
      </w:pPr>
      <w:r>
        <w:rPr>
          <w:rFonts w:ascii="Times New Roman"/>
          <w:b w:val="false"/>
          <w:i w:val="false"/>
          <w:color w:val="000000"/>
          <w:sz w:val="28"/>
        </w:rPr>
        <w:t>
      Осы тармақтың екінші бөлігіне сәйкес мұнай өнімдері, өлшенген заттар мен күкіртті сутегі бойынша тазартылмаған сарқынды суларды жерасты қабаттарына айдауға тыйым салынады.</w:t>
      </w:r>
    </w:p>
    <w:p>
      <w:pPr>
        <w:spacing w:after="0"/>
        <w:ind w:left="0"/>
        <w:jc w:val="both"/>
      </w:pPr>
      <w:r>
        <w:rPr>
          <w:rFonts w:ascii="Times New Roman"/>
          <w:b w:val="false"/>
          <w:i w:val="false"/>
          <w:color w:val="000000"/>
          <w:sz w:val="28"/>
        </w:rPr>
        <w:t>
      229-бап. Төгінділердің технологиялық нормативтері</w:t>
      </w:r>
    </w:p>
    <w:p>
      <w:pPr>
        <w:spacing w:after="0"/>
        <w:ind w:left="0"/>
        <w:jc w:val="both"/>
      </w:pPr>
      <w:r>
        <w:rPr>
          <w:rFonts w:ascii="Times New Roman"/>
          <w:b w:val="false"/>
          <w:i w:val="false"/>
          <w:color w:val="000000"/>
          <w:sz w:val="28"/>
        </w:rPr>
        <w:t>
      1. І санаттағы объектілер үшін кешенді экологиялық рұқсатпен, жол берілетін төгінділердің нормативтерінен басқа, төгінділердің технологиялық  нормативтері белгіленеді.</w:t>
      </w:r>
    </w:p>
    <w:p>
      <w:pPr>
        <w:spacing w:after="0"/>
        <w:ind w:left="0"/>
        <w:jc w:val="both"/>
      </w:pPr>
      <w:r>
        <w:rPr>
          <w:rFonts w:ascii="Times New Roman"/>
          <w:b w:val="false"/>
          <w:i w:val="false"/>
          <w:color w:val="000000"/>
          <w:sz w:val="28"/>
        </w:rPr>
        <w:t xml:space="preserve">
      2. І санаттағы жаңа және реаконструкцияланатын объектілерге қатысты, егер бақылау тұстамасындағы ластағыш заттардың шоғырлануын есептеу нәтижелері су ресурстарына түсетін жалпы жүктеме су сапасының белгіленген экологиялық нормативтерінің немесе қоршаған орта сапасының нысаналы көрсеткіштерінің бұзылуына әкеп соқтыратынын көрсетсе, онда кешенді экологиялық рұқсатта төгінділердің ең озық қолжетімді техникаларды қолданумен байланысты технологиялық көрсеткіштерге сәйкес келетіндерге қарағанда, төгінділердің жол берілетін неғұрлым қатаң нормативтері су сапасының экологиялық нормативтерінің немесе қоршаған орта сапасының нысаналы көрсеткіштерінің сақталуы қамтамасыз етілетіндей етіп белгіленуге тиіс. </w:t>
      </w:r>
    </w:p>
    <w:p>
      <w:pPr>
        <w:spacing w:after="0"/>
        <w:ind w:left="0"/>
        <w:jc w:val="both"/>
      </w:pPr>
      <w:r>
        <w:rPr>
          <w:rFonts w:ascii="Times New Roman"/>
          <w:b w:val="false"/>
          <w:i w:val="false"/>
          <w:color w:val="000000"/>
          <w:sz w:val="28"/>
        </w:rPr>
        <w:t>
      3. I санаттағы жұмыс істеп тұрған объектілерге қатысты, егер бақылау тұстамасындағы ластағыш заттардың шоғырлануын есептеу нәтижелері су сапасының белгіленген экологиялық нормативтерінің немесе қоршаған орта сапасының нысаналы көрсеткіштерінің асып кетуін көрсетсе, онда кешенді экологиялық рұқсатта төгінділердің ең озық қолжетімді техникаларды қолданумен байланысты технологиялық көрсеткіштерге сәйкес келетіндерге қарағанда, төгінділердің жол берілетін мұндай неғұрлым қатаң нормативтерге қол жеткізу объекті операторы үшін қолайлы экономикалық шығындар кезінде техникалық мүмкін болып табылатын шамада белгіленуге тиіс.</w:t>
      </w:r>
    </w:p>
    <w:p>
      <w:pPr>
        <w:spacing w:after="0"/>
        <w:ind w:left="0"/>
        <w:jc w:val="both"/>
      </w:pPr>
      <w:r>
        <w:rPr>
          <w:rFonts w:ascii="Times New Roman"/>
          <w:b w:val="false"/>
          <w:i w:val="false"/>
          <w:color w:val="000000"/>
          <w:sz w:val="28"/>
        </w:rPr>
        <w:t>
      230-бап. Жол берілетін төгінділер нормативтерін сақтау мониторингі</w:t>
      </w:r>
    </w:p>
    <w:p>
      <w:pPr>
        <w:spacing w:after="0"/>
        <w:ind w:left="0"/>
        <w:jc w:val="both"/>
      </w:pPr>
      <w:r>
        <w:rPr>
          <w:rFonts w:ascii="Times New Roman"/>
          <w:b w:val="false"/>
          <w:i w:val="false"/>
          <w:color w:val="000000"/>
          <w:sz w:val="28"/>
        </w:rPr>
        <w:t xml:space="preserve">
      1. Стационарлық көздердің жол берілетін төгінділері нормативтерінің сақталуын және (немесе) стационарлық көздердің жиынтығын және олардың су объектісі суларының сапасына әсерін мониторингілеу осы Кодекске сәйкес экологиялық рұқсатта белгіленген шарттарға сәйкес жүзеге асырылады. </w:t>
      </w:r>
    </w:p>
    <w:p>
      <w:pPr>
        <w:spacing w:after="0"/>
        <w:ind w:left="0"/>
        <w:jc w:val="both"/>
      </w:pPr>
      <w:r>
        <w:rPr>
          <w:rFonts w:ascii="Times New Roman"/>
          <w:b w:val="false"/>
          <w:i w:val="false"/>
          <w:color w:val="000000"/>
          <w:sz w:val="28"/>
        </w:rPr>
        <w:t xml:space="preserve">
      2. Стационарлық көздердің жол берілетін төгінділері нормативтерінің сақталуын және (немесе) стационарлық көздердің жиынтығын мониторингілеу аспаптық әдіспен жүзеге асырылады. </w:t>
      </w:r>
    </w:p>
    <w:p>
      <w:pPr>
        <w:spacing w:after="0"/>
        <w:ind w:left="0"/>
        <w:jc w:val="both"/>
      </w:pPr>
      <w:r>
        <w:rPr>
          <w:rFonts w:ascii="Times New Roman"/>
          <w:b w:val="false"/>
          <w:i w:val="false"/>
          <w:color w:val="000000"/>
          <w:sz w:val="28"/>
        </w:rPr>
        <w:t>
      Осы Кодексте көзделген жағдайларда І санаттағы объектілерде жол берілетін шығарындылардың нормативтерінің сақтауын мониторингілеу қоршаған ортаға эмиссияларды мониторингілеудің автоматтандырылған жүйесін пайдалану жолымен де қамтамасыз етіледі.</w:t>
      </w:r>
    </w:p>
    <w:p>
      <w:pPr>
        <w:spacing w:after="0"/>
        <w:ind w:left="0"/>
        <w:jc w:val="both"/>
      </w:pPr>
      <w:r>
        <w:rPr>
          <w:rFonts w:ascii="Times New Roman"/>
          <w:b w:val="false"/>
          <w:i w:val="false"/>
          <w:color w:val="000000"/>
          <w:sz w:val="28"/>
        </w:rPr>
        <w:t xml:space="preserve">
      3. Жерүсті су объектісі су сапасының экологиялық нормативтерінің сақталуын мониторингілеу бақылау тұстамасында жүзеге асырылады. </w:t>
      </w:r>
    </w:p>
    <w:p>
      <w:pPr>
        <w:spacing w:after="0"/>
        <w:ind w:left="0"/>
        <w:jc w:val="both"/>
      </w:pPr>
      <w:r>
        <w:rPr>
          <w:rFonts w:ascii="Times New Roman"/>
          <w:b w:val="false"/>
          <w:i w:val="false"/>
          <w:color w:val="000000"/>
          <w:sz w:val="28"/>
        </w:rPr>
        <w:t>
      Ауызсумен, шаруашылық-тұрмыстық сумен жабдықтау және балық шаруашылығы маңызы бар мақсаттар үшін пайдаланылатын жерүсті су объектілеріне сарқынды суларды ағызу кезіндегі бақылау тұстамасы сарқынды суларды ағызу нүктесінен (сарқынды суларды шығару нүктесінен, пайдалы қазбаларды өндіру орнынан, су объектісінде жұмыс жүргізу) 500 метрден аспайтын қашықтықта белгіленеді.</w:t>
      </w:r>
    </w:p>
    <w:p>
      <w:pPr>
        <w:spacing w:after="0"/>
        <w:ind w:left="0"/>
        <w:jc w:val="both"/>
      </w:pPr>
      <w:r>
        <w:rPr>
          <w:rFonts w:ascii="Times New Roman"/>
          <w:b w:val="false"/>
          <w:i w:val="false"/>
          <w:color w:val="000000"/>
          <w:sz w:val="28"/>
        </w:rPr>
        <w:t>
      4. Бақылау тұстамасы шегінде су сапасының экологиялық нормативтерінің сақталуын мониторингілеу жүзеге асырылатын нүктелердің орналасқан жерін және санын айқындау негіздемесі экологиялық рұқсатта ұсынылуы тиіс.</w:t>
      </w:r>
    </w:p>
    <w:p>
      <w:pPr>
        <w:spacing w:after="0"/>
        <w:ind w:left="0"/>
        <w:jc w:val="both"/>
      </w:pPr>
      <w:r>
        <w:rPr>
          <w:rFonts w:ascii="Times New Roman"/>
          <w:b w:val="false"/>
          <w:i w:val="false"/>
          <w:color w:val="000000"/>
          <w:sz w:val="28"/>
        </w:rPr>
        <w:t>
      5. Бақыланатын қоспалардың фондық шоғырлануының кезеңдік (бір жолғы) өсуі жағдайында фонның осы өзгеруінен туындаған төгіндінің жол берілетін нормативінің артуы төгіндінің жол берілетін нормативтерінің бұзылуы болып табылмайды.</w:t>
      </w:r>
    </w:p>
    <w:p>
      <w:pPr>
        <w:spacing w:after="0"/>
        <w:ind w:left="0"/>
        <w:jc w:val="both"/>
      </w:pPr>
      <w:r>
        <w:rPr>
          <w:rFonts w:ascii="Times New Roman"/>
          <w:b w:val="false"/>
          <w:i w:val="false"/>
          <w:color w:val="000000"/>
          <w:sz w:val="28"/>
        </w:rPr>
        <w:t>
      231-бап. Су объектілерін қорғау жөніндегі экологиялық талаптар туралы жалпы ережелер</w:t>
      </w:r>
    </w:p>
    <w:p>
      <w:pPr>
        <w:spacing w:after="0"/>
        <w:ind w:left="0"/>
        <w:jc w:val="both"/>
      </w:pPr>
      <w:r>
        <w:rPr>
          <w:rFonts w:ascii="Times New Roman"/>
          <w:b w:val="false"/>
          <w:i w:val="false"/>
          <w:color w:val="000000"/>
          <w:sz w:val="28"/>
        </w:rPr>
        <w:t>
      1. Су объектілеріне зиянды антропогендік әсер етудің алдын алу мақсатында Қазақстан Республикасының экологиялық заңнамасында қызметті жүзеге асыру кезінде жерүсті және жерасты суларын қорғау жөніндегі сақталуы міндетті экологиялық талаптар белгіленеді.</w:t>
      </w:r>
    </w:p>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өкілді органдары өздерінің нормативтік құқықтық актілерімен қоршаған ортаны қорғау саласындағы уәкілетті органмен келісім бойынша жекелеген әкімшілік-аумақтық бірліктердің аумағында су объектілерін қорғау саласындағы қосымша экологиялық талаптарды енгізуді, мұндай аумақтық аумақтарда су сапасының белгіленген экологиялық нормативтері сақталмаған жағдайларда, көздеуге құқылы.</w:t>
      </w:r>
    </w:p>
    <w:p>
      <w:pPr>
        <w:spacing w:after="0"/>
        <w:ind w:left="0"/>
        <w:jc w:val="both"/>
      </w:pPr>
      <w:r>
        <w:rPr>
          <w:rFonts w:ascii="Times New Roman"/>
          <w:b w:val="false"/>
          <w:i w:val="false"/>
          <w:color w:val="000000"/>
          <w:sz w:val="28"/>
        </w:rPr>
        <w:t>
      232-бап. Су пайдалануға қойылатын жалпы экологиялық талаптар</w:t>
      </w:r>
    </w:p>
    <w:p>
      <w:pPr>
        <w:spacing w:after="0"/>
        <w:ind w:left="0"/>
        <w:jc w:val="both"/>
      </w:pPr>
      <w:r>
        <w:rPr>
          <w:rFonts w:ascii="Times New Roman"/>
          <w:b w:val="false"/>
          <w:i w:val="false"/>
          <w:color w:val="000000"/>
          <w:sz w:val="28"/>
        </w:rPr>
        <w:t xml:space="preserve">
      1. Су объектілерінде ортақ су пайдалану Қазақстан Республикасының су заңнамасында белгіленген тәртіппен жүзеге асырылады. </w:t>
      </w:r>
    </w:p>
    <w:p>
      <w:pPr>
        <w:spacing w:after="0"/>
        <w:ind w:left="0"/>
        <w:jc w:val="both"/>
      </w:pPr>
      <w:r>
        <w:rPr>
          <w:rFonts w:ascii="Times New Roman"/>
          <w:b w:val="false"/>
          <w:i w:val="false"/>
          <w:color w:val="000000"/>
          <w:sz w:val="28"/>
        </w:rPr>
        <w:t>
      2. Жеке және заңды тұлғалар ортақ су пайдалануды жүзеге асыру кезінде Қазақстан Республикасының экологиялық заңнамасында белгіленген экологиялық талаптарды, Қазақстан Республикасының су заңнамасының талаптарын, сондай-ақ облыстардың (республикалық маңызы бар қалалардың, астананың) жергілікті өкілді органдары белгілеген ортақ су пайдалану қағидаларын сақтауға міндетті.</w:t>
      </w:r>
    </w:p>
    <w:p>
      <w:pPr>
        <w:spacing w:after="0"/>
        <w:ind w:left="0"/>
        <w:jc w:val="both"/>
      </w:pPr>
      <w:r>
        <w:rPr>
          <w:rFonts w:ascii="Times New Roman"/>
          <w:b w:val="false"/>
          <w:i w:val="false"/>
          <w:color w:val="000000"/>
          <w:sz w:val="28"/>
        </w:rPr>
        <w:t>
      3. Арнайы су пайдалану құқығы Қазақстан Республикасының Су кодексіне сәйкес берілетін арнайы су пайдалануға арналған рұқсат негізінде беріледі.</w:t>
      </w:r>
    </w:p>
    <w:p>
      <w:pPr>
        <w:spacing w:after="0"/>
        <w:ind w:left="0"/>
        <w:jc w:val="both"/>
      </w:pPr>
      <w:r>
        <w:rPr>
          <w:rFonts w:ascii="Times New Roman"/>
          <w:b w:val="false"/>
          <w:i w:val="false"/>
          <w:color w:val="000000"/>
          <w:sz w:val="28"/>
        </w:rPr>
        <w:t>
      4. I санаттағы объектіні пайдалануға технологиялық тікелей байланысты арнайы су пайдалану құқығы осы Кодекске сәйкес берілетін кешенді экологиялық рұқсат негізінде беріледі және арнайы су пайдалануға жекелеген рұқсат алу талап етілмейді.</w:t>
      </w:r>
    </w:p>
    <w:p>
      <w:pPr>
        <w:spacing w:after="0"/>
        <w:ind w:left="0"/>
        <w:jc w:val="both"/>
      </w:pPr>
      <w:r>
        <w:rPr>
          <w:rFonts w:ascii="Times New Roman"/>
          <w:b w:val="false"/>
          <w:i w:val="false"/>
          <w:color w:val="000000"/>
          <w:sz w:val="28"/>
        </w:rPr>
        <w:t>
      5. Қызметі су объектілерінің ластануын, қоқыстануын және сарқылуын туындататын немесе туындатуы мүмкін жеке және заңды тұлғалар осындай салдарды болдырмау жөнінде шаралар қолдануға міндетті.</w:t>
      </w:r>
    </w:p>
    <w:p>
      <w:pPr>
        <w:spacing w:after="0"/>
        <w:ind w:left="0"/>
        <w:jc w:val="both"/>
      </w:pPr>
      <w:r>
        <w:rPr>
          <w:rFonts w:ascii="Times New Roman"/>
          <w:b w:val="false"/>
          <w:i w:val="false"/>
          <w:color w:val="000000"/>
          <w:sz w:val="28"/>
        </w:rPr>
        <w:t>
      6. Су объектілерінің су қорғау аймақтары мен белдеулерін, суды санитариялық қорғау аймақтарын белгілеу жөніндегі талаптар Қазақстан Республикасының су заңнамасында белгіленеді.</w:t>
      </w:r>
    </w:p>
    <w:p>
      <w:pPr>
        <w:spacing w:after="0"/>
        <w:ind w:left="0"/>
        <w:jc w:val="both"/>
      </w:pPr>
      <w:r>
        <w:rPr>
          <w:rFonts w:ascii="Times New Roman"/>
          <w:b w:val="false"/>
          <w:i w:val="false"/>
          <w:color w:val="000000"/>
          <w:sz w:val="28"/>
        </w:rPr>
        <w:t>
      7. Су объектілерін ластанудан қорғау мақсатында:</w:t>
      </w:r>
    </w:p>
    <w:p>
      <w:pPr>
        <w:spacing w:after="0"/>
        <w:ind w:left="0"/>
        <w:jc w:val="both"/>
      </w:pPr>
      <w:r>
        <w:rPr>
          <w:rFonts w:ascii="Times New Roman"/>
          <w:b w:val="false"/>
          <w:i w:val="false"/>
          <w:color w:val="000000"/>
          <w:sz w:val="28"/>
        </w:rPr>
        <w:t>
      1) су объектілерінің су жинау алаңында улы химикаттарды, тыңайтқыштарды қолдануға;</w:t>
      </w:r>
    </w:p>
    <w:p>
      <w:pPr>
        <w:spacing w:after="0"/>
        <w:ind w:left="0"/>
        <w:jc w:val="both"/>
      </w:pPr>
      <w:r>
        <w:rPr>
          <w:rFonts w:ascii="Times New Roman"/>
          <w:b w:val="false"/>
          <w:i w:val="false"/>
          <w:color w:val="000000"/>
          <w:sz w:val="28"/>
        </w:rPr>
        <w:t>
      2) қалдықтарды су объектілеріне түсіруге және көмуге;</w:t>
      </w:r>
    </w:p>
    <w:p>
      <w:pPr>
        <w:spacing w:after="0"/>
        <w:ind w:left="0"/>
        <w:jc w:val="both"/>
      </w:pPr>
      <w:r>
        <w:rPr>
          <w:rFonts w:ascii="Times New Roman"/>
          <w:b w:val="false"/>
          <w:i w:val="false"/>
          <w:color w:val="000000"/>
          <w:sz w:val="28"/>
        </w:rPr>
        <w:t>
      3) су объектілеріне төгінділердің жол берілетін ағызу нормативтерінде белгіленген көрсеткіштерге дейін тазартылмаған сарқынды суларды бұруға;</w:t>
      </w:r>
    </w:p>
    <w:p>
      <w:pPr>
        <w:spacing w:after="0"/>
        <w:ind w:left="0"/>
        <w:jc w:val="both"/>
      </w:pPr>
      <w:r>
        <w:rPr>
          <w:rFonts w:ascii="Times New Roman"/>
          <w:b w:val="false"/>
          <w:i w:val="false"/>
          <w:color w:val="000000"/>
          <w:sz w:val="28"/>
        </w:rPr>
        <w:t>
      4) су объектілерінде радиоактивті және уытты заттар бөлінуі қоса жүретін технологиялардың ядролық және өзге де түрлері пайдаланылатын жарылыс жұмыстарын жүргізуге тыйым салынады.</w:t>
      </w:r>
    </w:p>
    <w:p>
      <w:pPr>
        <w:spacing w:after="0"/>
        <w:ind w:left="0"/>
        <w:jc w:val="both"/>
      </w:pPr>
      <w:r>
        <w:rPr>
          <w:rFonts w:ascii="Times New Roman"/>
          <w:b w:val="false"/>
          <w:i w:val="false"/>
          <w:color w:val="000000"/>
          <w:sz w:val="28"/>
        </w:rPr>
        <w:t>
      233-бап. Суды алу және (немесе) пайдалану жөніндегі экологиялық талаптар</w:t>
      </w:r>
    </w:p>
    <w:p>
      <w:pPr>
        <w:spacing w:after="0"/>
        <w:ind w:left="0"/>
        <w:jc w:val="both"/>
      </w:pPr>
      <w:r>
        <w:rPr>
          <w:rFonts w:ascii="Times New Roman"/>
          <w:b w:val="false"/>
          <w:i w:val="false"/>
          <w:color w:val="000000"/>
          <w:sz w:val="28"/>
        </w:rPr>
        <w:t>
      1. Арнайы су пайдалану тәртібімен жерүсті және жерасты суларын алу және (немесе) пайдалану арнайы су пайдалануға рұқсаттың немесе кешенді экологиялық рұқсаттың шарттарына сәйкес, сондай-ақ осы Кодексте көзделген экологиялық талаптар сақталған кезде жүзеге асырылуға тиіс.</w:t>
      </w:r>
    </w:p>
    <w:p>
      <w:pPr>
        <w:spacing w:after="0"/>
        <w:ind w:left="0"/>
        <w:jc w:val="both"/>
      </w:pPr>
      <w:r>
        <w:rPr>
          <w:rFonts w:ascii="Times New Roman"/>
          <w:b w:val="false"/>
          <w:i w:val="false"/>
          <w:color w:val="000000"/>
          <w:sz w:val="28"/>
        </w:rPr>
        <w:t>
      2. Жерасты суларын арнайы су пайдалануға рұқсаттың немесе кешенді экологиялық рұқсаттың шарттарында көзделмеген мақсаттар үшін немесе осы шарттарды бұза отырып алуға және (немесе) пайдалануға тыйым салынады.</w:t>
      </w:r>
    </w:p>
    <w:p>
      <w:pPr>
        <w:spacing w:after="0"/>
        <w:ind w:left="0"/>
        <w:jc w:val="both"/>
      </w:pPr>
      <w:r>
        <w:rPr>
          <w:rFonts w:ascii="Times New Roman"/>
          <w:b w:val="false"/>
          <w:i w:val="false"/>
          <w:color w:val="000000"/>
          <w:sz w:val="28"/>
        </w:rPr>
        <w:t>
      3. Жерасты суларын мемлекеттік есепке алуды, олардың пайдаланылуын және қоршаған ортаны қорғауды бақылауды қамтамасыз ету мақсаттарында арнайы су пайдалану тәртібімен жерасты суларын алу және (немесе) пайдалану жөніндегі қызметті жүзеге асыратын су пайдаланушылар Қазақстан Республикасының су заңнамасының талаптарына сәйкес:</w:t>
      </w:r>
    </w:p>
    <w:p>
      <w:pPr>
        <w:spacing w:after="0"/>
        <w:ind w:left="0"/>
        <w:jc w:val="both"/>
      </w:pPr>
      <w:r>
        <w:rPr>
          <w:rFonts w:ascii="Times New Roman"/>
          <w:b w:val="false"/>
          <w:i w:val="false"/>
          <w:color w:val="000000"/>
          <w:sz w:val="28"/>
        </w:rPr>
        <w:t>
      1) жерасты су объектілерінен алынатын және оларға ағызылатын сулардың бастапқы есебін жүргізуге;</w:t>
      </w:r>
    </w:p>
    <w:p>
      <w:pPr>
        <w:spacing w:after="0"/>
        <w:ind w:left="0"/>
        <w:jc w:val="both"/>
      </w:pPr>
      <w:r>
        <w:rPr>
          <w:rFonts w:ascii="Times New Roman"/>
          <w:b w:val="false"/>
          <w:i w:val="false"/>
          <w:color w:val="000000"/>
          <w:sz w:val="28"/>
        </w:rPr>
        <w:t>
      2) су жинау және су ағызу құрылыстарын су шығыстарын өлшеу құралдарымен жабдықтауға және өздігінен ағатын гидрогеологиялық ұңғымаларда реттеуші құрылғылар орнатуға;</w:t>
      </w:r>
    </w:p>
    <w:p>
      <w:pPr>
        <w:spacing w:after="0"/>
        <w:ind w:left="0"/>
        <w:jc w:val="both"/>
      </w:pPr>
      <w:r>
        <w:rPr>
          <w:rFonts w:ascii="Times New Roman"/>
          <w:b w:val="false"/>
          <w:i w:val="false"/>
          <w:color w:val="000000"/>
          <w:sz w:val="28"/>
        </w:rPr>
        <w:t>
      3) бекітілген жобада (технологиялық схемада) көзделген кезеңділікке және өзге де талаптарға сәйкес жерасты суларын алуға бақылау, ұңғымалардың жұмысына жедел бақылау және технологиялық режимнің орындалуына бақылау жасауға;</w:t>
      </w:r>
    </w:p>
    <w:p>
      <w:pPr>
        <w:spacing w:after="0"/>
        <w:ind w:left="0"/>
        <w:jc w:val="both"/>
      </w:pPr>
      <w:r>
        <w:rPr>
          <w:rFonts w:ascii="Times New Roman"/>
          <w:b w:val="false"/>
          <w:i w:val="false"/>
          <w:color w:val="000000"/>
          <w:sz w:val="28"/>
        </w:rPr>
        <w:t>
      4) мемлекеттік статистика саласындағы уәкілетті орган бекітетін статистикалық әдіснамаға сәйкес жерасты суларын пайдалану туралы бастапқы статистикалық деректерді беруге міндетті.</w:t>
      </w:r>
    </w:p>
    <w:p>
      <w:pPr>
        <w:spacing w:after="0"/>
        <w:ind w:left="0"/>
        <w:jc w:val="both"/>
      </w:pPr>
      <w:r>
        <w:rPr>
          <w:rFonts w:ascii="Times New Roman"/>
          <w:b w:val="false"/>
          <w:i w:val="false"/>
          <w:color w:val="000000"/>
          <w:sz w:val="28"/>
        </w:rPr>
        <w:t>
      234-бап. Сарқынды суды ағызып жіберу кезіндегі экологиялық талаптар</w:t>
      </w:r>
    </w:p>
    <w:p>
      <w:pPr>
        <w:spacing w:after="0"/>
        <w:ind w:left="0"/>
        <w:jc w:val="both"/>
      </w:pPr>
      <w:r>
        <w:rPr>
          <w:rFonts w:ascii="Times New Roman"/>
          <w:b w:val="false"/>
          <w:i w:val="false"/>
          <w:color w:val="000000"/>
          <w:sz w:val="28"/>
        </w:rPr>
        <w:t>
      1. Сарқынды суларды табиғи жерүсті және жерасты су объектілеріне ағызуға тиісті экологиялық рұқсат болған кезде ғана жол беріледі.</w:t>
      </w:r>
    </w:p>
    <w:p>
      <w:pPr>
        <w:spacing w:after="0"/>
        <w:ind w:left="0"/>
        <w:jc w:val="both"/>
      </w:pPr>
      <w:r>
        <w:rPr>
          <w:rFonts w:ascii="Times New Roman"/>
          <w:b w:val="false"/>
          <w:i w:val="false"/>
          <w:color w:val="000000"/>
          <w:sz w:val="28"/>
        </w:rPr>
        <w:t>
      2. Сарқынды суларды жинақтағышты және (немесе) сарқынды суларды табиғи биологиялық тазартуға арналған жасанды су объектілерін пайдаланатын адамдар олардың қоршаған ортаға әсерін болғызбау жөнінде қажетті шаралар қолдануға, сондай-ақ оларды пайдалану тоқтатылғаннан кейін рекультивациялауды жүзеге асыруға міндетті.</w:t>
      </w:r>
    </w:p>
    <w:p>
      <w:pPr>
        <w:spacing w:after="0"/>
        <w:ind w:left="0"/>
        <w:jc w:val="both"/>
      </w:pPr>
      <w:r>
        <w:rPr>
          <w:rFonts w:ascii="Times New Roman"/>
          <w:b w:val="false"/>
          <w:i w:val="false"/>
          <w:color w:val="000000"/>
          <w:sz w:val="28"/>
        </w:rPr>
        <w:t xml:space="preserve">
      3. Жаңа жинақтағыш-буландырғыштарды жасауға (қолданыстағыларын кеңейтуге) түзілетін сарқынды суларды кәдеге жаратудың басқа тәсілдері немесе технологиялық процесте сарқынды сулардың түзілуін болдырмау мүмкін болмаған кезде облыстардың, республикалық маңызы бар қалалардың, астананың жергілікті атқарушы органдарының рұқсаты бойынша жол беріледі, ол қоршаған ортаға әсерге етуге бағалау жүргізу кезінде негізделуге тиіс. </w:t>
      </w:r>
    </w:p>
    <w:p>
      <w:pPr>
        <w:spacing w:after="0"/>
        <w:ind w:left="0"/>
        <w:jc w:val="both"/>
      </w:pPr>
      <w:r>
        <w:rPr>
          <w:rFonts w:ascii="Times New Roman"/>
          <w:b w:val="false"/>
          <w:i w:val="false"/>
          <w:color w:val="000000"/>
          <w:sz w:val="28"/>
        </w:rPr>
        <w:t>
      4. Жобаланатын (пайдалануға жаңадан берілетін) сарқынды суларды жинақтағыш-буландырғыштар ластағыш заттардың жерасты суларына енуін болдырмайтын сүзгілеуге қарсы экранмен жабдықталуы тиіс. Сарқынды суларды алдын ала тазарту жөніндегі технологиялық және техникалық шешімдерді айқындау және негіздеу оларды жинақтағыштарда орналастырғанға дейін қоршаған ортаға әсер етуге бағалау жүргізу кезінде жүзеге асырылады.</w:t>
      </w:r>
    </w:p>
    <w:p>
      <w:pPr>
        <w:spacing w:after="0"/>
        <w:ind w:left="0"/>
        <w:jc w:val="both"/>
      </w:pPr>
      <w:r>
        <w:rPr>
          <w:rFonts w:ascii="Times New Roman"/>
          <w:b w:val="false"/>
          <w:i w:val="false"/>
          <w:color w:val="000000"/>
          <w:sz w:val="28"/>
        </w:rPr>
        <w:t xml:space="preserve">
      5. І және (немесе) ІІ санаттағы объектінің операторы экологиялық рұқсатта белгіленген төгінділер үшін экологиялық нормативтердің сақталуын қамтамасыз етуге міндетті. Көрсетілген экологиялық нормативтер асып кеткен кезде сарқынды суларды ағызу дереу тоқтатылуы тиіс және белгіленген экологиялық нормативтердің сақталуы қамтамасыз етілгеннен кейін ғана қайта басталуы мүмкін. </w:t>
      </w:r>
    </w:p>
    <w:p>
      <w:pPr>
        <w:spacing w:after="0"/>
        <w:ind w:left="0"/>
        <w:jc w:val="both"/>
      </w:pPr>
      <w:r>
        <w:rPr>
          <w:rFonts w:ascii="Times New Roman"/>
          <w:b w:val="false"/>
          <w:i w:val="false"/>
          <w:color w:val="000000"/>
          <w:sz w:val="28"/>
        </w:rPr>
        <w:t>
      6. Жерүсті су объектілеріне ағызылатын сарқынды сулардың температурасы Цельсий бойынша 30 градустан аспауы тиіс.</w:t>
      </w:r>
    </w:p>
    <w:p>
      <w:pPr>
        <w:spacing w:after="0"/>
        <w:ind w:left="0"/>
        <w:jc w:val="both"/>
      </w:pPr>
      <w:r>
        <w:rPr>
          <w:rFonts w:ascii="Times New Roman"/>
          <w:b w:val="false"/>
          <w:i w:val="false"/>
          <w:color w:val="000000"/>
          <w:sz w:val="28"/>
        </w:rPr>
        <w:t>
      7. Ағызылатын сарқынды суларда бетон мен металға бүлдіріп бұза отырып әсер ететін заттар болмауға тиіс.</w:t>
      </w:r>
    </w:p>
    <w:p>
      <w:pPr>
        <w:spacing w:after="0"/>
        <w:ind w:left="0"/>
        <w:jc w:val="both"/>
      </w:pPr>
      <w:r>
        <w:rPr>
          <w:rFonts w:ascii="Times New Roman"/>
          <w:b w:val="false"/>
          <w:i w:val="false"/>
          <w:color w:val="000000"/>
          <w:sz w:val="28"/>
        </w:rPr>
        <w:t>
      8. Сарқынды суларды тазарту дәрежесіне қарамастан, оларды орталықтандырылған ауызсумен жабдықтау көздерін санитариялық қорғау аймақтарында, курорттарда, шомылуға бөлінген орындарда жерүсті су объектілеріне ағызуға жол берілмейді.</w:t>
      </w:r>
    </w:p>
    <w:p>
      <w:pPr>
        <w:spacing w:after="0"/>
        <w:ind w:left="0"/>
        <w:jc w:val="both"/>
      </w:pPr>
      <w:r>
        <w:rPr>
          <w:rFonts w:ascii="Times New Roman"/>
          <w:b w:val="false"/>
          <w:i w:val="false"/>
          <w:color w:val="000000"/>
          <w:sz w:val="28"/>
        </w:rPr>
        <w:t>
      9. Сарқынды суларды ағызуды жүзеге асыратын немесе су бұрудың тұйық циклі бар I және (немесе) II санаттағы объектінің операторлары су көлемін есепке алу аспаптарын пайдалануға және Қазақстан Республикасының су заңнамасына сәйкес су тұтыну мен су бұруды есепке алу журналдарын жүргізуге тиіс.</w:t>
      </w:r>
    </w:p>
    <w:p>
      <w:pPr>
        <w:spacing w:after="0"/>
        <w:ind w:left="0"/>
        <w:jc w:val="both"/>
      </w:pPr>
      <w:r>
        <w:rPr>
          <w:rFonts w:ascii="Times New Roman"/>
          <w:b w:val="false"/>
          <w:i w:val="false"/>
          <w:color w:val="000000"/>
          <w:sz w:val="28"/>
        </w:rPr>
        <w:t>
      10. Тау-кен металлургия кәсіпорындарының шахта және карьер суларының жинақтағыш тоғандарға және (немесе) буландырғыш тоғандарға, сондай-ақ сумен салқындату үшін пайдаланылатын суларға, тұйық (айналмалы) сумен жабдықтау жүйесінде орналасқан жинақтағыштарға төгінділерін қоспағанда, сарқынды суларды алдын ала тазартусыз ағызуға тыйым салынады.</w:t>
      </w:r>
    </w:p>
    <w:p>
      <w:pPr>
        <w:spacing w:after="0"/>
        <w:ind w:left="0"/>
        <w:jc w:val="both"/>
      </w:pPr>
      <w:r>
        <w:rPr>
          <w:rFonts w:ascii="Times New Roman"/>
          <w:b w:val="false"/>
          <w:i w:val="false"/>
          <w:color w:val="000000"/>
          <w:sz w:val="28"/>
        </w:rPr>
        <w:t xml:space="preserve">
      11. Сарқынды суларды ағызу кезінде су пайдаланушылар: </w:t>
      </w:r>
    </w:p>
    <w:p>
      <w:pPr>
        <w:spacing w:after="0"/>
        <w:ind w:left="0"/>
        <w:jc w:val="both"/>
      </w:pPr>
      <w:r>
        <w:rPr>
          <w:rFonts w:ascii="Times New Roman"/>
          <w:b w:val="false"/>
          <w:i w:val="false"/>
          <w:color w:val="000000"/>
          <w:sz w:val="28"/>
        </w:rPr>
        <w:t>
      1) Қазақстан Республикасының сәйкестікті бағалау саласындағы аккредиттеу туралы заңнамасында белгіленген тәртіппен аккредиттелген меншікті немесе өзге де зертханаларда ағызылатын сулардың химиялық құрамын айқындауды қамтамасыз етуге;</w:t>
      </w:r>
    </w:p>
    <w:p>
      <w:pPr>
        <w:spacing w:after="0"/>
        <w:ind w:left="0"/>
        <w:jc w:val="both"/>
      </w:pPr>
      <w:r>
        <w:rPr>
          <w:rFonts w:ascii="Times New Roman"/>
          <w:b w:val="false"/>
          <w:i w:val="false"/>
          <w:color w:val="000000"/>
          <w:sz w:val="28"/>
        </w:rPr>
        <w:t>
      2)  қоршаған ортаны қорғау, су қорын пайдалану мен қорғау саласындағы уәкілетті мемлекеттік органдарға және санитариялық-эпидемиологиялық қызмет органдарына ластағыш заттардың авариялық төгінділері туралы, сондай-ақ жерүсті және жерасты суларын алудың белгіленген режимінің және сарқынды суларды ағызу (айдау) объектісінің бұзылуы туралы шұғыл ақпарат беруге міндетті.</w:t>
      </w:r>
    </w:p>
    <w:p>
      <w:pPr>
        <w:spacing w:after="0"/>
        <w:ind w:left="0"/>
        <w:jc w:val="both"/>
      </w:pPr>
      <w:r>
        <w:rPr>
          <w:rFonts w:ascii="Times New Roman"/>
          <w:b w:val="false"/>
          <w:i w:val="false"/>
          <w:color w:val="000000"/>
          <w:sz w:val="28"/>
        </w:rPr>
        <w:t>
      12. Қалдықтарды жерүсті су объектілеріне тастауға тыйым салынады.</w:t>
      </w:r>
    </w:p>
    <w:p>
      <w:pPr>
        <w:spacing w:after="0"/>
        <w:ind w:left="0"/>
        <w:jc w:val="both"/>
      </w:pPr>
      <w:r>
        <w:rPr>
          <w:rFonts w:ascii="Times New Roman"/>
          <w:b w:val="false"/>
          <w:i w:val="false"/>
          <w:color w:val="000000"/>
          <w:sz w:val="28"/>
        </w:rPr>
        <w:t>
      235-бап. Су қорғау аймақтарында қызметті жүзеге асыру жөніндегі экологиялық талаптар</w:t>
      </w:r>
    </w:p>
    <w:p>
      <w:pPr>
        <w:spacing w:after="0"/>
        <w:ind w:left="0"/>
        <w:jc w:val="both"/>
      </w:pPr>
      <w:r>
        <w:rPr>
          <w:rFonts w:ascii="Times New Roman"/>
          <w:b w:val="false"/>
          <w:i w:val="false"/>
          <w:color w:val="000000"/>
          <w:sz w:val="28"/>
        </w:rPr>
        <w:t>
      1. Су қорғау аймағы шегінде:</w:t>
      </w:r>
    </w:p>
    <w:p>
      <w:pPr>
        <w:spacing w:after="0"/>
        <w:ind w:left="0"/>
        <w:jc w:val="both"/>
      </w:pPr>
      <w:r>
        <w:rPr>
          <w:rFonts w:ascii="Times New Roman"/>
          <w:b w:val="false"/>
          <w:i w:val="false"/>
          <w:color w:val="000000"/>
          <w:sz w:val="28"/>
        </w:rPr>
        <w:t>
      1) су объектілерінің және олардың су қорғау аймақтары мен белдеулерінің ластануы мен қоқыстануын болдырмайтын құрылыстармен және құрылғылармен қамтамасыз етілмеген жаңа және реконструкцияланатын ғимараттарды, құрылысжайлар (селге қарсы, көшкінге қарсы және су тасқынына қарсы ғимараттар мен құрылысжайларды қоспағанда) мен олардың кешендерін жобалау, салу және пайдалануға беруге;</w:t>
      </w:r>
    </w:p>
    <w:p>
      <w:pPr>
        <w:spacing w:after="0"/>
        <w:ind w:left="0"/>
        <w:jc w:val="both"/>
      </w:pPr>
      <w:r>
        <w:rPr>
          <w:rFonts w:ascii="Times New Roman"/>
          <w:b w:val="false"/>
          <w:i w:val="false"/>
          <w:color w:val="000000"/>
          <w:sz w:val="28"/>
        </w:rPr>
        <w:t>
      2) елді мекендерден тыс жерлерге мұнай өнімдерін сақтауға арналған қоймаларды, арнайы техникаға техникалық қызмет көрсету пункттерін, механикалық шеберханаларды, жуу орындарын, қалдықтарды орналастыру орындарын орналастыруға және салуға, сондай-ақ су сапасына зиянды әсер ететін басқа да объектілерді орналастыруға;</w:t>
      </w:r>
    </w:p>
    <w:p>
      <w:pPr>
        <w:spacing w:after="0"/>
        <w:ind w:left="0"/>
        <w:jc w:val="both"/>
      </w:pPr>
      <w:r>
        <w:rPr>
          <w:rFonts w:ascii="Times New Roman"/>
          <w:b w:val="false"/>
          <w:i w:val="false"/>
          <w:color w:val="000000"/>
          <w:sz w:val="28"/>
        </w:rPr>
        <w:t>
      3) құрылыс, түбін тереңдету және жару жұмыстарын жүргізу, пайдалы қазбалар өндіру, кәбілдер, құбырлар және басқа да коммуникациялар тарту, бұрғылау, ауыл шаруашылығы және өзге де жұмыстар қоршаған ортаны қорғау және су қорын пайдалану және қорғау саласындағы уәкілетті мемлекеттік органдармен келісілген жағдайларды қоспағанда, осы жұмыстарға тыйым салынады.</w:t>
      </w:r>
    </w:p>
    <w:p>
      <w:pPr>
        <w:spacing w:after="0"/>
        <w:ind w:left="0"/>
        <w:jc w:val="both"/>
      </w:pPr>
      <w:r>
        <w:rPr>
          <w:rFonts w:ascii="Times New Roman"/>
          <w:b w:val="false"/>
          <w:i w:val="false"/>
          <w:color w:val="000000"/>
          <w:sz w:val="28"/>
        </w:rPr>
        <w:t>
      2. Елді мекендер шегінде су қорғау аймағының шекаралары су объектісінің қоқыстануы мен ластануын болдырмайтын жағалау аймағын (парапеттер, опырылу, орман-бұта белдеулері) міндетті инженерлік немесе орман-мелиорациялық жайластыру кезінде оларды жоспарлау мен салудың нақты жағдайларын негізге ала отырып белгіленеді.</w:t>
      </w:r>
    </w:p>
    <w:p>
      <w:pPr>
        <w:spacing w:after="0"/>
        <w:ind w:left="0"/>
        <w:jc w:val="both"/>
      </w:pPr>
      <w:r>
        <w:rPr>
          <w:rFonts w:ascii="Times New Roman"/>
          <w:b w:val="false"/>
          <w:i w:val="false"/>
          <w:color w:val="000000"/>
          <w:sz w:val="28"/>
        </w:rPr>
        <w:t>
      236-бап. Жерасты суларын қорғау жөніндегі экологиялық талаптар</w:t>
      </w:r>
    </w:p>
    <w:p>
      <w:pPr>
        <w:spacing w:after="0"/>
        <w:ind w:left="0"/>
        <w:jc w:val="both"/>
      </w:pPr>
      <w:r>
        <w:rPr>
          <w:rFonts w:ascii="Times New Roman"/>
          <w:b w:val="false"/>
          <w:i w:val="false"/>
          <w:color w:val="000000"/>
          <w:sz w:val="28"/>
        </w:rPr>
        <w:t>
      1. Тәулігіне екі мың текше метр көлемінде жерасты суларын алу және пайдалану жүзеге асырылатын жобаға (технологиялық схема) мемлекеттік экологиялық сараптама жүргізілуге тиіс.</w:t>
      </w:r>
    </w:p>
    <w:p>
      <w:pPr>
        <w:spacing w:after="0"/>
        <w:ind w:left="0"/>
        <w:jc w:val="both"/>
      </w:pPr>
      <w:r>
        <w:rPr>
          <w:rFonts w:ascii="Times New Roman"/>
          <w:b w:val="false"/>
          <w:i w:val="false"/>
          <w:color w:val="000000"/>
          <w:sz w:val="28"/>
        </w:rPr>
        <w:t>
      2. Жерасты суларының көздері мен учаскелерін іздеуді және бағалауды жүргізетін жер қойнауын пайдаланушылар, сондай-ақ жерасты суларын алуды және (немесе) пайдалануды жүзеге асыратын су пайдаланушылар:</w:t>
      </w:r>
    </w:p>
    <w:p>
      <w:pPr>
        <w:spacing w:after="0"/>
        <w:ind w:left="0"/>
        <w:jc w:val="both"/>
      </w:pPr>
      <w:r>
        <w:rPr>
          <w:rFonts w:ascii="Times New Roman"/>
          <w:b w:val="false"/>
          <w:i w:val="false"/>
          <w:color w:val="000000"/>
          <w:sz w:val="28"/>
        </w:rPr>
        <w:t>
      1) жерасты су объектілерінің ластану ықтималдығын болдырмауды;</w:t>
      </w:r>
    </w:p>
    <w:p>
      <w:pPr>
        <w:spacing w:after="0"/>
        <w:ind w:left="0"/>
        <w:jc w:val="both"/>
      </w:pPr>
      <w:r>
        <w:rPr>
          <w:rFonts w:ascii="Times New Roman"/>
          <w:b w:val="false"/>
          <w:i w:val="false"/>
          <w:color w:val="000000"/>
          <w:sz w:val="28"/>
        </w:rPr>
        <w:t>
      2) әртүрлі су тұтқыш жиектер суларының араласу және бір жиектен басқасына ағып кету ықтималдығын, егер бұл жобада (технологиялық схемада) көзделмесе, болдырмауды;</w:t>
      </w:r>
    </w:p>
    <w:p>
      <w:pPr>
        <w:spacing w:after="0"/>
        <w:ind w:left="0"/>
        <w:jc w:val="both"/>
      </w:pPr>
      <w:r>
        <w:rPr>
          <w:rFonts w:ascii="Times New Roman"/>
          <w:b w:val="false"/>
          <w:i w:val="false"/>
          <w:color w:val="000000"/>
          <w:sz w:val="28"/>
        </w:rPr>
        <w:t>
      3) жерасты суларының бақылаусыз реттелмей шығарылуына жол бермеуді, ал авариялық жағдайларда су шығынын жою жөнінде шараларды шұғыл қабылдауды;</w:t>
      </w:r>
    </w:p>
    <w:p>
      <w:pPr>
        <w:spacing w:after="0"/>
        <w:ind w:left="0"/>
        <w:jc w:val="both"/>
      </w:pPr>
      <w:r>
        <w:rPr>
          <w:rFonts w:ascii="Times New Roman"/>
          <w:b w:val="false"/>
          <w:i w:val="false"/>
          <w:color w:val="000000"/>
          <w:sz w:val="28"/>
        </w:rPr>
        <w:t>
      4) қызмет аяқталғаннан кейін жер қойнауын пайдалану, жерасты суларын алу және (немесе) пайдалану процесінде бұзылған жер учаскелерінде рекультивациялауды жүргізуді қамтамасыз етуге міндетті.</w:t>
      </w:r>
    </w:p>
    <w:p>
      <w:pPr>
        <w:spacing w:after="0"/>
        <w:ind w:left="0"/>
        <w:jc w:val="both"/>
      </w:pPr>
      <w:r>
        <w:rPr>
          <w:rFonts w:ascii="Times New Roman"/>
          <w:b w:val="false"/>
          <w:i w:val="false"/>
          <w:color w:val="000000"/>
          <w:sz w:val="28"/>
        </w:rPr>
        <w:t xml:space="preserve">
      3. Көзделген қызметтің жерасты суларына әсер ету бөлігінде қоршаған ортаға әсер етуін бағалауды жүргізу кезінде, сондай-ақ осыған байланысты жерүсті су объектілеріне және табиғи ортаның өзге де құрамбөліктеріне жанама әсер ету тәуекелдері, оның ішінде су деңгейінің көтерілу, су басу, шөлейттену, жердің батпақтануы, көшкіндердің пайда болуы, топырақтың шөгуі және өзге де осыған ұқсас салдарлар түрінде ескеріледі, сондай-ақ осындай жанама әсер етуді болдырмау жөніндегі қажетті шаралар айқындалады. </w:t>
      </w:r>
    </w:p>
    <w:p>
      <w:pPr>
        <w:spacing w:after="0"/>
        <w:ind w:left="0"/>
        <w:jc w:val="both"/>
      </w:pPr>
      <w:r>
        <w:rPr>
          <w:rFonts w:ascii="Times New Roman"/>
          <w:b w:val="false"/>
          <w:i w:val="false"/>
          <w:color w:val="000000"/>
          <w:sz w:val="28"/>
        </w:rPr>
        <w:t xml:space="preserve">
      4. Жерасты суларын алуды және (немесе) пайдалануды жүзеге асыратын су пайдаланушылар судың қайтарымсыз шығынын және ұңғымаларды пайдаланудағы кемшіліктер себебінен оның сапалық қасиеттерінің нашарлауын болдырмауға міндетті. </w:t>
      </w:r>
    </w:p>
    <w:p>
      <w:pPr>
        <w:spacing w:after="0"/>
        <w:ind w:left="0"/>
        <w:jc w:val="both"/>
      </w:pPr>
      <w:r>
        <w:rPr>
          <w:rFonts w:ascii="Times New Roman"/>
          <w:b w:val="false"/>
          <w:i w:val="false"/>
          <w:color w:val="000000"/>
          <w:sz w:val="28"/>
        </w:rPr>
        <w:t>
      5. Реттеуші құрылғылармен жабдықтау, гидрогеологиялық ұңғымаларды консервациялау және жою жөніндегі талаптар Қазақстан Республикасының су заңнамасында белгіленеді.</w:t>
      </w:r>
    </w:p>
    <w:p>
      <w:pPr>
        <w:spacing w:after="0"/>
        <w:ind w:left="0"/>
        <w:jc w:val="both"/>
      </w:pPr>
      <w:r>
        <w:rPr>
          <w:rFonts w:ascii="Times New Roman"/>
          <w:b w:val="false"/>
          <w:i w:val="false"/>
          <w:color w:val="000000"/>
          <w:sz w:val="28"/>
        </w:rPr>
        <w:t>
      6. Қазақстан Республикасының Су кодексінде және "Жер қойнауы және жер қойнауын пайдалану туралы" Қазақстан Республикасының кодексінде көзделген жағдайларды қоспағанда, ауызсумен және (немесе) шаруашылық-ауызсумен жабдықтауға байланысты емес мұқтаждар үшін ауызсу сапасындағы жерасты суларын пайдалануға жол берілмейді.</w:t>
      </w:r>
    </w:p>
    <w:p>
      <w:pPr>
        <w:spacing w:after="0"/>
        <w:ind w:left="0"/>
        <w:jc w:val="both"/>
      </w:pPr>
      <w:r>
        <w:rPr>
          <w:rFonts w:ascii="Times New Roman"/>
          <w:b w:val="false"/>
          <w:i w:val="false"/>
          <w:color w:val="000000"/>
          <w:sz w:val="28"/>
        </w:rPr>
        <w:t>
      7. Ауызсумен және шаруашылық-ауызсумен жабдықтау үшін пайдаланылатын немесе пайдаланылуы мүмкін жерасты су объектілерінің су жинау алаңдарында қалдықтарды көмуге, зираттарды, мал қорымдарын (биотермиялық шұңқырларды) және жерасты суларының жай-күйіне зиянды әсер ететін басқа да объектілерді орналастыруға жол берілмейді.</w:t>
      </w:r>
    </w:p>
    <w:p>
      <w:pPr>
        <w:spacing w:after="0"/>
        <w:ind w:left="0"/>
        <w:jc w:val="both"/>
      </w:pPr>
      <w:r>
        <w:rPr>
          <w:rFonts w:ascii="Times New Roman"/>
          <w:b w:val="false"/>
          <w:i w:val="false"/>
          <w:color w:val="000000"/>
          <w:sz w:val="28"/>
        </w:rPr>
        <w:t>
      8. Жерасты сулары үшін су жинау құрылыстарын оларды суды реттейтін құрылғыларымен, су өлшеу аспаптарымен жабдықтамай, сондай-ақ Қазақстан Республикасының су заңнамасына сәйкес санитариялық қорғау аймақтарын белгілемей және жерасты су объектілері жай-күйінің көрсеткіштерін бақылау пункттерін құрмай пайдалануға беруге тыйым салынады.</w:t>
      </w:r>
    </w:p>
    <w:p>
      <w:pPr>
        <w:spacing w:after="0"/>
        <w:ind w:left="0"/>
        <w:jc w:val="both"/>
      </w:pPr>
      <w:r>
        <w:rPr>
          <w:rFonts w:ascii="Times New Roman"/>
          <w:b w:val="false"/>
          <w:i w:val="false"/>
          <w:color w:val="000000"/>
          <w:sz w:val="28"/>
        </w:rPr>
        <w:t>
      9. Жерді сарқынды сулармен суаруға, егер жерасты су объектілерінің жай-күйіне зиянды әсер ететін немесе әсер етуі мүмкін болса, тыйым салынады.</w:t>
      </w:r>
    </w:p>
    <w:p>
      <w:pPr>
        <w:spacing w:after="0"/>
        <w:ind w:left="0"/>
        <w:jc w:val="both"/>
      </w:pPr>
      <w:r>
        <w:rPr>
          <w:rFonts w:ascii="Times New Roman"/>
          <w:b w:val="false"/>
          <w:i w:val="false"/>
          <w:color w:val="000000"/>
          <w:sz w:val="28"/>
        </w:rPr>
        <w:t>
      10. Су пайдаланушылар тәулігіне екі мың текше метр көлемінде жерасты суларын алуды және (немесе) пайдалануды жүзеге асыру кезінде жерасты сулары көздерін пайдаланудың жаңа тәсілдері мен технологиялық схемаларын іздестіру және қолданыстағыларын жетілдіру жөніндегі ғылыми-зерттеу және жобалау-конструкторлық жұмыстарды өз есебінен жүргізуге, технологиялық жабдықтарды, үздіксіз және кезеңдік бақылау құралдарын жаңғыртуға, жерасты суларын ұтымды пайдалану мен сарқылудан және ластанудан қорғауды, жер қойнауы мен қоршаған ортаны қорғауды қамтамасыз етуге міндетті.</w:t>
      </w:r>
    </w:p>
    <w:p>
      <w:pPr>
        <w:spacing w:after="0"/>
        <w:ind w:left="0"/>
        <w:jc w:val="both"/>
      </w:pPr>
      <w:r>
        <w:rPr>
          <w:rFonts w:ascii="Times New Roman"/>
          <w:b w:val="false"/>
          <w:i w:val="false"/>
          <w:color w:val="000000"/>
          <w:sz w:val="28"/>
        </w:rPr>
        <w:t>
      11. Шаруашылық-ауызсумен жабдықтау үшін пайдаланылатын, сондай-ақ ресурстары табиғи емдік қасиеттерге ие жерасты су объектілерін қорғау мақсатында Қазақстан Республикасының Су кодексіне сәйкес санитариялық қорғау аймақтары белгіленеді.</w:t>
      </w:r>
    </w:p>
    <w:p>
      <w:pPr>
        <w:spacing w:after="0"/>
        <w:ind w:left="0"/>
        <w:jc w:val="both"/>
      </w:pPr>
      <w:r>
        <w:rPr>
          <w:rFonts w:ascii="Times New Roman"/>
          <w:b w:val="false"/>
          <w:i w:val="false"/>
          <w:color w:val="000000"/>
          <w:sz w:val="28"/>
        </w:rPr>
        <w:t>
      12. Сіңіргіш ұңғымаларға пайдаланылған суды айдау жүргізілетін ауданда су пайдаланушының күшімен өндірістік экологиялық бақылау бағдарламасына сәйкес жақын жердегі ұңғымаларда, бұлақтарда, құдықтарда судың сапасына жүйелі зертханалық бақылау ұйымдастырылуы тиіс.</w:t>
      </w:r>
    </w:p>
    <w:p>
      <w:pPr>
        <w:spacing w:after="0"/>
        <w:ind w:left="0"/>
        <w:jc w:val="both"/>
      </w:pPr>
      <w:r>
        <w:rPr>
          <w:rFonts w:ascii="Times New Roman"/>
          <w:b w:val="false"/>
          <w:i w:val="false"/>
          <w:color w:val="000000"/>
          <w:sz w:val="28"/>
        </w:rPr>
        <w:t>
      237-бап. Жер қойнауын пайдалану жөніндегі операцияларды жүргізу кезінде жерасты су объектілерін қорғау жөніндегі экологиялық талаптар</w:t>
      </w:r>
    </w:p>
    <w:p>
      <w:pPr>
        <w:spacing w:after="0"/>
        <w:ind w:left="0"/>
        <w:jc w:val="both"/>
      </w:pPr>
      <w:r>
        <w:rPr>
          <w:rFonts w:ascii="Times New Roman"/>
          <w:b w:val="false"/>
          <w:i w:val="false"/>
          <w:color w:val="000000"/>
          <w:sz w:val="28"/>
        </w:rPr>
        <w:t>
      1. Жер қойнауын пайдалану жөніндегі операцияларды жүргізу жөніндегі көзделген қызметтің қоршаған ортаға әсер ету бағалау жүргізу кезінде міндетті түрде жерасты су объектілеріне әсер етуге бағалау жүргізіледі және жерасты суларын қорғау жөніндегі қажетті шаралар айқындалады. Жер қойнауын пайдалану жөніндегі операцияларды жүргізу кезінде жерасты су объектілерін қорғау жөніндегі шаралар жер қойнауын пайдалану жөніндегі операцияларды жүргізу үшін тиісті жобалық құжаттың құрамында жобаланады.</w:t>
      </w:r>
    </w:p>
    <w:p>
      <w:pPr>
        <w:spacing w:after="0"/>
        <w:ind w:left="0"/>
        <w:jc w:val="both"/>
      </w:pPr>
      <w:r>
        <w:rPr>
          <w:rFonts w:ascii="Times New Roman"/>
          <w:b w:val="false"/>
          <w:i w:val="false"/>
          <w:color w:val="000000"/>
          <w:sz w:val="28"/>
        </w:rPr>
        <w:t xml:space="preserve">
      2. Жер қойнауын пайдалану жөніндегі операцияларды жүргізу кезінде ашылатын жерасты су объектілері олардың ластануын болдырмайтын сенімді оқшаулаумен қамтамасыз етілуі тиіс. </w:t>
      </w:r>
    </w:p>
    <w:p>
      <w:pPr>
        <w:spacing w:after="0"/>
        <w:ind w:left="0"/>
        <w:jc w:val="both"/>
      </w:pPr>
      <w:r>
        <w:rPr>
          <w:rFonts w:ascii="Times New Roman"/>
          <w:b w:val="false"/>
          <w:i w:val="false"/>
          <w:color w:val="000000"/>
          <w:sz w:val="28"/>
        </w:rPr>
        <w:t>
      3. Егер жер қойнауын пайдалану жөніндегі операцияларды жүргізу кезінде ауызсумен және (немесе) шаруашылық-ауызсумен жабдықтау көзі ретінде пайдаланылуы мүмкін жерасты су объектісін ашу болжанса, бұрғылау және цемент ерітінділерін дайындау (өңдеу) үшін қолданылатын химиялық реагенттердің токсикологиялық сипаттамалары экологиялық рұқсат беру кезінде қоршаған ортаны қорғау саласындағы уәкілетті органмен және халықтың санитариялық-эпидемиологиялық салауаттылығы саласындағы уәкілетті мемлекеттік органмен келісілуге тиіс.</w:t>
      </w:r>
    </w:p>
    <w:p>
      <w:pPr>
        <w:spacing w:after="0"/>
        <w:ind w:left="0"/>
        <w:jc w:val="both"/>
      </w:pPr>
      <w:r>
        <w:rPr>
          <w:rFonts w:ascii="Times New Roman"/>
          <w:b w:val="false"/>
          <w:i w:val="false"/>
          <w:color w:val="000000"/>
          <w:sz w:val="28"/>
        </w:rPr>
        <w:t>
      4. Егер жер қойнауын пайдалану жөніндегі операцияларды жүргізу кезінде жерасты су объектісін жобаланбаған ашу жүргізілсе, жер қойнауын пайдаланушы Қазақстан Республикасының су заңнамасында белгіленген тәртіппен жерасты су объектілерін қорғау жөнінде дереу шаралар қолдануға және бұл туралы қоршаған ортаны қорғау, су қорын пайдалану және қорғау саласындағы, жер қойнауын зерттеу жөніндегі, халықтың  санитариялық-эпидемиологиялық салауаттылығы саласындағы уәкілетті мемлекеттік органдарға хабарлауға міндетті.</w:t>
      </w:r>
    </w:p>
    <w:p>
      <w:pPr>
        <w:spacing w:after="0"/>
        <w:ind w:left="0"/>
        <w:jc w:val="both"/>
      </w:pPr>
      <w:r>
        <w:rPr>
          <w:rFonts w:ascii="Times New Roman"/>
          <w:b w:val="false"/>
          <w:i w:val="false"/>
          <w:color w:val="000000"/>
          <w:sz w:val="28"/>
        </w:rPr>
        <w:t>
      238-бап. Сақтық аймағында қызметті жүзеге асыру кезіндегі экологиялық талаптар</w:t>
      </w:r>
    </w:p>
    <w:p>
      <w:pPr>
        <w:spacing w:after="0"/>
        <w:ind w:left="0"/>
        <w:jc w:val="both"/>
      </w:pPr>
      <w:r>
        <w:rPr>
          <w:rFonts w:ascii="Times New Roman"/>
          <w:b w:val="false"/>
          <w:i w:val="false"/>
          <w:color w:val="000000"/>
          <w:sz w:val="28"/>
        </w:rPr>
        <w:t>
      1. Сақтық аймағы – теңіздің жағалау сызығынан құрлыққа қарай бес километрге созылып жатқан, теңізге және ішкі су айдындарына мұнайдың төгілуі салдарынан ластануы немесе теңіздің ластану көзі болуы мүмкін құрлық аймағы.</w:t>
      </w:r>
    </w:p>
    <w:p>
      <w:pPr>
        <w:spacing w:after="0"/>
        <w:ind w:left="0"/>
        <w:jc w:val="both"/>
      </w:pPr>
      <w:r>
        <w:rPr>
          <w:rFonts w:ascii="Times New Roman"/>
          <w:b w:val="false"/>
          <w:i w:val="false"/>
          <w:color w:val="000000"/>
          <w:sz w:val="28"/>
        </w:rPr>
        <w:t>
      2. Сақтық аймағының шегінде қалдықтарды көму бойынша полигондарды салуға тыйым салынады.</w:t>
      </w:r>
    </w:p>
    <w:p>
      <w:pPr>
        <w:spacing w:after="0"/>
        <w:ind w:left="0"/>
        <w:jc w:val="both"/>
      </w:pPr>
      <w:r>
        <w:rPr>
          <w:rFonts w:ascii="Times New Roman"/>
          <w:b w:val="false"/>
          <w:i w:val="false"/>
          <w:color w:val="000000"/>
          <w:sz w:val="28"/>
        </w:rPr>
        <w:t>
      239-бап. Авариялар кезінде су объектілерін қорғау жөніндегі экологиялық талаптар</w:t>
      </w:r>
    </w:p>
    <w:p>
      <w:pPr>
        <w:spacing w:after="0"/>
        <w:ind w:left="0"/>
        <w:jc w:val="both"/>
      </w:pPr>
      <w:r>
        <w:rPr>
          <w:rFonts w:ascii="Times New Roman"/>
          <w:b w:val="false"/>
          <w:i w:val="false"/>
          <w:color w:val="000000"/>
          <w:sz w:val="28"/>
        </w:rPr>
        <w:t>
      1. Адамның өмірі мен денсаулығына қауіп төндіретін шаруашылық-ауызсумен жабдықтау немесе мәдени-тұрмыстық су пайдалану мақсаттары үшін пайдаланылатын су объектілерінің су сапасы ластағыш заттардың авариялық төгінділері кесірінен нашарлаған кезде Қазақстан Республикасының азаматтық қорғау туралы заңнамасына сәйкес халықты қорғау жөніндегі шұғыл шаралар қолданылады.</w:t>
      </w:r>
    </w:p>
    <w:p>
      <w:pPr>
        <w:spacing w:after="0"/>
        <w:ind w:left="0"/>
        <w:jc w:val="both"/>
      </w:pPr>
      <w:r>
        <w:rPr>
          <w:rFonts w:ascii="Times New Roman"/>
          <w:b w:val="false"/>
          <w:i w:val="false"/>
          <w:color w:val="000000"/>
          <w:sz w:val="28"/>
        </w:rPr>
        <w:t>
      2. Нәтижесінде су сапасының белгіленген экологиялық нормативтерінің бұзылуы орын алатын немесе орын алуы мүмкін І және ІІ санаттағы объектілерде авариялық жағдай кезде, объектінің операторы кідіріссіз, бірақ кез келген жағдайда авариялық жағдай анықталған сәттен бастап 2 сағаттан аспайтын мерзімде бұл туралы қоршаған ортаны қорғау саласындағы уәкілетті органға хабарлауға және судың ластануын болдырмау жөніндегі, тіпті тиісті көздерді немесе  жалпы алғанда объектіні пайдалануды ішінара немесе толық тоқтату, сондай-ақ осындай авариялық жағдайдан туындаған қоршаған орта үшін теріс салдарды жою жөніндегі барлық қажетті шараларды қолдануға міндетті.</w:t>
      </w:r>
    </w:p>
    <w:p>
      <w:pPr>
        <w:spacing w:after="0"/>
        <w:ind w:left="0"/>
        <w:jc w:val="both"/>
      </w:pPr>
      <w:r>
        <w:rPr>
          <w:rFonts w:ascii="Times New Roman"/>
          <w:b w:val="false"/>
          <w:i w:val="false"/>
          <w:color w:val="000000"/>
          <w:sz w:val="28"/>
        </w:rPr>
        <w:t>
      16-бөлім. Жерді қорғау</w:t>
      </w:r>
    </w:p>
    <w:p>
      <w:pPr>
        <w:spacing w:after="0"/>
        <w:ind w:left="0"/>
        <w:jc w:val="both"/>
      </w:pPr>
      <w:r>
        <w:rPr>
          <w:rFonts w:ascii="Times New Roman"/>
          <w:b w:val="false"/>
          <w:i w:val="false"/>
          <w:color w:val="000000"/>
          <w:sz w:val="28"/>
        </w:rPr>
        <w:t>
      240-бап. Жерді қорғау туралы жалпы ережелер</w:t>
      </w:r>
    </w:p>
    <w:p>
      <w:pPr>
        <w:spacing w:after="0"/>
        <w:ind w:left="0"/>
        <w:jc w:val="both"/>
      </w:pPr>
      <w:r>
        <w:rPr>
          <w:rFonts w:ascii="Times New Roman"/>
          <w:b w:val="false"/>
          <w:i w:val="false"/>
          <w:color w:val="000000"/>
          <w:sz w:val="28"/>
        </w:rPr>
        <w:t>
      1. Жер – қоғамның материалдық, мәдени және басқа да қажеттіліктерін қанағаттандыру үшін шаруашылық және өзге де қызмет процесінде пайдаланылатын немесе пайдаланылуы мүмкін топырақ қабатын қоса алғандағы жер беті (аумақтық кеңістік).</w:t>
      </w:r>
    </w:p>
    <w:p>
      <w:pPr>
        <w:spacing w:after="0"/>
        <w:ind w:left="0"/>
        <w:jc w:val="both"/>
      </w:pPr>
      <w:r>
        <w:rPr>
          <w:rFonts w:ascii="Times New Roman"/>
          <w:b w:val="false"/>
          <w:i w:val="false"/>
          <w:color w:val="000000"/>
          <w:sz w:val="28"/>
        </w:rPr>
        <w:t>
      2. Топырақ қабаты (топырақ) – биотикалық, абиотикалық және антропогендік факторлардың ұзақ әсер етуі нәтижесінде жер бетінде пайда болған, қатты минералдық және органикалық бөлшектерден, су мен ауадан тұратын және өсімдіктердің өсуі мен дамуы үшін тиісті жағдайлар жасайтын ерекше генетикалық-морфологиялық белгілері, қасиеттері бар дербес табиғи-тарихи органоминералды табиғи дене.</w:t>
      </w:r>
    </w:p>
    <w:p>
      <w:pPr>
        <w:spacing w:after="0"/>
        <w:ind w:left="0"/>
        <w:jc w:val="both"/>
      </w:pPr>
      <w:r>
        <w:rPr>
          <w:rFonts w:ascii="Times New Roman"/>
          <w:b w:val="false"/>
          <w:i w:val="false"/>
          <w:color w:val="000000"/>
          <w:sz w:val="28"/>
        </w:rPr>
        <w:t>
      3. Жер Қазақстан Республикасының экологиялық заңнамасына сәйкес:</w:t>
      </w:r>
    </w:p>
    <w:p>
      <w:pPr>
        <w:spacing w:after="0"/>
        <w:ind w:left="0"/>
        <w:jc w:val="both"/>
      </w:pPr>
      <w:r>
        <w:rPr>
          <w:rFonts w:ascii="Times New Roman"/>
          <w:b w:val="false"/>
          <w:i w:val="false"/>
          <w:color w:val="000000"/>
          <w:sz w:val="28"/>
        </w:rPr>
        <w:t>
      1) жер беті мен топырақтың антропогендік ластануынан;</w:t>
      </w:r>
    </w:p>
    <w:p>
      <w:pPr>
        <w:spacing w:after="0"/>
        <w:ind w:left="0"/>
        <w:jc w:val="both"/>
      </w:pPr>
      <w:r>
        <w:rPr>
          <w:rFonts w:ascii="Times New Roman"/>
          <w:b w:val="false"/>
          <w:i w:val="false"/>
          <w:color w:val="000000"/>
          <w:sz w:val="28"/>
        </w:rPr>
        <w:t>
      2) жер бетінің қоқыстануынан;</w:t>
      </w:r>
    </w:p>
    <w:p>
      <w:pPr>
        <w:spacing w:after="0"/>
        <w:ind w:left="0"/>
        <w:jc w:val="both"/>
      </w:pPr>
      <w:r>
        <w:rPr>
          <w:rFonts w:ascii="Times New Roman"/>
          <w:b w:val="false"/>
          <w:i w:val="false"/>
          <w:color w:val="000000"/>
          <w:sz w:val="28"/>
        </w:rPr>
        <w:t>
      3) топырақтың тозуы мен сарқылуынан;</w:t>
      </w:r>
    </w:p>
    <w:p>
      <w:pPr>
        <w:spacing w:after="0"/>
        <w:ind w:left="0"/>
        <w:jc w:val="both"/>
      </w:pPr>
      <w:r>
        <w:rPr>
          <w:rFonts w:ascii="Times New Roman"/>
          <w:b w:val="false"/>
          <w:i w:val="false"/>
          <w:color w:val="000000"/>
          <w:sz w:val="28"/>
        </w:rPr>
        <w:t>
      4) жердің өзге түрде бұзылуы мен нашарлауынан (су және жел эрозиясынан, шөлейттенуден, су деңгейінің көтерілуінен, су басудан, батпақтанудан, қайта тұзданудан, құрғап кетуден, тығыздалудан, табиғи ландшафтылардың техногендік өзгеруінен) қорғауға жатады.</w:t>
      </w:r>
    </w:p>
    <w:p>
      <w:pPr>
        <w:spacing w:after="0"/>
        <w:ind w:left="0"/>
        <w:jc w:val="both"/>
      </w:pPr>
      <w:r>
        <w:rPr>
          <w:rFonts w:ascii="Times New Roman"/>
          <w:b w:val="false"/>
          <w:i w:val="false"/>
          <w:color w:val="000000"/>
          <w:sz w:val="28"/>
        </w:rPr>
        <w:t>
      4. Жер Қазақстан Республикасының экологиялық заңнамасына сәйкес:</w:t>
      </w:r>
    </w:p>
    <w:p>
      <w:pPr>
        <w:spacing w:after="0"/>
        <w:ind w:left="0"/>
        <w:jc w:val="both"/>
      </w:pPr>
      <w:r>
        <w:rPr>
          <w:rFonts w:ascii="Times New Roman"/>
          <w:b w:val="false"/>
          <w:i w:val="false"/>
          <w:color w:val="000000"/>
          <w:sz w:val="28"/>
        </w:rPr>
        <w:t>
      1) халықтың өмірі мен денсаулығына зиян келтірудің;</w:t>
      </w:r>
    </w:p>
    <w:p>
      <w:pPr>
        <w:spacing w:after="0"/>
        <w:ind w:left="0"/>
        <w:jc w:val="both"/>
      </w:pPr>
      <w:r>
        <w:rPr>
          <w:rFonts w:ascii="Times New Roman"/>
          <w:b w:val="false"/>
          <w:i w:val="false"/>
          <w:color w:val="000000"/>
          <w:sz w:val="28"/>
        </w:rPr>
        <w:t>
      2) экологиялық жүйелердің жұмыс істеу орнықтылығының бұзылуының;</w:t>
      </w:r>
    </w:p>
    <w:p>
      <w:pPr>
        <w:spacing w:after="0"/>
        <w:ind w:left="0"/>
        <w:jc w:val="both"/>
      </w:pPr>
      <w:r>
        <w:rPr>
          <w:rFonts w:ascii="Times New Roman"/>
          <w:b w:val="false"/>
          <w:i w:val="false"/>
          <w:color w:val="000000"/>
          <w:sz w:val="28"/>
        </w:rPr>
        <w:t>
      3) ормандардың тоқырауы мен бүлінуінің;</w:t>
      </w:r>
    </w:p>
    <w:p>
      <w:pPr>
        <w:spacing w:after="0"/>
        <w:ind w:left="0"/>
        <w:jc w:val="both"/>
      </w:pPr>
      <w:r>
        <w:rPr>
          <w:rFonts w:ascii="Times New Roman"/>
          <w:b w:val="false"/>
          <w:i w:val="false"/>
          <w:color w:val="000000"/>
          <w:sz w:val="28"/>
        </w:rPr>
        <w:t>
      4) биологиялық әртүрліліктің азаюының;</w:t>
      </w:r>
    </w:p>
    <w:p>
      <w:pPr>
        <w:spacing w:after="0"/>
        <w:ind w:left="0"/>
        <w:jc w:val="both"/>
      </w:pPr>
      <w:r>
        <w:rPr>
          <w:rFonts w:ascii="Times New Roman"/>
          <w:b w:val="false"/>
          <w:i w:val="false"/>
          <w:color w:val="000000"/>
          <w:sz w:val="28"/>
        </w:rPr>
        <w:t>
      5) экологиялық залал келтірудің алдын алу мақсатында қорғауға жатады.</w:t>
      </w:r>
    </w:p>
    <w:p>
      <w:pPr>
        <w:spacing w:after="0"/>
        <w:ind w:left="0"/>
        <w:jc w:val="both"/>
      </w:pPr>
      <w:r>
        <w:rPr>
          <w:rFonts w:ascii="Times New Roman"/>
          <w:b w:val="false"/>
          <w:i w:val="false"/>
          <w:color w:val="000000"/>
          <w:sz w:val="28"/>
        </w:rPr>
        <w:t>
      5. Топырақта мемлекет белгілеген топырақ сапасының экологиялық нормативтерінен асатын концентрацияларда ластағыш заттардың болуы топырақтың ластануы деп танылады.</w:t>
      </w:r>
    </w:p>
    <w:p>
      <w:pPr>
        <w:spacing w:after="0"/>
        <w:ind w:left="0"/>
        <w:jc w:val="both"/>
      </w:pPr>
      <w:r>
        <w:rPr>
          <w:rFonts w:ascii="Times New Roman"/>
          <w:b w:val="false"/>
          <w:i w:val="false"/>
          <w:color w:val="000000"/>
          <w:sz w:val="28"/>
        </w:rPr>
        <w:t>
      Антропогендік және табиғи факторлар нәтижесінде топыраққа ластағыш заттардың түсуі, сондай-ақ топырақта болатын химиялық, физикалық және биологиялық процестер нәтижесінде оларда ластағыш заттардың түзілуі топырақтың ластану көздері деп танылады.</w:t>
      </w:r>
    </w:p>
    <w:p>
      <w:pPr>
        <w:spacing w:after="0"/>
        <w:ind w:left="0"/>
        <w:jc w:val="both"/>
      </w:pPr>
      <w:r>
        <w:rPr>
          <w:rFonts w:ascii="Times New Roman"/>
          <w:b w:val="false"/>
          <w:i w:val="false"/>
          <w:color w:val="000000"/>
          <w:sz w:val="28"/>
        </w:rPr>
        <w:t>
      6. Нысаналы мақсатына сәйкес жер бетіне және топырақтың жоғарғы қабатына осы жерді пайдалануға кедергі келтіретін мөлшерде ластағыш заттардың түсуі жер бетінің ластануы деп танылады.</w:t>
      </w:r>
    </w:p>
    <w:p>
      <w:pPr>
        <w:spacing w:after="0"/>
        <w:ind w:left="0"/>
        <w:jc w:val="both"/>
      </w:pPr>
      <w:r>
        <w:rPr>
          <w:rFonts w:ascii="Times New Roman"/>
          <w:b w:val="false"/>
          <w:i w:val="false"/>
          <w:color w:val="000000"/>
          <w:sz w:val="28"/>
        </w:rPr>
        <w:t xml:space="preserve">
      7. Жерді қорғау ластанудыңбарлық түрлерінен оның ішінде жер бетімен және топырақпен жанасатын физикалық ортадан (атмосфералық ауа мен су) ластағыш заттардың түсуі нәтижесінде жүзеге асырылады.  </w:t>
      </w:r>
    </w:p>
    <w:p>
      <w:pPr>
        <w:spacing w:after="0"/>
        <w:ind w:left="0"/>
        <w:jc w:val="both"/>
      </w:pPr>
      <w:r>
        <w:rPr>
          <w:rFonts w:ascii="Times New Roman"/>
          <w:b w:val="false"/>
          <w:i w:val="false"/>
          <w:color w:val="000000"/>
          <w:sz w:val="28"/>
        </w:rPr>
        <w:t>
      8. Жерді нысаналы мақсаты бойынша пайдалануға кедергі келтіретін немесе оның эстетикалық құндылығын нашарлататын қатты қалдықтарды жер бетіне ұйымдастырылмаған орналастыру жер бетінің қоқыстану деп танылады.</w:t>
      </w:r>
    </w:p>
    <w:p>
      <w:pPr>
        <w:spacing w:after="0"/>
        <w:ind w:left="0"/>
        <w:jc w:val="both"/>
      </w:pPr>
      <w:r>
        <w:rPr>
          <w:rFonts w:ascii="Times New Roman"/>
          <w:b w:val="false"/>
          <w:i w:val="false"/>
          <w:color w:val="000000"/>
          <w:sz w:val="28"/>
        </w:rPr>
        <w:t xml:space="preserve">
      9. Топырақтың тозуы деп топырақтың табиғи немесе антропогендік факторлардың әсер етуі нәтижесінде оның құнарлылығын (топырақ сапасын) айқындайтын қасиеттері мен құрамының нашарлауы түсініледі. </w:t>
      </w:r>
    </w:p>
    <w:p>
      <w:pPr>
        <w:spacing w:after="0"/>
        <w:ind w:left="0"/>
        <w:jc w:val="both"/>
      </w:pPr>
      <w:r>
        <w:rPr>
          <w:rFonts w:ascii="Times New Roman"/>
          <w:b w:val="false"/>
          <w:i w:val="false"/>
          <w:color w:val="000000"/>
          <w:sz w:val="28"/>
        </w:rPr>
        <w:t>
      Топырақтың құнарлы қасиеттерінің толық жоғалуы топырақтың сарқылуы деп түсініледі.</w:t>
      </w:r>
    </w:p>
    <w:p>
      <w:pPr>
        <w:spacing w:after="0"/>
        <w:ind w:left="0"/>
        <w:jc w:val="both"/>
      </w:pPr>
      <w:r>
        <w:rPr>
          <w:rFonts w:ascii="Times New Roman"/>
          <w:b w:val="false"/>
          <w:i w:val="false"/>
          <w:color w:val="000000"/>
          <w:sz w:val="28"/>
        </w:rPr>
        <w:t>
      241-бап. Топырақ сапасының экологиялық нормативтері</w:t>
      </w:r>
    </w:p>
    <w:p>
      <w:pPr>
        <w:spacing w:after="0"/>
        <w:ind w:left="0"/>
        <w:jc w:val="both"/>
      </w:pPr>
      <w:r>
        <w:rPr>
          <w:rFonts w:ascii="Times New Roman"/>
          <w:b w:val="false"/>
          <w:i w:val="false"/>
          <w:color w:val="000000"/>
          <w:sz w:val="28"/>
        </w:rPr>
        <w:t>
      1. Топырақ сапасының экологиялық нормативтері химиялық көрсеткіштер үшін топырақта ластағыш заттардың шекті жол берілетін шоғырлануы түрінде белгіленеді.</w:t>
      </w:r>
    </w:p>
    <w:p>
      <w:pPr>
        <w:spacing w:after="0"/>
        <w:ind w:left="0"/>
        <w:jc w:val="both"/>
      </w:pPr>
      <w:r>
        <w:rPr>
          <w:rFonts w:ascii="Times New Roman"/>
          <w:b w:val="false"/>
          <w:i w:val="false"/>
          <w:color w:val="000000"/>
          <w:sz w:val="28"/>
        </w:rPr>
        <w:t>
      2. Топырақтағы ластағыш заттардың шекті жол берілетін шоғырлану деп осы Кодекске сәйкес ластағыш деп танылған химиялық заттың ең көп мөлшері (массасы) түсініледі, ол асып кеткен кезде жер пайдаланудың бір немесе бірнеше түрі үшін жарамсыз болады, табиғи орта объектілерінің тозуын тудырады немесе экологиялық жүйелердің тұрақтылығын және биоәртүрлілікті бұзады.</w:t>
      </w:r>
    </w:p>
    <w:p>
      <w:pPr>
        <w:spacing w:after="0"/>
        <w:ind w:left="0"/>
        <w:jc w:val="both"/>
      </w:pPr>
      <w:r>
        <w:rPr>
          <w:rFonts w:ascii="Times New Roman"/>
          <w:b w:val="false"/>
          <w:i w:val="false"/>
          <w:color w:val="000000"/>
          <w:sz w:val="28"/>
        </w:rPr>
        <w:t>
      3. Топырақ сапасының нормативтері аумақтардың табиғи ерекшеліктері мен Қазақстан Республикасының жер заңнамасына сәйкес белгіленген жер санаттары ескеріле отырып әзірленеді және белгіленеді.</w:t>
      </w:r>
    </w:p>
    <w:p>
      <w:pPr>
        <w:spacing w:after="0"/>
        <w:ind w:left="0"/>
        <w:jc w:val="both"/>
      </w:pPr>
      <w:r>
        <w:rPr>
          <w:rFonts w:ascii="Times New Roman"/>
          <w:b w:val="false"/>
          <w:i w:val="false"/>
          <w:color w:val="000000"/>
          <w:sz w:val="28"/>
        </w:rPr>
        <w:t>
      4. Топырақтағы заттың табиғи фондық құрамы – оның табиғи құрамына сәйкес келетін топырақтағы заттың құрамы.</w:t>
      </w:r>
    </w:p>
    <w:p>
      <w:pPr>
        <w:spacing w:after="0"/>
        <w:ind w:left="0"/>
        <w:jc w:val="both"/>
      </w:pPr>
      <w:r>
        <w:rPr>
          <w:rFonts w:ascii="Times New Roman"/>
          <w:b w:val="false"/>
          <w:i w:val="false"/>
          <w:color w:val="000000"/>
          <w:sz w:val="28"/>
        </w:rPr>
        <w:t>
      5. Егер топырақ сапасының белгіленген экологиялық нормативтері сақталған кезде кемінде бес жыл кезең ішінде ғылыми зерттеулермен расталған табиғи экологиялық жүйенің тірі элементтері (өсімдіктер, жануарлар және басқа да организмдер) жай-күйінің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келісім бойынша топырақ сапасының неғұрлым қатаң аумақтық экологиялық нормативтерін белгілеуге міндетті, бұл ретте топырақ сапасының индикаторлары ретінде пайдаланылатын биологиялық объектілердің неғұрлым осал тобының жай-күйі көрсеткіштерінің теріс ауытқуы байқалмайды.</w:t>
      </w:r>
    </w:p>
    <w:p>
      <w:pPr>
        <w:spacing w:after="0"/>
        <w:ind w:left="0"/>
        <w:jc w:val="both"/>
      </w:pPr>
      <w:r>
        <w:rPr>
          <w:rFonts w:ascii="Times New Roman"/>
          <w:b w:val="false"/>
          <w:i w:val="false"/>
          <w:color w:val="000000"/>
          <w:sz w:val="28"/>
        </w:rPr>
        <w:t>
      242-бап. Ауыл шаруашылығы мақсатындағы жерді аймақтарға бөлу және пайдалану кезіндегі экологиялық талаптар</w:t>
      </w:r>
    </w:p>
    <w:p>
      <w:pPr>
        <w:spacing w:after="0"/>
        <w:ind w:left="0"/>
        <w:jc w:val="both"/>
      </w:pPr>
      <w:r>
        <w:rPr>
          <w:rFonts w:ascii="Times New Roman"/>
          <w:b w:val="false"/>
          <w:i w:val="false"/>
          <w:color w:val="000000"/>
          <w:sz w:val="28"/>
        </w:rPr>
        <w:t>
      1. Ауыл шаруашылығы мақсатындағы жерді аймақтарға бөлу кезінде экологиялық қауіпсіздік және ауыл шаруашылығы алқаптарының сапалық жай-күйі қамтамасыз етілуі тиіс.</w:t>
      </w:r>
    </w:p>
    <w:p>
      <w:pPr>
        <w:spacing w:after="0"/>
        <w:ind w:left="0"/>
        <w:jc w:val="both"/>
      </w:pPr>
      <w:r>
        <w:rPr>
          <w:rFonts w:ascii="Times New Roman"/>
          <w:b w:val="false"/>
          <w:i w:val="false"/>
          <w:color w:val="000000"/>
          <w:sz w:val="28"/>
        </w:rPr>
        <w:t>
      2. Ауыл шаруашылығы мақсатындағы жерлерді аймақтарға бөлу өлшемшарттары физикалық тозу және химиялық ластану болып табылатын экологиялық қолайсыздық дәрежесінің көрсеткіштеріне негізделеді.</w:t>
      </w:r>
    </w:p>
    <w:p>
      <w:pPr>
        <w:spacing w:after="0"/>
        <w:ind w:left="0"/>
        <w:jc w:val="both"/>
      </w:pPr>
      <w:r>
        <w:rPr>
          <w:rFonts w:ascii="Times New Roman"/>
          <w:b w:val="false"/>
          <w:i w:val="false"/>
          <w:color w:val="000000"/>
          <w:sz w:val="28"/>
        </w:rPr>
        <w:t>
      3. Жердің химиялық ластану деңгейін айқындау қоршаған ортаны қорғау және халықтың санитариялық-эпидемиологиялық салауаттылығы саласындағы уәкілетті мемлекеттік органдар бекітетін топырақтағы химиялық заттардың шекті жол берілетін шоғырлануын пайдалана отырып жүзеге асырылады.</w:t>
      </w:r>
    </w:p>
    <w:p>
      <w:pPr>
        <w:spacing w:after="0"/>
        <w:ind w:left="0"/>
        <w:jc w:val="both"/>
      </w:pPr>
      <w:r>
        <w:rPr>
          <w:rFonts w:ascii="Times New Roman"/>
          <w:b w:val="false"/>
          <w:i w:val="false"/>
          <w:color w:val="000000"/>
          <w:sz w:val="28"/>
        </w:rPr>
        <w:t>
      4. Жерді бағалаудың экологиялық өлшемшарттарын оларды неғұрлым құнды бағалыдан төмен бағалыға ауыстыру, консервациялау, сондай-ақ экологиялық апат немесе төтенше экологиялық жағдай аймағына жатқызу қажеттігін айқындау мақсатында қоршаған ортаны қорғау саласындағы уәкілетті орган бекітеді (бұдан әрі – жерді бағалаудың экологиялық өлшемшарттары).</w:t>
      </w:r>
    </w:p>
    <w:p>
      <w:pPr>
        <w:spacing w:after="0"/>
        <w:ind w:left="0"/>
        <w:jc w:val="both"/>
      </w:pPr>
      <w:r>
        <w:rPr>
          <w:rFonts w:ascii="Times New Roman"/>
          <w:b w:val="false"/>
          <w:i w:val="false"/>
          <w:color w:val="000000"/>
          <w:sz w:val="28"/>
        </w:rPr>
        <w:t>
      243-бап. Елді мекендердің жерін аймақтарға бөлу және пайдалану кезіндегі экологиялық талаптар</w:t>
      </w:r>
    </w:p>
    <w:p>
      <w:pPr>
        <w:spacing w:after="0"/>
        <w:ind w:left="0"/>
        <w:jc w:val="both"/>
      </w:pPr>
      <w:r>
        <w:rPr>
          <w:rFonts w:ascii="Times New Roman"/>
          <w:b w:val="false"/>
          <w:i w:val="false"/>
          <w:color w:val="000000"/>
          <w:sz w:val="28"/>
        </w:rPr>
        <w:t>
      1. Елді мекендердің жерін аймақтарға бөлу жерді бағалаудың экологиялық өлшемшарттары негізінде жүзеге асырылады.</w:t>
      </w:r>
    </w:p>
    <w:p>
      <w:pPr>
        <w:spacing w:after="0"/>
        <w:ind w:left="0"/>
        <w:jc w:val="both"/>
      </w:pPr>
      <w:r>
        <w:rPr>
          <w:rFonts w:ascii="Times New Roman"/>
          <w:b w:val="false"/>
          <w:i w:val="false"/>
          <w:color w:val="000000"/>
          <w:sz w:val="28"/>
        </w:rPr>
        <w:t>
      2. Елді мекендердің жерін басқа санаттағы жерге ауыстыру кезінде  осындай жерден осы аумақтардың ауасына және суларына ластағыш заттардың түсу мүмкіндігі және олардың халықтың денсаулығына тікелей әсері ескеріледі.</w:t>
      </w:r>
    </w:p>
    <w:p>
      <w:pPr>
        <w:spacing w:after="0"/>
        <w:ind w:left="0"/>
        <w:jc w:val="both"/>
      </w:pPr>
      <w:r>
        <w:rPr>
          <w:rFonts w:ascii="Times New Roman"/>
          <w:b w:val="false"/>
          <w:i w:val="false"/>
          <w:color w:val="000000"/>
          <w:sz w:val="28"/>
        </w:rPr>
        <w:t>
      3. Төтенше экологиялық жағдай аймағы үшін экологиялық ахуалдың одан әрі нашарлауына әкеп соқпайтын пайдаланудың ерекше режимі белгіленеді.</w:t>
      </w:r>
    </w:p>
    <w:p>
      <w:pPr>
        <w:spacing w:after="0"/>
        <w:ind w:left="0"/>
        <w:jc w:val="both"/>
      </w:pPr>
      <w:r>
        <w:rPr>
          <w:rFonts w:ascii="Times New Roman"/>
          <w:b w:val="false"/>
          <w:i w:val="false"/>
          <w:color w:val="000000"/>
          <w:sz w:val="28"/>
        </w:rPr>
        <w:t>
      244-бап. Өнеркәсіп, көлік, байланыс, қорғаныс және өзге де ауыл шаруашылығы мақсатына арналмаған жерді  аймақтарға бөлу және пайдалану кезіндегі экологиялық талаптар</w:t>
      </w:r>
    </w:p>
    <w:p>
      <w:pPr>
        <w:spacing w:after="0"/>
        <w:ind w:left="0"/>
        <w:jc w:val="both"/>
      </w:pPr>
      <w:r>
        <w:rPr>
          <w:rFonts w:ascii="Times New Roman"/>
          <w:b w:val="false"/>
          <w:i w:val="false"/>
          <w:color w:val="000000"/>
          <w:sz w:val="28"/>
        </w:rPr>
        <w:t>
      1. Өнеркәсiп, көлiк, байланыс, қорғаныс және өзге де ауыл шаруашылығы мақсатына арналмаған жердi аймақтарға бөлу кезiнде экологиялық қауiпсiздiк қамтамасыз етiледi.</w:t>
      </w:r>
    </w:p>
    <w:p>
      <w:pPr>
        <w:spacing w:after="0"/>
        <w:ind w:left="0"/>
        <w:jc w:val="both"/>
      </w:pPr>
      <w:r>
        <w:rPr>
          <w:rFonts w:ascii="Times New Roman"/>
          <w:b w:val="false"/>
          <w:i w:val="false"/>
          <w:color w:val="000000"/>
          <w:sz w:val="28"/>
        </w:rPr>
        <w:t>
      2. Халықтың қауiпсiздiгiн қамтамасыз ету және өнеркәсiп, көлiк және өзге де объектiлердi пайдалану үшiн қажеттi жағдайлар жасау мақсаттарында қоршаған ортаның жай-күйiн жақсартуға ықпал ететiн көрсетілген жердi пайдаланудың ерекше жағдайлары ескерiле отырып, аймақтар белгiленедi.</w:t>
      </w:r>
    </w:p>
    <w:p>
      <w:pPr>
        <w:spacing w:after="0"/>
        <w:ind w:left="0"/>
        <w:jc w:val="both"/>
      </w:pPr>
      <w:r>
        <w:rPr>
          <w:rFonts w:ascii="Times New Roman"/>
          <w:b w:val="false"/>
          <w:i w:val="false"/>
          <w:color w:val="000000"/>
          <w:sz w:val="28"/>
        </w:rPr>
        <w:t>
      3. Өнеркәсiп, көлiк, байланыс, қорғаныс және өзге де ауыл шаруашылығы мақсатына арналмаған жердi басқа санаттағы жерге ауыстыру кезiнде өз шегiнде аймақтарды белгiлеу мақсаттарына сай келмейтiн қызмет түрлерiне шек қойылатын немесе тыйым салынатын аймақтар ескерiледi.</w:t>
      </w:r>
    </w:p>
    <w:p>
      <w:pPr>
        <w:spacing w:after="0"/>
        <w:ind w:left="0"/>
        <w:jc w:val="both"/>
      </w:pPr>
      <w:r>
        <w:rPr>
          <w:rFonts w:ascii="Times New Roman"/>
          <w:b w:val="false"/>
          <w:i w:val="false"/>
          <w:color w:val="000000"/>
          <w:sz w:val="28"/>
        </w:rPr>
        <w:t>
      4. Өнеркәсіп, көлік, байланыс, қорғаныс және өзге де ауыл шаруашылығы мақсатына арналмаған жерді басқа санаттағы жерге ауыстыру кезінде олардың жерді бағалаудың экологиялық өлшемшарттарында белгіленген деңгейден жоғары химиялық заттармен ластануы қосымша экологиялық өлшемшарт болып табылады. Ластанудың жоғары деңгейіне жатқызылған жер консервациялануға жатады және босалқы жер құрамына ауыстырылады.</w:t>
      </w:r>
    </w:p>
    <w:p>
      <w:pPr>
        <w:spacing w:after="0"/>
        <w:ind w:left="0"/>
        <w:jc w:val="both"/>
      </w:pPr>
      <w:r>
        <w:rPr>
          <w:rFonts w:ascii="Times New Roman"/>
          <w:b w:val="false"/>
          <w:i w:val="false"/>
          <w:color w:val="000000"/>
          <w:sz w:val="28"/>
        </w:rPr>
        <w:t>
      245-бап. Ерекше қорғалатын табиғи аумақтардың жерiн және сауықтыру мақсатындағы жердi пайдалану кезiндегi  экологиялық талаптар</w:t>
      </w:r>
    </w:p>
    <w:p>
      <w:pPr>
        <w:spacing w:after="0"/>
        <w:ind w:left="0"/>
        <w:jc w:val="both"/>
      </w:pPr>
      <w:r>
        <w:rPr>
          <w:rFonts w:ascii="Times New Roman"/>
          <w:b w:val="false"/>
          <w:i w:val="false"/>
          <w:color w:val="000000"/>
          <w:sz w:val="28"/>
        </w:rPr>
        <w:t>
      1. Ерекше қорғалатын табиғи аумақтардың жерін пайдалану режимі Қазақстан Республикасының Жер кодексінде және "Ерекше қорғалатын табиғи аумақтар туралы" Қазақстан Республикасының Заңында реттеледі.</w:t>
      </w:r>
    </w:p>
    <w:p>
      <w:pPr>
        <w:spacing w:after="0"/>
        <w:ind w:left="0"/>
        <w:jc w:val="both"/>
      </w:pPr>
      <w:r>
        <w:rPr>
          <w:rFonts w:ascii="Times New Roman"/>
          <w:b w:val="false"/>
          <w:i w:val="false"/>
          <w:color w:val="000000"/>
          <w:sz w:val="28"/>
        </w:rPr>
        <w:t>
      2. Сауықтыру мақсатындағы жерде қолайлы экологиялық және санитариялық-эпидемиологиялық жағдайларды сақтау мақсатында оларды аймақтарға бөлу кезiнде санитариялық қорғаныш аймақтары белгiленедi.</w:t>
      </w:r>
    </w:p>
    <w:p>
      <w:pPr>
        <w:spacing w:after="0"/>
        <w:ind w:left="0"/>
        <w:jc w:val="both"/>
      </w:pPr>
      <w:r>
        <w:rPr>
          <w:rFonts w:ascii="Times New Roman"/>
          <w:b w:val="false"/>
          <w:i w:val="false"/>
          <w:color w:val="000000"/>
          <w:sz w:val="28"/>
        </w:rPr>
        <w:t>
      246-бап. Орман қорының жерiн пайдалану кезiндегi экологиялық талаптар</w:t>
      </w:r>
    </w:p>
    <w:p>
      <w:pPr>
        <w:spacing w:after="0"/>
        <w:ind w:left="0"/>
        <w:jc w:val="both"/>
      </w:pPr>
      <w:r>
        <w:rPr>
          <w:rFonts w:ascii="Times New Roman"/>
          <w:b w:val="false"/>
          <w:i w:val="false"/>
          <w:color w:val="000000"/>
          <w:sz w:val="28"/>
        </w:rPr>
        <w:t>
      1. Орман қорының жерiн пайдалану режимi Қазақстан Республикасының Жер және Орман кодекстерiнде реттеледi.</w:t>
      </w:r>
    </w:p>
    <w:p>
      <w:pPr>
        <w:spacing w:after="0"/>
        <w:ind w:left="0"/>
        <w:jc w:val="both"/>
      </w:pPr>
      <w:r>
        <w:rPr>
          <w:rFonts w:ascii="Times New Roman"/>
          <w:b w:val="false"/>
          <w:i w:val="false"/>
          <w:color w:val="000000"/>
          <w:sz w:val="28"/>
        </w:rPr>
        <w:t>
      2. Жердi орман қоры санатына жатқызу кезiнде аумақтың экологиялық жай-күйiнiң индикаторы ретiнде өсiмдiктердiң жай-күйiн экологиялық өлшемшарт деп есептеу керек.</w:t>
      </w:r>
    </w:p>
    <w:p>
      <w:pPr>
        <w:spacing w:after="0"/>
        <w:ind w:left="0"/>
        <w:jc w:val="both"/>
      </w:pPr>
      <w:r>
        <w:rPr>
          <w:rFonts w:ascii="Times New Roman"/>
          <w:b w:val="false"/>
          <w:i w:val="false"/>
          <w:color w:val="000000"/>
          <w:sz w:val="28"/>
        </w:rPr>
        <w:t>
      3. Орман шаруашылығының мұқтаждықтары үшiн пайдаланылмайтын орман қоры жерiндегi ауыл шаруашылығы алқаптары Қазақстан Республикасының орман заңнамасына сәйкес ауыл шаруашылығы мақсатындағы жердiң санатына ауыстырылуы мүмкiн.</w:t>
      </w:r>
    </w:p>
    <w:p>
      <w:pPr>
        <w:spacing w:after="0"/>
        <w:ind w:left="0"/>
        <w:jc w:val="both"/>
      </w:pPr>
      <w:r>
        <w:rPr>
          <w:rFonts w:ascii="Times New Roman"/>
          <w:b w:val="false"/>
          <w:i w:val="false"/>
          <w:color w:val="000000"/>
          <w:sz w:val="28"/>
        </w:rPr>
        <w:t>
      4. Орман қоры жерін басқа жер санатына ауыстыруға Қазақстан Республикасының орман заңнамасының талаптарына сәйкес мемлекеттік экологиялық сараптаманың оң қорытындысы болған кезде жол беріледі.</w:t>
      </w:r>
    </w:p>
    <w:p>
      <w:pPr>
        <w:spacing w:after="0"/>
        <w:ind w:left="0"/>
        <w:jc w:val="both"/>
      </w:pPr>
      <w:r>
        <w:rPr>
          <w:rFonts w:ascii="Times New Roman"/>
          <w:b w:val="false"/>
          <w:i w:val="false"/>
          <w:color w:val="000000"/>
          <w:sz w:val="28"/>
        </w:rPr>
        <w:t>
      5. Орман қорының жерiн басқа санаттарға ауыстыру кезiнде жердi бағалаудың экологиялық өлшемшарттарына сәйкес жердiң жай-күйiнiң шөптi және сүректi өсiмдiктерге әсер етуiн көрсететiн экологиялық көрсеткiштер ескерілуі тиіс.</w:t>
      </w:r>
    </w:p>
    <w:p>
      <w:pPr>
        <w:spacing w:after="0"/>
        <w:ind w:left="0"/>
        <w:jc w:val="both"/>
      </w:pPr>
      <w:r>
        <w:rPr>
          <w:rFonts w:ascii="Times New Roman"/>
          <w:b w:val="false"/>
          <w:i w:val="false"/>
          <w:color w:val="000000"/>
          <w:sz w:val="28"/>
        </w:rPr>
        <w:t>
      247-бап. Су қорының жерiн аймақтарға бөлу және пайдалану кезiндегi экологиялық талаптар</w:t>
      </w:r>
    </w:p>
    <w:p>
      <w:pPr>
        <w:spacing w:after="0"/>
        <w:ind w:left="0"/>
        <w:jc w:val="both"/>
      </w:pPr>
      <w:r>
        <w:rPr>
          <w:rFonts w:ascii="Times New Roman"/>
          <w:b w:val="false"/>
          <w:i w:val="false"/>
          <w:color w:val="000000"/>
          <w:sz w:val="28"/>
        </w:rPr>
        <w:t>
      1. Су қорының жерiн аймақтарға бөлу кезiнде су объектiлерiн қорғау қамтамасыз етiледi.</w:t>
      </w:r>
    </w:p>
    <w:p>
      <w:pPr>
        <w:spacing w:after="0"/>
        <w:ind w:left="0"/>
        <w:jc w:val="both"/>
      </w:pPr>
      <w:r>
        <w:rPr>
          <w:rFonts w:ascii="Times New Roman"/>
          <w:b w:val="false"/>
          <w:i w:val="false"/>
          <w:color w:val="000000"/>
          <w:sz w:val="28"/>
        </w:rPr>
        <w:t>
      2. Су қоры жерiнiң құрамындағы жер учаскелерiн жергiлiктi атқарушы органдар су қорын пайдалану және қорғау саласындағы уәкiлеттi мемлекеттiк органның келiсiмi бойынша жеке және заңды тұлғаларға ауыл шаруашылығының, орман, балық, аңшылық шаруашылығының мұқтаждықтары және жер учаскесiнiң негiзгi нысаналы мақсатына қайшы келмейтiн, жердiң ластануы мен тозуына және тиiсiнше экологиялық ахуалдың нашарлауына әкеп соқтырмайтын басқа да мақсаттар үшiн уақытша жер пайдалануға беруi мүмкiн.</w:t>
      </w:r>
    </w:p>
    <w:p>
      <w:pPr>
        <w:spacing w:after="0"/>
        <w:ind w:left="0"/>
        <w:jc w:val="both"/>
      </w:pPr>
      <w:r>
        <w:rPr>
          <w:rFonts w:ascii="Times New Roman"/>
          <w:b w:val="false"/>
          <w:i w:val="false"/>
          <w:color w:val="000000"/>
          <w:sz w:val="28"/>
        </w:rPr>
        <w:t>
      3. Су қорының жерiн басқа жер санатына ауыстыруға, мемлекеттiк экологиялық және санитариялық-эпидемиологиялық сараптамалардың оң қорытындылары Қазақстан Республикасының су заңнамасының талаптарына сәйкес болған кезде:</w:t>
      </w:r>
    </w:p>
    <w:p>
      <w:pPr>
        <w:spacing w:after="0"/>
        <w:ind w:left="0"/>
        <w:jc w:val="both"/>
      </w:pPr>
      <w:r>
        <w:rPr>
          <w:rFonts w:ascii="Times New Roman"/>
          <w:b w:val="false"/>
          <w:i w:val="false"/>
          <w:color w:val="000000"/>
          <w:sz w:val="28"/>
        </w:rPr>
        <w:t>
      1) су объектiсiнiң жұмыс iстеуi тоқтатылған не оның экологиялық және гигиеналық көрсеткiштерi едәуiр өзгерген;</w:t>
      </w:r>
    </w:p>
    <w:p>
      <w:pPr>
        <w:spacing w:after="0"/>
        <w:ind w:left="0"/>
        <w:jc w:val="both"/>
      </w:pPr>
      <w:r>
        <w:rPr>
          <w:rFonts w:ascii="Times New Roman"/>
          <w:b w:val="false"/>
          <w:i w:val="false"/>
          <w:color w:val="000000"/>
          <w:sz w:val="28"/>
        </w:rPr>
        <w:t>
      2) ерекше қорғалатын табиғи аумақтар жерiне жатқызылған;</w:t>
      </w:r>
    </w:p>
    <w:p>
      <w:pPr>
        <w:spacing w:after="0"/>
        <w:ind w:left="0"/>
        <w:jc w:val="both"/>
      </w:pPr>
      <w:r>
        <w:rPr>
          <w:rFonts w:ascii="Times New Roman"/>
          <w:b w:val="false"/>
          <w:i w:val="false"/>
          <w:color w:val="000000"/>
          <w:sz w:val="28"/>
        </w:rPr>
        <w:t>
      3) елдi мекендердiң шекаралары (шектерi) экологиялық ахуалдың өзгеруiне әкеп соқтыратындай өзгерген жағдайда жол берiледi.</w:t>
      </w:r>
    </w:p>
    <w:p>
      <w:pPr>
        <w:spacing w:after="0"/>
        <w:ind w:left="0"/>
        <w:jc w:val="both"/>
      </w:pPr>
      <w:r>
        <w:rPr>
          <w:rFonts w:ascii="Times New Roman"/>
          <w:b w:val="false"/>
          <w:i w:val="false"/>
          <w:color w:val="000000"/>
          <w:sz w:val="28"/>
        </w:rPr>
        <w:t>
      4. Су қорғау белдеулерiне бөлiп берiлген жер елдi мекендер мен өнеркәсiп жерiнiң санатына ауыстырылмайды, онда судың ластануын, қоқыстануын және сарқылуын болғызбау үшiн шаруашылық қызметтiң арнайы режимi белгiленедi.</w:t>
      </w:r>
    </w:p>
    <w:p>
      <w:pPr>
        <w:spacing w:after="0"/>
        <w:ind w:left="0"/>
        <w:jc w:val="both"/>
      </w:pPr>
      <w:r>
        <w:rPr>
          <w:rFonts w:ascii="Times New Roman"/>
          <w:b w:val="false"/>
          <w:i w:val="false"/>
          <w:color w:val="000000"/>
          <w:sz w:val="28"/>
        </w:rPr>
        <w:t>
      248-бап. Босалқы жердi аймақтарға бөлу және пайдалану кезiндегi  экологиялық талаптар</w:t>
      </w:r>
    </w:p>
    <w:p>
      <w:pPr>
        <w:spacing w:after="0"/>
        <w:ind w:left="0"/>
        <w:jc w:val="both"/>
      </w:pPr>
      <w:r>
        <w:rPr>
          <w:rFonts w:ascii="Times New Roman"/>
          <w:b w:val="false"/>
          <w:i w:val="false"/>
          <w:color w:val="000000"/>
          <w:sz w:val="28"/>
        </w:rPr>
        <w:t>
      1. Босалқы жердi аймақтарға бөлу кезiнде келеңсiз өзгерiстер байқалған алаң және зерттелетiн аумақтағы тозу дәрежесi әртүрлi учаскелердi бөлудiң кеңiстiктi әркелкiлiгi ескерiледi.</w:t>
      </w:r>
    </w:p>
    <w:p>
      <w:pPr>
        <w:spacing w:after="0"/>
        <w:ind w:left="0"/>
        <w:jc w:val="both"/>
      </w:pPr>
      <w:r>
        <w:rPr>
          <w:rFonts w:ascii="Times New Roman"/>
          <w:b w:val="false"/>
          <w:i w:val="false"/>
          <w:color w:val="000000"/>
          <w:sz w:val="28"/>
        </w:rPr>
        <w:t>
      2. Экожүйелердің тозу жылдамдығы бақылаудың елу жылдық қатары бойынша есептеледі. Экожүйенің тозу дәрежесін бағалау жерді бағалаудың экологиялық өлшемшарттарына сәйкес жүргізіледі.</w:t>
      </w:r>
    </w:p>
    <w:p>
      <w:pPr>
        <w:spacing w:after="0"/>
        <w:ind w:left="0"/>
        <w:jc w:val="both"/>
      </w:pPr>
      <w:r>
        <w:rPr>
          <w:rFonts w:ascii="Times New Roman"/>
          <w:b w:val="false"/>
          <w:i w:val="false"/>
          <w:color w:val="000000"/>
          <w:sz w:val="28"/>
        </w:rPr>
        <w:t>
      3. Босалқы жерлер басқа жер санатына одан әрi пайдалану мақсаттарына байланысты олар ауыстырылатын санатқа жергілікті жердiң шекаралары белгiленгеннен кейiн ғана ауыстырылуы мүмкiн.  Босалқы жердi басқа жер санатына ауыстыру кезiнде жер учаскесiн осындай жер санатына қойылатын экологиялық талаптарға сәйкес таңдау алдын ала жүзеге асырылады.</w:t>
      </w:r>
    </w:p>
    <w:p>
      <w:pPr>
        <w:spacing w:after="0"/>
        <w:ind w:left="0"/>
        <w:jc w:val="both"/>
      </w:pPr>
      <w:r>
        <w:rPr>
          <w:rFonts w:ascii="Times New Roman"/>
          <w:b w:val="false"/>
          <w:i w:val="false"/>
          <w:color w:val="000000"/>
          <w:sz w:val="28"/>
        </w:rPr>
        <w:t>
      4. Бұзылған жердi босалқы жер санатынан ауыстыру рекультивациялау және жердiң сапасымен экологиялық жағдайды жақсарту жөнiндегi iс-шаралар жүзеге асырылғаннан кейiн мүмкiн болады.</w:t>
      </w:r>
    </w:p>
    <w:p>
      <w:pPr>
        <w:spacing w:after="0"/>
        <w:ind w:left="0"/>
        <w:jc w:val="both"/>
      </w:pPr>
      <w:r>
        <w:rPr>
          <w:rFonts w:ascii="Times New Roman"/>
          <w:b w:val="false"/>
          <w:i w:val="false"/>
          <w:color w:val="000000"/>
          <w:sz w:val="28"/>
        </w:rPr>
        <w:t>
      5. Ядролық қаруды сынау жүргiзiлген жер учаскелерi босалқы жер құрамынан ядролық қаруды сынау зардаптарын жою және кешендi экологиялық тексеру жөнiндегi барлық iс-шаралар аяқталғаннан кейiн мемлекеттiк экологиялық және санитариялық-эпидемиологиялық сараптамалардың оң қорытындысы болған кезде ғана меншiкке немесе жер пайдалануға берiлуi мүмкiн.</w:t>
      </w:r>
    </w:p>
    <w:p>
      <w:pPr>
        <w:spacing w:after="0"/>
        <w:ind w:left="0"/>
        <w:jc w:val="both"/>
      </w:pPr>
      <w:r>
        <w:rPr>
          <w:rFonts w:ascii="Times New Roman"/>
          <w:b w:val="false"/>
          <w:i w:val="false"/>
          <w:color w:val="000000"/>
          <w:sz w:val="28"/>
        </w:rPr>
        <w:t>
      249-бап. Оңтайлы жер пайдалану жөнiндегi экологиялық талаптар</w:t>
      </w:r>
    </w:p>
    <w:p>
      <w:pPr>
        <w:spacing w:after="0"/>
        <w:ind w:left="0"/>
        <w:jc w:val="both"/>
      </w:pPr>
      <w:r>
        <w:rPr>
          <w:rFonts w:ascii="Times New Roman"/>
          <w:b w:val="false"/>
          <w:i w:val="false"/>
          <w:color w:val="000000"/>
          <w:sz w:val="28"/>
        </w:rPr>
        <w:t>
      1. Оңтайлы жер пайдаланудың негiзгi экологиялық талаптары:</w:t>
      </w:r>
    </w:p>
    <w:p>
      <w:pPr>
        <w:spacing w:after="0"/>
        <w:ind w:left="0"/>
        <w:jc w:val="both"/>
      </w:pPr>
      <w:r>
        <w:rPr>
          <w:rFonts w:ascii="Times New Roman"/>
          <w:b w:val="false"/>
          <w:i w:val="false"/>
          <w:color w:val="000000"/>
          <w:sz w:val="28"/>
        </w:rPr>
        <w:t>
      1) ұсынылып отырған жердiң қайта өзгертілуінің және жердi қайта бөлудің экологиялық салдарын ғылыми негiздеу және болжау;</w:t>
      </w:r>
    </w:p>
    <w:p>
      <w:pPr>
        <w:spacing w:after="0"/>
        <w:ind w:left="0"/>
        <w:jc w:val="both"/>
      </w:pPr>
      <w:r>
        <w:rPr>
          <w:rFonts w:ascii="Times New Roman"/>
          <w:b w:val="false"/>
          <w:i w:val="false"/>
          <w:color w:val="000000"/>
          <w:sz w:val="28"/>
        </w:rPr>
        <w:t>
      2) барлық санаттағы жердiң пайдаланылуы мен қорғалуын жоспарлау мен ұйымдастыруда бiрыңғай мемлекеттiк экологиялық саясатты негiздеу және iске асыру;</w:t>
      </w:r>
    </w:p>
    <w:p>
      <w:pPr>
        <w:spacing w:after="0"/>
        <w:ind w:left="0"/>
        <w:jc w:val="both"/>
      </w:pPr>
      <w:r>
        <w:rPr>
          <w:rFonts w:ascii="Times New Roman"/>
          <w:b w:val="false"/>
          <w:i w:val="false"/>
          <w:color w:val="000000"/>
          <w:sz w:val="28"/>
        </w:rPr>
        <w:t>
      3) жердiң мақсатты пайдаланылуын қамтамасыз ету;</w:t>
      </w:r>
    </w:p>
    <w:p>
      <w:pPr>
        <w:spacing w:after="0"/>
        <w:ind w:left="0"/>
        <w:jc w:val="both"/>
      </w:pPr>
      <w:r>
        <w:rPr>
          <w:rFonts w:ascii="Times New Roman"/>
          <w:b w:val="false"/>
          <w:i w:val="false"/>
          <w:color w:val="000000"/>
          <w:sz w:val="28"/>
        </w:rPr>
        <w:t>
      4) экологиялық негiзделген жинақы және алаңы жағынан оңтайлы жер учаскелерiн қалыптастыру және орналастыру;</w:t>
      </w:r>
    </w:p>
    <w:p>
      <w:pPr>
        <w:spacing w:after="0"/>
        <w:ind w:left="0"/>
        <w:jc w:val="both"/>
      </w:pPr>
      <w:r>
        <w:rPr>
          <w:rFonts w:ascii="Times New Roman"/>
          <w:b w:val="false"/>
          <w:i w:val="false"/>
          <w:color w:val="000000"/>
          <w:sz w:val="28"/>
        </w:rPr>
        <w:t>
      5) тұрақты ландшафтыларды күтiп-ұстау және жердi қорғау жөнiндегi шаралар кешенiн әзiрлеу;</w:t>
      </w:r>
    </w:p>
    <w:p>
      <w:pPr>
        <w:spacing w:after="0"/>
        <w:ind w:left="0"/>
        <w:jc w:val="both"/>
      </w:pPr>
      <w:r>
        <w:rPr>
          <w:rFonts w:ascii="Times New Roman"/>
          <w:b w:val="false"/>
          <w:i w:val="false"/>
          <w:color w:val="000000"/>
          <w:sz w:val="28"/>
        </w:rPr>
        <w:t>
      6) жердi қорғау жөнiндегi iс-шараларды әзiрлеу;</w:t>
      </w:r>
    </w:p>
    <w:p>
      <w:pPr>
        <w:spacing w:after="0"/>
        <w:ind w:left="0"/>
        <w:jc w:val="both"/>
      </w:pPr>
      <w:r>
        <w:rPr>
          <w:rFonts w:ascii="Times New Roman"/>
          <w:b w:val="false"/>
          <w:i w:val="false"/>
          <w:color w:val="000000"/>
          <w:sz w:val="28"/>
        </w:rPr>
        <w:t>
      7) адам денсаулығы және қоршаған ортаны сақтау мүддесiне орай ормандардың орта құрау, су қорғау, қорғау, санитариялық-эпидемиологиялық, сауықтыру және өзге де пайдалы табиғи қасиеттерiн сақтау және күшейту;</w:t>
      </w:r>
    </w:p>
    <w:p>
      <w:pPr>
        <w:spacing w:after="0"/>
        <w:ind w:left="0"/>
        <w:jc w:val="both"/>
      </w:pPr>
      <w:r>
        <w:rPr>
          <w:rFonts w:ascii="Times New Roman"/>
          <w:b w:val="false"/>
          <w:i w:val="false"/>
          <w:color w:val="000000"/>
          <w:sz w:val="28"/>
        </w:rPr>
        <w:t>
      9) биологиялық әртүрлілікті сақтау және экологиялық жүйелердің тұрақты қызмет көрсетуін қамтамасыз ету болып табылады.</w:t>
      </w:r>
    </w:p>
    <w:p>
      <w:pPr>
        <w:spacing w:after="0"/>
        <w:ind w:left="0"/>
        <w:jc w:val="both"/>
      </w:pPr>
      <w:r>
        <w:rPr>
          <w:rFonts w:ascii="Times New Roman"/>
          <w:b w:val="false"/>
          <w:i w:val="false"/>
          <w:color w:val="000000"/>
          <w:sz w:val="28"/>
        </w:rPr>
        <w:t>
      2. Кәсiпорындарды, құрылысжайларды және өзге де объектiлердi орналастыру және пайдалану үшiн жер учаскелерiн беру көрсетілген объектiлер қызметiнiң экологиялық, санитариялық-эпидемиологиялық салдарын ескерiп, қоршаған ортаны қорғаудың, табиғи ресурстарды молайтудың және ұтымды пайдаланудың шарттары мен қағидалары сақтала отырып жүргiзiледi.</w:t>
      </w:r>
    </w:p>
    <w:p>
      <w:pPr>
        <w:spacing w:after="0"/>
        <w:ind w:left="0"/>
        <w:jc w:val="both"/>
      </w:pPr>
      <w:r>
        <w:rPr>
          <w:rFonts w:ascii="Times New Roman"/>
          <w:b w:val="false"/>
          <w:i w:val="false"/>
          <w:color w:val="000000"/>
          <w:sz w:val="28"/>
        </w:rPr>
        <w:t>
      3. Ауыл шаруашылығы өндiрiсiмен байланысты емес объектiлердi салу мен тұрғызу үшiн ауыл шаруашылығы мақсаттары үшiн жарамсыз, топырағының бонитет балы ең төмен жер бөлiнуге тиiс.</w:t>
      </w:r>
    </w:p>
    <w:p>
      <w:pPr>
        <w:spacing w:after="0"/>
        <w:ind w:left="0"/>
        <w:jc w:val="both"/>
      </w:pPr>
      <w:r>
        <w:rPr>
          <w:rFonts w:ascii="Times New Roman"/>
          <w:b w:val="false"/>
          <w:i w:val="false"/>
          <w:color w:val="000000"/>
          <w:sz w:val="28"/>
        </w:rPr>
        <w:t>
      250-бап. Жердi пайдалану кезiндегi экологиялық талаптар</w:t>
      </w:r>
    </w:p>
    <w:p>
      <w:pPr>
        <w:spacing w:after="0"/>
        <w:ind w:left="0"/>
        <w:jc w:val="both"/>
      </w:pPr>
      <w:r>
        <w:rPr>
          <w:rFonts w:ascii="Times New Roman"/>
          <w:b w:val="false"/>
          <w:i w:val="false"/>
          <w:color w:val="000000"/>
          <w:sz w:val="28"/>
        </w:rPr>
        <w:t>
      1. Жеке және заңды тұлғалар жерді пайдалану кезінде жердің ластануына, жер бетінің қоқыстануына, топырақтың тозуына және сарқылуына жол бермеуі, сондай-ақ топырақтың құнарлы қабатының біржола жоғалуын болдырмау үшін қажет болған жағдайда алуды және сақтауды қамтамасыз етуі тиіс.</w:t>
      </w:r>
    </w:p>
    <w:p>
      <w:pPr>
        <w:spacing w:after="0"/>
        <w:ind w:left="0"/>
        <w:jc w:val="both"/>
      </w:pPr>
      <w:r>
        <w:rPr>
          <w:rFonts w:ascii="Times New Roman"/>
          <w:b w:val="false"/>
          <w:i w:val="false"/>
          <w:color w:val="000000"/>
          <w:sz w:val="28"/>
        </w:rPr>
        <w:t>
      2. Жер қойнауын пайдаланушылар жер қойнауын пайдалану жөніндегі операцияларды жүргізу кезінде, сондай-ақ өзге де адамдар жердің бұзылуымен байланысты құрылыс және басқа да жұмыстарды орындау кезінде:</w:t>
      </w:r>
    </w:p>
    <w:p>
      <w:pPr>
        <w:spacing w:after="0"/>
        <w:ind w:left="0"/>
        <w:jc w:val="both"/>
      </w:pPr>
      <w:r>
        <w:rPr>
          <w:rFonts w:ascii="Times New Roman"/>
          <w:b w:val="false"/>
          <w:i w:val="false"/>
          <w:color w:val="000000"/>
          <w:sz w:val="28"/>
        </w:rPr>
        <w:t>
      1) иеленiп отырған жер учаскелерiн оларды одан әрi мақсаты бойынша пайдалануға жарамды күйде ұстауға;</w:t>
      </w:r>
    </w:p>
    <w:p>
      <w:pPr>
        <w:spacing w:after="0"/>
        <w:ind w:left="0"/>
        <w:jc w:val="both"/>
      </w:pPr>
      <w:r>
        <w:rPr>
          <w:rFonts w:ascii="Times New Roman"/>
          <w:b w:val="false"/>
          <w:i w:val="false"/>
          <w:color w:val="000000"/>
          <w:sz w:val="28"/>
        </w:rPr>
        <w:t>
      2) жердің бұзылуымен байланысты жұмыстар басталғанға дейін топырақтың құнарлы қабатын алу және оны сақтауды және одан әрі бұзылған жерді қалпына келтіру мақсатында пайдалануды қамтамасыз етуге;</w:t>
      </w:r>
    </w:p>
    <w:p>
      <w:pPr>
        <w:spacing w:after="0"/>
        <w:ind w:left="0"/>
        <w:jc w:val="both"/>
      </w:pPr>
      <w:r>
        <w:rPr>
          <w:rFonts w:ascii="Times New Roman"/>
          <w:b w:val="false"/>
          <w:i w:val="false"/>
          <w:color w:val="000000"/>
          <w:sz w:val="28"/>
        </w:rPr>
        <w:t>
      3)  бұзылған жерлерді рекультивациялауға міндетті.</w:t>
      </w:r>
    </w:p>
    <w:p>
      <w:pPr>
        <w:spacing w:after="0"/>
        <w:ind w:left="0"/>
        <w:jc w:val="both"/>
      </w:pPr>
      <w:r>
        <w:rPr>
          <w:rFonts w:ascii="Times New Roman"/>
          <w:b w:val="false"/>
          <w:i w:val="false"/>
          <w:color w:val="000000"/>
          <w:sz w:val="28"/>
        </w:rPr>
        <w:t>
      3.Жер қойнауын пайдалану жөніндегі операцияларды жүргізу, жердің бұзылуына байланысты құрылыс және басқа да жұмыстарды орындау кезінде:</w:t>
      </w:r>
    </w:p>
    <w:p>
      <w:pPr>
        <w:spacing w:after="0"/>
        <w:ind w:left="0"/>
        <w:jc w:val="both"/>
      </w:pPr>
      <w:r>
        <w:rPr>
          <w:rFonts w:ascii="Times New Roman"/>
          <w:b w:val="false"/>
          <w:i w:val="false"/>
          <w:color w:val="000000"/>
          <w:sz w:val="28"/>
        </w:rPr>
        <w:t>
      1) Қазақстан Республикасының заңнамасына сәйкес жер қойнауын пайдалану жөніндегі операцияларды жүргізуге бөлінген жер учаскелерінен (жерінен) тыс жерде өсімдік қабатын және топырақ қабатын бұзуға, құрылыс және басқа да тиісті жұмыстарды орындауға;</w:t>
      </w:r>
    </w:p>
    <w:p>
      <w:pPr>
        <w:spacing w:after="0"/>
        <w:ind w:left="0"/>
        <w:jc w:val="both"/>
      </w:pPr>
      <w:r>
        <w:rPr>
          <w:rFonts w:ascii="Times New Roman"/>
          <w:b w:val="false"/>
          <w:i w:val="false"/>
          <w:color w:val="000000"/>
          <w:sz w:val="28"/>
        </w:rPr>
        <w:t>
      2) басқа адамдарға сату және олардың меншігіне беру мақсатында топырақтың құнарлы қабатын алуға тыйым салынады.</w:t>
      </w:r>
    </w:p>
    <w:p>
      <w:pPr>
        <w:spacing w:after="0"/>
        <w:ind w:left="0"/>
        <w:jc w:val="both"/>
      </w:pPr>
      <w:r>
        <w:rPr>
          <w:rFonts w:ascii="Times New Roman"/>
          <w:b w:val="false"/>
          <w:i w:val="false"/>
          <w:color w:val="000000"/>
          <w:sz w:val="28"/>
        </w:rPr>
        <w:t>
      4. Бұзылған жерді рекультивациялау бағытын таңдау кезінде:</w:t>
      </w:r>
    </w:p>
    <w:p>
      <w:pPr>
        <w:spacing w:after="0"/>
        <w:ind w:left="0"/>
        <w:jc w:val="both"/>
      </w:pPr>
      <w:r>
        <w:rPr>
          <w:rFonts w:ascii="Times New Roman"/>
          <w:b w:val="false"/>
          <w:i w:val="false"/>
          <w:color w:val="000000"/>
          <w:sz w:val="28"/>
        </w:rPr>
        <w:t>
      1) жер бетінің бүліну сипаты;</w:t>
      </w:r>
    </w:p>
    <w:p>
      <w:pPr>
        <w:spacing w:after="0"/>
        <w:ind w:left="0"/>
        <w:jc w:val="both"/>
      </w:pPr>
      <w:r>
        <w:rPr>
          <w:rFonts w:ascii="Times New Roman"/>
          <w:b w:val="false"/>
          <w:i w:val="false"/>
          <w:color w:val="000000"/>
          <w:sz w:val="28"/>
        </w:rPr>
        <w:t>
      2) объект орналасқан ауданның табиғи және физика-географиялық жағдайлары;</w:t>
      </w:r>
    </w:p>
    <w:p>
      <w:pPr>
        <w:spacing w:after="0"/>
        <w:ind w:left="0"/>
        <w:jc w:val="both"/>
      </w:pPr>
      <w:r>
        <w:rPr>
          <w:rFonts w:ascii="Times New Roman"/>
          <w:b w:val="false"/>
          <w:i w:val="false"/>
          <w:color w:val="000000"/>
          <w:sz w:val="28"/>
        </w:rPr>
        <w:t>
      3) ауданның даму перспективалары және қоршаған ортаны қорғау талаптары ескеріле отырып, объектiнi орналастырудың әлеуметтiк-экономикалық ерекшелiктерi;</w:t>
      </w:r>
    </w:p>
    <w:p>
      <w:pPr>
        <w:spacing w:after="0"/>
        <w:ind w:left="0"/>
        <w:jc w:val="both"/>
      </w:pPr>
      <w:r>
        <w:rPr>
          <w:rFonts w:ascii="Times New Roman"/>
          <w:b w:val="false"/>
          <w:i w:val="false"/>
          <w:color w:val="000000"/>
          <w:sz w:val="28"/>
        </w:rPr>
        <w:t>
      4) қара топырақты жердiң таралу және үдемелi ауыл шаруашылығы аймағында бүлiнген жердiң негiзгi ауданынжыртылатын жер алқаптары етіп қалпына келтiру қажеттiлігi;</w:t>
      </w:r>
    </w:p>
    <w:p>
      <w:pPr>
        <w:spacing w:after="0"/>
        <w:ind w:left="0"/>
        <w:jc w:val="both"/>
      </w:pPr>
      <w:r>
        <w:rPr>
          <w:rFonts w:ascii="Times New Roman"/>
          <w:b w:val="false"/>
          <w:i w:val="false"/>
          <w:color w:val="000000"/>
          <w:sz w:val="28"/>
        </w:rPr>
        <w:t>
      5) кені алынған бос жер су айдындарын және аршылған жыныстар мен байыту қалдықтары үйінділерінде сәндік бақ-саябақ кешендері мен ландшафтыларды жасауды қоса алғанда, елді мекендерге тым жақын орналасқан бұзылған жерді бақтар, қосалқы шаруашылықтар және демалыс аймақтары етіп қалпына келтіру қажеттілігі;</w:t>
      </w:r>
    </w:p>
    <w:p>
      <w:pPr>
        <w:spacing w:after="0"/>
        <w:ind w:left="0"/>
        <w:jc w:val="both"/>
      </w:pPr>
      <w:r>
        <w:rPr>
          <w:rFonts w:ascii="Times New Roman"/>
          <w:b w:val="false"/>
          <w:i w:val="false"/>
          <w:color w:val="000000"/>
          <w:sz w:val="28"/>
        </w:rPr>
        <w:t>
      6) өндiрiстiк объектiнiң аумағында жоспарлау жұмыстарын орындау, қажетсiз шұңқырлар мен үйiндiлердi жою, құрылыс қоқыстарын жинау және жер учаскесiн абаттандыру;</w:t>
      </w:r>
    </w:p>
    <w:p>
      <w:pPr>
        <w:spacing w:after="0"/>
        <w:ind w:left="0"/>
        <w:jc w:val="both"/>
      </w:pPr>
      <w:r>
        <w:rPr>
          <w:rFonts w:ascii="Times New Roman"/>
          <w:b w:val="false"/>
          <w:i w:val="false"/>
          <w:color w:val="000000"/>
          <w:sz w:val="28"/>
        </w:rPr>
        <w:t>
      7) пайдаланылатын жер учаскесіндегі себілуі немесе жабылуы тиіс жыралар мен шұңқырлар;</w:t>
      </w:r>
    </w:p>
    <w:p>
      <w:pPr>
        <w:spacing w:after="0"/>
        <w:ind w:left="0"/>
        <w:jc w:val="both"/>
      </w:pPr>
      <w:r>
        <w:rPr>
          <w:rFonts w:ascii="Times New Roman"/>
          <w:b w:val="false"/>
          <w:i w:val="false"/>
          <w:color w:val="000000"/>
          <w:sz w:val="28"/>
        </w:rPr>
        <w:t>
      8) аумақты көгалдандыруды міндетті түрде жүргізу ескерілуі тиіс.</w:t>
      </w:r>
    </w:p>
    <w:p>
      <w:pPr>
        <w:spacing w:after="0"/>
        <w:ind w:left="0"/>
        <w:jc w:val="both"/>
      </w:pPr>
      <w:r>
        <w:rPr>
          <w:rFonts w:ascii="Times New Roman"/>
          <w:b w:val="false"/>
          <w:i w:val="false"/>
          <w:color w:val="000000"/>
          <w:sz w:val="28"/>
        </w:rPr>
        <w:t>
      5. Жер учаскелерін өнеркәсіптік қалдықтарды орналастыру, сақтау, көму үшін пайдаланылған жағдайда олар мынадай:</w:t>
      </w:r>
    </w:p>
    <w:p>
      <w:pPr>
        <w:spacing w:after="0"/>
        <w:ind w:left="0"/>
        <w:jc w:val="both"/>
      </w:pPr>
      <w:r>
        <w:rPr>
          <w:rFonts w:ascii="Times New Roman"/>
          <w:b w:val="false"/>
          <w:i w:val="false"/>
          <w:color w:val="000000"/>
          <w:sz w:val="28"/>
        </w:rPr>
        <w:t>
      1) өнеркәсіптік қалдықтарды көму полигондарын жобалаудың, салудың және пайдаланудың санитариялық-эпидемиологиялық қағидалары мен нормаларына сәйкес болуы;</w:t>
      </w:r>
    </w:p>
    <w:p>
      <w:pPr>
        <w:spacing w:after="0"/>
        <w:ind w:left="0"/>
        <w:jc w:val="both"/>
      </w:pPr>
      <w:r>
        <w:rPr>
          <w:rFonts w:ascii="Times New Roman"/>
          <w:b w:val="false"/>
          <w:i w:val="false"/>
          <w:color w:val="000000"/>
          <w:sz w:val="28"/>
        </w:rPr>
        <w:t>
      2)  су айдыны, ауыл шаруашылығы алқаптары, ормандар, өнеркәсіптік кәсіпорындар жағына 1,5 пайыз еңісі бар жерде сыйымдылық түбінен екі метрден аспайтын жер бетіне жақын сулар тұрғанда әлсіз сүзгілейтін топырақтың болуы;</w:t>
      </w:r>
    </w:p>
    <w:p>
      <w:pPr>
        <w:spacing w:after="0"/>
        <w:ind w:left="0"/>
        <w:jc w:val="both"/>
      </w:pPr>
      <w:r>
        <w:rPr>
          <w:rFonts w:ascii="Times New Roman"/>
          <w:b w:val="false"/>
          <w:i w:val="false"/>
          <w:color w:val="000000"/>
          <w:sz w:val="28"/>
        </w:rPr>
        <w:t>
      3)  елді мекенге қатысты жел жағынан және жерасты сулары ағынының бағыты бойынша төмен орналастырылуы;</w:t>
      </w:r>
    </w:p>
    <w:p>
      <w:pPr>
        <w:spacing w:after="0"/>
        <w:ind w:left="0"/>
        <w:jc w:val="both"/>
      </w:pPr>
      <w:r>
        <w:rPr>
          <w:rFonts w:ascii="Times New Roman"/>
          <w:b w:val="false"/>
          <w:i w:val="false"/>
          <w:color w:val="000000"/>
          <w:sz w:val="28"/>
        </w:rPr>
        <w:t>
      4)  тасқынсу және нөсерсу басып қалмайтын жерлерде орналастырылуы;</w:t>
      </w:r>
    </w:p>
    <w:p>
      <w:pPr>
        <w:spacing w:after="0"/>
        <w:ind w:left="0"/>
        <w:jc w:val="both"/>
      </w:pPr>
      <w:r>
        <w:rPr>
          <w:rFonts w:ascii="Times New Roman"/>
          <w:b w:val="false"/>
          <w:i w:val="false"/>
          <w:color w:val="000000"/>
          <w:sz w:val="28"/>
        </w:rPr>
        <w:t>
      5) инженерлік сүзілуге қарсы қорғанышы, периметрі бойынша қоршауы және көгалдандырылуы, қатты жабындысы бар кірме жолдарының болуы;</w:t>
      </w:r>
    </w:p>
    <w:p>
      <w:pPr>
        <w:spacing w:after="0"/>
        <w:ind w:left="0"/>
        <w:jc w:val="both"/>
      </w:pPr>
      <w:r>
        <w:rPr>
          <w:rFonts w:ascii="Times New Roman"/>
          <w:b w:val="false"/>
          <w:i w:val="false"/>
          <w:color w:val="000000"/>
          <w:sz w:val="28"/>
        </w:rPr>
        <w:t>
      6) жер учаскесінен шығатын жерүсті және жерасты ағыны су объектілеріне қосылмауы тиіс талаптарына сәйкес келуге тиіс.</w:t>
      </w:r>
    </w:p>
    <w:p>
      <w:pPr>
        <w:spacing w:after="0"/>
        <w:ind w:left="0"/>
        <w:jc w:val="both"/>
      </w:pPr>
      <w:r>
        <w:rPr>
          <w:rFonts w:ascii="Times New Roman"/>
          <w:b w:val="false"/>
          <w:i w:val="false"/>
          <w:color w:val="000000"/>
          <w:sz w:val="28"/>
        </w:rPr>
        <w:t>
      6. Жаңа технологияларды енгізуге, жерді мелиорациялау және топырақ құнарлылығын арттыру жөніндегі іс-шараларды жүзеге асыруға олар Қазақстан Республикасының заңнамасында көзделген экологиялық талаптарға, санитариялық-эпидемиологиялық нормалар мен қағидаларға, өзге де талаптарға сәйкес келмеген жағдайда тыйым салынады.</w:t>
      </w:r>
    </w:p>
    <w:p>
      <w:pPr>
        <w:spacing w:after="0"/>
        <w:ind w:left="0"/>
        <w:jc w:val="both"/>
      </w:pPr>
      <w:r>
        <w:rPr>
          <w:rFonts w:ascii="Times New Roman"/>
          <w:b w:val="false"/>
          <w:i w:val="false"/>
          <w:color w:val="000000"/>
          <w:sz w:val="28"/>
        </w:rPr>
        <w:t>
      7. Радиоактивті және (немесе) химиялық ластануға ұшыраған жерді пайдаланудың, қорғау аймақтарын белгілеудің, осы жерде тұрғын үйлерді, өндірістік, коммерциялық және әлеуметтік-мәдени мақсаттағы объектілерді сақтаудың, оларда мелиорациялық және техникалық жұмыстарды жүргізудің тәртібі радиациялық және химиялық әсер етудің шекті жол берілетін  деңгейлері ескеріле отырып айқындалады.</w:t>
      </w:r>
    </w:p>
    <w:p>
      <w:pPr>
        <w:spacing w:after="0"/>
        <w:ind w:left="0"/>
        <w:jc w:val="both"/>
      </w:pPr>
      <w:r>
        <w:rPr>
          <w:rFonts w:ascii="Times New Roman"/>
          <w:b w:val="false"/>
          <w:i w:val="false"/>
          <w:color w:val="000000"/>
          <w:sz w:val="28"/>
        </w:rPr>
        <w:t>
      8. Жерді қорғау мақсатында жер учаскелерінің меншік иелері мен жер пайдаланушылар:</w:t>
      </w:r>
    </w:p>
    <w:p>
      <w:pPr>
        <w:spacing w:after="0"/>
        <w:ind w:left="0"/>
        <w:jc w:val="both"/>
      </w:pPr>
      <w:r>
        <w:rPr>
          <w:rFonts w:ascii="Times New Roman"/>
          <w:b w:val="false"/>
          <w:i w:val="false"/>
          <w:color w:val="000000"/>
          <w:sz w:val="28"/>
        </w:rPr>
        <w:t>
      1) жерді су және жел эрозиясынан, селдерден, көшкіндерден, су деңгейінің көтерілуінен, су басудан, батпақтанудан, қайта тұзданудан, құрғап кетуден, тығыздалудан, радиоактивті және химиялық заттармен ластанудан, қоқыстанудан, биогенді ластанудан, сондай-ақ басқа да теріс әсерлерден қорғау;</w:t>
      </w:r>
    </w:p>
    <w:p>
      <w:pPr>
        <w:spacing w:after="0"/>
        <w:ind w:left="0"/>
        <w:jc w:val="both"/>
      </w:pPr>
      <w:r>
        <w:rPr>
          <w:rFonts w:ascii="Times New Roman"/>
          <w:b w:val="false"/>
          <w:i w:val="false"/>
          <w:color w:val="000000"/>
          <w:sz w:val="28"/>
        </w:rPr>
        <w:t>
      2) жерді карантиндік объектілерді, бөтен текті түрлерді және аса қауіпті зиянды организмдерді жұқтырудан, олардың таралуынан, арамшөптердің, бұталардың және шіліктердің басып кетуінен, сондай-ақ жердің жай-күйі нашарлауының өзге де түрлерінен қорғау;</w:t>
      </w:r>
    </w:p>
    <w:p>
      <w:pPr>
        <w:spacing w:after="0"/>
        <w:ind w:left="0"/>
        <w:jc w:val="both"/>
      </w:pPr>
      <w:r>
        <w:rPr>
          <w:rFonts w:ascii="Times New Roman"/>
          <w:b w:val="false"/>
          <w:i w:val="false"/>
          <w:color w:val="000000"/>
          <w:sz w:val="28"/>
        </w:rPr>
        <w:t>
      3) ластанудың, оның ішінде биогенді ластанудың және қоқыстануың салдарын жою;</w:t>
      </w:r>
    </w:p>
    <w:p>
      <w:pPr>
        <w:spacing w:after="0"/>
        <w:ind w:left="0"/>
        <w:jc w:val="both"/>
      </w:pPr>
      <w:r>
        <w:rPr>
          <w:rFonts w:ascii="Times New Roman"/>
          <w:b w:val="false"/>
          <w:i w:val="false"/>
          <w:color w:val="000000"/>
          <w:sz w:val="28"/>
        </w:rPr>
        <w:t>
      4) мелиорациялаудың қол жеткізілген деңгейін сақтау;</w:t>
      </w:r>
    </w:p>
    <w:p>
      <w:pPr>
        <w:spacing w:after="0"/>
        <w:ind w:left="0"/>
        <w:jc w:val="both"/>
      </w:pPr>
      <w:r>
        <w:rPr>
          <w:rFonts w:ascii="Times New Roman"/>
          <w:b w:val="false"/>
          <w:i w:val="false"/>
          <w:color w:val="000000"/>
          <w:sz w:val="28"/>
        </w:rPr>
        <w:t>
      5) бұзылған жерлерді рекультивациялау, топырақтың құнарлылығын қалпына келтіру, жерді айналымға уақтылы енгізу жөніндегі іс-шараларды жүргізуге міндетті.</w:t>
      </w:r>
    </w:p>
    <w:p>
      <w:pPr>
        <w:spacing w:after="0"/>
        <w:ind w:left="0"/>
        <w:jc w:val="both"/>
      </w:pPr>
      <w:r>
        <w:rPr>
          <w:rFonts w:ascii="Times New Roman"/>
          <w:b w:val="false"/>
          <w:i w:val="false"/>
          <w:color w:val="000000"/>
          <w:sz w:val="28"/>
        </w:rPr>
        <w:t>
      9. Елді мекендер жерінде көктайғақпен күресу үшін ас тұзын пайдалануға тыйым салынады.</w:t>
      </w:r>
    </w:p>
    <w:p>
      <w:pPr>
        <w:spacing w:after="0"/>
        <w:ind w:left="0"/>
        <w:jc w:val="both"/>
      </w:pPr>
      <w:r>
        <w:rPr>
          <w:rFonts w:ascii="Times New Roman"/>
          <w:b w:val="false"/>
          <w:i w:val="false"/>
          <w:color w:val="000000"/>
          <w:sz w:val="28"/>
        </w:rPr>
        <w:t>
      17-бөлім. Табиғатты қорғау</w:t>
      </w:r>
    </w:p>
    <w:p>
      <w:pPr>
        <w:spacing w:after="0"/>
        <w:ind w:left="0"/>
        <w:jc w:val="both"/>
      </w:pPr>
      <w:r>
        <w:rPr>
          <w:rFonts w:ascii="Times New Roman"/>
          <w:b w:val="false"/>
          <w:i w:val="false"/>
          <w:color w:val="000000"/>
          <w:sz w:val="28"/>
        </w:rPr>
        <w:t>
      13-тарау. Жалпы ережелер</w:t>
      </w:r>
    </w:p>
    <w:p>
      <w:pPr>
        <w:spacing w:after="0"/>
        <w:ind w:left="0"/>
        <w:jc w:val="both"/>
      </w:pPr>
      <w:r>
        <w:rPr>
          <w:rFonts w:ascii="Times New Roman"/>
          <w:b w:val="false"/>
          <w:i w:val="false"/>
          <w:color w:val="000000"/>
          <w:sz w:val="28"/>
        </w:rPr>
        <w:t>
      251-бап. Жалпы ережелер</w:t>
      </w:r>
    </w:p>
    <w:p>
      <w:pPr>
        <w:spacing w:after="0"/>
        <w:ind w:left="0"/>
        <w:jc w:val="both"/>
      </w:pPr>
      <w:r>
        <w:rPr>
          <w:rFonts w:ascii="Times New Roman"/>
          <w:b w:val="false"/>
          <w:i w:val="false"/>
          <w:color w:val="000000"/>
          <w:sz w:val="28"/>
        </w:rPr>
        <w:t>
      1. Биологиялық әртүрлілік (биоәртүрлілік) өзгелермен қатар, жерүсті, теңіз және өзге де су экожүйелері мен олардың бөлігі болып табылатын экологиялық кешендерді қоса алғанда, барлық көздерден тірі организмдердің вариабельділігін білдіреді және экожүйелер түрлері мен әр түрлер арасындағы түр шеңберінде әртүрлілікті қамтиды.</w:t>
      </w:r>
    </w:p>
    <w:p>
      <w:pPr>
        <w:spacing w:after="0"/>
        <w:ind w:left="0"/>
        <w:jc w:val="both"/>
      </w:pPr>
      <w:r>
        <w:rPr>
          <w:rFonts w:ascii="Times New Roman"/>
          <w:b w:val="false"/>
          <w:i w:val="false"/>
          <w:color w:val="000000"/>
          <w:sz w:val="28"/>
        </w:rPr>
        <w:t>
      2. Экологиялық жүйе (экожүйе) деп табиғи ортаның объективті түрде бар бөлігі болып табылатын өсімдіктер, жануарлар және өзге де организмдер қоғамдастықтарының, олардың мекендеу ортасының жансыз, біртұтас функционалдық тұтастық ретінде өзара әрекеттесетін және кеңістік-аумақтық шекаралары бар өзара заттар мен энергия алмасумен байланысты серпінді кешен түсініледі.</w:t>
      </w:r>
    </w:p>
    <w:p>
      <w:pPr>
        <w:spacing w:after="0"/>
        <w:ind w:left="0"/>
        <w:jc w:val="both"/>
      </w:pPr>
      <w:r>
        <w:rPr>
          <w:rFonts w:ascii="Times New Roman"/>
          <w:b w:val="false"/>
          <w:i w:val="false"/>
          <w:color w:val="000000"/>
          <w:sz w:val="28"/>
        </w:rPr>
        <w:t xml:space="preserve">
      Мекендеу ортасы деп белгілі бір организмнің немесе популяцияның табиғи мекендейтін жерінің типі немесе орны түсініледі. </w:t>
      </w:r>
    </w:p>
    <w:p>
      <w:pPr>
        <w:spacing w:after="0"/>
        <w:ind w:left="0"/>
        <w:jc w:val="both"/>
      </w:pPr>
      <w:r>
        <w:rPr>
          <w:rFonts w:ascii="Times New Roman"/>
          <w:b w:val="false"/>
          <w:i w:val="false"/>
          <w:color w:val="000000"/>
          <w:sz w:val="28"/>
        </w:rPr>
        <w:t xml:space="preserve">
      3. Табиғи ландшафт деп адам қызметінің нәтижесінде өзгеріске ұшырамаған және бірыңғай климаттық жағдайларда қалыптасқан жер бедерінің, топырақтың, өсімдіктердің белгілі бір типтерінің үйлесуімен сипатталатын аумақ түсініледі. </w:t>
      </w:r>
    </w:p>
    <w:p>
      <w:pPr>
        <w:spacing w:after="0"/>
        <w:ind w:left="0"/>
        <w:jc w:val="both"/>
      </w:pPr>
      <w:r>
        <w:rPr>
          <w:rFonts w:ascii="Times New Roman"/>
          <w:b w:val="false"/>
          <w:i w:val="false"/>
          <w:color w:val="000000"/>
          <w:sz w:val="28"/>
        </w:rPr>
        <w:t>
      4. Биологиялық ресурстар деп генетикалық ресурстар, организмдер немесе олардың бөліктері, популяциялар немесе адамзат үшін нақты немесе әлеуетті пайдасы не құндылығы бар экологиялық жүйелердің кез келген басқа да биотикалық құрамбөліктері түсініледі.</w:t>
      </w:r>
    </w:p>
    <w:p>
      <w:pPr>
        <w:spacing w:after="0"/>
        <w:ind w:left="0"/>
        <w:jc w:val="both"/>
      </w:pPr>
      <w:r>
        <w:rPr>
          <w:rFonts w:ascii="Times New Roman"/>
          <w:b w:val="false"/>
          <w:i w:val="false"/>
          <w:color w:val="000000"/>
          <w:sz w:val="28"/>
        </w:rPr>
        <w:t>
      5. Тірі организмдердің генетикалық қорын жоюға, биологиялық әртүрлілікті жоғалтуға және экологиялық жүйелердің тұрақты жұмыс істеуін бұзуға қауіп төндіретін шаруашылыққа және өзге де қызметке тыйым салынады.</w:t>
      </w:r>
    </w:p>
    <w:p>
      <w:pPr>
        <w:spacing w:after="0"/>
        <w:ind w:left="0"/>
        <w:jc w:val="both"/>
      </w:pPr>
      <w:r>
        <w:rPr>
          <w:rFonts w:ascii="Times New Roman"/>
          <w:b w:val="false"/>
          <w:i w:val="false"/>
          <w:color w:val="000000"/>
          <w:sz w:val="28"/>
        </w:rPr>
        <w:t>
      14-тарау. Жануарлар дүниесін пайдалану кезіндегі экологиялық талаптар</w:t>
      </w:r>
    </w:p>
    <w:p>
      <w:pPr>
        <w:spacing w:after="0"/>
        <w:ind w:left="0"/>
        <w:jc w:val="both"/>
      </w:pPr>
      <w:r>
        <w:rPr>
          <w:rFonts w:ascii="Times New Roman"/>
          <w:b w:val="false"/>
          <w:i w:val="false"/>
          <w:color w:val="000000"/>
          <w:sz w:val="28"/>
        </w:rPr>
        <w:t>
      252-бап. Жануарлар дүниесін жалпы пайдалану кезіндегі экологиялық талаптар</w:t>
      </w:r>
    </w:p>
    <w:p>
      <w:pPr>
        <w:spacing w:after="0"/>
        <w:ind w:left="0"/>
        <w:jc w:val="both"/>
      </w:pPr>
      <w:r>
        <w:rPr>
          <w:rFonts w:ascii="Times New Roman"/>
          <w:b w:val="false"/>
          <w:i w:val="false"/>
          <w:color w:val="000000"/>
          <w:sz w:val="28"/>
        </w:rPr>
        <w:t>
      1. Жануарлар дүниесін жалпы пайдалану Қазақстан Республикасының жануарлар дүниесін қорғау, өсімін молайту және пайдалану туралы заңнамасына сәйкес жануарлар дүниесі объектілерін мекендеу ортасынан алмай жүзеге асырылады.</w:t>
      </w:r>
    </w:p>
    <w:p>
      <w:pPr>
        <w:spacing w:after="0"/>
        <w:ind w:left="0"/>
        <w:jc w:val="both"/>
      </w:pPr>
      <w:r>
        <w:rPr>
          <w:rFonts w:ascii="Times New Roman"/>
          <w:b w:val="false"/>
          <w:i w:val="false"/>
          <w:color w:val="000000"/>
          <w:sz w:val="28"/>
        </w:rPr>
        <w:t xml:space="preserve">
      2. Жануарлар дүниесін жалпы пайдалану тәртібінде жануарлардың тіршілігінің пайдалы қасиеттерін пайдалану, сондай-ақ жануарлар дүниесі объектілерін ғылыми, мәдени-ағартушылық, тәрбиелік, эстетикалық және Қазақстан Республикасында заңнамалық актілерінде тыйым салынбаған басқа мақсаттарда пайдалану жүзеге асырылады. </w:t>
      </w:r>
    </w:p>
    <w:p>
      <w:pPr>
        <w:spacing w:after="0"/>
        <w:ind w:left="0"/>
        <w:jc w:val="both"/>
      </w:pPr>
      <w:r>
        <w:rPr>
          <w:rFonts w:ascii="Times New Roman"/>
          <w:b w:val="false"/>
          <w:i w:val="false"/>
          <w:color w:val="000000"/>
          <w:sz w:val="28"/>
        </w:rPr>
        <w:t>
      3. Жануарлар дүниесін жалпы пайдалануды жүзеге асыру кезiнде жануарларды алуға, олардың паналау орындарын және басқа да құрылысжайларды қиратуға, жануарларды көбею кезеңiнде мазалауға, жануарлардың мекендеу ортасын бұзуға және олардың көбею жағдайларын нашарлатуға тыйым салынады.</w:t>
      </w:r>
    </w:p>
    <w:p>
      <w:pPr>
        <w:spacing w:after="0"/>
        <w:ind w:left="0"/>
        <w:jc w:val="both"/>
      </w:pPr>
      <w:r>
        <w:rPr>
          <w:rFonts w:ascii="Times New Roman"/>
          <w:b w:val="false"/>
          <w:i w:val="false"/>
          <w:color w:val="000000"/>
          <w:sz w:val="28"/>
        </w:rPr>
        <w:t>
      253-бап. Қала құрылысы және құрылыс қызметін жүзеге асыру кезіндегі экологиялық талаптар</w:t>
      </w:r>
    </w:p>
    <w:p>
      <w:pPr>
        <w:spacing w:after="0"/>
        <w:ind w:left="0"/>
        <w:jc w:val="both"/>
      </w:pPr>
      <w:r>
        <w:rPr>
          <w:rFonts w:ascii="Times New Roman"/>
          <w:b w:val="false"/>
          <w:i w:val="false"/>
          <w:color w:val="000000"/>
          <w:sz w:val="28"/>
        </w:rPr>
        <w:t>
      1. Қоршаған ортаға әсер етуді міндетті бағалауды немесе стратегиялық экологиялық бағалауды жүргізу кезінде көзделген қызметтің немесе әзірленетін құжаттың жануарлар дүниесінің жай-күйіне, мекендеу ортасына, жануарлардың қоныс аудару жолдарына және көбею жағдайларына әсері ескерілуге және бағалануға тиіс, сондай-ақ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іс-шаралары айқындалады, сондай-ақ жабайы жануарлардың мекендеу ортасы ретінде айрықша құндылықты білдіретін учаскелерге қол сұғылмауы қамтамасыз етіледі.</w:t>
      </w:r>
    </w:p>
    <w:p>
      <w:pPr>
        <w:spacing w:after="0"/>
        <w:ind w:left="0"/>
        <w:jc w:val="both"/>
      </w:pPr>
      <w:r>
        <w:rPr>
          <w:rFonts w:ascii="Times New Roman"/>
          <w:b w:val="false"/>
          <w:i w:val="false"/>
          <w:color w:val="000000"/>
          <w:sz w:val="28"/>
        </w:rPr>
        <w:t>
      2. Ғимараттарды, құрылысжайлар мен олардың кешендерін жануарларды және олардың мекендеу ортасын қорғаудың техникалық және инженерлік құралдарымен жабдықтамай пайдалануға беруге тыйым салынады.</w:t>
      </w:r>
    </w:p>
    <w:p>
      <w:pPr>
        <w:spacing w:after="0"/>
        <w:ind w:left="0"/>
        <w:jc w:val="both"/>
      </w:pPr>
      <w:r>
        <w:rPr>
          <w:rFonts w:ascii="Times New Roman"/>
          <w:b w:val="false"/>
          <w:i w:val="false"/>
          <w:color w:val="000000"/>
          <w:sz w:val="28"/>
        </w:rPr>
        <w:t>
      3. Теміржолдарды, автомобиль жолдарын, магистральдық құбырларды, электр беру және байланыс желілерін, сондай-ақ арналарды, бөгеттерді және өзге де гидротехникалық құрылысжайларды орналастыру, жобалау және салу кезінде жануарлардың қоныс аудару жолдарын сақтауды қамтамасыз ету іс-шаралары әзірленуі және жүзеге асырылуы тиіс.</w:t>
      </w:r>
    </w:p>
    <w:p>
      <w:pPr>
        <w:spacing w:after="0"/>
        <w:ind w:left="0"/>
        <w:jc w:val="both"/>
      </w:pPr>
      <w:r>
        <w:rPr>
          <w:rFonts w:ascii="Times New Roman"/>
          <w:b w:val="false"/>
          <w:i w:val="false"/>
          <w:color w:val="000000"/>
          <w:sz w:val="28"/>
        </w:rPr>
        <w:t>
      4. Жануарлардың көбею орындарында жоғары шу көзі болып табылатын жарылыс және басқа да жұмыстарды жүргізу Қазақстан Республикасының заңнамасымен шектеледі.</w:t>
      </w:r>
    </w:p>
    <w:p>
      <w:pPr>
        <w:spacing w:after="0"/>
        <w:ind w:left="0"/>
        <w:jc w:val="both"/>
      </w:pPr>
      <w:r>
        <w:rPr>
          <w:rFonts w:ascii="Times New Roman"/>
          <w:b w:val="false"/>
          <w:i w:val="false"/>
          <w:color w:val="000000"/>
          <w:sz w:val="28"/>
        </w:rPr>
        <w:t>
      5. Су объектілерінде гидротехникалық және өзге де құрылысжайларды пайдалану, су объектілерінің гидрологиялық режимін және олардан су тұтыну режимін белгілеу, сондай-ақ жабайы жануарлардың мекендеу ортасының жай-күйіне әсер ететін немесе әсер етуі мүмкін өзге де қызмет жануарлар дүниесін қорғау талаптары, балық және аңшылық шаруашылықтарының мүдделері ескеріле отырып жүзеге асырылуға тиіс.</w:t>
      </w:r>
    </w:p>
    <w:p>
      <w:pPr>
        <w:spacing w:after="0"/>
        <w:ind w:left="0"/>
        <w:jc w:val="both"/>
      </w:pPr>
      <w:r>
        <w:rPr>
          <w:rFonts w:ascii="Times New Roman"/>
          <w:b w:val="false"/>
          <w:i w:val="false"/>
          <w:color w:val="000000"/>
          <w:sz w:val="28"/>
        </w:rPr>
        <w:t>
      254-бап. Қамыстарды шабу мен құрғақ өсiмдiктердi өртеу кезiндегi экологиялық талаптар</w:t>
      </w:r>
    </w:p>
    <w:p>
      <w:pPr>
        <w:spacing w:after="0"/>
        <w:ind w:left="0"/>
        <w:jc w:val="both"/>
      </w:pPr>
      <w:r>
        <w:rPr>
          <w:rFonts w:ascii="Times New Roman"/>
          <w:b w:val="false"/>
          <w:i w:val="false"/>
          <w:color w:val="000000"/>
          <w:sz w:val="28"/>
        </w:rPr>
        <w:t>
      Қамыстарды шабуға және құрғақ өсімдіктерді немесе оның қалдықтарын өртеуге тек шаруашылық қажеттілік болған жағдайда немесе жабайы фаунаның сақталуы жөніндегі іс-шараларды әзірлей отырып, жануарлар дүниесін қорғау, өсімін молайту және пайдалану саласындағы уәкілетті мемлекеттік органның тиісті рұқсаты бойынша авариялық-құтқару жұмыстарын жүргізген кезде ғана жол беріледі.</w:t>
      </w:r>
    </w:p>
    <w:p>
      <w:pPr>
        <w:spacing w:after="0"/>
        <w:ind w:left="0"/>
        <w:jc w:val="both"/>
      </w:pPr>
      <w:r>
        <w:rPr>
          <w:rFonts w:ascii="Times New Roman"/>
          <w:b w:val="false"/>
          <w:i w:val="false"/>
          <w:color w:val="000000"/>
          <w:sz w:val="28"/>
        </w:rPr>
        <w:t>
      255-бап. Өсiмдiктердi қорғау құралдарын, минералдық тыңайтқыштар мен қызметте пайдаланылатын басқа да препараттарды тасымалдау, сақтау мен қолдану, жаңа препараттар жасау кезiндегі экологиялық талаптар</w:t>
      </w:r>
    </w:p>
    <w:p>
      <w:pPr>
        <w:spacing w:after="0"/>
        <w:ind w:left="0"/>
        <w:jc w:val="both"/>
      </w:pPr>
      <w:r>
        <w:rPr>
          <w:rFonts w:ascii="Times New Roman"/>
          <w:b w:val="false"/>
          <w:i w:val="false"/>
          <w:color w:val="000000"/>
          <w:sz w:val="28"/>
        </w:rPr>
        <w:t>
      1. Өсімдіктерді қорғау құралдарын, минералдық тыңайтқыштарды және қызметте пайдаланылатын басқа да препараттарды тасымалдау, сақтау және қолдану, жаңа препараттар жасау кезінде жеке және заңды тұлғалар көрсетілген препараттарды тасымалдау, сақтау және қолдану қағидаларын сақтауға және жануарлардың ауруы мен қырылуының алдын алуды қамтамасыз ету жөніндегі іс-шараларды жүзеге асыруға міндетті.</w:t>
      </w:r>
    </w:p>
    <w:p>
      <w:pPr>
        <w:spacing w:after="0"/>
        <w:ind w:left="0"/>
        <w:jc w:val="both"/>
      </w:pPr>
      <w:r>
        <w:rPr>
          <w:rFonts w:ascii="Times New Roman"/>
          <w:b w:val="false"/>
          <w:i w:val="false"/>
          <w:color w:val="000000"/>
          <w:sz w:val="28"/>
        </w:rPr>
        <w:t>
      2. Жаңа препараттар жасаған кезде оларды қоршаған ортада қолданудың нормативтерi әзiрленуі тиiс.</w:t>
      </w:r>
    </w:p>
    <w:p>
      <w:pPr>
        <w:spacing w:after="0"/>
        <w:ind w:left="0"/>
        <w:jc w:val="both"/>
      </w:pPr>
      <w:r>
        <w:rPr>
          <w:rFonts w:ascii="Times New Roman"/>
          <w:b w:val="false"/>
          <w:i w:val="false"/>
          <w:color w:val="000000"/>
          <w:sz w:val="28"/>
        </w:rPr>
        <w:t xml:space="preserve">
      3. Жануарлардың қырылуын және олардың мекендеу ортасының нашарлауын болдырмау мақсатында жануарлар дүниесін қорғау, өсімін молайту және пайдалану саласындағы уәкілетті мемлекеттік органның ұсынысы бойынша қоршаған ортаны қорғау саласындағы уәкілетті орган пестицидтерді, улы химикаттарды және басқа да химиялық препараттарды қолдану шектелетін немесе тыйым салынатын жекелеген аумақтарды айқындай алады. </w:t>
      </w:r>
    </w:p>
    <w:p>
      <w:pPr>
        <w:spacing w:after="0"/>
        <w:ind w:left="0"/>
        <w:jc w:val="both"/>
      </w:pPr>
      <w:r>
        <w:rPr>
          <w:rFonts w:ascii="Times New Roman"/>
          <w:b w:val="false"/>
          <w:i w:val="false"/>
          <w:color w:val="000000"/>
          <w:sz w:val="28"/>
        </w:rPr>
        <w:t>
      4. Өсімдіктерді қорғау жөніндегі уәкілетті орган бекіткен пестицидтер тізіміне енгізілген пестицидтерді қоршаған ортаны қорғау саласындағы уәкілетті органмен және халықтың санитариялық-эпидемиологиялық салауаттылығы саласындағы мемлекеттік органмен келісім бойынша қолдануға рұқсат етіледі.</w:t>
      </w:r>
    </w:p>
    <w:p>
      <w:pPr>
        <w:spacing w:after="0"/>
        <w:ind w:left="0"/>
        <w:jc w:val="both"/>
      </w:pPr>
      <w:r>
        <w:rPr>
          <w:rFonts w:ascii="Times New Roman"/>
          <w:b w:val="false"/>
          <w:i w:val="false"/>
          <w:color w:val="000000"/>
          <w:sz w:val="28"/>
        </w:rPr>
        <w:t xml:space="preserve">
      5. Осы баптың 4-тармағында көрсетілген пестицидтердің тізіміне енгізуге токсикологиялық зерттеулер жүргізілгеннен, олармен жұмыс істеудің гигиеналық регламенттелуінен, гигиеналық және экологиялық нормативтер белгіленгеннен және осы пестицидтерді мемлекеттік тіркеуді жүзеге асырғаннан кейін жол беріледі. </w:t>
      </w:r>
    </w:p>
    <w:p>
      <w:pPr>
        <w:spacing w:after="0"/>
        <w:ind w:left="0"/>
        <w:jc w:val="both"/>
      </w:pPr>
      <w:r>
        <w:rPr>
          <w:rFonts w:ascii="Times New Roman"/>
          <w:b w:val="false"/>
          <w:i w:val="false"/>
          <w:color w:val="000000"/>
          <w:sz w:val="28"/>
        </w:rPr>
        <w:t>
      6. Пестицидтерді мемлекеттік тіркеу қоршаған ортаны қорғау саласындағы уәкілетті органмен және халықтың санитариялық-эпидемиологиялық салауаттылығы саласындағы мемлекеттік органмен келісім бойынша өсімдіктерді қорғау жөніндегі уәкілетті орган айқындаған тәртіппен жүргізіледі.</w:t>
      </w:r>
    </w:p>
    <w:p>
      <w:pPr>
        <w:spacing w:after="0"/>
        <w:ind w:left="0"/>
        <w:jc w:val="both"/>
      </w:pPr>
      <w:r>
        <w:rPr>
          <w:rFonts w:ascii="Times New Roman"/>
          <w:b w:val="false"/>
          <w:i w:val="false"/>
          <w:color w:val="000000"/>
          <w:sz w:val="28"/>
        </w:rPr>
        <w:t>
      7. Минералдық тыңайтқыштарда және басқа да препараттарда ықтимал қауіпті химиялық және биологиялық заттар болған кезде өсімдіктерді қорғау жөніндегі уәкілетті орган жануарлар дүниесін қорғау, өсімін молайту және пайдалану саласындағы уәкілетті мемлекеттік органның немесе қоршаған ортаны қорғау саласындағы уәкілетті органның ұсынысы бойынша токсикологиялық зерттеулер жүргізеді, олардың негізінде осы минералдық тыңайтқыштар мен басқа да препараттар бойынша экологиялық нормативтер белгіленеді.</w:t>
      </w:r>
    </w:p>
    <w:p>
      <w:pPr>
        <w:spacing w:after="0"/>
        <w:ind w:left="0"/>
        <w:jc w:val="both"/>
      </w:pPr>
      <w:r>
        <w:rPr>
          <w:rFonts w:ascii="Times New Roman"/>
          <w:b w:val="false"/>
          <w:i w:val="false"/>
          <w:color w:val="000000"/>
          <w:sz w:val="28"/>
        </w:rPr>
        <w:t>
      8. Мыналарға:</w:t>
      </w:r>
    </w:p>
    <w:p>
      <w:pPr>
        <w:spacing w:after="0"/>
        <w:ind w:left="0"/>
        <w:jc w:val="both"/>
      </w:pPr>
      <w:r>
        <w:rPr>
          <w:rFonts w:ascii="Times New Roman"/>
          <w:b w:val="false"/>
          <w:i w:val="false"/>
          <w:color w:val="000000"/>
          <w:sz w:val="28"/>
        </w:rPr>
        <w:t>
      1) дала кеміргіштерін жою кезінде, сондай-ақ жануарлардың құтыруы мен басқа да ауруларының жаппай індеті жағдайларында жануарлар дүниесін қорғау, өсімін молайту және пайдалану саласындағы уәкілетті мемлекеттік органмен келісім бойынша улы химикаттар мен басқа да химиялық препараттарды қолдануды қоспағанда, жарылыс құрылғыларын, улы химикаттар мен басқа да химиялық препараттарды қолдана отырып, жануарлар дүниесі объектілерін аулауға;</w:t>
      </w:r>
    </w:p>
    <w:p>
      <w:pPr>
        <w:spacing w:after="0"/>
        <w:ind w:left="0"/>
        <w:jc w:val="both"/>
      </w:pPr>
      <w:r>
        <w:rPr>
          <w:rFonts w:ascii="Times New Roman"/>
          <w:b w:val="false"/>
          <w:i w:val="false"/>
          <w:color w:val="000000"/>
          <w:sz w:val="28"/>
        </w:rPr>
        <w:t>
      2) пестицидтерді, улы химикаттарды, минералдық тыңайтқыштарды және басқа да препараттарды:</w:t>
      </w:r>
    </w:p>
    <w:p>
      <w:pPr>
        <w:spacing w:after="0"/>
        <w:ind w:left="0"/>
        <w:jc w:val="both"/>
      </w:pPr>
      <w:r>
        <w:rPr>
          <w:rFonts w:ascii="Times New Roman"/>
          <w:b w:val="false"/>
          <w:i w:val="false"/>
          <w:color w:val="000000"/>
          <w:sz w:val="28"/>
        </w:rPr>
        <w:t>
      ерекше қорғалатын табиғи аумақтардағы қорық режимі аймақтарында;</w:t>
      </w:r>
    </w:p>
    <w:p>
      <w:pPr>
        <w:spacing w:after="0"/>
        <w:ind w:left="0"/>
        <w:jc w:val="both"/>
      </w:pPr>
      <w:r>
        <w:rPr>
          <w:rFonts w:ascii="Times New Roman"/>
          <w:b w:val="false"/>
          <w:i w:val="false"/>
          <w:color w:val="000000"/>
          <w:sz w:val="28"/>
        </w:rPr>
        <w:t>
      өрiс аудару және көбею кезеңiнде жануарлар жаппай топтасатын жерлердегi белгi қойылған тыныштық аймақтарында, сондай-ақ жабайы жануарлардың тiршiлiк ету ортасы ретiнде ерекше құнды болып табылатын учаскелерде;</w:t>
      </w:r>
    </w:p>
    <w:p>
      <w:pPr>
        <w:spacing w:after="0"/>
        <w:ind w:left="0"/>
        <w:jc w:val="both"/>
      </w:pPr>
      <w:r>
        <w:rPr>
          <w:rFonts w:ascii="Times New Roman"/>
          <w:b w:val="false"/>
          <w:i w:val="false"/>
          <w:color w:val="000000"/>
          <w:sz w:val="28"/>
        </w:rPr>
        <w:t>
      жануарлардың сирек кездесетін және жойылып кету қаупі төнген түрлерінің белгі қойылған мекендеу және қолдан өсіру орындарында қолдануға;</w:t>
      </w:r>
    </w:p>
    <w:p>
      <w:pPr>
        <w:spacing w:after="0"/>
        <w:ind w:left="0"/>
        <w:jc w:val="both"/>
      </w:pPr>
      <w:r>
        <w:rPr>
          <w:rFonts w:ascii="Times New Roman"/>
          <w:b w:val="false"/>
          <w:i w:val="false"/>
          <w:color w:val="000000"/>
          <w:sz w:val="28"/>
        </w:rPr>
        <w:t>
      3) ауыл шаруашылығы және басқа да алқаптарда жер бетінде дәріленген, топыраққа өңделмеген және жабайы жануарлар жеуге болатын тұқымдарды қалдыруға тыйым салынады.</w:t>
      </w:r>
    </w:p>
    <w:p>
      <w:pPr>
        <w:spacing w:after="0"/>
        <w:ind w:left="0"/>
        <w:jc w:val="both"/>
      </w:pPr>
      <w:r>
        <w:rPr>
          <w:rFonts w:ascii="Times New Roman"/>
          <w:b w:val="false"/>
          <w:i w:val="false"/>
          <w:color w:val="000000"/>
          <w:sz w:val="28"/>
        </w:rPr>
        <w:t>
      9. Балық және басқа да су жануарларын олардың мекендеу ортасын пестицидтермен, улы химикаттармен және басқа да химиялық препараттармен ластанудан қорғау мақсатында балық шаруашылығы су айдындарының және (немесе) учаскелерінің қолданыстағы жағалауларынан екі километр шегінде:</w:t>
      </w:r>
    </w:p>
    <w:p>
      <w:pPr>
        <w:spacing w:after="0"/>
        <w:ind w:left="0"/>
        <w:jc w:val="both"/>
      </w:pPr>
      <w:r>
        <w:rPr>
          <w:rFonts w:ascii="Times New Roman"/>
          <w:b w:val="false"/>
          <w:i w:val="false"/>
          <w:color w:val="000000"/>
          <w:sz w:val="28"/>
        </w:rPr>
        <w:t>
      1) өсімдік зиянкестерімен, ауруларымен және арамшөптермен күресте авиация арқылы тозаңдату тәсілін қолдануға;</w:t>
      </w:r>
    </w:p>
    <w:p>
      <w:pPr>
        <w:spacing w:after="0"/>
        <w:ind w:left="0"/>
        <w:jc w:val="both"/>
      </w:pPr>
      <w:r>
        <w:rPr>
          <w:rFonts w:ascii="Times New Roman"/>
          <w:b w:val="false"/>
          <w:i w:val="false"/>
          <w:color w:val="000000"/>
          <w:sz w:val="28"/>
        </w:rPr>
        <w:t>
      2) пестицидтер, улы химикаттар, минералдық тыңайтқыштар мен мұнай өнімдерін сақтауға арналған қоймаларды салуға, авиахимиялық жұмыстар жүргізу үшін ұшу-қону жолақтарын, сондай-ақ жер бетіндегі аппаратураларды пестицидтермен, улы химикаттармен толтыру алаңдарын және қой тоғытуға арналған әуіттер орнатуға тыйым салынады.</w:t>
      </w:r>
    </w:p>
    <w:p>
      <w:pPr>
        <w:spacing w:after="0"/>
        <w:ind w:left="0"/>
        <w:jc w:val="both"/>
      </w:pPr>
      <w:r>
        <w:rPr>
          <w:rFonts w:ascii="Times New Roman"/>
          <w:b w:val="false"/>
          <w:i w:val="false"/>
          <w:color w:val="000000"/>
          <w:sz w:val="28"/>
        </w:rPr>
        <w:t>
      256-бап. Жануарлар түрлерін интродукциялау, реинтродукциялау және будандастыру кезіндегі экологиялық талаптар</w:t>
      </w:r>
    </w:p>
    <w:p>
      <w:pPr>
        <w:spacing w:after="0"/>
        <w:ind w:left="0"/>
        <w:jc w:val="both"/>
      </w:pPr>
      <w:r>
        <w:rPr>
          <w:rFonts w:ascii="Times New Roman"/>
          <w:b w:val="false"/>
          <w:i w:val="false"/>
          <w:color w:val="000000"/>
          <w:sz w:val="28"/>
        </w:rPr>
        <w:t>
      1. Қазақстан Республикасының аумағында жануарлар түрлерін интродукциялауға, реинтродукциялауға және будандастыруға биологиялық негіздеме негізінде жануарлар дүниесін қорғау, өсімін молайту және пайдалану саласындағы уәкілетті мемлекеттік органның рұқсаты бойынша ғылыми-зерттеу және шаруашылық мақсаттарда жол беріледі.</w:t>
      </w:r>
    </w:p>
    <w:p>
      <w:pPr>
        <w:spacing w:after="0"/>
        <w:ind w:left="0"/>
        <w:jc w:val="both"/>
      </w:pPr>
      <w:r>
        <w:rPr>
          <w:rFonts w:ascii="Times New Roman"/>
          <w:b w:val="false"/>
          <w:i w:val="false"/>
          <w:color w:val="000000"/>
          <w:sz w:val="28"/>
        </w:rPr>
        <w:t>
      Интродукция деп өсімдіктер мен жануарлардың жаңа түрлерін олардың мекендеу ортасынан тыс жерге әдейі немесе кездейсоқ көшіру түсініледі.</w:t>
      </w:r>
    </w:p>
    <w:p>
      <w:pPr>
        <w:spacing w:after="0"/>
        <w:ind w:left="0"/>
        <w:jc w:val="both"/>
      </w:pPr>
      <w:r>
        <w:rPr>
          <w:rFonts w:ascii="Times New Roman"/>
          <w:b w:val="false"/>
          <w:i w:val="false"/>
          <w:color w:val="000000"/>
          <w:sz w:val="28"/>
        </w:rPr>
        <w:t>
      2. Будандастырылған жануарларды үйреншікті ортаға интродукциялауға тыйым салынады.</w:t>
      </w:r>
    </w:p>
    <w:p>
      <w:pPr>
        <w:spacing w:after="0"/>
        <w:ind w:left="0"/>
        <w:jc w:val="both"/>
      </w:pPr>
      <w:r>
        <w:rPr>
          <w:rFonts w:ascii="Times New Roman"/>
          <w:b w:val="false"/>
          <w:i w:val="false"/>
          <w:color w:val="000000"/>
          <w:sz w:val="28"/>
        </w:rPr>
        <w:t>
      3. Жеке және заңды тұлғаларға жануарлар түрлерін өз бетінше интродукциялауға, реинтродукциялауға және будандастыруға тыйым салынады.</w:t>
      </w:r>
    </w:p>
    <w:p>
      <w:pPr>
        <w:spacing w:after="0"/>
        <w:ind w:left="0"/>
        <w:jc w:val="both"/>
      </w:pPr>
      <w:r>
        <w:rPr>
          <w:rFonts w:ascii="Times New Roman"/>
          <w:b w:val="false"/>
          <w:i w:val="false"/>
          <w:color w:val="000000"/>
          <w:sz w:val="28"/>
        </w:rPr>
        <w:t>
      4. Жабайы жануарларды, сондай-ақ жабайы жануарлармен шағылысуы немесе оларға зиян келтіруі мүмкін үй жануарларын еріксіз және (немесе) жартылай ерікті жағдайларда ұстайтын немесе өсіретін жеке және заңды тұлғалар осы жануарлардың табиғи ортаға шығуын болдырмау жөнінде іс-шаралар жүргізуге міндетті.</w:t>
      </w:r>
    </w:p>
    <w:p>
      <w:pPr>
        <w:spacing w:after="0"/>
        <w:ind w:left="0"/>
        <w:jc w:val="both"/>
      </w:pPr>
      <w:r>
        <w:rPr>
          <w:rFonts w:ascii="Times New Roman"/>
          <w:b w:val="false"/>
          <w:i w:val="false"/>
          <w:color w:val="000000"/>
          <w:sz w:val="28"/>
        </w:rPr>
        <w:t>
      257-бап. Жануарларды Қазақстан Республикасына әкелу және Қазақстан Республикасынан әкету кезіндегі экологиялық талаптар</w:t>
      </w:r>
    </w:p>
    <w:p>
      <w:pPr>
        <w:spacing w:after="0"/>
        <w:ind w:left="0"/>
        <w:jc w:val="both"/>
      </w:pPr>
      <w:r>
        <w:rPr>
          <w:rFonts w:ascii="Times New Roman"/>
          <w:b w:val="false"/>
          <w:i w:val="false"/>
          <w:color w:val="000000"/>
          <w:sz w:val="28"/>
        </w:rPr>
        <w:t>
      Жойылып кету қаупі төнген жабайы фауна мен флора түрлерімен халықаралық сауда туралы конвенцияның күші қолданылатын жануарларды Қазақстан Республикасына әкелуге және Қазақстан Республикасынан әкетуге жануарлар дүниесін қорғау, өсімін молайту және пайдалану саласындағы уәкілетті мемлекеттік орган айқындаған тәртіппен берілетін рұқсат бойынша жол беріледі.</w:t>
      </w:r>
    </w:p>
    <w:p>
      <w:pPr>
        <w:spacing w:after="0"/>
        <w:ind w:left="0"/>
        <w:jc w:val="both"/>
      </w:pPr>
      <w:r>
        <w:rPr>
          <w:rFonts w:ascii="Times New Roman"/>
          <w:b w:val="false"/>
          <w:i w:val="false"/>
          <w:color w:val="000000"/>
          <w:sz w:val="28"/>
        </w:rPr>
        <w:t>
      Жануарларды Қазақстан Республикасынан әкету Қазақстан Республикасының заңнамасында және Қазақстан Республикасының халықаралық шарттарында айқындалған тәртіппен жүзеге асырылады.</w:t>
      </w:r>
    </w:p>
    <w:p>
      <w:pPr>
        <w:spacing w:after="0"/>
        <w:ind w:left="0"/>
        <w:jc w:val="both"/>
      </w:pPr>
      <w:r>
        <w:rPr>
          <w:rFonts w:ascii="Times New Roman"/>
          <w:b w:val="false"/>
          <w:i w:val="false"/>
          <w:color w:val="000000"/>
          <w:sz w:val="28"/>
        </w:rPr>
        <w:t>
      258-бап. Балық аулау кезіндегі экологиялық талаптар</w:t>
      </w:r>
    </w:p>
    <w:p>
      <w:pPr>
        <w:spacing w:after="0"/>
        <w:ind w:left="0"/>
        <w:jc w:val="both"/>
      </w:pPr>
      <w:r>
        <w:rPr>
          <w:rFonts w:ascii="Times New Roman"/>
          <w:b w:val="false"/>
          <w:i w:val="false"/>
          <w:color w:val="000000"/>
          <w:sz w:val="28"/>
        </w:rPr>
        <w:t>
      1. Балық аулау қағидалары, балық аулау объектілері, балық шаруашылығын жүргізу және балық аулау үшін балық шаруашылығы су айдындарын және (немесе) учаскелерін бекітіп беру, балық ресурстарын және басқа да су жануарларын беру тәртібі Қазақстан Республикасының жануарлар дүниесін қорғау, өсімін молайту және пайдалану саласындағы заңнамасында белгіленеді.</w:t>
      </w:r>
    </w:p>
    <w:p>
      <w:pPr>
        <w:spacing w:after="0"/>
        <w:ind w:left="0"/>
        <w:jc w:val="both"/>
      </w:pPr>
      <w:r>
        <w:rPr>
          <w:rFonts w:ascii="Times New Roman"/>
          <w:b w:val="false"/>
          <w:i w:val="false"/>
          <w:color w:val="000000"/>
          <w:sz w:val="28"/>
        </w:rPr>
        <w:t>
      2. Қазақстан Республикасының заңнамасында көзделген жағдайларда жеке тұлғаларға жануарлар дүниесін жалпы пайдалану тәртібімен балық шаруашылығы су айдындарының және (немесе) учаскелерінің резервтік қорында бір рет балық аулауға шыққанда бес килограмға дейін тегін әуесқойлық (спорттық) балық аулауға рұқсат етіледі. Бұл ретте жануарлар дүниесін қорғау, өсімін молайту және пайдалану саласындағы белгіленген қағидалар, нормативтер, шектеулер мен тыйымдар сақталуға тиіс.</w:t>
      </w:r>
    </w:p>
    <w:p>
      <w:pPr>
        <w:spacing w:after="0"/>
        <w:ind w:left="0"/>
        <w:jc w:val="both"/>
      </w:pPr>
      <w:r>
        <w:rPr>
          <w:rFonts w:ascii="Times New Roman"/>
          <w:b w:val="false"/>
          <w:i w:val="false"/>
          <w:color w:val="000000"/>
          <w:sz w:val="28"/>
        </w:rPr>
        <w:t>
      3. Сулы-батпақты алқаптарда және балық ресурстарының және басқа да су жануарларының мекендеу және таралу орындарында гидромелиорациялық жұмыстар мұндай қызметтің жобалары мемлекеттік экологиялық сараптамадан өткеннен кейін жануарлар дүниесін қорғау, өсімін молайту және пайдалану саласындағы уәкілетті мемлекеттік органның рұқсаты бойынша жүзеге асырылады.</w:t>
      </w:r>
    </w:p>
    <w:p>
      <w:pPr>
        <w:spacing w:after="0"/>
        <w:ind w:left="0"/>
        <w:jc w:val="both"/>
      </w:pPr>
      <w:r>
        <w:rPr>
          <w:rFonts w:ascii="Times New Roman"/>
          <w:b w:val="false"/>
          <w:i w:val="false"/>
          <w:color w:val="000000"/>
          <w:sz w:val="28"/>
        </w:rPr>
        <w:t>
      4. Балық аулау Қазақстан Республикасының жануарлар дүниесін қорғау, өсімін молайту және пайдалану туралы заңнамасында белгіленген тәртіппен жүзеге асырылады.</w:t>
      </w:r>
    </w:p>
    <w:p>
      <w:pPr>
        <w:spacing w:after="0"/>
        <w:ind w:left="0"/>
        <w:jc w:val="both"/>
      </w:pPr>
      <w:r>
        <w:rPr>
          <w:rFonts w:ascii="Times New Roman"/>
          <w:b w:val="false"/>
          <w:i w:val="false"/>
          <w:color w:val="000000"/>
          <w:sz w:val="28"/>
        </w:rPr>
        <w:t>
      259-бап. Жануарлар тіршілігінің пайдалы қасиеттері мен өнімдерін пайдалану кезіндегі экологиялық талаптар</w:t>
      </w:r>
    </w:p>
    <w:p>
      <w:pPr>
        <w:spacing w:after="0"/>
        <w:ind w:left="0"/>
        <w:jc w:val="both"/>
      </w:pPr>
      <w:r>
        <w:rPr>
          <w:rFonts w:ascii="Times New Roman"/>
          <w:b w:val="false"/>
          <w:i w:val="false"/>
          <w:color w:val="000000"/>
          <w:sz w:val="28"/>
        </w:rPr>
        <w:t>
      1. Жануарлар тіршілігінің пайдалы қасиеттері мен өнімдерін пайдалануға жануарларды алмай және жоймай, олардың мекендеу ортасын нашарлатпай және жануарларға зиян келтірмей, жол беріледі.</w:t>
      </w:r>
    </w:p>
    <w:p>
      <w:pPr>
        <w:spacing w:after="0"/>
        <w:ind w:left="0"/>
        <w:jc w:val="both"/>
      </w:pPr>
      <w:r>
        <w:rPr>
          <w:rFonts w:ascii="Times New Roman"/>
          <w:b w:val="false"/>
          <w:i w:val="false"/>
          <w:color w:val="000000"/>
          <w:sz w:val="28"/>
        </w:rPr>
        <w:t>
      2. Жабайы жануарларды олардың тіршілігінің өнімдерін алу мақсатында пайдалануға жануарларды алмай және жоймай және олардың мекендеу ортасын нашарлатпай  жол беріледі.</w:t>
      </w:r>
    </w:p>
    <w:p>
      <w:pPr>
        <w:spacing w:after="0"/>
        <w:ind w:left="0"/>
        <w:jc w:val="both"/>
      </w:pPr>
      <w:r>
        <w:rPr>
          <w:rFonts w:ascii="Times New Roman"/>
          <w:b w:val="false"/>
          <w:i w:val="false"/>
          <w:color w:val="000000"/>
          <w:sz w:val="28"/>
        </w:rPr>
        <w:t>
      3. Жабайы жануарларды олардың тіршілігінің өнімдерін алу мақсатында пайдалану жануарлар дүниесін қорғау, өсімін молайту және пайдалану саласындағы уәкілетті мемлекеттік орган белгілеген қағидалар бойынша жүзеге асырылады.</w:t>
      </w:r>
    </w:p>
    <w:p>
      <w:pPr>
        <w:spacing w:after="0"/>
        <w:ind w:left="0"/>
        <w:jc w:val="both"/>
      </w:pPr>
      <w:r>
        <w:rPr>
          <w:rFonts w:ascii="Times New Roman"/>
          <w:b w:val="false"/>
          <w:i w:val="false"/>
          <w:color w:val="000000"/>
          <w:sz w:val="28"/>
        </w:rPr>
        <w:t>
      260-бап. Зоологиялық коллекцияларға қойылатын экологиялық талаптар</w:t>
      </w:r>
    </w:p>
    <w:p>
      <w:pPr>
        <w:spacing w:after="0"/>
        <w:ind w:left="0"/>
        <w:jc w:val="both"/>
      </w:pPr>
      <w:r>
        <w:rPr>
          <w:rFonts w:ascii="Times New Roman"/>
          <w:b w:val="false"/>
          <w:i w:val="false"/>
          <w:color w:val="000000"/>
          <w:sz w:val="28"/>
        </w:rPr>
        <w:t>
      1. Жеке және заңды тұлғалар жануарларды табиғи ортадан алу жолымен зоологиялық коллекцияларды (жануарлар дүниесі объектілерінің тұлыптарын, жұмыртқаларын, препараттары мен бөліктерін, жануарлар дүниесі объектілерін, оның ішінде жабайы жануарлар зоопарктерін, зообақтарын, цирктерді, зоологиялық питомниктерді, аквариумдерді, океанариумдарды) жасауды және толтыруды жануарлар дүниесін қорғау, өсімін молайту және пайдалану саласындағы уәкілетті мемлекеттік орган беретін рұқсаттар негізінде жүзеге асырады.</w:t>
      </w:r>
    </w:p>
    <w:p>
      <w:pPr>
        <w:spacing w:after="0"/>
        <w:ind w:left="0"/>
        <w:jc w:val="both"/>
      </w:pPr>
      <w:r>
        <w:rPr>
          <w:rFonts w:ascii="Times New Roman"/>
          <w:b w:val="false"/>
          <w:i w:val="false"/>
          <w:color w:val="000000"/>
          <w:sz w:val="28"/>
        </w:rPr>
        <w:t>
      2. Ғылыми, мәдени-ағартушылық, оқу-тәрбиелік немесе эстетикалық құндылық болып табылатын және жалпымемлекеттік маңызы бар зоологиялық коллекциялар мемлекеттің есебіне алынуға жатады.</w:t>
      </w:r>
    </w:p>
    <w:p>
      <w:pPr>
        <w:spacing w:after="0"/>
        <w:ind w:left="0"/>
        <w:jc w:val="both"/>
      </w:pPr>
      <w:r>
        <w:rPr>
          <w:rFonts w:ascii="Times New Roman"/>
          <w:b w:val="false"/>
          <w:i w:val="false"/>
          <w:color w:val="000000"/>
          <w:sz w:val="28"/>
        </w:rPr>
        <w:t>
      3. Зоологиялық коллекцияларды жасау, толтыру, сақтау, пайдалану, иеліктен шығару және мемлекеттік есепке алу, оларды сату, сондай-ақ Қазақстан Республикасына әкелу, оларды тысқары жерлерге жіберу және әкету жануарлар дүниесін қорғау, өсімін молайту және пайдалану саласындағы уәкілетті мемлекеттік орган белгілейтін қағидалар бойынша жүзеге асырылады.</w:t>
      </w:r>
    </w:p>
    <w:p>
      <w:pPr>
        <w:spacing w:after="0"/>
        <w:ind w:left="0"/>
        <w:jc w:val="both"/>
      </w:pPr>
      <w:r>
        <w:rPr>
          <w:rFonts w:ascii="Times New Roman"/>
          <w:b w:val="false"/>
          <w:i w:val="false"/>
          <w:color w:val="000000"/>
          <w:sz w:val="28"/>
        </w:rPr>
        <w:t>
      261-бап. Жануарлардың санын реттеу кезіндегі экологиялық талаптар</w:t>
      </w:r>
    </w:p>
    <w:p>
      <w:pPr>
        <w:spacing w:after="0"/>
        <w:ind w:left="0"/>
        <w:jc w:val="both"/>
      </w:pPr>
      <w:r>
        <w:rPr>
          <w:rFonts w:ascii="Times New Roman"/>
          <w:b w:val="false"/>
          <w:i w:val="false"/>
          <w:color w:val="000000"/>
          <w:sz w:val="28"/>
        </w:rPr>
        <w:t>
      1. Халықтың денсаулығы мен қауіпсіздігі, ауыл шаруашылығы және басқа үй жануарлары ауруларын болдырмау, қоршаған ортаға, шаруашылық және басқа қызметке зиян келтіруді болдырмау мүддесінде жабайы жануарлардың жекелеген түрлерінің санын реттеуге бағытталған іс-шаралар жүзеге асырылады. Бұл шаралар жабайы жануарлардың мекендеу ортасын, биологиялық әртүрлілікті сақтауды қамтамасыз ететін және қорғалатын түрлер мен олардың мекендеу ареалдарына экологиялық залал келтіруге жол бермейтін тәсілдермен жүзеге асырылуы тиіс.</w:t>
      </w:r>
    </w:p>
    <w:p>
      <w:pPr>
        <w:spacing w:after="0"/>
        <w:ind w:left="0"/>
        <w:jc w:val="both"/>
      </w:pPr>
      <w:r>
        <w:rPr>
          <w:rFonts w:ascii="Times New Roman"/>
          <w:b w:val="false"/>
          <w:i w:val="false"/>
          <w:color w:val="000000"/>
          <w:sz w:val="28"/>
        </w:rPr>
        <w:t>
      2. Жануарлар санын реттеу қағидаларын жануарлар дүниесін қорғау, өсімін молайту және пайдалану саласындағы уәкілетті мемлекеттік орган бекітеді.</w:t>
      </w:r>
    </w:p>
    <w:p>
      <w:pPr>
        <w:spacing w:after="0"/>
        <w:ind w:left="0"/>
        <w:jc w:val="both"/>
      </w:pPr>
      <w:r>
        <w:rPr>
          <w:rFonts w:ascii="Times New Roman"/>
          <w:b w:val="false"/>
          <w:i w:val="false"/>
          <w:color w:val="000000"/>
          <w:sz w:val="28"/>
        </w:rPr>
        <w:t>
      262-бап. Аңшылық және балық шаруашылығын жүргізу кезіндегі экологиялық талаптар</w:t>
      </w:r>
    </w:p>
    <w:p>
      <w:pPr>
        <w:spacing w:after="0"/>
        <w:ind w:left="0"/>
        <w:jc w:val="both"/>
      </w:pPr>
      <w:r>
        <w:rPr>
          <w:rFonts w:ascii="Times New Roman"/>
          <w:b w:val="false"/>
          <w:i w:val="false"/>
          <w:color w:val="000000"/>
          <w:sz w:val="28"/>
        </w:rPr>
        <w:t>
      Аңшылық және балық шаруашылығын жүргізу кезінде мынадай:</w:t>
      </w:r>
    </w:p>
    <w:p>
      <w:pPr>
        <w:spacing w:after="0"/>
        <w:ind w:left="0"/>
        <w:jc w:val="both"/>
      </w:pPr>
      <w:r>
        <w:rPr>
          <w:rFonts w:ascii="Times New Roman"/>
          <w:b w:val="false"/>
          <w:i w:val="false"/>
          <w:color w:val="000000"/>
          <w:sz w:val="28"/>
        </w:rPr>
        <w:t>
      1) өз қызметінің нәтижесінде жануарлардың мекендеу ортасының экологиялық жай-күйінің нашарлауына жол бермеу, өндірістік процестерді жүзеге асырған уақытта табиғат қорғау технологияларын қолдану;</w:t>
      </w:r>
    </w:p>
    <w:p>
      <w:pPr>
        <w:spacing w:after="0"/>
        <w:ind w:left="0"/>
        <w:jc w:val="both"/>
      </w:pPr>
      <w:r>
        <w:rPr>
          <w:rFonts w:ascii="Times New Roman"/>
          <w:b w:val="false"/>
          <w:i w:val="false"/>
          <w:color w:val="000000"/>
          <w:sz w:val="28"/>
        </w:rPr>
        <w:t>
      2) жабайы жануарлардың саны мен пайдаланылуының бастапқы есебін жүргізу, олардың жай-күйін және аңшылық алқаптарының сипатын зерделеу, осы ақпаратты жануарлар дүниесін қорғау, өсімін молайту және пайдалану саласындағы уәкілетті мемлекеттік органға беру;</w:t>
      </w:r>
    </w:p>
    <w:p>
      <w:pPr>
        <w:spacing w:after="0"/>
        <w:ind w:left="0"/>
        <w:jc w:val="both"/>
      </w:pPr>
      <w:r>
        <w:rPr>
          <w:rFonts w:ascii="Times New Roman"/>
          <w:b w:val="false"/>
          <w:i w:val="false"/>
          <w:color w:val="000000"/>
          <w:sz w:val="28"/>
        </w:rPr>
        <w:t>
      3) жануарларды аулаудың белгіленген қағидаларын, нормаларын, нормативтерін, лимиттері мен мерзімдерін сақтау;</w:t>
      </w:r>
    </w:p>
    <w:p>
      <w:pPr>
        <w:spacing w:after="0"/>
        <w:ind w:left="0"/>
        <w:jc w:val="both"/>
      </w:pPr>
      <w:r>
        <w:rPr>
          <w:rFonts w:ascii="Times New Roman"/>
          <w:b w:val="false"/>
          <w:i w:val="false"/>
          <w:color w:val="000000"/>
          <w:sz w:val="28"/>
        </w:rPr>
        <w:t>
      4) бекітіп берілген аумақтағы жануарлар дүниесінің объектілерін, оның ішінде сирек кездесетін және жойылып кету қаупі төнген жануарлар түрлерін қорғауды жүзеге асыру;</w:t>
      </w:r>
    </w:p>
    <w:p>
      <w:pPr>
        <w:spacing w:after="0"/>
        <w:ind w:left="0"/>
        <w:jc w:val="both"/>
      </w:pPr>
      <w:r>
        <w:rPr>
          <w:rFonts w:ascii="Times New Roman"/>
          <w:b w:val="false"/>
          <w:i w:val="false"/>
          <w:color w:val="000000"/>
          <w:sz w:val="28"/>
        </w:rPr>
        <w:t>
      5) жабайы жануарларды өсіруге, оның ішінде қолдан өсіруге, олардың мекендеу ортасын сақтауға және жақсартуға бағытталған кешенді іс-шараларды жүргізу;</w:t>
      </w:r>
    </w:p>
    <w:p>
      <w:pPr>
        <w:spacing w:after="0"/>
        <w:ind w:left="0"/>
        <w:jc w:val="both"/>
      </w:pPr>
      <w:r>
        <w:rPr>
          <w:rFonts w:ascii="Times New Roman"/>
          <w:b w:val="false"/>
          <w:i w:val="false"/>
          <w:color w:val="000000"/>
          <w:sz w:val="28"/>
        </w:rPr>
        <w:t>
      6) жануарлар дүниесін қорғау, өсімін молайту және пайдалану мәселелері бойынша іс-шараларды жүзеге асыру;</w:t>
      </w:r>
    </w:p>
    <w:p>
      <w:pPr>
        <w:spacing w:after="0"/>
        <w:ind w:left="0"/>
        <w:jc w:val="both"/>
      </w:pPr>
      <w:r>
        <w:rPr>
          <w:rFonts w:ascii="Times New Roman"/>
          <w:b w:val="false"/>
          <w:i w:val="false"/>
          <w:color w:val="000000"/>
          <w:sz w:val="28"/>
        </w:rPr>
        <w:t>
      7) аурулардың алдын алу мен оларға қарсы күрестің кешенді іс-шараларын жүзеге асыру, жануарлар ауруларының анықталуы туралы, олардың мекендеу ортасы жай-күйінің нашарлауы, жануарлардың жойылып кету қаупінің туындауы және қырылу жағдайлары туралы жануарлар дүниесін қорғау, өсімін молайту және пайдалану, ветеринария саласындағы уәкілетті мемлекеттік органдарға және санитариялық-эпидемиологиялық қызметтің мемлекеттік органдарына дереу хабарлау;</w:t>
      </w:r>
    </w:p>
    <w:p>
      <w:pPr>
        <w:spacing w:after="0"/>
        <w:ind w:left="0"/>
        <w:jc w:val="both"/>
      </w:pPr>
      <w:r>
        <w:rPr>
          <w:rFonts w:ascii="Times New Roman"/>
          <w:b w:val="false"/>
          <w:i w:val="false"/>
          <w:color w:val="000000"/>
          <w:sz w:val="28"/>
        </w:rPr>
        <w:t>
      8) жануарлар дүниесі объектілерінің жай-күйі мен олардың мекендеу жағдайлары нашарлаған, жануарлардың көбею қабілеті төмендеген және олардың жойылып кету қаупі туған жағдайларда оларды пайдалануды өз бетімен тоқтату, жануарларға және олардың мекендеу ортасына теріс әсер етуді жоюға арналған шараларды шұғыл қолдану экологиялық талаптары қойылады.</w:t>
      </w:r>
    </w:p>
    <w:p>
      <w:pPr>
        <w:spacing w:after="0"/>
        <w:ind w:left="0"/>
        <w:jc w:val="both"/>
      </w:pPr>
      <w:r>
        <w:rPr>
          <w:rFonts w:ascii="Times New Roman"/>
          <w:b w:val="false"/>
          <w:i w:val="false"/>
          <w:color w:val="000000"/>
          <w:sz w:val="28"/>
        </w:rPr>
        <w:t>
      263-бап. Жануарлардың сирек кездесетін және жойылып кету қаупі төнген түрлерінің тізбесі</w:t>
      </w:r>
    </w:p>
    <w:p>
      <w:pPr>
        <w:spacing w:after="0"/>
        <w:ind w:left="0"/>
        <w:jc w:val="both"/>
      </w:pPr>
      <w:r>
        <w:rPr>
          <w:rFonts w:ascii="Times New Roman"/>
          <w:b w:val="false"/>
          <w:i w:val="false"/>
          <w:color w:val="000000"/>
          <w:sz w:val="28"/>
        </w:rPr>
        <w:t>
      1. Жануарлардың сирек кездесетін және жойылып кету қаупі төнген түрлерінің тізбесін қоршаған ортаны қорғау саласындағы уәкілетті орган бекітеді және Қазақстан Республикасының аумағында, оның ішінде Қазақстан Республикасының континенттік қайраңында және айрықша экономикалық аймағында табиғи еркіндік жағдайында тұрақты немесе уақытша құрлықта, суда, атмосферада және топырақта мекендейтін жануарлардың (омыртқалы және омыртқасыздардың) сирек кездесетін және жойылып кету қаупі төнген түрлерін (кіші түрлерін, популяциясын) қамтиды.</w:t>
      </w:r>
    </w:p>
    <w:p>
      <w:pPr>
        <w:spacing w:after="0"/>
        <w:ind w:left="0"/>
        <w:jc w:val="both"/>
      </w:pPr>
      <w:r>
        <w:rPr>
          <w:rFonts w:ascii="Times New Roman"/>
          <w:b w:val="false"/>
          <w:i w:val="false"/>
          <w:color w:val="000000"/>
          <w:sz w:val="28"/>
        </w:rPr>
        <w:t>
      2. Жануарлардың сирек кездесетін және жойылып кету қаупі төнген түрлеріне жатқызылған жануарлар мемлекеттік меншік болып табылады, ал еріксіз және (немесе) жартылай ерікті жағдайларда өсірілетін және ұсталатын жануарлар мемлекеттік меншікте де, жеке меншікте де болуы мүмкін.</w:t>
      </w:r>
    </w:p>
    <w:p>
      <w:pPr>
        <w:spacing w:after="0"/>
        <w:ind w:left="0"/>
        <w:jc w:val="both"/>
      </w:pPr>
      <w:r>
        <w:rPr>
          <w:rFonts w:ascii="Times New Roman"/>
          <w:b w:val="false"/>
          <w:i w:val="false"/>
          <w:color w:val="000000"/>
          <w:sz w:val="28"/>
        </w:rPr>
        <w:t>
      3. Жеке және заңды тұлғалар сирек кездесетін және жойылып кету қаупі төнген түрлерге жатқызылған жануарларды Қазақстан Республикасының заңнамасында белгіленген шекте және тәртіппен пайдалануға құқылы.</w:t>
      </w:r>
    </w:p>
    <w:p>
      <w:pPr>
        <w:spacing w:after="0"/>
        <w:ind w:left="0"/>
        <w:jc w:val="both"/>
      </w:pPr>
      <w:r>
        <w:rPr>
          <w:rFonts w:ascii="Times New Roman"/>
          <w:b w:val="false"/>
          <w:i w:val="false"/>
          <w:color w:val="000000"/>
          <w:sz w:val="28"/>
        </w:rPr>
        <w:t>
      264-бап. Табиғи еркін жағдайда тіршілік ететін жануарлардың сирек кездесетін және жойылып кету қаупі төнген түрлерін қорғау және өсімін молайту</w:t>
      </w:r>
    </w:p>
    <w:p>
      <w:pPr>
        <w:spacing w:after="0"/>
        <w:ind w:left="0"/>
        <w:jc w:val="both"/>
      </w:pPr>
      <w:r>
        <w:rPr>
          <w:rFonts w:ascii="Times New Roman"/>
          <w:b w:val="false"/>
          <w:i w:val="false"/>
          <w:color w:val="000000"/>
          <w:sz w:val="28"/>
        </w:rPr>
        <w:t>
      1. Жануарлардың сирек кездесетін және жойылып кету қаупі төнген түрлерінің қырылуына, санының азаюына немесе мекендеу ортасының бұзылуына әкеп соқтыруы мүмкін әрекеттерге жол берілмейді.</w:t>
      </w:r>
    </w:p>
    <w:p>
      <w:pPr>
        <w:spacing w:after="0"/>
        <w:ind w:left="0"/>
        <w:jc w:val="both"/>
      </w:pPr>
      <w:r>
        <w:rPr>
          <w:rFonts w:ascii="Times New Roman"/>
          <w:b w:val="false"/>
          <w:i w:val="false"/>
          <w:color w:val="000000"/>
          <w:sz w:val="28"/>
        </w:rPr>
        <w:t>
      2. Жеке және заңды тұлғалар бекітіп берілген аумақтар шегінде жануарларды қорғауды қамтамасыз етуге, сирек кездесетін және жойылып кету қаупі төнген түрлерге жатқызылған жануарлардың қырылуының өздеріне белгілі болған немесе анықталған жағдайлары туралы жануарлар дүниесін қорғау, өсімін молайту және пайдалану саласындағы уәкілетті мемлекеттік органға хабарлауға міндетті. Мұндай жағдайларды тергеп-тексеру тәртібін жануарлар дүниесін қорғау, өсімін молайту және пайдалану саласындағы уәкілетті мемлекеттік орган айқындайды.</w:t>
      </w:r>
    </w:p>
    <w:p>
      <w:pPr>
        <w:spacing w:after="0"/>
        <w:ind w:left="0"/>
        <w:jc w:val="both"/>
      </w:pPr>
      <w:r>
        <w:rPr>
          <w:rFonts w:ascii="Times New Roman"/>
          <w:b w:val="false"/>
          <w:i w:val="false"/>
          <w:color w:val="000000"/>
          <w:sz w:val="28"/>
        </w:rPr>
        <w:t>
      3. Жануарлардың сирек кездесетін және жойылып кету қаупі төнген түрлеріне Қазақстан Республикасының жануарлар дүниесін қорғау, өсімін молайту және пайдалану саласындағы заңнамасына сәйкес олардың жаппай аурулары, дүлей зілзалалар кезінде және басқа да себептер салдарынан қырылу қаупі төнген жағдайларда көмек көрсетіледі.</w:t>
      </w:r>
    </w:p>
    <w:p>
      <w:pPr>
        <w:spacing w:after="0"/>
        <w:ind w:left="0"/>
        <w:jc w:val="both"/>
      </w:pPr>
      <w:r>
        <w:rPr>
          <w:rFonts w:ascii="Times New Roman"/>
          <w:b w:val="false"/>
          <w:i w:val="false"/>
          <w:color w:val="000000"/>
          <w:sz w:val="28"/>
        </w:rPr>
        <w:t>
      4. Жануарлардың сирек кездесетін және жойылып кету қаупі төнген түрлеріне жатқызылған жануарлардың қырылуын болдырмау мақсатында Қазақстан Республикасы Үкіметінің шешімі бойынша ерекше жағдайларды қоспағанда, оларды алуға тыйым салынады.</w:t>
      </w:r>
    </w:p>
    <w:p>
      <w:pPr>
        <w:spacing w:after="0"/>
        <w:ind w:left="0"/>
        <w:jc w:val="both"/>
      </w:pPr>
      <w:r>
        <w:rPr>
          <w:rFonts w:ascii="Times New Roman"/>
          <w:b w:val="false"/>
          <w:i w:val="false"/>
          <w:color w:val="000000"/>
          <w:sz w:val="28"/>
        </w:rPr>
        <w:t>
      5. Табиғи еркін жағдайда мекендейтін жануарлардың сирек кездесетін және жойылып кету қаупі төнген түрлерінің өсімін молайту мақсатында:</w:t>
      </w:r>
    </w:p>
    <w:p>
      <w:pPr>
        <w:spacing w:after="0"/>
        <w:ind w:left="0"/>
        <w:jc w:val="both"/>
      </w:pPr>
      <w:r>
        <w:rPr>
          <w:rFonts w:ascii="Times New Roman"/>
          <w:b w:val="false"/>
          <w:i w:val="false"/>
          <w:color w:val="000000"/>
          <w:sz w:val="28"/>
        </w:rPr>
        <w:t>
      1) табиғи өсімін молайту жағдайларын жақсарту;</w:t>
      </w:r>
    </w:p>
    <w:p>
      <w:pPr>
        <w:spacing w:after="0"/>
        <w:ind w:left="0"/>
        <w:jc w:val="both"/>
      </w:pPr>
      <w:r>
        <w:rPr>
          <w:rFonts w:ascii="Times New Roman"/>
          <w:b w:val="false"/>
          <w:i w:val="false"/>
          <w:color w:val="000000"/>
          <w:sz w:val="28"/>
        </w:rPr>
        <w:t>
      2) қоныс аударту;</w:t>
      </w:r>
    </w:p>
    <w:p>
      <w:pPr>
        <w:spacing w:after="0"/>
        <w:ind w:left="0"/>
        <w:jc w:val="both"/>
      </w:pPr>
      <w:r>
        <w:rPr>
          <w:rFonts w:ascii="Times New Roman"/>
          <w:b w:val="false"/>
          <w:i w:val="false"/>
          <w:color w:val="000000"/>
          <w:sz w:val="28"/>
        </w:rPr>
        <w:t>
      3) қолдан өсірілген жануарларды мекендеу ортасына жіберу жүргізілуі мүмкін.</w:t>
      </w:r>
    </w:p>
    <w:p>
      <w:pPr>
        <w:spacing w:after="0"/>
        <w:ind w:left="0"/>
        <w:jc w:val="both"/>
      </w:pPr>
      <w:r>
        <w:rPr>
          <w:rFonts w:ascii="Times New Roman"/>
          <w:b w:val="false"/>
          <w:i w:val="false"/>
          <w:color w:val="000000"/>
          <w:sz w:val="28"/>
        </w:rPr>
        <w:t>
      6. Осы баптың 5-тармағында көрсетілген іс-шаралар биологиялық негіздеме негізінде жануарлар дүниесін қорғау, өсімін молайту және пайдалану саласындағы уәкілетті мемлекеттік органның рұқсаты бойынша жүзеге асырылады.</w:t>
      </w:r>
    </w:p>
    <w:p>
      <w:pPr>
        <w:spacing w:after="0"/>
        <w:ind w:left="0"/>
        <w:jc w:val="both"/>
      </w:pPr>
      <w:r>
        <w:rPr>
          <w:rFonts w:ascii="Times New Roman"/>
          <w:b w:val="false"/>
          <w:i w:val="false"/>
          <w:color w:val="000000"/>
          <w:sz w:val="28"/>
        </w:rPr>
        <w:t>
      7. Табиғи еркін жағдайда мекендейтін жануарлардың сирек кездесетін және жойылып кету қаупі төнген түрлерін қорғау және өсімін молайту үшін ерекше қорғалатын табиғи аумақтар құрылады, сондай-ақ олардың айналасында осы аймақтардың шегінде жануарлар дүниесінің жағдайына теріс әсер ететін кез келген қызметке тыйым сала отырып, күзет аймақтары белгіленуі мүмкін.</w:t>
      </w:r>
    </w:p>
    <w:p>
      <w:pPr>
        <w:spacing w:after="0"/>
        <w:ind w:left="0"/>
        <w:jc w:val="both"/>
      </w:pPr>
      <w:r>
        <w:rPr>
          <w:rFonts w:ascii="Times New Roman"/>
          <w:b w:val="false"/>
          <w:i w:val="false"/>
          <w:color w:val="000000"/>
          <w:sz w:val="28"/>
        </w:rPr>
        <w:t>
      8. Қызметті жоспарлау мен жүзеге асыру кезінде жануарлардың сирек кездесетін және жойылып кету қаупі төнген түрлерінің мекендеу ортасы мен көбею жағдайларын, өріс аудару жолдары мен шоғырлану орындарын сақтау жөніндегі іс-шаралар әзірленуі тиіс, сондай-ақ осы жануарлардың мекендеу ортасы ретінде ерекше құнды болып табылатын, бөлініп берілетін учаскелерге қол сұғылмауы қамтамасыз етілуге тиіс.</w:t>
      </w:r>
    </w:p>
    <w:p>
      <w:pPr>
        <w:spacing w:after="0"/>
        <w:ind w:left="0"/>
        <w:jc w:val="both"/>
      </w:pPr>
      <w:r>
        <w:rPr>
          <w:rFonts w:ascii="Times New Roman"/>
          <w:b w:val="false"/>
          <w:i w:val="false"/>
          <w:color w:val="000000"/>
          <w:sz w:val="28"/>
        </w:rPr>
        <w:t>
      265-бап. Табиғи еркін жағдайда мекендейтін жануарлардың сирек кездесетін және жойылып кету қаупі төнген түрлерін пайдалану</w:t>
      </w:r>
    </w:p>
    <w:p>
      <w:pPr>
        <w:spacing w:after="0"/>
        <w:ind w:left="0"/>
        <w:jc w:val="both"/>
      </w:pPr>
      <w:r>
        <w:rPr>
          <w:rFonts w:ascii="Times New Roman"/>
          <w:b w:val="false"/>
          <w:i w:val="false"/>
          <w:color w:val="000000"/>
          <w:sz w:val="28"/>
        </w:rPr>
        <w:t>
      1. Егер табиғи еркін жағдайда мекендейтін жануарлардың сирек кездесетін және жойылып кету қаупі төнген түрлерін ғылыми, мәдени-ағартушылық, тәрбиелік және эстетикалық мақсаттарда пайдалану жануарларды мекендеу ортасынан алмай жүзеге асырылса, жануарлар дүниесін қорғау, өсімін молайту және пайдалану саласындағы уәкілетті мемлекеттік орган белгілі бір орынға баруға және белгілі бір мерзімге шектеу енгізуге құқылы.  Көрсетілген шектеулер туралы мәліметтер аудандық және облыстық бұқаралық ақпарат құралдарында жарияланады, ал тиісті жерде ескерту қалқалары қойылады.</w:t>
      </w:r>
    </w:p>
    <w:p>
      <w:pPr>
        <w:spacing w:after="0"/>
        <w:ind w:left="0"/>
        <w:jc w:val="both"/>
      </w:pPr>
      <w:r>
        <w:rPr>
          <w:rFonts w:ascii="Times New Roman"/>
          <w:b w:val="false"/>
          <w:i w:val="false"/>
          <w:color w:val="000000"/>
          <w:sz w:val="28"/>
        </w:rPr>
        <w:t>
      2. Жануарлардың сирек кездесетін және жойылып кету қаупі төнген түрлерін еріксіз және (немесе) жартылай ерікті жағдайларда ұстауға және өсіруге мүдделі жеке және заңды тұлғалар мекендеу ортасынан алынған, жануарлардың сирек кездесетін және жойылып кету қаупі төнген түрлері дара нұсқаларының санына сәйкес келетін, қолдан өсіру жолымен алынған жануарларды белгіленген мерзімдерде мекендеу ортасына жіберуге міндетті.  Жануарларды жіберу жануарлар дүниесін қорғау, өсімін молайту және пайдалану саласындағы уәкілетті мемлекеттік органның лауазымды адамдарының қатысуымен акт бойынша жүзеге асырылады.</w:t>
      </w:r>
    </w:p>
    <w:p>
      <w:pPr>
        <w:spacing w:after="0"/>
        <w:ind w:left="0"/>
        <w:jc w:val="both"/>
      </w:pPr>
      <w:r>
        <w:rPr>
          <w:rFonts w:ascii="Times New Roman"/>
          <w:b w:val="false"/>
          <w:i w:val="false"/>
          <w:color w:val="000000"/>
          <w:sz w:val="28"/>
        </w:rPr>
        <w:t>
      266-бап. Жануарлардың сирек кездесетін және жойылып кету қаупі төнген түрлерін еріксіз және (немесе) жартылай ерікті жағдайларда ұстау және өсіру</w:t>
      </w:r>
    </w:p>
    <w:p>
      <w:pPr>
        <w:spacing w:after="0"/>
        <w:ind w:left="0"/>
        <w:jc w:val="both"/>
      </w:pPr>
      <w:r>
        <w:rPr>
          <w:rFonts w:ascii="Times New Roman"/>
          <w:b w:val="false"/>
          <w:i w:val="false"/>
          <w:color w:val="000000"/>
          <w:sz w:val="28"/>
        </w:rPr>
        <w:t>
      1. Жануарлардың сирек кездесетін және жойылып кету қаупі төнген түрлері еріксіз (шағын торларда және вольерлерде ұстау) және жартылай ерікті (табиғи мекендеу ортасына жақын жағдайлары бар саябақтарда және басқа учаскелерде ұстау) жағдайларда қолдан өсірілуі мүмкін.</w:t>
      </w:r>
    </w:p>
    <w:p>
      <w:pPr>
        <w:spacing w:after="0"/>
        <w:ind w:left="0"/>
        <w:jc w:val="both"/>
      </w:pPr>
      <w:r>
        <w:rPr>
          <w:rFonts w:ascii="Times New Roman"/>
          <w:b w:val="false"/>
          <w:i w:val="false"/>
          <w:color w:val="000000"/>
          <w:sz w:val="28"/>
        </w:rPr>
        <w:t>
      2. Жеке және заңды тұлғаларға, олар мынадай:</w:t>
      </w:r>
    </w:p>
    <w:p>
      <w:pPr>
        <w:spacing w:after="0"/>
        <w:ind w:left="0"/>
        <w:jc w:val="both"/>
      </w:pPr>
      <w:r>
        <w:rPr>
          <w:rFonts w:ascii="Times New Roman"/>
          <w:b w:val="false"/>
          <w:i w:val="false"/>
          <w:color w:val="000000"/>
          <w:sz w:val="28"/>
        </w:rPr>
        <w:t>
       1) жануарларды ұстау үшін жағдайлардың, оған қоса белгіленген тәртіппен бөлінген вольерлермен, шағын торлармен және басқа да құрылысжайлармен жабдықталған учаскелері мен үй-жайлары болуы;</w:t>
      </w:r>
    </w:p>
    <w:p>
      <w:pPr>
        <w:spacing w:after="0"/>
        <w:ind w:left="0"/>
        <w:jc w:val="both"/>
      </w:pPr>
      <w:r>
        <w:rPr>
          <w:rFonts w:ascii="Times New Roman"/>
          <w:b w:val="false"/>
          <w:i w:val="false"/>
          <w:color w:val="000000"/>
          <w:sz w:val="28"/>
        </w:rPr>
        <w:t>
      2) зоотехникалық, ветеринариялық және санитариялық-эпидемиологиялық іс-шаралардың қажетті көлемде орындалуы;</w:t>
      </w:r>
    </w:p>
    <w:p>
      <w:pPr>
        <w:spacing w:after="0"/>
        <w:ind w:left="0"/>
        <w:jc w:val="both"/>
      </w:pPr>
      <w:r>
        <w:rPr>
          <w:rFonts w:ascii="Times New Roman"/>
          <w:b w:val="false"/>
          <w:i w:val="false"/>
          <w:color w:val="000000"/>
          <w:sz w:val="28"/>
        </w:rPr>
        <w:t>
      3) зоологиялық, зоотехникалық, ветеринарлық бейіндегі мамандар, ал өзге тұлғаларда жануарларды еріксіз және жартылай ерікті жағдайларда ұстау дағдысы болуы;</w:t>
      </w:r>
    </w:p>
    <w:p>
      <w:pPr>
        <w:spacing w:after="0"/>
        <w:ind w:left="0"/>
        <w:jc w:val="both"/>
      </w:pPr>
      <w:r>
        <w:rPr>
          <w:rFonts w:ascii="Times New Roman"/>
          <w:b w:val="false"/>
          <w:i w:val="false"/>
          <w:color w:val="000000"/>
          <w:sz w:val="28"/>
        </w:rPr>
        <w:t>
      4) жануарлар дүниесін қорғау, өсімін молайту және пайдалану саласындағы уәкілетті мемлекеттік органның рұқсатының болуы талаптарын сақтаған кезде жануарлардың сирек кездесетін және жойылып кету қаупі төнген түрлерін еріксіз және (немесе) жартылай ерікті жағдайларда ұстауға және өсіруге рұқсат етіледі.</w:t>
      </w:r>
    </w:p>
    <w:p>
      <w:pPr>
        <w:spacing w:after="0"/>
        <w:ind w:left="0"/>
        <w:jc w:val="both"/>
      </w:pPr>
      <w:r>
        <w:rPr>
          <w:rFonts w:ascii="Times New Roman"/>
          <w:b w:val="false"/>
          <w:i w:val="false"/>
          <w:color w:val="000000"/>
          <w:sz w:val="28"/>
        </w:rPr>
        <w:t>
      3. Жануарлардың сирек кездесетін және жойылып кету қаупі төнген түрлерін еріксіз және (немесе) жартылай ерікті жағдайларда ұстауға және өсіруге берілген рұқсатта орындалуы міндетті талаптар, сондай-ақ жануарлар түрлері бойынша жеке-дараларының барынша көп саны көрсетіледі. Егер жеке және заңды тұлғалар рұқсат талаптарын орындамаса, алты ай ішінде үш ескертуден кейін рұқсат кері қайтарылып алынуы немесе оның күші жойылуы мүмкін.</w:t>
      </w:r>
    </w:p>
    <w:p>
      <w:pPr>
        <w:spacing w:after="0"/>
        <w:ind w:left="0"/>
        <w:jc w:val="both"/>
      </w:pPr>
      <w:r>
        <w:rPr>
          <w:rFonts w:ascii="Times New Roman"/>
          <w:b w:val="false"/>
          <w:i w:val="false"/>
          <w:color w:val="000000"/>
          <w:sz w:val="28"/>
        </w:rPr>
        <w:t>
      4. Жануарлардың сирек кездесетін және жойылып кету қаупі төнген түрлерін мамандандырылған зоологиялық питомниктерде еріксіз және (немесе) жартылай ерікті жағдайларда ұстау және өсіру осы питомниктер туралы ережелерге сәйкес жүзеге асырылады.</w:t>
      </w:r>
    </w:p>
    <w:p>
      <w:pPr>
        <w:spacing w:after="0"/>
        <w:ind w:left="0"/>
        <w:jc w:val="both"/>
      </w:pPr>
      <w:r>
        <w:rPr>
          <w:rFonts w:ascii="Times New Roman"/>
          <w:b w:val="false"/>
          <w:i w:val="false"/>
          <w:color w:val="000000"/>
          <w:sz w:val="28"/>
        </w:rPr>
        <w:t>
      5. Сирек кездесетін және жойылып кету қаупі төнген түрлерге жатқызылған және еріксіз және (немесе) жартылай ерікті жағдайларда ұсталатын жануарлардың иелері осы жануарларды алынбайтын сақиналау немесе таңбалауды жүргізуге және оларға паспорттары болуға міндетті.</w:t>
      </w:r>
    </w:p>
    <w:p>
      <w:pPr>
        <w:spacing w:after="0"/>
        <w:ind w:left="0"/>
        <w:jc w:val="both"/>
      </w:pPr>
      <w:r>
        <w:rPr>
          <w:rFonts w:ascii="Times New Roman"/>
          <w:b w:val="false"/>
          <w:i w:val="false"/>
          <w:color w:val="000000"/>
          <w:sz w:val="28"/>
        </w:rPr>
        <w:t>
      6. Сирек кездесетін және жойылып кету қаупі төнген жануарларға жатқызылған жануарларды еріксіз және (немесе) жартылай ерікті жағдайларда ұстайтын жеке және заңды тұлғалардың жануарлар дүниесін қорғау, өсімін молайту және пайдалану саласындағы уәкілетті мемлекеттік органның рұқсаты бойынша ғана Қазақстан Республикасының шегінде осы жануарларды сатып алуға, өткізуге және айырбастауға құқығы бар.</w:t>
      </w:r>
    </w:p>
    <w:p>
      <w:pPr>
        <w:spacing w:after="0"/>
        <w:ind w:left="0"/>
        <w:jc w:val="both"/>
      </w:pPr>
      <w:r>
        <w:rPr>
          <w:rFonts w:ascii="Times New Roman"/>
          <w:b w:val="false"/>
          <w:i w:val="false"/>
          <w:color w:val="000000"/>
          <w:sz w:val="28"/>
        </w:rPr>
        <w:t>
      7. Меншігінде сирек кездесетін және жойылып кету қаупі төнген жануарларға жатқызылған, еріксіз және (немесе) жартылай ерікті жағдайларда ұсталатын жануарлары бар жеке және заңды тұлғалар оларды Қазақстан Республикасының заңнамасында белгіленген тәртіппен халықаралық сауда мақсаттары үшін пайдалануы мүмкін.</w:t>
      </w:r>
    </w:p>
    <w:p>
      <w:pPr>
        <w:spacing w:after="0"/>
        <w:ind w:left="0"/>
        <w:jc w:val="both"/>
      </w:pPr>
      <w:r>
        <w:rPr>
          <w:rFonts w:ascii="Times New Roman"/>
          <w:b w:val="false"/>
          <w:i w:val="false"/>
          <w:color w:val="000000"/>
          <w:sz w:val="28"/>
        </w:rPr>
        <w:t>
      8. Егер еріксіз және (немесе) жартылай ерікті жағдайларда өсірілетін жануарлардың сирек кездесетін және жойылып кету қаупі төнген түрлерінің халықаралық саудасы мемлекетке экологиялық және (немесе) экономикалық залал келтіретіндей болса, Қазақстан Республикасының Үкіметі осы саудаға шектеулер енгізуге құқылы.</w:t>
      </w:r>
    </w:p>
    <w:p>
      <w:pPr>
        <w:spacing w:after="0"/>
        <w:ind w:left="0"/>
        <w:jc w:val="both"/>
      </w:pPr>
      <w:r>
        <w:rPr>
          <w:rFonts w:ascii="Times New Roman"/>
          <w:b w:val="false"/>
          <w:i w:val="false"/>
          <w:color w:val="000000"/>
          <w:sz w:val="28"/>
        </w:rPr>
        <w:t>
      15-тарау. Ормандарды қорғау</w:t>
      </w:r>
    </w:p>
    <w:p>
      <w:pPr>
        <w:spacing w:after="0"/>
        <w:ind w:left="0"/>
        <w:jc w:val="both"/>
      </w:pPr>
      <w:r>
        <w:rPr>
          <w:rFonts w:ascii="Times New Roman"/>
          <w:b w:val="false"/>
          <w:i w:val="false"/>
          <w:color w:val="000000"/>
          <w:sz w:val="28"/>
        </w:rPr>
        <w:t>
      267-бап. Ерекше қорғалатын табиғи аумақтарда ормандарды молықтырған және орман өсiрген кезде мемлекеттiк орман қорының учаскелерiн пайдалану кезiндегi экологиялық талаптар</w:t>
      </w:r>
    </w:p>
    <w:p>
      <w:pPr>
        <w:spacing w:after="0"/>
        <w:ind w:left="0"/>
        <w:jc w:val="both"/>
      </w:pPr>
      <w:r>
        <w:rPr>
          <w:rFonts w:ascii="Times New Roman"/>
          <w:b w:val="false"/>
          <w:i w:val="false"/>
          <w:color w:val="000000"/>
          <w:sz w:val="28"/>
        </w:rPr>
        <w:t>
      Ерекше қорғалатын табиғи аумақтарда ормандарды молықтырған және орман өсiрген кезде мемлекеттік орман қоры учаскелерін пайдалану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268-бап. Қалалық ормандар мен орман парктерінде орман пайдалану кезіндегі экологиялық талаптар</w:t>
      </w:r>
    </w:p>
    <w:p>
      <w:pPr>
        <w:spacing w:after="0"/>
        <w:ind w:left="0"/>
        <w:jc w:val="both"/>
      </w:pPr>
      <w:r>
        <w:rPr>
          <w:rFonts w:ascii="Times New Roman"/>
          <w:b w:val="false"/>
          <w:i w:val="false"/>
          <w:color w:val="000000"/>
          <w:sz w:val="28"/>
        </w:rPr>
        <w:t>
      Қалалардың шекарасы шегінде орналасқан ормандар (қалалық ормандар мен орман парктері) халықтың демалуына, мәдени-сауықтыру және спорттық іс-шараларды өткізуге, сондай-ақ қолайлы қоршаған ортаны сақтауға арналған. Қалалық ормандар мен орман парктерінде басты мақсатта пайдалану үшін ағаш кесу және осы ормандардың мақсатымен сай келмейтін орман пайдаланудың өзге де түрлерін жүзеге асыруға тыйым салынады.</w:t>
      </w:r>
    </w:p>
    <w:p>
      <w:pPr>
        <w:spacing w:after="0"/>
        <w:ind w:left="0"/>
        <w:jc w:val="both"/>
      </w:pPr>
      <w:r>
        <w:rPr>
          <w:rFonts w:ascii="Times New Roman"/>
          <w:b w:val="false"/>
          <w:i w:val="false"/>
          <w:color w:val="000000"/>
          <w:sz w:val="28"/>
        </w:rPr>
        <w:t>
      269-бап. Жер учаскелерiнiң меншiк иелерiне немесе жер пайдаланушыларға пайдалануға берiлген мемлекеттiк орман қоры учаскелерiнде ағаш және бұта өсiмдiктерiн күзету, қорғау, молықтыру және пайдалану кезiндегi экологиялық талаптар</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жер учаскелерінің меншік иелеріне немесе жер пайдаланушыларға ауыл және орман шаруашылығын кешенді жүргізу үшін пайдалануға берілген мемлекеттік орман қоры учаскелерінде ағаш және бұта өсімдіктерін күзету, қорғау, молықтыру және пайдалану Қазақстан Республикасы Орман кодексінің талаптарына сәйкес жүргізіледі.</w:t>
      </w:r>
    </w:p>
    <w:p>
      <w:pPr>
        <w:spacing w:after="0"/>
        <w:ind w:left="0"/>
        <w:jc w:val="both"/>
      </w:pPr>
      <w:r>
        <w:rPr>
          <w:rFonts w:ascii="Times New Roman"/>
          <w:b w:val="false"/>
          <w:i w:val="false"/>
          <w:color w:val="000000"/>
          <w:sz w:val="28"/>
        </w:rPr>
        <w:t>
      2. Мемлекеттік орман қоры учаскелері пайдалануға берілген жер учаскелерінің меншік иелері немесе жер пайдаланушылар оларда орман орналастыруды жүргізуге және Қазақстан Республикасының Орман кодексінде белгіленген тәртіппен орман қорының мемлекеттік есебін жүргізуге қатысуға міндетті.</w:t>
      </w:r>
    </w:p>
    <w:p>
      <w:pPr>
        <w:spacing w:after="0"/>
        <w:ind w:left="0"/>
        <w:jc w:val="both"/>
      </w:pPr>
      <w:r>
        <w:rPr>
          <w:rFonts w:ascii="Times New Roman"/>
          <w:b w:val="false"/>
          <w:i w:val="false"/>
          <w:color w:val="000000"/>
          <w:sz w:val="28"/>
        </w:rPr>
        <w:t>
      3. Осы баптың 1-тармағында көрсетiлген ағаш және бұта өсiмдiктерiнiң жай-күйiн, күзетiлуiн, қорғалуын, пайдаланылуын және молықтырылуын бақылауды орман шаруашылығы саласындағы уәкiлеттi мемлекеттiк орган жүзеге асырады.</w:t>
      </w:r>
    </w:p>
    <w:p>
      <w:pPr>
        <w:spacing w:after="0"/>
        <w:ind w:left="0"/>
        <w:jc w:val="both"/>
      </w:pPr>
      <w:r>
        <w:rPr>
          <w:rFonts w:ascii="Times New Roman"/>
          <w:b w:val="false"/>
          <w:i w:val="false"/>
          <w:color w:val="000000"/>
          <w:sz w:val="28"/>
        </w:rPr>
        <w:t>
      270-бап. Басқа меншiк иелерiнiң немесе жер пайдаланушылардың жер учаскелерi арасында орналасқан мемлекеттiк орман қоры учаскелерiн күзету, қорғау, пайдалану, мемлекеттiк орман қоры учаскелерiнде ормандарды молықтыру кезiндегi экологиялық талаптар</w:t>
      </w:r>
    </w:p>
    <w:p>
      <w:pPr>
        <w:spacing w:after="0"/>
        <w:ind w:left="0"/>
        <w:jc w:val="both"/>
      </w:pPr>
      <w:r>
        <w:rPr>
          <w:rFonts w:ascii="Times New Roman"/>
          <w:b w:val="false"/>
          <w:i w:val="false"/>
          <w:color w:val="000000"/>
          <w:sz w:val="28"/>
        </w:rPr>
        <w:t>
      1. Басқа меншік иелерінің немесе жер пайдаланушылардың жер учаскелері арасында орналасқан мемлекеттік орман қоры учаскелерін күзетуді, қорғауды, пайдалануды, мемлекеттік орман қоры учаскелерінде ормандарды молықтыруды жүзеге асыру үшін мемлекеттік орман иеленушілердің Қазақстан Республикасының Жер кодексінде белгіленген тәртіппен бөтен жер учаскесін шектеулі мақсатты пайдалануға (сервитут) құқығы бар.</w:t>
      </w:r>
    </w:p>
    <w:p>
      <w:pPr>
        <w:spacing w:after="0"/>
        <w:ind w:left="0"/>
        <w:jc w:val="both"/>
      </w:pPr>
      <w:r>
        <w:rPr>
          <w:rFonts w:ascii="Times New Roman"/>
          <w:b w:val="false"/>
          <w:i w:val="false"/>
          <w:color w:val="000000"/>
          <w:sz w:val="28"/>
        </w:rPr>
        <w:t>
      2. Табиғи өсiп шығатын ормандарды сыртқы қолайсыз әсерлерден қорғау үшiн басқа меншiк иелерiнiң немесе жер пайдаланушылардың жер учаскелерi арасында орналасқан мемлекеттiк орман қоры учаскелерiнiң шекарасын бойлай енi жиырма метр болатын күзет аймақтары белгiленедi.</w:t>
      </w:r>
    </w:p>
    <w:p>
      <w:pPr>
        <w:spacing w:after="0"/>
        <w:ind w:left="0"/>
        <w:jc w:val="both"/>
      </w:pPr>
      <w:r>
        <w:rPr>
          <w:rFonts w:ascii="Times New Roman"/>
          <w:b w:val="false"/>
          <w:i w:val="false"/>
          <w:color w:val="000000"/>
          <w:sz w:val="28"/>
        </w:rPr>
        <w:t>
      3. Күзет аймағы шегiнде мемлекеттiк орман қоры учаскесiнiң жай-күйiне керi әсер ететiн кез келген қызметке тыйым салынады.</w:t>
      </w:r>
    </w:p>
    <w:p>
      <w:pPr>
        <w:spacing w:after="0"/>
        <w:ind w:left="0"/>
        <w:jc w:val="both"/>
      </w:pPr>
      <w:r>
        <w:rPr>
          <w:rFonts w:ascii="Times New Roman"/>
          <w:b w:val="false"/>
          <w:i w:val="false"/>
          <w:color w:val="000000"/>
          <w:sz w:val="28"/>
        </w:rPr>
        <w:t>
      271-бап. Темiр жолдарға, автомобиль жолдарына, каналдарға, магистральдық құбырларға және басқа да желiлiк құрылыстарға бөлiп берiлген белдеулердегi қорғаныштық екпелердi күзету, қорғау және пайдалану кезiндегi экологиялық талаптар</w:t>
      </w:r>
    </w:p>
    <w:p>
      <w:pPr>
        <w:spacing w:after="0"/>
        <w:ind w:left="0"/>
        <w:jc w:val="both"/>
      </w:pPr>
      <w:r>
        <w:rPr>
          <w:rFonts w:ascii="Times New Roman"/>
          <w:b w:val="false"/>
          <w:i w:val="false"/>
          <w:color w:val="000000"/>
          <w:sz w:val="28"/>
        </w:rPr>
        <w:t>
      1. Темiр жолдарға, автомобиль жолдарына, каналдарға, магистральдық құбырларға және басқа да желiлiк құрылыстарға бөлiп берiлген белдеулерде орналасқан қорғаныштық екпелер осы объектiлердi қолайсыз табиғи құбылыстардан қорғауға, қоршаған ортаның ластануын болдырмауға, шудың әсерiн азайтуға арналған.</w:t>
      </w:r>
    </w:p>
    <w:p>
      <w:pPr>
        <w:spacing w:after="0"/>
        <w:ind w:left="0"/>
        <w:jc w:val="both"/>
      </w:pPr>
      <w:r>
        <w:rPr>
          <w:rFonts w:ascii="Times New Roman"/>
          <w:b w:val="false"/>
          <w:i w:val="false"/>
          <w:color w:val="000000"/>
          <w:sz w:val="28"/>
        </w:rPr>
        <w:t>
      2. Темiр жолдарға, автомобиль жолдарына, каналдарға, магистральдық құбырларға және басқа да желiлiк құрылыстарға бөлiп берiлген белдеулердегi қорғаныштық екпелерде, қорғаныштық екпелер жасау жобаларына сәйкес орманды күтiп-баптау үшiн кесуге, санитариялық кесуге, бағалылығы төмен екпелердi, сондай-ақ қорғаныштық, су сақтау және басқа да функцияларын жоғалта бастаған екпелердi реконструкциялауға байланысты кесуге және өзге де мақсаттарда кесуге жол берiледi.</w:t>
      </w:r>
    </w:p>
    <w:p>
      <w:pPr>
        <w:spacing w:after="0"/>
        <w:ind w:left="0"/>
        <w:jc w:val="both"/>
      </w:pPr>
      <w:r>
        <w:rPr>
          <w:rFonts w:ascii="Times New Roman"/>
          <w:b w:val="false"/>
          <w:i w:val="false"/>
          <w:color w:val="000000"/>
          <w:sz w:val="28"/>
        </w:rPr>
        <w:t>
      3. Осы баптың 1-тармағында көрсетiлген қорғаныштық екпелердi күзетудi, қорғауды және пайдалануды, Қазақстан Республикасының Орман Кодексіне сәйкес жер пайдаланушылар өздерi орналасқан жерде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272-бап. Қалалық және ауылдық қоныстардың жасыл қорын қорғау</w:t>
      </w:r>
    </w:p>
    <w:p>
      <w:pPr>
        <w:spacing w:after="0"/>
        <w:ind w:left="0"/>
        <w:jc w:val="both"/>
      </w:pPr>
      <w:r>
        <w:rPr>
          <w:rFonts w:ascii="Times New Roman"/>
          <w:b w:val="false"/>
          <w:i w:val="false"/>
          <w:color w:val="000000"/>
          <w:sz w:val="28"/>
        </w:rPr>
        <w:t>
      1. Қалалық қоныстардың, ауылдық қоныстардың жасыл қоры орман және өзге де екпелер орналасқан аумақтардың жиынтығы болып табылады.</w:t>
      </w:r>
    </w:p>
    <w:p>
      <w:pPr>
        <w:spacing w:after="0"/>
        <w:ind w:left="0"/>
        <w:jc w:val="both"/>
      </w:pPr>
      <w:r>
        <w:rPr>
          <w:rFonts w:ascii="Times New Roman"/>
          <w:b w:val="false"/>
          <w:i w:val="false"/>
          <w:color w:val="000000"/>
          <w:sz w:val="28"/>
        </w:rPr>
        <w:t>
      2. Қалалық және ауылдық қоныстардың жасыл қорын қорғау жасыл қорды сақтау мен дамытуды қамтамасыз ететін және экологиялық ахуалды қалыпқа келтіру мен қолайлы қоршаған ортаны құру үшін қажетті іс-шаралар жүйесін көздейді.</w:t>
      </w:r>
    </w:p>
    <w:p>
      <w:pPr>
        <w:spacing w:after="0"/>
        <w:ind w:left="0"/>
        <w:jc w:val="both"/>
      </w:pPr>
      <w:r>
        <w:rPr>
          <w:rFonts w:ascii="Times New Roman"/>
          <w:b w:val="false"/>
          <w:i w:val="false"/>
          <w:color w:val="000000"/>
          <w:sz w:val="28"/>
        </w:rPr>
        <w:t>
      3. Жасыл қордың құрамындағы аумақтарда көрсетілген аумақтарға теріс әсер ететін және олардың экологиялық, санитариялық-гигиеналық және рекреациялық мақсаттағы функцияларды жүзеге асыруына кедергі келтіретін шаруашылық және өзге де қызметке тыйым салынады.</w:t>
      </w:r>
    </w:p>
    <w:p>
      <w:pPr>
        <w:spacing w:after="0"/>
        <w:ind w:left="0"/>
        <w:jc w:val="both"/>
      </w:pPr>
      <w:r>
        <w:rPr>
          <w:rFonts w:ascii="Times New Roman"/>
          <w:b w:val="false"/>
          <w:i w:val="false"/>
          <w:color w:val="000000"/>
          <w:sz w:val="28"/>
        </w:rPr>
        <w:t>
      4. Осы баптың 1-тармағында көрсетілген аумақтарда ормандарды күзету, қорғау және молықтыру, орман өсіру Қазақстан Республикасының орман заңнамасына сәйкес жүзеге асырылады.</w:t>
      </w:r>
    </w:p>
    <w:p>
      <w:pPr>
        <w:spacing w:after="0"/>
        <w:ind w:left="0"/>
        <w:jc w:val="both"/>
      </w:pPr>
      <w:r>
        <w:rPr>
          <w:rFonts w:ascii="Times New Roman"/>
          <w:b w:val="false"/>
          <w:i w:val="false"/>
          <w:color w:val="000000"/>
          <w:sz w:val="28"/>
        </w:rPr>
        <w:t>
      273-бап. Жасыл белдеулерде орналасқан табиғи объектілерді ерекше қорғау режимі</w:t>
      </w:r>
    </w:p>
    <w:p>
      <w:pPr>
        <w:spacing w:after="0"/>
        <w:ind w:left="0"/>
        <w:jc w:val="both"/>
      </w:pPr>
      <w:r>
        <w:rPr>
          <w:rFonts w:ascii="Times New Roman"/>
          <w:b w:val="false"/>
          <w:i w:val="false"/>
          <w:color w:val="000000"/>
          <w:sz w:val="28"/>
        </w:rPr>
        <w:t>
      1. Жасыл белдеулерде орналасқан табиғи объектілерді ерекше қорғау мақсатында шектеулі қызмет режимі белгіленеді.</w:t>
      </w:r>
    </w:p>
    <w:p>
      <w:pPr>
        <w:spacing w:after="0"/>
        <w:ind w:left="0"/>
        <w:jc w:val="both"/>
      </w:pPr>
      <w:r>
        <w:rPr>
          <w:rFonts w:ascii="Times New Roman"/>
          <w:b w:val="false"/>
          <w:i w:val="false"/>
          <w:color w:val="000000"/>
          <w:sz w:val="28"/>
        </w:rPr>
        <w:t>
      2. Жасыл белдеулердегі шектеулі қызмет режимі:</w:t>
      </w:r>
    </w:p>
    <w:p>
      <w:pPr>
        <w:spacing w:after="0"/>
        <w:ind w:left="0"/>
        <w:jc w:val="both"/>
      </w:pPr>
      <w:r>
        <w:rPr>
          <w:rFonts w:ascii="Times New Roman"/>
          <w:b w:val="false"/>
          <w:i w:val="false"/>
          <w:color w:val="000000"/>
          <w:sz w:val="28"/>
        </w:rPr>
        <w:t>
      1) жасыл белдеулерде орналасқан табиғи объектілердің жай-күйінің қолайсыз өзгеруіне әкеп соқпайтын қызмет түрлерін жүзеге асырудың және технологияларды қолданудың басымдығы;</w:t>
      </w:r>
    </w:p>
    <w:p>
      <w:pPr>
        <w:spacing w:after="0"/>
        <w:ind w:left="0"/>
        <w:jc w:val="both"/>
      </w:pPr>
      <w:r>
        <w:rPr>
          <w:rFonts w:ascii="Times New Roman"/>
          <w:b w:val="false"/>
          <w:i w:val="false"/>
          <w:color w:val="000000"/>
          <w:sz w:val="28"/>
        </w:rPr>
        <w:t>
      2) жасыл белдеулерде орналасқан табиғи объектілерді ерекше қорғаудың әлеуметтік-экономикалық міндеттері мен міндеттерін шешудің теңгерімділігі қағидаттарына сәйкес жүзеге асырылады.</w:t>
      </w:r>
    </w:p>
    <w:p>
      <w:pPr>
        <w:spacing w:after="0"/>
        <w:ind w:left="0"/>
        <w:jc w:val="both"/>
      </w:pPr>
      <w:r>
        <w:rPr>
          <w:rFonts w:ascii="Times New Roman"/>
          <w:b w:val="false"/>
          <w:i w:val="false"/>
          <w:color w:val="000000"/>
          <w:sz w:val="28"/>
        </w:rPr>
        <w:t>
      3. Жасыл белдеулердің құрамына кіретін аумақтарда:</w:t>
      </w:r>
    </w:p>
    <w:p>
      <w:pPr>
        <w:spacing w:after="0"/>
        <w:ind w:left="0"/>
        <w:jc w:val="both"/>
      </w:pPr>
      <w:r>
        <w:rPr>
          <w:rFonts w:ascii="Times New Roman"/>
          <w:b w:val="false"/>
          <w:i w:val="false"/>
          <w:color w:val="000000"/>
          <w:sz w:val="28"/>
        </w:rPr>
        <w:t>
      1) уытты химиялық препараттарды, оның ішінде ормандарды, пестицидтерді, агрохимикаттарды күзету және қорғау мақсатында пайдалануға;</w:t>
      </w:r>
    </w:p>
    <w:p>
      <w:pPr>
        <w:spacing w:after="0"/>
        <w:ind w:left="0"/>
        <w:jc w:val="both"/>
      </w:pPr>
      <w:r>
        <w:rPr>
          <w:rFonts w:ascii="Times New Roman"/>
          <w:b w:val="false"/>
          <w:i w:val="false"/>
          <w:color w:val="000000"/>
          <w:sz w:val="28"/>
        </w:rPr>
        <w:t>
      2) қауіпті қалдықтарды орналастыруға;</w:t>
      </w:r>
    </w:p>
    <w:p>
      <w:pPr>
        <w:spacing w:after="0"/>
        <w:ind w:left="0"/>
        <w:jc w:val="both"/>
      </w:pPr>
      <w:r>
        <w:rPr>
          <w:rFonts w:ascii="Times New Roman"/>
          <w:b w:val="false"/>
          <w:i w:val="false"/>
          <w:color w:val="000000"/>
          <w:sz w:val="28"/>
        </w:rPr>
        <w:t>
      3) Қазақстан Республикасының азаматтық қорғау туралы заңнамасына сәйкес қауіпті өндірістік объектілерге жатқызылған қоршаған ортаға теріс әсер ететін объектілерді орналастыруға;</w:t>
      </w:r>
    </w:p>
    <w:p>
      <w:pPr>
        <w:spacing w:after="0"/>
        <w:ind w:left="0"/>
        <w:jc w:val="both"/>
      </w:pPr>
      <w:r>
        <w:rPr>
          <w:rFonts w:ascii="Times New Roman"/>
          <w:b w:val="false"/>
          <w:i w:val="false"/>
          <w:color w:val="000000"/>
          <w:sz w:val="28"/>
        </w:rPr>
        <w:t>
      4) минералдық сулар мен емдік балшықтар кен орындарын игеруді, басқа да табиғи емдік ресурстарды пайдалануды қоспағанда, пайдалы қазбалардың кен орындарын әзірлеуге;</w:t>
      </w:r>
    </w:p>
    <w:p>
      <w:pPr>
        <w:spacing w:after="0"/>
        <w:ind w:left="0"/>
        <w:jc w:val="both"/>
      </w:pPr>
      <w:r>
        <w:rPr>
          <w:rFonts w:ascii="Times New Roman"/>
          <w:b w:val="false"/>
          <w:i w:val="false"/>
          <w:color w:val="000000"/>
          <w:sz w:val="28"/>
        </w:rPr>
        <w:t>
      5) күрделі құрылыс объектілерін құруға(гидротехникалық құрылысжайларды, байланыс желілерін, электр беру желілерін, құбыржолдарды, автомобиль жолдарын, теміржол желілерін, басқа желілік объектілерді және көрсетілген объектілердің ажырамас технологиялық бөлігі болып табылатын ғимараттарды, құрылыстарды, құрылысжайларды қоспағанда, сондай-ақ денсаулық сақтау, білім беру объектілерін, рекреациялық қызметті, туризмді жүзеге асыруға арналған объектілерді қоспағанда);</w:t>
      </w:r>
    </w:p>
    <w:p>
      <w:pPr>
        <w:spacing w:after="0"/>
        <w:ind w:left="0"/>
        <w:jc w:val="both"/>
      </w:pPr>
      <w:r>
        <w:rPr>
          <w:rFonts w:ascii="Times New Roman"/>
          <w:b w:val="false"/>
          <w:i w:val="false"/>
          <w:color w:val="000000"/>
          <w:sz w:val="28"/>
        </w:rPr>
        <w:t>
      6) мал шаруашылығы және құс шаруашылығы кешендері мен фермаларын, көң сақтау орындарын салуға;</w:t>
      </w:r>
    </w:p>
    <w:p>
      <w:pPr>
        <w:spacing w:after="0"/>
        <w:ind w:left="0"/>
        <w:jc w:val="both"/>
      </w:pPr>
      <w:r>
        <w:rPr>
          <w:rFonts w:ascii="Times New Roman"/>
          <w:b w:val="false"/>
          <w:i w:val="false"/>
          <w:color w:val="000000"/>
          <w:sz w:val="28"/>
        </w:rPr>
        <w:t>
      7) мал көмінділерін орналастыруға;</w:t>
      </w:r>
    </w:p>
    <w:p>
      <w:pPr>
        <w:spacing w:after="0"/>
        <w:ind w:left="0"/>
        <w:jc w:val="both"/>
      </w:pPr>
      <w:r>
        <w:rPr>
          <w:rFonts w:ascii="Times New Roman"/>
          <w:b w:val="false"/>
          <w:i w:val="false"/>
          <w:color w:val="000000"/>
          <w:sz w:val="28"/>
        </w:rPr>
        <w:t>
      8) улы химикаттар мен минералдық тыңайтқыштар қоймаларын орналастыруға тыйым салынады.</w:t>
      </w:r>
    </w:p>
    <w:p>
      <w:pPr>
        <w:spacing w:after="0"/>
        <w:ind w:left="0"/>
        <w:jc w:val="both"/>
      </w:pPr>
      <w:r>
        <w:rPr>
          <w:rFonts w:ascii="Times New Roman"/>
          <w:b w:val="false"/>
          <w:i w:val="false"/>
          <w:color w:val="000000"/>
          <w:sz w:val="28"/>
        </w:rPr>
        <w:t>
      4. Бұзылған жерді қалпына келтіру, жерді эрозиядан, су деңгейінің көтерілуінен су басудан, батпақтанудан, қайта тұзданудан, құрғаудан, қалдықтармен, химиялық заттармен ластанудан, зақымданудан және басқа да жасыл белдеулердегі теріс әсер етуден қорғау басым тәртіппен жүзеге асырылады.</w:t>
      </w:r>
    </w:p>
    <w:p>
      <w:pPr>
        <w:spacing w:after="0"/>
        <w:ind w:left="0"/>
        <w:jc w:val="both"/>
      </w:pPr>
      <w:r>
        <w:rPr>
          <w:rFonts w:ascii="Times New Roman"/>
          <w:b w:val="false"/>
          <w:i w:val="false"/>
          <w:color w:val="000000"/>
          <w:sz w:val="28"/>
        </w:rPr>
        <w:t>
      5. Жасыл аймақтарды қайта құнарландыру жөніндегі іс-шаралар ормандарда санитариялық қауіпсіздік шараларын орындауды және зиянды организмдердің ошақтарын жоюды, оның ішінде табиғи экологиялық жүйелердің тозуына, табиғи ресурстардың сарқылуына және қоршаған орта жай-күйінің өзге де теріс өзгерістеріне әкеп соқпайтын химиялық препараттарды қолданумен қамтиды.</w:t>
      </w:r>
    </w:p>
    <w:p>
      <w:pPr>
        <w:spacing w:after="0"/>
        <w:ind w:left="0"/>
        <w:jc w:val="both"/>
      </w:pPr>
      <w:r>
        <w:rPr>
          <w:rFonts w:ascii="Times New Roman"/>
          <w:b w:val="false"/>
          <w:i w:val="false"/>
          <w:color w:val="000000"/>
          <w:sz w:val="28"/>
        </w:rPr>
        <w:t>
      6. Жасыл белдеулерде Қазақстан Республикасының Орман заңнамасында көзделген жағдайларды қоспағанда, орман және өзге де екпелерді жаппай кесуге тыйым салынады.</w:t>
      </w:r>
    </w:p>
    <w:p>
      <w:pPr>
        <w:spacing w:after="0"/>
        <w:ind w:left="0"/>
        <w:jc w:val="both"/>
      </w:pPr>
      <w:r>
        <w:rPr>
          <w:rFonts w:ascii="Times New Roman"/>
          <w:b w:val="false"/>
          <w:i w:val="false"/>
          <w:color w:val="000000"/>
          <w:sz w:val="28"/>
        </w:rPr>
        <w:t>
      7. Орманды қалпына келтіру жөніндегі іс-шаралар жасыл белдеулердің аумақтарында басым тәртіппен, бірақ тиісті орман және басқа да екпелерге ағаш кесу жүргізілген сәттен бастап бір жылдан кешіктірілмей жүзеге асырылады.</w:t>
      </w:r>
    </w:p>
    <w:p>
      <w:pPr>
        <w:spacing w:after="0"/>
        <w:ind w:left="0"/>
        <w:jc w:val="both"/>
      </w:pPr>
      <w:r>
        <w:rPr>
          <w:rFonts w:ascii="Times New Roman"/>
          <w:b w:val="false"/>
          <w:i w:val="false"/>
          <w:color w:val="000000"/>
          <w:sz w:val="28"/>
        </w:rPr>
        <w:t>
      8. Жасыл белдеулерде орналасқан ормандарды пайдалану, күзету, қорғау, молықтыру ерекшеліктерін Қазақстан Республикасының орман шаруашылығы саласындағы уәкілетті органы белгілейді.</w:t>
      </w:r>
    </w:p>
    <w:p>
      <w:pPr>
        <w:spacing w:after="0"/>
        <w:ind w:left="0"/>
        <w:jc w:val="both"/>
      </w:pPr>
      <w:r>
        <w:rPr>
          <w:rFonts w:ascii="Times New Roman"/>
          <w:b w:val="false"/>
          <w:i w:val="false"/>
          <w:color w:val="000000"/>
          <w:sz w:val="28"/>
        </w:rPr>
        <w:t>
      16-тарау. Каспий теңізінің солтүстік бөлігіндегі мемлекеттік қорық аймағы</w:t>
      </w:r>
    </w:p>
    <w:p>
      <w:pPr>
        <w:spacing w:after="0"/>
        <w:ind w:left="0"/>
        <w:jc w:val="both"/>
      </w:pPr>
      <w:r>
        <w:rPr>
          <w:rFonts w:ascii="Times New Roman"/>
          <w:b w:val="false"/>
          <w:i w:val="false"/>
          <w:color w:val="000000"/>
          <w:sz w:val="28"/>
        </w:rPr>
        <w:t>
      274-бап. Каспий теңізінің солтүстік бөлігіндегі мемлекеттік қорық аймағының шекаралары</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аймағының шекарасын Қазақстан Республикасының Үкіметі белгілейді.</w:t>
      </w:r>
    </w:p>
    <w:p>
      <w:pPr>
        <w:spacing w:after="0"/>
        <w:ind w:left="0"/>
        <w:jc w:val="both"/>
      </w:pPr>
      <w:r>
        <w:rPr>
          <w:rFonts w:ascii="Times New Roman"/>
          <w:b w:val="false"/>
          <w:i w:val="false"/>
          <w:color w:val="000000"/>
          <w:sz w:val="28"/>
        </w:rPr>
        <w:t>
      275-бап. Каспий теңізінің солтүстік бөлігіндегі мемлекеттік қорық аймағында қызметті жүзеге асыру режимін шектеу</w:t>
      </w:r>
    </w:p>
    <w:p>
      <w:pPr>
        <w:spacing w:after="0"/>
        <w:ind w:left="0"/>
        <w:jc w:val="both"/>
      </w:pPr>
      <w:r>
        <w:rPr>
          <w:rFonts w:ascii="Times New Roman"/>
          <w:b w:val="false"/>
          <w:i w:val="false"/>
          <w:color w:val="000000"/>
          <w:sz w:val="28"/>
        </w:rPr>
        <w:t>
      1. Каспий теңізінің солтүстік бөлігіндегі мемлекеттік қорық аймағы шегінде функционалдық аймақтарға бөлу негізінде "Ерекше қорғалатын табиғи аумақтар туралы" Қазақстан Республикасының Заңына сәйкес қызметке толық тыйым салынған қорық учаскелері және жекелеген жұмыс түрлерін жүргізуге қосымша уақытша шектеулер бөлінеді.</w:t>
      </w:r>
    </w:p>
    <w:p>
      <w:pPr>
        <w:spacing w:after="0"/>
        <w:ind w:left="0"/>
        <w:jc w:val="both"/>
      </w:pPr>
      <w:r>
        <w:rPr>
          <w:rFonts w:ascii="Times New Roman"/>
          <w:b w:val="false"/>
          <w:i w:val="false"/>
          <w:color w:val="000000"/>
          <w:sz w:val="28"/>
        </w:rPr>
        <w:t>
      2. Каспий теңізінің солтүстік бөлігіндегі қорық аймағында келесі пайдалану режимі белгіленеді:</w:t>
      </w:r>
    </w:p>
    <w:p>
      <w:pPr>
        <w:spacing w:after="0"/>
        <w:ind w:left="0"/>
        <w:jc w:val="both"/>
      </w:pPr>
      <w:r>
        <w:rPr>
          <w:rFonts w:ascii="Times New Roman"/>
          <w:b w:val="false"/>
          <w:i w:val="false"/>
          <w:color w:val="000000"/>
          <w:sz w:val="28"/>
        </w:rPr>
        <w:t>
      1) теңізде балықтардың қалыпты уылдырық шашуын және олардың жас өркендерінің ширауын қамтамасыз ету үшін 1 сәуірден 15 шілдеге дейінгі кезеңде Жайық пен Еділ өзендері сағасындағы аудандарда Еділ өзенінің жер беті атырауы қазақстандық бөлігінің теңізге қарай сұғына енген нүктесінен және Жайық өзенінің жер беті атырауы қазақстандық бөлігінің теңізге қарай сұғына енген нүктесінен 50 километр шеңберде, сондай-ақ 1994 жылы 1 қаңтардағы жағалау сызығынан ені 15 километр белдеуде жоғарыда аталған атыраулар бойындағы кеңістікте және одан әрі шығысқа қарай Жем өзеніне дейін құрылыс және геофизикалық жұмыстар жүргізуге, ұңғымаларды сынауға және кеменің жүзуіне тыйым салынады. Бұл ретте жануарлар дүниесін қорғау, өсімін молайту және пайдалану саласындағы уәкілетті мемлекеттік органмен келісу бойынша балық аулауды және оны тасымалдауды, навигациялық жағдайды бақылау құралдарын қоюды, ауыстыруды, алуды және тексеруді жүзеге асыратын кемелердің жүзуіне, ғылыми-зерттеу жұмыстарына жол беріледі;</w:t>
      </w:r>
    </w:p>
    <w:p>
      <w:pPr>
        <w:spacing w:after="0"/>
        <w:ind w:left="0"/>
        <w:jc w:val="both"/>
      </w:pPr>
      <w:r>
        <w:rPr>
          <w:rFonts w:ascii="Times New Roman"/>
          <w:b w:val="false"/>
          <w:i w:val="false"/>
          <w:color w:val="000000"/>
          <w:sz w:val="28"/>
        </w:rPr>
        <w:t>
      2) осы тармақтың 1) тармақшасында көрсетілген кезеңде мұнай өндіру процесі жабдықтармен, химиялық реагенттермен, жанар-жағар және басқа материалдармен, азық-түлікпен дербес қамтамасыз етуге көшірілуге тиіс. Мұнай өндіру процесіндегі қалдықтарды кейіннен тыйым салу кезеңі аяқталғаннан кейін шығарып тастау үшін оларды жинақтау мен сақтауды қамтамасыз ететін барлық шаралар қабылдануға тиіс;</w:t>
      </w:r>
    </w:p>
    <w:p>
      <w:pPr>
        <w:spacing w:after="0"/>
        <w:ind w:left="0"/>
        <w:jc w:val="both"/>
      </w:pPr>
      <w:r>
        <w:rPr>
          <w:rFonts w:ascii="Times New Roman"/>
          <w:b w:val="false"/>
          <w:i w:val="false"/>
          <w:color w:val="000000"/>
          <w:sz w:val="28"/>
        </w:rPr>
        <w:t>
      3) құстарды ұя салатын жерлерінде (қамыс нуларында, құмдауытты жағалау қойнаулары мен аралдарда) сақтау мақсатында осы тармақтың 1) тармақшасында көрсетілген кезеңде құрылыс жұмыстарын жүргізуге, сондай-ақ ұңғымаларды сынауға тыйым салынады;</w:t>
      </w:r>
    </w:p>
    <w:p>
      <w:pPr>
        <w:spacing w:after="0"/>
        <w:ind w:left="0"/>
        <w:jc w:val="both"/>
      </w:pPr>
      <w:r>
        <w:rPr>
          <w:rFonts w:ascii="Times New Roman"/>
          <w:b w:val="false"/>
          <w:i w:val="false"/>
          <w:color w:val="000000"/>
          <w:sz w:val="28"/>
        </w:rPr>
        <w:t>
      4) осы тармақтың 1) тармақшасында көрсетілгеннен басқа мерзімдерде құрлық – теңіз шекарасындағы қамысты нулардың (табиғи биологиялық сүзгілердің) шегінде жұмыстар жүргізу жыл маусымы ескеріле отырып, қоршаған ортаны қорғау және ерекше қорғалатын табиғи аумақтар саласындағы уәкілетті мемлекеттік органдардың шешімдерімен реттеледі;</w:t>
      </w:r>
    </w:p>
    <w:p>
      <w:pPr>
        <w:spacing w:after="0"/>
        <w:ind w:left="0"/>
        <w:jc w:val="both"/>
      </w:pPr>
      <w:r>
        <w:rPr>
          <w:rFonts w:ascii="Times New Roman"/>
          <w:b w:val="false"/>
          <w:i w:val="false"/>
          <w:color w:val="000000"/>
          <w:sz w:val="28"/>
        </w:rPr>
        <w:t>
      5) Каспий итбалығының популяциясын сақтау үшін қазан айынан мамыр айына дейін көмірсутектерін барлау және (немесе) өндіру жөніндегі операцияларды жүргізу олар шоғырланған жерден 1852 метр (1 Теңіз милі) қашықтықта жүзеге асырылуы тиіс. Жатақтардың ауысуын ескере отырып, итбалықтардың шоғырлану орындарын анықтау үшін барлық мүмкін болатын шаралар қабылдануы тиіс;</w:t>
      </w:r>
    </w:p>
    <w:p>
      <w:pPr>
        <w:spacing w:after="0"/>
        <w:ind w:left="0"/>
        <w:jc w:val="both"/>
      </w:pPr>
      <w:r>
        <w:rPr>
          <w:rFonts w:ascii="Times New Roman"/>
          <w:b w:val="false"/>
          <w:i w:val="false"/>
          <w:color w:val="000000"/>
          <w:sz w:val="28"/>
        </w:rPr>
        <w:t>
      6) құстар мен каспий итбалығына теріс әсер етуді болдырмау үшін, қоршаған ортаны қорғау және ерекше қорғалатын табиғи аумақтар саласындағы уәкілетті мемлекеттік органдарды алдын ала хабардар ету арқылы ғылыми-зерттеу және авариялық-құтқару жұмыстарын жүргізу жағдайларды қоспағанда, олардың анықталған мекендеу және көбею орындарынан 1 километрден төмен биіктікте әуе көлігінің ұшуына тыйым салынады.</w:t>
      </w:r>
    </w:p>
    <w:p>
      <w:pPr>
        <w:spacing w:after="0"/>
        <w:ind w:left="0"/>
        <w:jc w:val="both"/>
      </w:pPr>
      <w:r>
        <w:rPr>
          <w:rFonts w:ascii="Times New Roman"/>
          <w:b w:val="false"/>
          <w:i w:val="false"/>
          <w:color w:val="000000"/>
          <w:sz w:val="28"/>
        </w:rPr>
        <w:t>
      3. Мемлекеттік экожүйенің тұрақты жұмыс істеуін қамтамасыз ету үшін теңізде барлау мен өндіруді жобалау кезінде Каспий теңізінің солтүстік бөлігіндегі қорық аймағында бұрғылау негіздерін салу, ұңғымаларды сынау және кеме қатынасы барынша шектеледі.</w:t>
      </w:r>
    </w:p>
    <w:p>
      <w:pPr>
        <w:spacing w:after="0"/>
        <w:ind w:left="0"/>
        <w:jc w:val="both"/>
      </w:pPr>
      <w:r>
        <w:rPr>
          <w:rFonts w:ascii="Times New Roman"/>
          <w:b w:val="false"/>
          <w:i w:val="false"/>
          <w:color w:val="000000"/>
          <w:sz w:val="28"/>
        </w:rPr>
        <w:t>
      276-бап. Каспий теңізінің су қорғау аймағы</w:t>
      </w:r>
    </w:p>
    <w:p>
      <w:pPr>
        <w:spacing w:after="0"/>
        <w:ind w:left="0"/>
        <w:jc w:val="both"/>
      </w:pPr>
      <w:r>
        <w:rPr>
          <w:rFonts w:ascii="Times New Roman"/>
          <w:b w:val="false"/>
          <w:i w:val="false"/>
          <w:color w:val="000000"/>
          <w:sz w:val="28"/>
        </w:rPr>
        <w:t>
      Каспий теңізінің жағалауы бойынша су қорғау аймағының ені теңіздің соңғы он жыл ішіндегі орташа-көпжылдық деңгейі белгісінен 2000 метрге тең, минус 27,0 метрге тең қашықтықта қабылданады.</w:t>
      </w:r>
    </w:p>
    <w:p>
      <w:pPr>
        <w:spacing w:after="0"/>
        <w:ind w:left="0"/>
        <w:jc w:val="both"/>
      </w:pPr>
      <w:r>
        <w:rPr>
          <w:rFonts w:ascii="Times New Roman"/>
          <w:b w:val="false"/>
          <w:i w:val="false"/>
          <w:color w:val="000000"/>
          <w:sz w:val="28"/>
        </w:rPr>
        <w:t>
      277-бап. Халықтың су пайдалану орындарындағы Каспий теңізінің солтүстік бөлігіндегі жағалау бойы суларын қорғау аудандары</w:t>
      </w:r>
    </w:p>
    <w:p>
      <w:pPr>
        <w:spacing w:after="0"/>
        <w:ind w:left="0"/>
        <w:jc w:val="both"/>
      </w:pPr>
      <w:r>
        <w:rPr>
          <w:rFonts w:ascii="Times New Roman"/>
          <w:b w:val="false"/>
          <w:i w:val="false"/>
          <w:color w:val="000000"/>
          <w:sz w:val="28"/>
        </w:rPr>
        <w:t>
      1. Каспий теңізінің солтүстік бөлігіндегі халықтың су пайдаланатын жерлерінде жағалау бойы суларын қорғау аудандарын, нақты және перспективалық су пайдалануды ескере отырып, өз құзыреті шегінде жергілікті атқарушы органдар белгілейді.  Осы ауданның теңізге қарайғы ені теңіздің соңғы он жылдағы орташа көпжылдық деңгейінен 3,9 километрден (2 мильден) кем болмауға тиіс.</w:t>
      </w:r>
    </w:p>
    <w:p>
      <w:pPr>
        <w:spacing w:after="0"/>
        <w:ind w:left="0"/>
        <w:jc w:val="both"/>
      </w:pPr>
      <w:r>
        <w:rPr>
          <w:rFonts w:ascii="Times New Roman"/>
          <w:b w:val="false"/>
          <w:i w:val="false"/>
          <w:color w:val="000000"/>
          <w:sz w:val="28"/>
        </w:rPr>
        <w:t>
      2. Каспий теңізінің солтүстік бөлігіндегі халықтың су пайдаланатын жерлерінде жағалау бойы суларын қорғау аудандарының құрамында бөлінетін жағалау бойындағы құрлық белдеуі шекараны айқындау бөлігінде де, қорғау режимі бөлігінде де Каспий теңізінің су қорғау аймағына сәйкес келеді.</w:t>
      </w:r>
    </w:p>
    <w:p>
      <w:pPr>
        <w:spacing w:after="0"/>
        <w:ind w:left="0"/>
        <w:jc w:val="both"/>
      </w:pPr>
      <w:r>
        <w:rPr>
          <w:rFonts w:ascii="Times New Roman"/>
          <w:b w:val="false"/>
          <w:i w:val="false"/>
          <w:color w:val="000000"/>
          <w:sz w:val="28"/>
        </w:rPr>
        <w:t>
      278-бап. Каспий теңізі деңгейінің көтеріліп-қайтып ауытқуының әсер ету аймағы шегінде қызметті жүзеге асыру кезіндегі экологиялық талаптар</w:t>
      </w:r>
    </w:p>
    <w:p>
      <w:pPr>
        <w:spacing w:after="0"/>
        <w:ind w:left="0"/>
        <w:jc w:val="both"/>
      </w:pPr>
      <w:r>
        <w:rPr>
          <w:rFonts w:ascii="Times New Roman"/>
          <w:b w:val="false"/>
          <w:i w:val="false"/>
          <w:color w:val="000000"/>
          <w:sz w:val="28"/>
        </w:rPr>
        <w:t>
      1. Теңіз деңгейінің көтеріліп-қайтып ауытқуының әсер ету аймағының нақты тіркелген шекарасы болмайды және ол шамамен акваторий шегінде минус 29 метр абсолютті белгіден құрылықтағы минус 26 метрге дейін жетеді.</w:t>
      </w:r>
    </w:p>
    <w:p>
      <w:pPr>
        <w:spacing w:after="0"/>
        <w:ind w:left="0"/>
        <w:jc w:val="both"/>
      </w:pPr>
      <w:r>
        <w:rPr>
          <w:rFonts w:ascii="Times New Roman"/>
          <w:b w:val="false"/>
          <w:i w:val="false"/>
          <w:color w:val="000000"/>
          <w:sz w:val="28"/>
        </w:rPr>
        <w:t>
      2. Теңіз деңгейінің көтеріліп-қайтып ауытқуының әсер ету аймағы шегінде:</w:t>
      </w:r>
    </w:p>
    <w:p>
      <w:pPr>
        <w:spacing w:after="0"/>
        <w:ind w:left="0"/>
        <w:jc w:val="both"/>
      </w:pPr>
      <w:r>
        <w:rPr>
          <w:rFonts w:ascii="Times New Roman"/>
          <w:b w:val="false"/>
          <w:i w:val="false"/>
          <w:color w:val="000000"/>
          <w:sz w:val="28"/>
        </w:rPr>
        <w:t>
      су объектілерінің және олардың су қорғау аймақтары мен белдеулерінің ластануы мен қоқыстануын болдырмайтын құрылыстармен және құрылғылармен қамтамасыз етілмеген жаңа және реконструкцияланатын объектілерді жобалауға, салуға және пайдалануға беруге;</w:t>
      </w:r>
    </w:p>
    <w:p>
      <w:pPr>
        <w:spacing w:after="0"/>
        <w:ind w:left="0"/>
        <w:jc w:val="both"/>
      </w:pPr>
      <w:r>
        <w:rPr>
          <w:rFonts w:ascii="Times New Roman"/>
          <w:b w:val="false"/>
          <w:i w:val="false"/>
          <w:color w:val="000000"/>
          <w:sz w:val="28"/>
        </w:rPr>
        <w:t>
      мұнай өнімдерін сақтауға арналған қоймаларды, техникаларға техникалық қызмет көрсету пункттерін, механикалық шеберханаларды, жуу орындарын елді мекендер шегінен тысқары жерде орналастыруға және салуға, қалдықтарды орналастыру орындарын ұйымдастыру мен жайластыруға, сондай-ақ судың сапасына теріс әсер ететін басқа да объектілерді орналастыруға;</w:t>
      </w:r>
    </w:p>
    <w:p>
      <w:pPr>
        <w:spacing w:after="0"/>
        <w:ind w:left="0"/>
        <w:jc w:val="both"/>
      </w:pPr>
      <w:r>
        <w:rPr>
          <w:rFonts w:ascii="Times New Roman"/>
          <w:b w:val="false"/>
          <w:i w:val="false"/>
          <w:color w:val="000000"/>
          <w:sz w:val="28"/>
        </w:rPr>
        <w:t>
      құрылыс, түбін тереңдету және жару жұмыстарын жүргізу, пайдалы қазбалар өндіру, кәбілдер, құбырлар және басқа да коммуникациялар салу бұрғылау, ауыл шаруашылығы және өзге де жұмыстарды экологиялық рұқсатсыз орындау.</w:t>
      </w:r>
    </w:p>
    <w:p>
      <w:pPr>
        <w:spacing w:after="0"/>
        <w:ind w:left="0"/>
        <w:jc w:val="both"/>
      </w:pPr>
      <w:r>
        <w:rPr>
          <w:rFonts w:ascii="Times New Roman"/>
          <w:b w:val="false"/>
          <w:i w:val="false"/>
          <w:color w:val="000000"/>
          <w:sz w:val="28"/>
        </w:rPr>
        <w:t>
      279-бап. Каспий теңізінің солтүстік бөлігіндегі мемлекеттік қорық аймағында шаруашылық және өзге де қызметті жүзеге асыру кезіндегі жалпы экологиялық талаптар</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қызметті жүзеге асыру кезінде мынадай экологиялық талаптар сақталуы тиіс:</w:t>
      </w:r>
    </w:p>
    <w:p>
      <w:pPr>
        <w:spacing w:after="0"/>
        <w:ind w:left="0"/>
        <w:jc w:val="both"/>
      </w:pPr>
      <w:r>
        <w:rPr>
          <w:rFonts w:ascii="Times New Roman"/>
          <w:b w:val="false"/>
          <w:i w:val="false"/>
          <w:color w:val="000000"/>
          <w:sz w:val="28"/>
        </w:rPr>
        <w:t>
      авариялық-құтқару жұмыстарын қоспағанда, топырақты қазып алумен және басқа жерге апарумен байланысты жұмыстарға жер қойнауын зерттеу және пайдалану жөніндегі уәкілетті мемлекеттік орган беретін арнаулы рұқсат болған кезде жол беріледі;</w:t>
      </w:r>
    </w:p>
    <w:p>
      <w:pPr>
        <w:spacing w:after="0"/>
        <w:ind w:left="0"/>
        <w:jc w:val="both"/>
      </w:pPr>
      <w:r>
        <w:rPr>
          <w:rFonts w:ascii="Times New Roman"/>
          <w:b w:val="false"/>
          <w:i w:val="false"/>
          <w:color w:val="000000"/>
          <w:sz w:val="28"/>
        </w:rPr>
        <w:t>
      құрылысжайларды салу, монтаждау және оларды қайта бөлшектеу ластағыш заттардың барлық түрлерін жинауды қамтамасыз ететін технологиялар пайдаланылған кезде ғана жүзеге асырылуы мүмкін;</w:t>
      </w:r>
    </w:p>
    <w:p>
      <w:pPr>
        <w:spacing w:after="0"/>
        <w:ind w:left="0"/>
        <w:jc w:val="both"/>
      </w:pPr>
      <w:r>
        <w:rPr>
          <w:rFonts w:ascii="Times New Roman"/>
          <w:b w:val="false"/>
          <w:i w:val="false"/>
          <w:color w:val="000000"/>
          <w:sz w:val="28"/>
        </w:rPr>
        <w:t>
      құрылыс және өзге де жұмыстардың кез келген түрлерін жүргізу кезінде су қалыңдығы мен теңіз түбінде жарылыс жұмыстарын пайдалануға тыйым салынады;</w:t>
      </w:r>
    </w:p>
    <w:p>
      <w:pPr>
        <w:spacing w:after="0"/>
        <w:ind w:left="0"/>
        <w:jc w:val="both"/>
      </w:pPr>
      <w:r>
        <w:rPr>
          <w:rFonts w:ascii="Times New Roman"/>
          <w:b w:val="false"/>
          <w:i w:val="false"/>
          <w:color w:val="000000"/>
          <w:sz w:val="28"/>
        </w:rPr>
        <w:t>
      теңіз түбіндегі жарылыс жұмыстары қоршаған ортаны қорғау, су қорын пайдалану мен қорғау және жер қойнауын зерттеу саласындағы уәкілетті мемлекеттік органдардың рұқсаттары бойынша жүзеге асырылуы мүмкін;</w:t>
      </w:r>
    </w:p>
    <w:p>
      <w:pPr>
        <w:spacing w:after="0"/>
        <w:ind w:left="0"/>
        <w:jc w:val="both"/>
      </w:pPr>
      <w:r>
        <w:rPr>
          <w:rFonts w:ascii="Times New Roman"/>
          <w:b w:val="false"/>
          <w:i w:val="false"/>
          <w:color w:val="000000"/>
          <w:sz w:val="28"/>
        </w:rPr>
        <w:t>
      суда жүзетін және су маңдарындағы құстардың ұя салатын орындарын бұзуға, сондай-ақ бекіре балықтарының уылдырық шашу орындарына баруына кедергі орнатуға тыйым салынады;</w:t>
      </w:r>
    </w:p>
    <w:p>
      <w:pPr>
        <w:spacing w:after="0"/>
        <w:ind w:left="0"/>
        <w:jc w:val="both"/>
      </w:pPr>
      <w:r>
        <w:rPr>
          <w:rFonts w:ascii="Times New Roman"/>
          <w:b w:val="false"/>
          <w:i w:val="false"/>
          <w:color w:val="000000"/>
          <w:sz w:val="28"/>
        </w:rPr>
        <w:t>
      су тарту құрылыстары балық қорғау құрылғыларымен жарақтандырылған жағдайда ғана теңізден су тартуға жол беріледі;</w:t>
      </w:r>
    </w:p>
    <w:p>
      <w:pPr>
        <w:spacing w:after="0"/>
        <w:ind w:left="0"/>
        <w:jc w:val="both"/>
      </w:pPr>
      <w:r>
        <w:rPr>
          <w:rFonts w:ascii="Times New Roman"/>
          <w:b w:val="false"/>
          <w:i w:val="false"/>
          <w:color w:val="000000"/>
          <w:sz w:val="28"/>
        </w:rPr>
        <w:t>
      су тарту құрылыстарында балық қорғау құрылғылары жұмысының тиімділігін үздіксіз бақылауға арналған техникалық құрылғылар орнатылуға тиіс;</w:t>
      </w:r>
    </w:p>
    <w:p>
      <w:pPr>
        <w:spacing w:after="0"/>
        <w:ind w:left="0"/>
        <w:jc w:val="both"/>
      </w:pPr>
      <w:r>
        <w:rPr>
          <w:rFonts w:ascii="Times New Roman"/>
          <w:b w:val="false"/>
          <w:i w:val="false"/>
          <w:color w:val="000000"/>
          <w:sz w:val="28"/>
        </w:rPr>
        <w:t>
      қалдықтарды теңізге тастауға тыйым салынады;</w:t>
      </w:r>
    </w:p>
    <w:p>
      <w:pPr>
        <w:spacing w:after="0"/>
        <w:ind w:left="0"/>
        <w:jc w:val="both"/>
      </w:pPr>
      <w:r>
        <w:rPr>
          <w:rFonts w:ascii="Times New Roman"/>
          <w:b w:val="false"/>
          <w:i w:val="false"/>
          <w:color w:val="000000"/>
          <w:sz w:val="28"/>
        </w:rPr>
        <w:t>
      қоршаған ортаны қорғау, су қорын пайдалану және қорғау саласындағы уәкілетті мемлекеттік органдардың, сондай-ақ халықтың санитариялық-эпидемиологиялық салауаттылығы саласындағы мемлекеттік органның рұқсаты бойынша ағызылатын шектеулі сарқынды сулардың тізбесін, оның ішінде суыту және өрт сөндіру жүйелерінің және мұнайдан тазартылған теңіз суларының, балласттық сулардың тізбесін қоспағанда, теңізге сарқынды суларды ағызуға тыйым салынады;</w:t>
      </w:r>
    </w:p>
    <w:p>
      <w:pPr>
        <w:spacing w:after="0"/>
        <w:ind w:left="0"/>
        <w:jc w:val="both"/>
      </w:pPr>
      <w:r>
        <w:rPr>
          <w:rFonts w:ascii="Times New Roman"/>
          <w:b w:val="false"/>
          <w:i w:val="false"/>
          <w:color w:val="000000"/>
          <w:sz w:val="28"/>
        </w:rPr>
        <w:t>
      судың бақылау жақтауы шегінен тыс төгілуі нәтижесіндегі температурасы соңғы үш жыл ішіндегі төгу кезеңіндегі орташа айлық су температурасымен салыстырғанда бес градустан жоғары көтерілмеуге тиіс;</w:t>
      </w:r>
    </w:p>
    <w:p>
      <w:pPr>
        <w:spacing w:after="0"/>
        <w:ind w:left="0"/>
        <w:jc w:val="both"/>
      </w:pPr>
      <w:r>
        <w:rPr>
          <w:rFonts w:ascii="Times New Roman"/>
          <w:b w:val="false"/>
          <w:i w:val="false"/>
          <w:color w:val="000000"/>
          <w:sz w:val="28"/>
        </w:rPr>
        <w:t>
      көліктің бағыттары олардың теңіз сүт қоректілеріне, балықтар мен құстарға әсерін болдырмайтындай немесе оны азайтатындай етіп таңдалуы тиіс;</w:t>
      </w:r>
    </w:p>
    <w:p>
      <w:pPr>
        <w:spacing w:after="0"/>
        <w:ind w:left="0"/>
        <w:jc w:val="both"/>
      </w:pPr>
      <w:r>
        <w:rPr>
          <w:rFonts w:ascii="Times New Roman"/>
          <w:b w:val="false"/>
          <w:i w:val="false"/>
          <w:color w:val="000000"/>
          <w:sz w:val="28"/>
        </w:rPr>
        <w:t>
      арнаулы талаптар қолданылатын аймақта жобада көзделмеген темір жолдарды, автомобиль жолдарын төсеуге және магистральдық құбырларды тартуға тыйым салынады.</w:t>
      </w:r>
    </w:p>
    <w:p>
      <w:pPr>
        <w:spacing w:after="0"/>
        <w:ind w:left="0"/>
        <w:jc w:val="both"/>
      </w:pPr>
      <w:r>
        <w:rPr>
          <w:rFonts w:ascii="Times New Roman"/>
          <w:b w:val="false"/>
          <w:i w:val="false"/>
          <w:color w:val="000000"/>
          <w:sz w:val="28"/>
        </w:rPr>
        <w:t xml:space="preserve">
      су қорғау аймағында және теңіздің жағалау бойындағы тереңдігі </w:t>
      </w:r>
      <w:r>
        <w:br/>
      </w:r>
      <w:r>
        <w:rPr>
          <w:rFonts w:ascii="Times New Roman"/>
          <w:b w:val="false"/>
          <w:i w:val="false"/>
          <w:color w:val="000000"/>
          <w:sz w:val="28"/>
        </w:rPr>
        <w:t>10 метрден аспайтын таяз сулы учаскелерінде жұмыс жүргізу үшін жоғары өнімді түптік топтасу мен уылдырық шашудың сақталуын қамтамасыз ететін көлік құралдары пайдаланылуға тиіс. Қажет болған жағдайда, қоршаған ортаның жай-күйіне мониторинг жүргізу кезінде топырақ-өсімдік жамылғысының тұтастығын және сол жердегі биоценоздарды барынша аз бұзатын жалпақ шынжыртабанды, қысымы төмен шиналармен, ауа жастықшаларымен жүретін арнаулы көлік құралдарын пайдалануға жол беріледі.</w:t>
      </w:r>
    </w:p>
    <w:p>
      <w:pPr>
        <w:spacing w:after="0"/>
        <w:ind w:left="0"/>
        <w:jc w:val="both"/>
      </w:pPr>
      <w:r>
        <w:rPr>
          <w:rFonts w:ascii="Times New Roman"/>
          <w:b w:val="false"/>
          <w:i w:val="false"/>
          <w:color w:val="000000"/>
          <w:sz w:val="28"/>
        </w:rPr>
        <w:t>
      280-бап. Каспий теңізінің солтүстік бөлігіндегі мемлекеттік қорық аймағындағы теңізде көмірсутектерін барлауды және (немесе) өндіруді жүзеге асыру барысындағы экологиялық талаптар</w:t>
      </w:r>
    </w:p>
    <w:p>
      <w:pPr>
        <w:spacing w:after="0"/>
        <w:ind w:left="0"/>
        <w:jc w:val="both"/>
      </w:pPr>
      <w:r>
        <w:rPr>
          <w:rFonts w:ascii="Times New Roman"/>
          <w:b w:val="false"/>
          <w:i w:val="false"/>
          <w:color w:val="000000"/>
          <w:sz w:val="28"/>
        </w:rPr>
        <w:t>
      1. Каспий теңізінің  солтүстік бөлігіндегі мемлекеттік қорық аймағындағы теңізде  көмірсутектерін барлауды және (немесе) өндіруді жүргізу кезінде жер қойнауын пайдаланушы осы Кодексте қарастырылған өзге де экологиялық талаптарға қосымша ретінде осы бапта белгіленген экологиялық талаптардың сақталуын қамтамасыз етуге міндетті.</w:t>
      </w:r>
    </w:p>
    <w:p>
      <w:pPr>
        <w:spacing w:after="0"/>
        <w:ind w:left="0"/>
        <w:jc w:val="both"/>
      </w:pPr>
      <w:r>
        <w:rPr>
          <w:rFonts w:ascii="Times New Roman"/>
          <w:b w:val="false"/>
          <w:i w:val="false"/>
          <w:color w:val="000000"/>
          <w:sz w:val="28"/>
        </w:rPr>
        <w:t>
      2. Келісімшарттық аумақ шегінде бұрын бұрғыланғандар табылған жағдайда, жер қойнауын пайдаланушы оларды балансқа қабылдауға және олар бойынша мониторинг жүргізуге міндетті.</w:t>
      </w:r>
    </w:p>
    <w:p>
      <w:pPr>
        <w:spacing w:after="0"/>
        <w:ind w:left="0"/>
        <w:jc w:val="both"/>
      </w:pPr>
      <w:r>
        <w:rPr>
          <w:rFonts w:ascii="Times New Roman"/>
          <w:b w:val="false"/>
          <w:i w:val="false"/>
          <w:color w:val="000000"/>
          <w:sz w:val="28"/>
        </w:rPr>
        <w:t>
      3. Ұңғымаларды пайдалану кезінде, авариялық ахуалдың қауіп төндіру жағдайларын қоспағанда, сұйық көмірсутегін алау етіп жағуға тыйым салынады.</w:t>
      </w:r>
    </w:p>
    <w:p>
      <w:pPr>
        <w:spacing w:after="0"/>
        <w:ind w:left="0"/>
        <w:jc w:val="both"/>
      </w:pPr>
      <w:r>
        <w:rPr>
          <w:rFonts w:ascii="Times New Roman"/>
          <w:b w:val="false"/>
          <w:i w:val="false"/>
          <w:color w:val="000000"/>
          <w:sz w:val="28"/>
        </w:rPr>
        <w:t>
      4. Ұңғымаларды сынау кезінде алауда көмірсутектерді жағу қоршаған орта үшін неғұрлым қауіпсіз болып табылатын ең жақсы қолжетімді техниканы қолдана отырып, ең аз мөлшерге дейін жеткізілуі тиіс. Тиісті техниканы қолдану негіздемесі қоршаған ортаға әсерді бағалауды жүргізу кезінде жүзеге асырылады.</w:t>
      </w:r>
    </w:p>
    <w:p>
      <w:pPr>
        <w:spacing w:after="0"/>
        <w:ind w:left="0"/>
        <w:jc w:val="both"/>
      </w:pPr>
      <w:r>
        <w:rPr>
          <w:rFonts w:ascii="Times New Roman"/>
          <w:b w:val="false"/>
          <w:i w:val="false"/>
          <w:color w:val="000000"/>
          <w:sz w:val="28"/>
        </w:rPr>
        <w:t>
      Жер қойнауын пайдаланушы осы тармақта көрсетілген ең жақсы қолжетімді техниканы қолдана отырып, ұңғымаларды сынау кезінде алауда көмірсутектерді жағуды түтін шлейфінің шашырауына ықпал ететін қолайлы ауа райы жағдайында ғана жүзеге асыруға міндетті, бұл ретте алау қондырғыларының конструкциясы көмірсутектердің толық жануын қамтамасыз етуі тиіс.</w:t>
      </w:r>
    </w:p>
    <w:p>
      <w:pPr>
        <w:spacing w:after="0"/>
        <w:ind w:left="0"/>
        <w:jc w:val="both"/>
      </w:pPr>
      <w:r>
        <w:rPr>
          <w:rFonts w:ascii="Times New Roman"/>
          <w:b w:val="false"/>
          <w:i w:val="false"/>
          <w:color w:val="000000"/>
          <w:sz w:val="28"/>
        </w:rPr>
        <w:t>
      5. Ұңғымалар құстардың қоныс аудару жолдарында орналасқан жағдайда орнитофаунаға залал келтіруді болдырмау үшін ұйымдастыру-техникалық шараларды қабылдау жүзеге асырылады.</w:t>
      </w:r>
    </w:p>
    <w:p>
      <w:pPr>
        <w:spacing w:after="0"/>
        <w:ind w:left="0"/>
        <w:jc w:val="both"/>
      </w:pPr>
      <w:r>
        <w:rPr>
          <w:rFonts w:ascii="Times New Roman"/>
          <w:b w:val="false"/>
          <w:i w:val="false"/>
          <w:color w:val="000000"/>
          <w:sz w:val="28"/>
        </w:rPr>
        <w:t xml:space="preserve">
      6. Каспий теңізінің солтүстік бөлігіндегі мемлекеттік қорық аймағында теңізде көмірсутектерін барлауды және (немесе) өндіруді жүргізу кезінде атмосфераға шығарындылар Қазақстан Республикасы заңнамасының талаптарына, операцияларды жүргізу кезінде қоршаған ортаны қорғау саласындағы халықаралық практикада қабылданған байқаудан өткізілген қағидаттар мен әдістерге сәйкес көмірсутектерін барлау және (немесе) өндіру жөніндегі мониторингке және бақылауға жатады. </w:t>
      </w:r>
    </w:p>
    <w:p>
      <w:pPr>
        <w:spacing w:after="0"/>
        <w:ind w:left="0"/>
        <w:jc w:val="both"/>
      </w:pPr>
      <w:r>
        <w:rPr>
          <w:rFonts w:ascii="Times New Roman"/>
          <w:b w:val="false"/>
          <w:i w:val="false"/>
          <w:color w:val="000000"/>
          <w:sz w:val="28"/>
        </w:rPr>
        <w:t>
      7. Жер қойнауын пайдалану жөніндегі операцияларды жүргізуге арналған бекітілген жобалық құжаттарда айқындалатын бұрғылау қалдықтарын оларды залалсыздандыру бойынша алдын ала  операцияларсыз жер қойнауындағы айдауға тыйым салынады.</w:t>
      </w:r>
    </w:p>
    <w:p>
      <w:pPr>
        <w:spacing w:after="0"/>
        <w:ind w:left="0"/>
        <w:jc w:val="both"/>
      </w:pPr>
      <w:r>
        <w:rPr>
          <w:rFonts w:ascii="Times New Roman"/>
          <w:b w:val="false"/>
          <w:i w:val="false"/>
          <w:color w:val="000000"/>
          <w:sz w:val="28"/>
        </w:rPr>
        <w:t>
      8. Бекітілген жобалық құжаттарда көзделген, қыртыс қысымын сақтау арқылы беруді ұлғайтуды қамтамасыз ететін Каспий теңізінің солтүстік бөлігіндегі ілеспе мұнай газын нормадан тыс жер қойнауына айдауға, сондай-ақ ілеспе газды жобалық көрсеткіштен артық айдауға тыйым салынады.</w:t>
      </w:r>
    </w:p>
    <w:p>
      <w:pPr>
        <w:spacing w:after="0"/>
        <w:ind w:left="0"/>
        <w:jc w:val="both"/>
      </w:pPr>
      <w:r>
        <w:rPr>
          <w:rFonts w:ascii="Times New Roman"/>
          <w:b w:val="false"/>
          <w:i w:val="false"/>
          <w:color w:val="000000"/>
          <w:sz w:val="28"/>
        </w:rPr>
        <w:t>
      9. Қайталап пайдалануға тартылмайтын және жер қойнауына айдалмайтын бұрғылау қалдықтарын (шламдар мен қоспаларды) залалсыздандыру мен сақтау жөніндегі барлық операциялар Каспий теңізінің солтүстік бөлігіндегі мемлекеттік қорық аймағынан тысқары жерде орналасқан, арнайы полигонда жүзеге асырылуға тиіс. Мұндай арнайы полигон бұрғылау жұмыстары басталған күннен кешіктірілмей пайдалануға берілуге тиіс.</w:t>
      </w:r>
    </w:p>
    <w:p>
      <w:pPr>
        <w:spacing w:after="0"/>
        <w:ind w:left="0"/>
        <w:jc w:val="both"/>
      </w:pPr>
      <w:r>
        <w:rPr>
          <w:rFonts w:ascii="Times New Roman"/>
          <w:b w:val="false"/>
          <w:i w:val="false"/>
          <w:color w:val="000000"/>
          <w:sz w:val="28"/>
        </w:rPr>
        <w:t>
      10. "Жер қойнауы және жер қойнауын пайдалану туралы" Қазақстан Республикасының Кодексіне сәйкес осындай ретінде танылатын теңіз объектілері және оларға қызмет көрсететін кемелер сарқынды суларды тазалауға және зарарсыздандыруға немесе сарқынды суларды жинауға, сақтауға және кейіннен мамандандырылған кемелерге немесе жағалаудағы қабылдау құрылғыларына беруге арналған қондырғылармен жабдықталуы тиіс. Қоқысты жинау немесе өңдеу (ұнтақтау немесе сығымдау) үшін тиісті құрылғылар көзделуге тиіс. Бекітілген жобалық құжатқа сәйкес, ең жақсы қолжетімді технологияларды қолдану арқылы, медициналық және тамақ қалдықтарын жағуға жол беріледі.</w:t>
      </w:r>
    </w:p>
    <w:p>
      <w:pPr>
        <w:spacing w:after="0"/>
        <w:ind w:left="0"/>
        <w:jc w:val="both"/>
      </w:pPr>
      <w:r>
        <w:rPr>
          <w:rFonts w:ascii="Times New Roman"/>
          <w:b w:val="false"/>
          <w:i w:val="false"/>
          <w:color w:val="000000"/>
          <w:sz w:val="28"/>
        </w:rPr>
        <w:t>
      11. Мұнай өндіру жөніндегі жұмыстарды бастар алдында жер қойнауын пайдаланушының қаржылай қаражаты есебінен Каспий теңізі солтүстік бөлігінің мемлекеттік қорық аймағында уылдырық шашылуын қорғау және бағалы кәсіпшілік балықтарын молайту жөніндегі іс-шараларды қоса алғанда, қоршаған ортаны, сондай-ақ итбалықтардың тіршілік ету ортасын қорғау жөнінде кешенді бағдарламалар көзделуге тиіс.</w:t>
      </w:r>
    </w:p>
    <w:p>
      <w:pPr>
        <w:spacing w:after="0"/>
        <w:ind w:left="0"/>
        <w:jc w:val="both"/>
      </w:pPr>
      <w:r>
        <w:rPr>
          <w:rFonts w:ascii="Times New Roman"/>
          <w:b w:val="false"/>
          <w:i w:val="false"/>
          <w:color w:val="000000"/>
          <w:sz w:val="28"/>
        </w:rPr>
        <w:t>
      12. Бұрғылық және тампонаждық сұйықтар құрамында техникалық жобада келісілмеген заттар қолданылмауға тиіс.</w:t>
      </w:r>
    </w:p>
    <w:p>
      <w:pPr>
        <w:spacing w:after="0"/>
        <w:ind w:left="0"/>
        <w:jc w:val="both"/>
      </w:pPr>
      <w:r>
        <w:rPr>
          <w:rFonts w:ascii="Times New Roman"/>
          <w:b w:val="false"/>
          <w:i w:val="false"/>
          <w:color w:val="000000"/>
          <w:sz w:val="28"/>
        </w:rPr>
        <w:t>
      13. Бұрғылау қондырғылары Халықаралық теңіз ұйымының тұншықтыратын газ шығарындыларының шекті мәндері жөніндегі талаптарына сай келетін іштен жану двигательдерімен жарақтандырылуы қажет.</w:t>
      </w:r>
    </w:p>
    <w:p>
      <w:pPr>
        <w:spacing w:after="0"/>
        <w:ind w:left="0"/>
        <w:jc w:val="both"/>
      </w:pPr>
      <w:r>
        <w:rPr>
          <w:rFonts w:ascii="Times New Roman"/>
          <w:b w:val="false"/>
          <w:i w:val="false"/>
          <w:color w:val="000000"/>
          <w:sz w:val="28"/>
        </w:rPr>
        <w:t>
      14. Энергия қондырғылары іштен жану двигательдерімен немесе қосарлы отын (дизельді отын - газ) турбиналарымен жарақтандырылуға тиіс.</w:t>
      </w:r>
    </w:p>
    <w:p>
      <w:pPr>
        <w:spacing w:after="0"/>
        <w:ind w:left="0"/>
        <w:jc w:val="both"/>
      </w:pPr>
      <w:r>
        <w:rPr>
          <w:rFonts w:ascii="Times New Roman"/>
          <w:b w:val="false"/>
          <w:i w:val="false"/>
          <w:color w:val="000000"/>
          <w:sz w:val="28"/>
        </w:rPr>
        <w:t>
      15. Каспий теңізінің солтүстік бөлігіндегі мемлекеттік қорық аймағындағы теңізде көмірсутектерін барлау және (немесе) өндіру жөніндегі көзделген қызметтің қоршаған ортаға әсеріне бағалауды жүзеге асыру барысында, көзделген қызметтің бұрын зерттелген ауданының қазіргі жай-күйін талдау қоршаған ортаға әсерді бағалау туралы есепті ұсынғанға дейін кемінде төрт жыл бұрын жүргізілген далалық зерттеулердің нәтижелеріне негізделуге тиіс.</w:t>
      </w:r>
    </w:p>
    <w:p>
      <w:pPr>
        <w:spacing w:after="0"/>
        <w:ind w:left="0"/>
        <w:jc w:val="both"/>
      </w:pPr>
      <w:r>
        <w:rPr>
          <w:rFonts w:ascii="Times New Roman"/>
          <w:b w:val="false"/>
          <w:i w:val="false"/>
          <w:color w:val="000000"/>
          <w:sz w:val="28"/>
        </w:rPr>
        <w:t>
      16. Қоршаған ортаға әсерді бағалау кезінде, теңіз акваторий мен жағалау аймақтарының айрықша осал учаскелерінде барлау жүргізуден бас тартуды қоса алғанда, балама нұсқаларды талдау міндетті элемент болып табылады.</w:t>
      </w:r>
    </w:p>
    <w:p>
      <w:pPr>
        <w:spacing w:after="0"/>
        <w:ind w:left="0"/>
        <w:jc w:val="both"/>
      </w:pPr>
      <w:r>
        <w:rPr>
          <w:rFonts w:ascii="Times New Roman"/>
          <w:b w:val="false"/>
          <w:i w:val="false"/>
          <w:color w:val="000000"/>
          <w:sz w:val="28"/>
        </w:rPr>
        <w:t>
      17. Су қорғау аймағында және теңіздің жағалау бойындағы тереңдігі 5-10 метрге дейінгі таяз сулы учаскелерінде ұңғымаларды бұрғылау сыртқы желілерден электр жетекті бұрғылау қондырғыларының көмегімен жүзеге асырылады. Егер бұрғылау дизельді отыны және дизельді жетегі бар генератордан бұрғылау қондырғысымен жүргізілсе, онда мұндай қондырғылардан тазартылмаған шығарынды газдардың атмосфераға шығуы барынша төмендетілуге тиіс.</w:t>
      </w:r>
    </w:p>
    <w:p>
      <w:pPr>
        <w:spacing w:after="0"/>
        <w:ind w:left="0"/>
        <w:jc w:val="both"/>
      </w:pPr>
      <w:r>
        <w:rPr>
          <w:rFonts w:ascii="Times New Roman"/>
          <w:b w:val="false"/>
          <w:i w:val="false"/>
          <w:color w:val="000000"/>
          <w:sz w:val="28"/>
        </w:rPr>
        <w:t>
      18. Теңізде, әрбір теңіз объектісінде және мұнай мен құрамында мұнайы бар жүктерді тасымалдау жүзеге асырылатын әрбір кемеде көмірсутектерін барлау және (немесе) өндіру жөніндегі операцияларды жүргізу кезінде Қазақстан Республикасының Жер қойнауы және жер қойнауын пайдалану туралы заңнамасына сәйкес айқындалатын теңізде, ішкі су айдындарында және сақтық аймағында мұнайдың төгілуін жою үшін ресурстар орналастырылуға тиіс.</w:t>
      </w:r>
    </w:p>
    <w:p>
      <w:pPr>
        <w:spacing w:after="0"/>
        <w:ind w:left="0"/>
        <w:jc w:val="both"/>
      </w:pPr>
      <w:r>
        <w:rPr>
          <w:rFonts w:ascii="Times New Roman"/>
          <w:b w:val="false"/>
          <w:i w:val="false"/>
          <w:color w:val="000000"/>
          <w:sz w:val="28"/>
        </w:rPr>
        <w:t>
      281-бап. Геофизикалық жұмыстар жүргізу кезіндегі экологиялық талаптар</w:t>
      </w:r>
    </w:p>
    <w:p>
      <w:pPr>
        <w:spacing w:after="0"/>
        <w:ind w:left="0"/>
        <w:jc w:val="both"/>
      </w:pPr>
      <w:r>
        <w:rPr>
          <w:rFonts w:ascii="Times New Roman"/>
          <w:b w:val="false"/>
          <w:i w:val="false"/>
          <w:color w:val="000000"/>
          <w:sz w:val="28"/>
        </w:rPr>
        <w:t>
      1. Каспий теңізінің солтүстік бөлігіндегі мемлекеттік қорық аймағында геофизикалық жұмыстарды жүргізу кезінде</w:t>
      </w:r>
    </w:p>
    <w:p>
      <w:pPr>
        <w:spacing w:after="0"/>
        <w:ind w:left="0"/>
        <w:jc w:val="both"/>
      </w:pPr>
      <w:r>
        <w:rPr>
          <w:rFonts w:ascii="Times New Roman"/>
          <w:b w:val="false"/>
          <w:i w:val="false"/>
          <w:color w:val="000000"/>
          <w:sz w:val="28"/>
        </w:rPr>
        <w:t>
      1) сейсмикалық толқындардың жару көздерін және ихтиофауна мен олардың тіршілік ету ортасына зиянды әсер ететін параметрлері бар пневматикалық көздерді пайдалануға;</w:t>
      </w:r>
    </w:p>
    <w:p>
      <w:pPr>
        <w:spacing w:after="0"/>
        <w:ind w:left="0"/>
        <w:jc w:val="both"/>
      </w:pPr>
      <w:r>
        <w:rPr>
          <w:rFonts w:ascii="Times New Roman"/>
          <w:b w:val="false"/>
          <w:i w:val="false"/>
          <w:color w:val="000000"/>
          <w:sz w:val="28"/>
        </w:rPr>
        <w:t>
      2) қауіпсіздігі құжаттармен немесе тәжірибелік геофизикалық жұмыстар негізінде расталмаған аппаратуралар мен әдістерді қолдануға;</w:t>
      </w:r>
    </w:p>
    <w:p>
      <w:pPr>
        <w:spacing w:after="0"/>
        <w:ind w:left="0"/>
        <w:jc w:val="both"/>
      </w:pPr>
      <w:r>
        <w:rPr>
          <w:rFonts w:ascii="Times New Roman"/>
          <w:b w:val="false"/>
          <w:i w:val="false"/>
          <w:color w:val="000000"/>
          <w:sz w:val="28"/>
        </w:rPr>
        <w:t>
      3) теңізде сейсмикалық шығанақтардың бөлініп қалуы мен су ағызып кетуін болдырмау үшін оларды бақылаусыз қалдыруға, сондай-ақ оларды су түбімен сүйретуге тыйым салынады.</w:t>
      </w:r>
    </w:p>
    <w:p>
      <w:pPr>
        <w:spacing w:after="0"/>
        <w:ind w:left="0"/>
        <w:jc w:val="both"/>
      </w:pPr>
      <w:r>
        <w:rPr>
          <w:rFonts w:ascii="Times New Roman"/>
          <w:b w:val="false"/>
          <w:i w:val="false"/>
          <w:color w:val="000000"/>
          <w:sz w:val="28"/>
        </w:rPr>
        <w:t>
      2. Каспий итбалығының популяциясын сақтау мақсатында қазан айынан мамыр айына дейінгі кезеңде сейсмикалық жұмыстар мен өзге де шаруашылық қызметті жүргізу аралдағы және мұздақтардағы жатақтарда итбалықтардың шоғырланған жерінен бір теңіз мильден кем емес қашықтықта сейсмикалық бөліктер бөліп беру арқылы үйлестіріледі.  Итбалықтардың көп шоғырланған жерлерін анықтау үшін, жатақтардың жиі орын ауыстырылатыны ескеріле отырып, алдын ала авиациямен шолып ұшу көзделуге тиіс.</w:t>
      </w:r>
    </w:p>
    <w:p>
      <w:pPr>
        <w:spacing w:after="0"/>
        <w:ind w:left="0"/>
        <w:jc w:val="both"/>
      </w:pPr>
      <w:r>
        <w:rPr>
          <w:rFonts w:ascii="Times New Roman"/>
          <w:b w:val="false"/>
          <w:i w:val="false"/>
          <w:color w:val="000000"/>
          <w:sz w:val="28"/>
        </w:rPr>
        <w:t>
      3. Сейсмикалық барлау процесінде балықтарды жұмыс аймақтарынан үркітіп кетіру құралдарын пайдалану көзделуі мүмкін.</w:t>
      </w:r>
    </w:p>
    <w:p>
      <w:pPr>
        <w:spacing w:after="0"/>
        <w:ind w:left="0"/>
        <w:jc w:val="both"/>
      </w:pPr>
      <w:r>
        <w:rPr>
          <w:rFonts w:ascii="Times New Roman"/>
          <w:b w:val="false"/>
          <w:i w:val="false"/>
          <w:color w:val="000000"/>
          <w:sz w:val="28"/>
        </w:rPr>
        <w:t>
      282-бап. Мұнай-газ құбырларын жобалау мен салу кезіндегі экологиялық талаптар</w:t>
      </w:r>
    </w:p>
    <w:p>
      <w:pPr>
        <w:spacing w:after="0"/>
        <w:ind w:left="0"/>
        <w:jc w:val="both"/>
      </w:pPr>
      <w:r>
        <w:rPr>
          <w:rFonts w:ascii="Times New Roman"/>
          <w:b w:val="false"/>
          <w:i w:val="false"/>
          <w:color w:val="000000"/>
          <w:sz w:val="28"/>
        </w:rPr>
        <w:t>
      1. Мұнай-газ құбырларын және оларды сүйемелдеу объектілерін теңіз деңгейінің көтеріліп-қайтып ауытқуының әсер ету аймағында жобалау мен салу олардың ең жоғары ауытқу шегі ескеріле отырып жүргізілуге тиіс.</w:t>
      </w:r>
    </w:p>
    <w:p>
      <w:pPr>
        <w:spacing w:after="0"/>
        <w:ind w:left="0"/>
        <w:jc w:val="both"/>
      </w:pPr>
      <w:r>
        <w:rPr>
          <w:rFonts w:ascii="Times New Roman"/>
          <w:b w:val="false"/>
          <w:i w:val="false"/>
          <w:color w:val="000000"/>
          <w:sz w:val="28"/>
        </w:rPr>
        <w:t>
      2. Мұнай-газ құбырларындағы автоматты бекіту ысырмаларын жобалау мұнай-газ құбыры тұтастығының бұзылу ықтималдығына байланысты тәуекелдердің бағалануы ескеріле отырып жүргізілуі қажет.</w:t>
      </w:r>
    </w:p>
    <w:p>
      <w:pPr>
        <w:spacing w:after="0"/>
        <w:ind w:left="0"/>
        <w:jc w:val="both"/>
      </w:pPr>
      <w:r>
        <w:rPr>
          <w:rFonts w:ascii="Times New Roman"/>
          <w:b w:val="false"/>
          <w:i w:val="false"/>
          <w:color w:val="000000"/>
          <w:sz w:val="28"/>
        </w:rPr>
        <w:t>
      3. Мұнай-газ құбырларын салу кезінде теңіз түбі бұзылу көлемінің барынша аз болуын қамтамасыз ететін техникалық құралдар мен жабдықтар қолданылуға және қалқыма заттардың су қабатында таралуын тұмшалайтын технологиялар мен әдістер пайдаланылуға тиіс.</w:t>
      </w:r>
    </w:p>
    <w:p>
      <w:pPr>
        <w:spacing w:after="0"/>
        <w:ind w:left="0"/>
        <w:jc w:val="both"/>
      </w:pPr>
      <w:r>
        <w:rPr>
          <w:rFonts w:ascii="Times New Roman"/>
          <w:b w:val="false"/>
          <w:i w:val="false"/>
          <w:color w:val="000000"/>
          <w:sz w:val="28"/>
        </w:rPr>
        <w:t>
      4. Каспий теңізінің солтүстік бөлігіндегі мемлекеттік қорық аймағында мұнай-газ құбырларын жылжымалы мұздардан, кемелер зәкірінен және техногендік сипаттағы басқа да сыртқы әсерден зақымданудан қорғауды қамтамасыз ететін тереңдікте тарту міндетті болып табылады.</w:t>
      </w:r>
    </w:p>
    <w:p>
      <w:pPr>
        <w:spacing w:after="0"/>
        <w:ind w:left="0"/>
        <w:jc w:val="both"/>
      </w:pPr>
      <w:r>
        <w:rPr>
          <w:rFonts w:ascii="Times New Roman"/>
          <w:b w:val="false"/>
          <w:i w:val="false"/>
          <w:color w:val="000000"/>
          <w:sz w:val="28"/>
        </w:rPr>
        <w:t>
      5. Мұнай-газ құбырларының бойымен құбырдың шеткі сызықтарының осінен әрбір жағынан бес жүз метр қашықтықтағы, параллель жазықтықтар арасында орналасқан, су үстінен түбіне дейінгі су кеңістігінің учаскесі түрінде күзет аймағы белгіленуге тиіс.</w:t>
      </w:r>
    </w:p>
    <w:p>
      <w:pPr>
        <w:spacing w:after="0"/>
        <w:ind w:left="0"/>
        <w:jc w:val="both"/>
      </w:pPr>
      <w:r>
        <w:rPr>
          <w:rFonts w:ascii="Times New Roman"/>
          <w:b w:val="false"/>
          <w:i w:val="false"/>
          <w:color w:val="000000"/>
          <w:sz w:val="28"/>
        </w:rPr>
        <w:t>
      6. Мұнай-газ құбырларын гидрологиялық сынау кезінде суды ағызу Каспий теңізінің солтүстік бөлігіндегі мемлекеттік қорық аймағы шекарасынан тысқары жерде жүргізілуге тиіс.</w:t>
      </w:r>
    </w:p>
    <w:p>
      <w:pPr>
        <w:spacing w:after="0"/>
        <w:ind w:left="0"/>
        <w:jc w:val="both"/>
      </w:pPr>
      <w:r>
        <w:rPr>
          <w:rFonts w:ascii="Times New Roman"/>
          <w:b w:val="false"/>
          <w:i w:val="false"/>
          <w:color w:val="000000"/>
          <w:sz w:val="28"/>
        </w:rPr>
        <w:t>
      283-бап. Жағалаудағы жарақтандыру базалары мен жағалау инфрақұрылымы объектілеріне арналған экологиялық талаптар</w:t>
      </w:r>
    </w:p>
    <w:p>
      <w:pPr>
        <w:spacing w:after="0"/>
        <w:ind w:left="0"/>
        <w:jc w:val="both"/>
      </w:pPr>
      <w:r>
        <w:rPr>
          <w:rFonts w:ascii="Times New Roman"/>
          <w:b w:val="false"/>
          <w:i w:val="false"/>
          <w:color w:val="000000"/>
          <w:sz w:val="28"/>
        </w:rPr>
        <w:t>
      1. Порттар мен айлақтарды қоспағанда, жағалаудағы базаларды, оның ішінде жанар-жағар май материалдары қоймаларын, көлік құралдарына техникалық қызмет көрсету станцияларын салу, қолда бар инфрақұрылымдар пайдаланыла отырып, Каспий теңізі жағалауының су қорғау аймағынан тысқары жүзеге асырылуға тиіс. Қазақстан Республикасының заңнамасында көзделген су қорғау аймағында объектілер салуға және жұмыстар орындауға жол беріледі.</w:t>
      </w:r>
    </w:p>
    <w:p>
      <w:pPr>
        <w:spacing w:after="0"/>
        <w:ind w:left="0"/>
        <w:jc w:val="both"/>
      </w:pPr>
      <w:r>
        <w:rPr>
          <w:rFonts w:ascii="Times New Roman"/>
          <w:b w:val="false"/>
          <w:i w:val="false"/>
          <w:color w:val="000000"/>
          <w:sz w:val="28"/>
        </w:rPr>
        <w:t>
      2. Жарақтандыру айлақтары мен базаларының аудандары, жарақтандыру, техникалық қызмет ету мен май құю жөніндегі операциялар қоршаған ортаның қауіпсіздігі мен халық денсаулығын қамтамасыз ететін барлық талаптар сақтала отырып жүзеге асырылатындай етіп жоспарлануға тиіс.</w:t>
      </w:r>
    </w:p>
    <w:p>
      <w:pPr>
        <w:spacing w:after="0"/>
        <w:ind w:left="0"/>
        <w:jc w:val="both"/>
      </w:pPr>
      <w:r>
        <w:rPr>
          <w:rFonts w:ascii="Times New Roman"/>
          <w:b w:val="false"/>
          <w:i w:val="false"/>
          <w:color w:val="000000"/>
          <w:sz w:val="28"/>
        </w:rPr>
        <w:t>
      3. Жағалау инфрақұрылымы объектілері жұмыс істеуін аяқтап, олар қайта бөлшектелгеннен кейін қоршаған ортаны қорғау саласындағы уәкілетті органмен келісілген жобалау құжаттамасына сәйкес жерді рекультивациялау жүргізілуге тиіс.</w:t>
      </w:r>
    </w:p>
    <w:p>
      <w:pPr>
        <w:spacing w:after="0"/>
        <w:ind w:left="0"/>
        <w:jc w:val="both"/>
      </w:pPr>
      <w:r>
        <w:rPr>
          <w:rFonts w:ascii="Times New Roman"/>
          <w:b w:val="false"/>
          <w:i w:val="false"/>
          <w:color w:val="000000"/>
          <w:sz w:val="28"/>
        </w:rPr>
        <w:t>
      284-бап. Кеме жүзуіне қойылатын экологиялық талаптар</w:t>
      </w:r>
    </w:p>
    <w:p>
      <w:pPr>
        <w:spacing w:after="0"/>
        <w:ind w:left="0"/>
        <w:jc w:val="both"/>
      </w:pPr>
      <w:r>
        <w:rPr>
          <w:rFonts w:ascii="Times New Roman"/>
          <w:b w:val="false"/>
          <w:i w:val="false"/>
          <w:color w:val="000000"/>
          <w:sz w:val="28"/>
        </w:rPr>
        <w:t>
      1. Каспий теңізіне өсімдіктер мен жануарлар дүниесі объектілерінің кездейсоқ кіруін болғызбау үшін бұрын өзге су бассейндерінде жұмыс істеген жабдық пен аппаратураны, сондай-ақ кемелерді экологиялық тексеруден өткізбей пайдалануға тыйым салынады.</w:t>
      </w:r>
    </w:p>
    <w:p>
      <w:pPr>
        <w:spacing w:after="0"/>
        <w:ind w:left="0"/>
        <w:jc w:val="both"/>
      </w:pPr>
      <w:r>
        <w:rPr>
          <w:rFonts w:ascii="Times New Roman"/>
          <w:b w:val="false"/>
          <w:i w:val="false"/>
          <w:color w:val="000000"/>
          <w:sz w:val="28"/>
        </w:rPr>
        <w:t>
      2. Су көлігімен орын ауыстырудың барлық түрлері жобалау алдындағы және жобалау құжаттамасы құрамында табыс етілуге тиіс. Егжей-тегжейлі жобалау сатысында және жұмысты ұйымдастыру кезінде кемелердің жүзу бағыттарының маусымдар бойынша кестесі белгіленуге және ол картографиялық материалдарда көрсетілуге тиіс.  Орын ауыстыру бағыттары таңдалған кезде, мұз қату жағдайларын қоса алғанда, гидрометеорологиялық жағдайлар, сондай-ақ балықтардың бағалы түрлерінің уылдырық шашу және өріс аудару кезеңдері мен орындары, итбалықтардың жатақтары, құстардың ұя салуы ескерілуге тиіс.</w:t>
      </w:r>
    </w:p>
    <w:p>
      <w:pPr>
        <w:spacing w:after="0"/>
        <w:ind w:left="0"/>
        <w:jc w:val="both"/>
      </w:pPr>
      <w:r>
        <w:rPr>
          <w:rFonts w:ascii="Times New Roman"/>
          <w:b w:val="false"/>
          <w:i w:val="false"/>
          <w:color w:val="000000"/>
          <w:sz w:val="28"/>
        </w:rPr>
        <w:t>
      3. Барлық кемелер отынды жабық алып жүру жүйелерімен, ластанған сулар мен тұрмыстық қоқыстарды жинайтын ыдыстармен жабдықталған, ашық су айдынына төгінділер мен шығарындыларға мүмкіндік бермейтін құрылғыларда жарақталған болуға тиіс.</w:t>
      </w:r>
    </w:p>
    <w:p>
      <w:pPr>
        <w:spacing w:after="0"/>
        <w:ind w:left="0"/>
        <w:jc w:val="both"/>
      </w:pPr>
      <w:r>
        <w:rPr>
          <w:rFonts w:ascii="Times New Roman"/>
          <w:b w:val="false"/>
          <w:i w:val="false"/>
          <w:color w:val="000000"/>
          <w:sz w:val="28"/>
        </w:rPr>
        <w:t>
      4. Қазақстан Республикасының Сауда мақсатында теңізде жүзу заңнамасының талаптарына сәйкес сусымалы материалдарды, химиялық реагенттер мен қауіпті жүктерді тасымалдау олардың қоршаған ортаға жайылуын болдырмайтын жабық контейнерлерде және арнаулы ыдыстарда жүзеге асырылуға тиіс.</w:t>
      </w:r>
    </w:p>
    <w:p>
      <w:pPr>
        <w:spacing w:after="0"/>
        <w:ind w:left="0"/>
        <w:jc w:val="both"/>
      </w:pPr>
      <w:r>
        <w:rPr>
          <w:rFonts w:ascii="Times New Roman"/>
          <w:b w:val="false"/>
          <w:i w:val="false"/>
          <w:color w:val="000000"/>
          <w:sz w:val="28"/>
        </w:rPr>
        <w:t>
      5. Кемелердің, басқа да жүзуші құралдардың, теңіз бұрғылау қондырғылары мен платформаларының корпустары заманауи сертификатталған коррозияға қарсы материалдармен жабылуға тиіс.</w:t>
      </w:r>
    </w:p>
    <w:p>
      <w:pPr>
        <w:spacing w:after="0"/>
        <w:ind w:left="0"/>
        <w:jc w:val="both"/>
      </w:pPr>
      <w:r>
        <w:rPr>
          <w:rFonts w:ascii="Times New Roman"/>
          <w:b w:val="false"/>
          <w:i w:val="false"/>
          <w:color w:val="000000"/>
          <w:sz w:val="28"/>
        </w:rPr>
        <w:t>
      6. Теңізде кемелерге май құю отынның және жанар-жағар май материалдарының төгілуі мен ағып кетуін болдырмайтын жүйелердің көмегімен жүргізілуге тиіс.</w:t>
      </w:r>
    </w:p>
    <w:p>
      <w:pPr>
        <w:spacing w:after="0"/>
        <w:ind w:left="0"/>
        <w:jc w:val="both"/>
      </w:pPr>
      <w:r>
        <w:rPr>
          <w:rFonts w:ascii="Times New Roman"/>
          <w:b w:val="false"/>
          <w:i w:val="false"/>
          <w:color w:val="000000"/>
          <w:sz w:val="28"/>
        </w:rPr>
        <w:t>
      7. Кемелерден шығатын шу мен діріл санитариялық-эпидемиологиялық ережелер мен нормаларда, гигиеналық нормативтерде белгіленген шудың жол берілетін шекті деңгейінен аспауға тиіс.</w:t>
      </w:r>
    </w:p>
    <w:p>
      <w:pPr>
        <w:spacing w:after="0"/>
        <w:ind w:left="0"/>
        <w:jc w:val="both"/>
      </w:pPr>
      <w:r>
        <w:rPr>
          <w:rFonts w:ascii="Times New Roman"/>
          <w:b w:val="false"/>
          <w:i w:val="false"/>
          <w:color w:val="000000"/>
          <w:sz w:val="28"/>
        </w:rPr>
        <w:t>
      8. Арнайы мақсаттағы кемелердің құрылыс жабдықтары шу мен діріл деңгейін азайтуға арналған құралдармен жабдықталуға тиіс.</w:t>
      </w:r>
    </w:p>
    <w:p>
      <w:pPr>
        <w:spacing w:after="0"/>
        <w:ind w:left="0"/>
        <w:jc w:val="both"/>
      </w:pPr>
      <w:r>
        <w:rPr>
          <w:rFonts w:ascii="Times New Roman"/>
          <w:b w:val="false"/>
          <w:i w:val="false"/>
          <w:color w:val="000000"/>
          <w:sz w:val="28"/>
        </w:rPr>
        <w:t>
      9. Көмірсутектерді және өзге де қауіпті заттарды Каспий теңізі акваториясында танкермен тасымалдау үшін қосарлы корпусты танкерлер пайдаланылады.</w:t>
      </w:r>
    </w:p>
    <w:p>
      <w:pPr>
        <w:spacing w:after="0"/>
        <w:ind w:left="0"/>
        <w:jc w:val="both"/>
      </w:pPr>
      <w:r>
        <w:rPr>
          <w:rFonts w:ascii="Times New Roman"/>
          <w:b w:val="false"/>
          <w:i w:val="false"/>
          <w:color w:val="000000"/>
          <w:sz w:val="28"/>
        </w:rPr>
        <w:t>
      10. Кемелер кеме палубасының мұнай өнімдерімен ластануына, су айдындарына ластанған Ағынды суларды ағызуға жол бермейтін жабдықпен жабдықталуы тиіс. Кемелерден мұнайды, ластағыш заттарды және олардың сарқынды суларын, тазартылмаған балластты суларды, тамақ қалдықтарын, тұрмыстық қоқыстарды және пластмассалардың барлық түрлерін су объектілеріне тастауға тыйым салынады. Кемелерде ластануды болдырмау жөніндегі шаралар Қазақстан Республикасының Сауда мақсатында теңізде жүзу туралы заңнамасының талаптарына сәйкес қабылданады.</w:t>
      </w:r>
    </w:p>
    <w:p>
      <w:pPr>
        <w:spacing w:after="0"/>
        <w:ind w:left="0"/>
        <w:jc w:val="both"/>
      </w:pPr>
      <w:r>
        <w:rPr>
          <w:rFonts w:ascii="Times New Roman"/>
          <w:b w:val="false"/>
          <w:i w:val="false"/>
          <w:color w:val="000000"/>
          <w:sz w:val="28"/>
        </w:rPr>
        <w:t>
      11. Кеме қатынасы режимі жануарлар дүниесін қорғау, өсімін молайту және пайдалану саласындағы және су қорын пайдалану мен қорғау саласындағы уәкілетті мемлекеттік органдардың келісуі бойынша белгіленеді.</w:t>
      </w:r>
    </w:p>
    <w:p>
      <w:pPr>
        <w:spacing w:after="0"/>
        <w:ind w:left="0"/>
        <w:jc w:val="both"/>
      </w:pPr>
      <w:r>
        <w:rPr>
          <w:rFonts w:ascii="Times New Roman"/>
          <w:b w:val="false"/>
          <w:i w:val="false"/>
          <w:color w:val="000000"/>
          <w:sz w:val="28"/>
        </w:rPr>
        <w:t>
      285-бап. Көмірсутектерді барлау және (немесе) өндіру жөніндегі операциялар объектілерін консервациялауға және жоюға қойылатын экологиялық талаптар</w:t>
      </w:r>
    </w:p>
    <w:p>
      <w:pPr>
        <w:spacing w:after="0"/>
        <w:ind w:left="0"/>
        <w:jc w:val="both"/>
      </w:pPr>
      <w:r>
        <w:rPr>
          <w:rFonts w:ascii="Times New Roman"/>
          <w:b w:val="false"/>
          <w:i w:val="false"/>
          <w:color w:val="000000"/>
          <w:sz w:val="28"/>
        </w:rPr>
        <w:t>
      1. Теңізде көмірсутектерді барлау және (немесе) өндіру, барлау, оның ішінде пайдалы қатты қазбаларды, минералдық және (немесе) ауыз суды барлау жөніндегі операциялар объектілерін консервациялау немесе жою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2. Сынау аяқталғаннан кейін ұңғымалар консервацияланатын жағдайда жер қойнауын пайдаланушы оны консервациялау жөніндегі жұмысты жүргізуге, жұмыс қайта басталатын кезге дейін бұрғылау негіздерінің сақталуын және ұңғымалардың берік бітелуін қамтамасыз етуге міндетті.</w:t>
      </w:r>
    </w:p>
    <w:p>
      <w:pPr>
        <w:spacing w:after="0"/>
        <w:ind w:left="0"/>
        <w:jc w:val="both"/>
      </w:pPr>
      <w:r>
        <w:rPr>
          <w:rFonts w:ascii="Times New Roman"/>
          <w:b w:val="false"/>
          <w:i w:val="false"/>
          <w:color w:val="000000"/>
          <w:sz w:val="28"/>
        </w:rPr>
        <w:t>
      3. Үйінді негізден (су асты бермадан немесе аралдан) бұрғыланған ұңғымаларды жою кезінде жер қойнауын пайдаланушы олардың берік бекітілуін және көмірсутегілермен және өзге де химиялық заттармен ықтимал ластанудан тазартуды алдын ала жүргізе отырып, жасанды негіздің жай-күйін бақылауды қамтамасыз етуге міндетті.  Аралды (берманы) су шайып кеткен жағдайда жер қойнауын пайдаланушы негізді түбегейлі тегістегенге дейін оны қадамен немесе қалқымамен белгілеуге және кеме қатынасының қауіпсіздігін қамтамасыз ету мақсатында теңіз карталарына түсіру үшін оның координаттарын жер қойнауын зерттеу жөніндегі жөніндегі, ішкі су көлігі саласындағы уәкілетті мемлекеттік органдарға беруге міндетті.</w:t>
      </w:r>
    </w:p>
    <w:p>
      <w:pPr>
        <w:spacing w:after="0"/>
        <w:ind w:left="0"/>
        <w:jc w:val="both"/>
      </w:pPr>
      <w:r>
        <w:rPr>
          <w:rFonts w:ascii="Times New Roman"/>
          <w:b w:val="false"/>
          <w:i w:val="false"/>
          <w:color w:val="000000"/>
          <w:sz w:val="28"/>
        </w:rPr>
        <w:t>
      4. Кез келген үлгідегі платформадан бұрғыланған ұңғымаларды жою кезінде олардың конструкциялары толық қайта бөлшектенуге және жойылуға, ал берік бекітілген ұңғымалардың шығып тұрған шеттері балық аулауға және кемеде жүзуге кедергі келтірмеуі үшін түбінен кесіп тасталуға тиіс.</w:t>
      </w:r>
    </w:p>
    <w:p>
      <w:pPr>
        <w:spacing w:after="0"/>
        <w:ind w:left="0"/>
        <w:jc w:val="both"/>
      </w:pPr>
      <w:r>
        <w:rPr>
          <w:rFonts w:ascii="Times New Roman"/>
          <w:b w:val="false"/>
          <w:i w:val="false"/>
          <w:color w:val="000000"/>
          <w:sz w:val="28"/>
        </w:rPr>
        <w:t>
      5. Пайдаланудан шығарылған қазба үйінділері аралдарын жою туралы шешім, жою жөніндегі жұмыстардың қоршаған ортаға әсеріне жүргізілген бағалаудың негізінде қабылдануға тиіс.</w:t>
      </w:r>
    </w:p>
    <w:p>
      <w:pPr>
        <w:spacing w:after="0"/>
        <w:ind w:left="0"/>
        <w:jc w:val="both"/>
      </w:pPr>
      <w:r>
        <w:rPr>
          <w:rFonts w:ascii="Times New Roman"/>
          <w:b w:val="false"/>
          <w:i w:val="false"/>
          <w:color w:val="000000"/>
          <w:sz w:val="28"/>
        </w:rPr>
        <w:t>
      6. Су басып қалған және суға батып кеткен ескі ұңғымаларды консервациялау және жою Қазақстан Республикасының заңнамасына сәйкес мемлекеттік экологиялық сараптамадан және Қазақстан Республикасының Жер қойнауы және жер қойнауын пайдалану туралы заңнамасына сәйкес жүргізілетін сараптамадан өткен жобалар бойынша орындалуға тиіс. Бұл ретте міндетті түрде теңізде, ішкі су айдындарында және сақтық аймағында мұнайдың төгілуін жою жөніндегі дайындық пен іс-қимылды қамтамасыз ету жөніндегі жоспар әзірленуі және бекітілуі және консервацияланған және жойылған ұңғымалардың мониторингі қамтамасыз етілуі тиіс. Теңізде, ішкі су айдындарында және сақтық аймағында мұнайдың төгілуін жою жөніндегі дайындық пен іс-қимылды қамтамасыз ету жөніндегі жоспарға сәйкес теңізде, ішкі су айдындарында және сақтық аймағында оларды қажетті ресурстармен қамтамасыз етпей, жұмыстарды жүргізуге жол берілмейді.</w:t>
      </w:r>
    </w:p>
    <w:p>
      <w:pPr>
        <w:spacing w:after="0"/>
        <w:ind w:left="0"/>
        <w:jc w:val="both"/>
      </w:pPr>
      <w:r>
        <w:rPr>
          <w:rFonts w:ascii="Times New Roman"/>
          <w:b w:val="false"/>
          <w:i w:val="false"/>
          <w:color w:val="000000"/>
          <w:sz w:val="28"/>
        </w:rPr>
        <w:t>
      286-бап. Каспий теңізінің солтүстік бөлігіндегі мемлекеттік қорық аймағындағы қоршаған ортаның мониторингі</w:t>
      </w:r>
    </w:p>
    <w:p>
      <w:pPr>
        <w:spacing w:after="0"/>
        <w:ind w:left="0"/>
        <w:jc w:val="both"/>
      </w:pPr>
      <w:r>
        <w:rPr>
          <w:rFonts w:ascii="Times New Roman"/>
          <w:b w:val="false"/>
          <w:i w:val="false"/>
          <w:color w:val="000000"/>
          <w:sz w:val="28"/>
        </w:rPr>
        <w:t>
      1. Қоршаған ортаны қорғау саласындағы уәкілетті орган Каспий теңізінің солтүстік бөлігіндегі мемлекеттік қорық аймағында міндетті түрде мемлекеттік экологиялық мониторингті жүзеге асырады.</w:t>
      </w:r>
    </w:p>
    <w:p>
      <w:pPr>
        <w:spacing w:after="0"/>
        <w:ind w:left="0"/>
        <w:jc w:val="both"/>
      </w:pPr>
      <w:r>
        <w:rPr>
          <w:rFonts w:ascii="Times New Roman"/>
          <w:b w:val="false"/>
          <w:i w:val="false"/>
          <w:color w:val="000000"/>
          <w:sz w:val="28"/>
        </w:rPr>
        <w:t>
      2. Каспий теңізінің солтүстік бөлігінде мемлекеттік қорық аймағында жерді пайдалану жөніндегі операцияларды жүргізетін жер қойнауын пайдаланушы теңіз ортасына келеңсіз әсерді болдырмау мақсатында, мұзбен жабылған теңіз акваториясында қысқы кезеңдегі мониторингті қоспағанда, барлық келісімшарт аумағы бойынша қоршаған ортаның жыл сайынғы өндірістік мониторингін (климаттық маусымдар бойынша) жүргізуге міндетті.</w:t>
      </w:r>
    </w:p>
    <w:p>
      <w:pPr>
        <w:spacing w:after="0"/>
        <w:ind w:left="0"/>
        <w:jc w:val="both"/>
      </w:pPr>
      <w:r>
        <w:rPr>
          <w:rFonts w:ascii="Times New Roman"/>
          <w:b w:val="false"/>
          <w:i w:val="false"/>
          <w:color w:val="000000"/>
          <w:sz w:val="28"/>
        </w:rPr>
        <w:t>
      3. Көмірсутектерді барлау және (немесе) өндіру жөніндегі операциялардың (геофизикалық зерттеулер, Инженерлік-геологиялық іздестірулер, бұрғылау, салу, жайластыру, пайдалану, жою және өзге де) әрбір кезеңінің қоршаған ортаға әсерін бағалау материалдарымен өндірістік мониторинг жүргізу көзделуге тиіс, онда:</w:t>
      </w:r>
    </w:p>
    <w:p>
      <w:pPr>
        <w:spacing w:after="0"/>
        <w:ind w:left="0"/>
        <w:jc w:val="both"/>
      </w:pPr>
      <w:r>
        <w:rPr>
          <w:rFonts w:ascii="Times New Roman"/>
          <w:b w:val="false"/>
          <w:i w:val="false"/>
          <w:color w:val="000000"/>
          <w:sz w:val="28"/>
        </w:rPr>
        <w:t>
      1) көмірсутектерді барлау және (немесе) өндіру жөніндегі операциялардың әрбір кезеңдерінің өндірістік объектілеріндегі қоршаған ортаның жай-күйін заттай зерттеу;</w:t>
      </w:r>
    </w:p>
    <w:p>
      <w:pPr>
        <w:spacing w:after="0"/>
        <w:ind w:left="0"/>
        <w:jc w:val="both"/>
      </w:pPr>
      <w:r>
        <w:rPr>
          <w:rFonts w:ascii="Times New Roman"/>
          <w:b w:val="false"/>
          <w:i w:val="false"/>
          <w:color w:val="000000"/>
          <w:sz w:val="28"/>
        </w:rPr>
        <w:t>
      2) ластану көздерінің мониторингі;</w:t>
      </w:r>
    </w:p>
    <w:p>
      <w:pPr>
        <w:spacing w:after="0"/>
        <w:ind w:left="0"/>
        <w:jc w:val="both"/>
      </w:pPr>
      <w:r>
        <w:rPr>
          <w:rFonts w:ascii="Times New Roman"/>
          <w:b w:val="false"/>
          <w:i w:val="false"/>
          <w:color w:val="000000"/>
          <w:sz w:val="28"/>
        </w:rPr>
        <w:t>
      3) қоршаған орта жай-күйінің мониторингі;</w:t>
      </w:r>
    </w:p>
    <w:p>
      <w:pPr>
        <w:spacing w:after="0"/>
        <w:ind w:left="0"/>
        <w:jc w:val="both"/>
      </w:pPr>
      <w:r>
        <w:rPr>
          <w:rFonts w:ascii="Times New Roman"/>
          <w:b w:val="false"/>
          <w:i w:val="false"/>
          <w:color w:val="000000"/>
          <w:sz w:val="28"/>
        </w:rPr>
        <w:t>
      4) қоршаған ортаны авариялық ластау салдарының мониторингі қамтылады.</w:t>
      </w:r>
    </w:p>
    <w:p>
      <w:pPr>
        <w:spacing w:after="0"/>
        <w:ind w:left="0"/>
        <w:jc w:val="both"/>
      </w:pPr>
      <w:r>
        <w:rPr>
          <w:rFonts w:ascii="Times New Roman"/>
          <w:b w:val="false"/>
          <w:i w:val="false"/>
          <w:color w:val="000000"/>
          <w:sz w:val="28"/>
        </w:rPr>
        <w:t>
      4. Қоршаған ортаның мемлекеттік экологиялық және өндірістік мониторингі мына параметрлерді:</w:t>
      </w:r>
    </w:p>
    <w:p>
      <w:pPr>
        <w:spacing w:after="0"/>
        <w:ind w:left="0"/>
        <w:jc w:val="both"/>
      </w:pPr>
      <w:r>
        <w:rPr>
          <w:rFonts w:ascii="Times New Roman"/>
          <w:b w:val="false"/>
          <w:i w:val="false"/>
          <w:color w:val="000000"/>
          <w:sz w:val="28"/>
        </w:rPr>
        <w:t>
      1) Каспий теңізінің мәртебесі (режимі) бойынша әртүрлі учаскелерінде судың, сондай-ақ су түбіндегі шөгінділердің физикалық, химиялық және гидробиологиялық көрсеткіштер бойынша ластану деңгейін;</w:t>
      </w:r>
    </w:p>
    <w:p>
      <w:pPr>
        <w:spacing w:after="0"/>
        <w:ind w:left="0"/>
        <w:jc w:val="both"/>
      </w:pPr>
      <w:r>
        <w:rPr>
          <w:rFonts w:ascii="Times New Roman"/>
          <w:b w:val="false"/>
          <w:i w:val="false"/>
          <w:color w:val="000000"/>
          <w:sz w:val="28"/>
        </w:rPr>
        <w:t>
      2) Каспий теңізінің белгілі бір учаскелерінде (сынама іріктемелерінің бақылау нүктелері ашық теңізде, бұғаздарда, сағалар учаскелерінде, теңізге құятын өзендерде, көмірсутектерді барлау және (немесе) өндіру  операцияларын жүргізетін аудандарда) атмосфера - су және олардың су түбі шөгінділерінде (тұнбаларда) бөліну шекарасында ластағыш заттардың теңгерімі мен түрленуін;</w:t>
      </w:r>
    </w:p>
    <w:p>
      <w:pPr>
        <w:spacing w:after="0"/>
        <w:ind w:left="0"/>
        <w:jc w:val="both"/>
      </w:pPr>
      <w:r>
        <w:rPr>
          <w:rFonts w:ascii="Times New Roman"/>
          <w:b w:val="false"/>
          <w:i w:val="false"/>
          <w:color w:val="000000"/>
          <w:sz w:val="28"/>
        </w:rPr>
        <w:t>
      3) табиғи циркуляциялық процестерді, гидрометеорологиялық көрсеткіштерді (судың температурасын, ағысын, желдің жылдамдығы мен бағытын, атмосфералық жауын-шашынды, атмосфералық қысымды, ауаның ылғалдығын) байқауды қамтуға тиіс.</w:t>
      </w:r>
    </w:p>
    <w:p>
      <w:pPr>
        <w:spacing w:after="0"/>
        <w:ind w:left="0"/>
        <w:jc w:val="both"/>
      </w:pPr>
      <w:r>
        <w:rPr>
          <w:rFonts w:ascii="Times New Roman"/>
          <w:b w:val="false"/>
          <w:i w:val="false"/>
          <w:color w:val="000000"/>
          <w:sz w:val="28"/>
        </w:rPr>
        <w:t>
      5. Жер қойнауын пайдаланушы қажет болған жағдайда және қоршаған ортаны қорғау саласындағы уәкілетті органның талап етуімен қоршаған ортаның жай-күйіне қосымша зерттеулер жүргізуге тиіс.</w:t>
      </w:r>
    </w:p>
    <w:p>
      <w:pPr>
        <w:spacing w:after="0"/>
        <w:ind w:left="0"/>
        <w:jc w:val="both"/>
      </w:pPr>
      <w:r>
        <w:rPr>
          <w:rFonts w:ascii="Times New Roman"/>
          <w:b w:val="false"/>
          <w:i w:val="false"/>
          <w:color w:val="000000"/>
          <w:sz w:val="28"/>
        </w:rPr>
        <w:t>
      6. Жер қойнауын пайдаланушы қоршаған ортаның жай-күйін қадағалаудың түрлері мен әдістерін қоршаған ортаны қорғау саласындағы уәкілетті мемлекеттік орган белгілеген тәртіппен айқындайды.</w:t>
      </w:r>
    </w:p>
    <w:p>
      <w:pPr>
        <w:spacing w:after="0"/>
        <w:ind w:left="0"/>
        <w:jc w:val="both"/>
      </w:pPr>
      <w:r>
        <w:rPr>
          <w:rFonts w:ascii="Times New Roman"/>
          <w:b w:val="false"/>
          <w:i w:val="false"/>
          <w:color w:val="000000"/>
          <w:sz w:val="28"/>
        </w:rPr>
        <w:t>
      7. Өндірістік мониторинг өткізу кезінде жер қойнауын пайдаланушы өткен жылдардағы қадағалаулардың нәтижелерін ескеруі және қадағалауды ұзақ мерзім қатарынан жалғастыру мақсатында жұмыс алаңында (келісімшарттық аумақ шегінде және оның айналасында) орналасқан, жұмыс істеп тұрған станциялардың көрсеткіштерін пайдалануға тиіс.</w:t>
      </w:r>
    </w:p>
    <w:p>
      <w:pPr>
        <w:spacing w:after="0"/>
        <w:ind w:left="0"/>
        <w:jc w:val="both"/>
      </w:pPr>
      <w:r>
        <w:rPr>
          <w:rFonts w:ascii="Times New Roman"/>
          <w:b w:val="false"/>
          <w:i w:val="false"/>
          <w:color w:val="000000"/>
          <w:sz w:val="28"/>
        </w:rPr>
        <w:t>
      8. Авариялық жағдайлар туындаған жағдайда қоршаған ортаның авариялық ластану салдарының мониторингі кідіріссіз ұйымдастырылуға тиіс.</w:t>
      </w:r>
    </w:p>
    <w:p>
      <w:pPr>
        <w:spacing w:after="0"/>
        <w:ind w:left="0"/>
        <w:jc w:val="both"/>
      </w:pPr>
      <w:r>
        <w:rPr>
          <w:rFonts w:ascii="Times New Roman"/>
          <w:b w:val="false"/>
          <w:i w:val="false"/>
          <w:color w:val="000000"/>
          <w:sz w:val="28"/>
        </w:rPr>
        <w:t>
      9. Жер қойнауын пайдаланушы өндірістік мониторинг нәтижелерін қоршаған ортаны қорғау саласындағы уәкілетті мемлекеттік органға беруге міндетті.</w:t>
      </w:r>
    </w:p>
    <w:p>
      <w:pPr>
        <w:spacing w:after="0"/>
        <w:ind w:left="0"/>
        <w:jc w:val="both"/>
      </w:pPr>
      <w:r>
        <w:rPr>
          <w:rFonts w:ascii="Times New Roman"/>
          <w:b w:val="false"/>
          <w:i w:val="false"/>
          <w:color w:val="000000"/>
          <w:sz w:val="28"/>
        </w:rPr>
        <w:t>
      17-тарау. Солтүстік Арал маңындағы мемлекеттік қорық аймағы</w:t>
      </w:r>
    </w:p>
    <w:p>
      <w:pPr>
        <w:spacing w:after="0"/>
        <w:ind w:left="0"/>
        <w:jc w:val="both"/>
      </w:pPr>
      <w:r>
        <w:rPr>
          <w:rFonts w:ascii="Times New Roman"/>
          <w:b w:val="false"/>
          <w:i w:val="false"/>
          <w:color w:val="000000"/>
          <w:sz w:val="28"/>
        </w:rPr>
        <w:t>
      287-бап. Солтүстік Арал маңындағы мемлекеттік қорық аймағының шекаралары</w:t>
      </w:r>
    </w:p>
    <w:p>
      <w:pPr>
        <w:spacing w:after="0"/>
        <w:ind w:left="0"/>
        <w:jc w:val="both"/>
      </w:pPr>
      <w:r>
        <w:rPr>
          <w:rFonts w:ascii="Times New Roman"/>
          <w:b w:val="false"/>
          <w:i w:val="false"/>
          <w:color w:val="000000"/>
          <w:sz w:val="28"/>
        </w:rPr>
        <w:t>
      1. Солтүстік Арал маңындағы мемлекеттік қорық аймағының шекарасын Қазақстан Республикасының Үкіметі белгілейді.</w:t>
      </w:r>
    </w:p>
    <w:p>
      <w:pPr>
        <w:spacing w:after="0"/>
        <w:ind w:left="0"/>
        <w:jc w:val="both"/>
      </w:pPr>
      <w:r>
        <w:rPr>
          <w:rFonts w:ascii="Times New Roman"/>
          <w:b w:val="false"/>
          <w:i w:val="false"/>
          <w:color w:val="000000"/>
          <w:sz w:val="28"/>
        </w:rPr>
        <w:t>
      Солтүстік Арал маңындағы мемлекеттік қорық аймағының құрамына "Арал маңындағы экологиялық қасірет салдарынан зардап шеккен азаматтарды әлеуметтік қорғау туралы" Қазақстан Республикасының Заңына сәйкес айқындалған экологиялық апат аймағының аумағы кіреді.</w:t>
      </w:r>
    </w:p>
    <w:p>
      <w:pPr>
        <w:spacing w:after="0"/>
        <w:ind w:left="0"/>
        <w:jc w:val="both"/>
      </w:pPr>
      <w:r>
        <w:rPr>
          <w:rFonts w:ascii="Times New Roman"/>
          <w:b w:val="false"/>
          <w:i w:val="false"/>
          <w:color w:val="000000"/>
          <w:sz w:val="28"/>
        </w:rPr>
        <w:t>
      2. Арал теңізінің құрғаған бөлігі, Кіші Арал теңізінің акваториясы және Сырдария өзенінің қазіргі сағасы экологиялық қолайсыз аудандарда тұратын халықтың өмірі мен денсаулығын қорғау жүйесін қалыптастыруға, тұрақты өмір сүру жағдайларын қамтамасыз етуге, халықты экологиялық таза азық-түлікпен, ауызсумен басым қамтамасыз етуге, санитариялық-эпидемиологиялық ахуалды жақсартуға арналған аймаққа кіреді.</w:t>
      </w:r>
    </w:p>
    <w:p>
      <w:pPr>
        <w:spacing w:after="0"/>
        <w:ind w:left="0"/>
        <w:jc w:val="both"/>
      </w:pPr>
      <w:r>
        <w:rPr>
          <w:rFonts w:ascii="Times New Roman"/>
          <w:b w:val="false"/>
          <w:i w:val="false"/>
          <w:color w:val="000000"/>
          <w:sz w:val="28"/>
        </w:rPr>
        <w:t>
      288-бап. Солтүстік Арал маңындағы мемлекеттік қорық аймағында пайдалану режимін шектеу</w:t>
      </w:r>
    </w:p>
    <w:p>
      <w:pPr>
        <w:spacing w:after="0"/>
        <w:ind w:left="0"/>
        <w:jc w:val="both"/>
      </w:pPr>
      <w:r>
        <w:rPr>
          <w:rFonts w:ascii="Times New Roman"/>
          <w:b w:val="false"/>
          <w:i w:val="false"/>
          <w:color w:val="000000"/>
          <w:sz w:val="28"/>
        </w:rPr>
        <w:t>
      1. Солтүстік Арал маңындағы мемлекеттік қорық аймағы шегінде функционалдық аймақтарға бөлу негізінде "Ерекше қорғалатын табиғи аумақтар туралы" Қазақстан Республикасының заңына сәйкес қызметке толық тыйым салынған қорық учаскесі және жекелеген жұмыс түрлерін жүзеге асыруға қосымша уақытша шектеулер бөлінеді.</w:t>
      </w:r>
    </w:p>
    <w:p>
      <w:pPr>
        <w:spacing w:after="0"/>
        <w:ind w:left="0"/>
        <w:jc w:val="both"/>
      </w:pPr>
      <w:r>
        <w:rPr>
          <w:rFonts w:ascii="Times New Roman"/>
          <w:b w:val="false"/>
          <w:i w:val="false"/>
          <w:color w:val="000000"/>
          <w:sz w:val="28"/>
        </w:rPr>
        <w:t>
      2. Қорық аймағында мынадай пайдалану режимі белгіленеді:</w:t>
      </w:r>
    </w:p>
    <w:p>
      <w:pPr>
        <w:spacing w:after="0"/>
        <w:ind w:left="0"/>
        <w:jc w:val="both"/>
      </w:pPr>
      <w:r>
        <w:rPr>
          <w:rFonts w:ascii="Times New Roman"/>
          <w:b w:val="false"/>
          <w:i w:val="false"/>
          <w:color w:val="000000"/>
          <w:sz w:val="28"/>
        </w:rPr>
        <w:t>
      1) теңізде балықтардың қалыпты уылдырық шашуын және олардың жас өркендерінің ширауын қамтамасыз ету үшін 1 сәуірден 15 шілдеге дейінгі кезеңде құрылыс және геофизикалық жұмыстар жүргізуге тыйым салынады.  Бұл ретте жануарлар дүниесін қорғау, өсімін молайту және пайдалану саласындағы уәкілетті мемлекеттік органмен келісім бойынша ғылыми-зерттеу жұмыстарына жол беріледі</w:t>
      </w:r>
    </w:p>
    <w:p>
      <w:pPr>
        <w:spacing w:after="0"/>
        <w:ind w:left="0"/>
        <w:jc w:val="both"/>
      </w:pPr>
      <w:r>
        <w:rPr>
          <w:rFonts w:ascii="Times New Roman"/>
          <w:b w:val="false"/>
          <w:i w:val="false"/>
          <w:color w:val="000000"/>
          <w:sz w:val="28"/>
        </w:rPr>
        <w:t>
      2) құстардың ұя салатын жерлерінде (қамыс нуларын, құмдауытты жағалау қойнаулары мен аралдарды) сақтау мақсатында осы тармақтың 1) тармақшасында көрсетілген кезеңде құрылыс жұмыстарын жүргізуге, сондай-ақ ұңғымаларды сынауға тыйым салынады;</w:t>
      </w:r>
    </w:p>
    <w:p>
      <w:pPr>
        <w:spacing w:after="0"/>
        <w:ind w:left="0"/>
        <w:jc w:val="both"/>
      </w:pPr>
      <w:r>
        <w:rPr>
          <w:rFonts w:ascii="Times New Roman"/>
          <w:b w:val="false"/>
          <w:i w:val="false"/>
          <w:color w:val="000000"/>
          <w:sz w:val="28"/>
        </w:rPr>
        <w:t>
      3) осы тармақтың 1) тармақшасында көрсетілгеннен басқа мерзімдерде қамысты нулардың (табиғи биологиялық сүзгілердің) шегінде жұмыстар жүргізу жыл маусымы ескеріле отырып, қоршаған ортаны қорғау және ерекше қорғалатын табиғи аумақтар саласындағы уәкілетті мемлекеттік органдардың шешімдерімен реттеледі;</w:t>
      </w:r>
    </w:p>
    <w:p>
      <w:pPr>
        <w:spacing w:after="0"/>
        <w:ind w:left="0"/>
        <w:jc w:val="both"/>
      </w:pPr>
      <w:r>
        <w:rPr>
          <w:rFonts w:ascii="Times New Roman"/>
          <w:b w:val="false"/>
          <w:i w:val="false"/>
          <w:color w:val="000000"/>
          <w:sz w:val="28"/>
        </w:rPr>
        <w:t>
      4) қорық аймағының аумағында ерекше қорғалатын табиғи аумақтар түріне және күзеттің белгіленген құқықтық режиміне байланысты:</w:t>
      </w:r>
    </w:p>
    <w:p>
      <w:pPr>
        <w:spacing w:after="0"/>
        <w:ind w:left="0"/>
        <w:jc w:val="both"/>
      </w:pPr>
      <w:r>
        <w:rPr>
          <w:rFonts w:ascii="Times New Roman"/>
          <w:b w:val="false"/>
          <w:i w:val="false"/>
          <w:color w:val="000000"/>
          <w:sz w:val="28"/>
        </w:rPr>
        <w:t>
      жалпыға ортақ пайдаланылатын жолдардан немесе арнайы экскурсиялық соқпақтар мен туристік маршруттардан, ерекше қорғалатын табиғи аумақтардағы топырақты орман және дала жолдарынан тыс жерлерге шығу және өтуге;</w:t>
      </w:r>
    </w:p>
    <w:p>
      <w:pPr>
        <w:spacing w:after="0"/>
        <w:ind w:left="0"/>
        <w:jc w:val="both"/>
      </w:pPr>
      <w:r>
        <w:rPr>
          <w:rFonts w:ascii="Times New Roman"/>
          <w:b w:val="false"/>
          <w:i w:val="false"/>
          <w:color w:val="000000"/>
          <w:sz w:val="28"/>
        </w:rPr>
        <w:t>
      тұрақтарды орнату, осы мақсаттар үшін белгіленген орындардан тыс шатырларды орнатуға;</w:t>
      </w:r>
    </w:p>
    <w:p>
      <w:pPr>
        <w:spacing w:after="0"/>
        <w:ind w:left="0"/>
        <w:jc w:val="both"/>
      </w:pPr>
      <w:r>
        <w:rPr>
          <w:rFonts w:ascii="Times New Roman"/>
          <w:b w:val="false"/>
          <w:i w:val="false"/>
          <w:color w:val="000000"/>
          <w:sz w:val="28"/>
        </w:rPr>
        <w:t>
      торлармен және басқа да тыйым салынған қарулармен және құралдармен балық аулауға;</w:t>
      </w:r>
    </w:p>
    <w:p>
      <w:pPr>
        <w:spacing w:after="0"/>
        <w:ind w:left="0"/>
        <w:jc w:val="both"/>
      </w:pPr>
      <w:r>
        <w:rPr>
          <w:rFonts w:ascii="Times New Roman"/>
          <w:b w:val="false"/>
          <w:i w:val="false"/>
          <w:color w:val="000000"/>
          <w:sz w:val="28"/>
        </w:rPr>
        <w:t xml:space="preserve">
      жабайы жануарларды тиісті рұқсатсыз алып қоюға; </w:t>
      </w:r>
    </w:p>
    <w:p>
      <w:pPr>
        <w:spacing w:after="0"/>
        <w:ind w:left="0"/>
        <w:jc w:val="both"/>
      </w:pPr>
      <w:r>
        <w:rPr>
          <w:rFonts w:ascii="Times New Roman"/>
          <w:b w:val="false"/>
          <w:i w:val="false"/>
          <w:color w:val="000000"/>
          <w:sz w:val="28"/>
        </w:rPr>
        <w:t>
      жабайы жануарларды үркіту және тамақтандыруға;</w:t>
      </w:r>
    </w:p>
    <w:p>
      <w:pPr>
        <w:spacing w:after="0"/>
        <w:ind w:left="0"/>
        <w:jc w:val="both"/>
      </w:pPr>
      <w:r>
        <w:rPr>
          <w:rFonts w:ascii="Times New Roman"/>
          <w:b w:val="false"/>
          <w:i w:val="false"/>
          <w:color w:val="000000"/>
          <w:sz w:val="28"/>
        </w:rPr>
        <w:t>
      ұяларды, індерді, апандар мен құмырсқалардың илеуін бұзуға;</w:t>
      </w:r>
    </w:p>
    <w:p>
      <w:pPr>
        <w:spacing w:after="0"/>
        <w:ind w:left="0"/>
        <w:jc w:val="both"/>
      </w:pPr>
      <w:r>
        <w:rPr>
          <w:rFonts w:ascii="Times New Roman"/>
          <w:b w:val="false"/>
          <w:i w:val="false"/>
          <w:color w:val="000000"/>
          <w:sz w:val="28"/>
        </w:rPr>
        <w:t>
      ағаштар мен бұталарды кесу, сындыру және зақымдау, тұрмыстық қажеттіліктер үшін сыпырғыштар мен сыпыртқыштарға шыбықтар дайындауға;</w:t>
      </w:r>
    </w:p>
    <w:p>
      <w:pPr>
        <w:spacing w:after="0"/>
        <w:ind w:left="0"/>
        <w:jc w:val="both"/>
      </w:pPr>
      <w:r>
        <w:rPr>
          <w:rFonts w:ascii="Times New Roman"/>
          <w:b w:val="false"/>
          <w:i w:val="false"/>
          <w:color w:val="000000"/>
          <w:sz w:val="28"/>
        </w:rPr>
        <w:t>
      табиғат ескерткіштерін, тарихи-мәдени мұра объектілерін бұзу және бүлдіруге;</w:t>
      </w:r>
    </w:p>
    <w:p>
      <w:pPr>
        <w:spacing w:after="0"/>
        <w:ind w:left="0"/>
        <w:jc w:val="both"/>
      </w:pPr>
      <w:r>
        <w:rPr>
          <w:rFonts w:ascii="Times New Roman"/>
          <w:b w:val="false"/>
          <w:i w:val="false"/>
          <w:color w:val="000000"/>
          <w:sz w:val="28"/>
        </w:rPr>
        <w:t>
      көрнекі үгіт құралдарын (стендтер, панно, аншлагтар және басқалар), орманға орналастыру, орман шаруашылығы және жерге орналастыру белгілерін сындыру және бүлдіруге;</w:t>
      </w:r>
    </w:p>
    <w:p>
      <w:pPr>
        <w:spacing w:after="0"/>
        <w:ind w:left="0"/>
        <w:jc w:val="both"/>
      </w:pPr>
      <w:r>
        <w:rPr>
          <w:rFonts w:ascii="Times New Roman"/>
          <w:b w:val="false"/>
          <w:i w:val="false"/>
          <w:color w:val="000000"/>
          <w:sz w:val="28"/>
        </w:rPr>
        <w:t>
      өз бетінше мал бағу, шөп шабу, сүрек дайындау және өзге де орманды заңсыз пайдалануға;</w:t>
      </w:r>
    </w:p>
    <w:p>
      <w:pPr>
        <w:spacing w:after="0"/>
        <w:ind w:left="0"/>
        <w:jc w:val="both"/>
      </w:pPr>
      <w:r>
        <w:rPr>
          <w:rFonts w:ascii="Times New Roman"/>
          <w:b w:val="false"/>
          <w:i w:val="false"/>
          <w:color w:val="000000"/>
          <w:sz w:val="28"/>
        </w:rPr>
        <w:t>
      тұрмыстық қоқыспен және топырақ жамылғысы қалдықтарымен бітеуге;</w:t>
      </w:r>
    </w:p>
    <w:p>
      <w:pPr>
        <w:spacing w:after="0"/>
        <w:ind w:left="0"/>
        <w:jc w:val="both"/>
      </w:pPr>
      <w:r>
        <w:rPr>
          <w:rFonts w:ascii="Times New Roman"/>
          <w:b w:val="false"/>
          <w:i w:val="false"/>
          <w:color w:val="000000"/>
          <w:sz w:val="28"/>
        </w:rPr>
        <w:t>
      қоршаған ортаға шу және өзге де акустикалық әсерлерді  ауыл шаруашылығы саласындағы уәкілетті орган бекіткен шу және өзге де жасанды акустикалық әсерлердің нормаларына сәйкес қолдануға;</w:t>
      </w:r>
    </w:p>
    <w:p>
      <w:pPr>
        <w:spacing w:after="0"/>
        <w:ind w:left="0"/>
        <w:jc w:val="both"/>
      </w:pPr>
      <w:r>
        <w:rPr>
          <w:rFonts w:ascii="Times New Roman"/>
          <w:b w:val="false"/>
          <w:i w:val="false"/>
          <w:color w:val="000000"/>
          <w:sz w:val="28"/>
        </w:rPr>
        <w:t>
      қоршаған ортаны қорғау және ерекше қорғалатын табиғи аумақтар саласындағы уәкілетті мемлекеттік органдарды алдын ала хабардар ете отырып, ғылыми-зерттеу және авариялық-құтқару жұмыстарын жүргізу жағдайларын қоспағанда, мемлекеттік табиғи-қорық қоры мен табиғи кешендер объектілерінің табиғи дамуы мен сақталуын бұзатын өзге де қызмет түріне жол берілмейді.</w:t>
      </w:r>
    </w:p>
    <w:p>
      <w:pPr>
        <w:spacing w:after="0"/>
        <w:ind w:left="0"/>
        <w:jc w:val="both"/>
      </w:pPr>
      <w:r>
        <w:rPr>
          <w:rFonts w:ascii="Times New Roman"/>
          <w:b w:val="false"/>
          <w:i w:val="false"/>
          <w:color w:val="000000"/>
          <w:sz w:val="28"/>
        </w:rPr>
        <w:t>
      289-бап. Солтүстік Арал маңындағы мемлекеттік қорық аймағының су қорғау аймағындағы шаруашылық және өзге де қызмет түрі</w:t>
      </w:r>
    </w:p>
    <w:p>
      <w:pPr>
        <w:spacing w:after="0"/>
        <w:ind w:left="0"/>
        <w:jc w:val="both"/>
      </w:pPr>
      <w:r>
        <w:rPr>
          <w:rFonts w:ascii="Times New Roman"/>
          <w:b w:val="false"/>
          <w:i w:val="false"/>
          <w:color w:val="000000"/>
          <w:sz w:val="28"/>
        </w:rPr>
        <w:t>
      1. Су объектілері бойынша су кемерінің белгісінен су қорғау аймағының ені 500 метрге, су қорғау белдеуі 35 метрге тең болып қабылданады.</w:t>
      </w:r>
    </w:p>
    <w:p>
      <w:pPr>
        <w:spacing w:after="0"/>
        <w:ind w:left="0"/>
        <w:jc w:val="both"/>
      </w:pPr>
      <w:r>
        <w:rPr>
          <w:rFonts w:ascii="Times New Roman"/>
          <w:b w:val="false"/>
          <w:i w:val="false"/>
          <w:color w:val="000000"/>
          <w:sz w:val="28"/>
        </w:rPr>
        <w:t>
      Елді мекендер шегінде су қорғау аймағының шекаралары су объектісінің қоқыстануы мен ластануын болдырмайтын жағалау аймағын міндетті инженерлік немесе орман мелиоративтік жайластыру (опырылу, орман бұталы белдеулері) кезінде оларды жоспарлау мен салудың нақты жағдайларына сүйене отырып белгіленеді.</w:t>
      </w:r>
    </w:p>
    <w:p>
      <w:pPr>
        <w:spacing w:after="0"/>
        <w:ind w:left="0"/>
        <w:jc w:val="both"/>
      </w:pPr>
      <w:r>
        <w:rPr>
          <w:rFonts w:ascii="Times New Roman"/>
          <w:b w:val="false"/>
          <w:i w:val="false"/>
          <w:color w:val="000000"/>
          <w:sz w:val="28"/>
        </w:rPr>
        <w:t>
      2. Су қорғау аймағы шегінде:</w:t>
      </w:r>
    </w:p>
    <w:p>
      <w:pPr>
        <w:spacing w:after="0"/>
        <w:ind w:left="0"/>
        <w:jc w:val="both"/>
      </w:pPr>
      <w:r>
        <w:rPr>
          <w:rFonts w:ascii="Times New Roman"/>
          <w:b w:val="false"/>
          <w:i w:val="false"/>
          <w:color w:val="000000"/>
          <w:sz w:val="28"/>
        </w:rPr>
        <w:t>
      1) су объектілерінің және олардың су қорғау аймақтары мен белдеулерінің ластануы мен қоқыстануын болдырмайтын құрылыстармен және құрылғылармен қамтамасыз етілмеген жаңа және реконструкцияланатын объектілерді жобалауға, салуға және пайдалануға беруге;</w:t>
      </w:r>
    </w:p>
    <w:p>
      <w:pPr>
        <w:spacing w:after="0"/>
        <w:ind w:left="0"/>
        <w:jc w:val="both"/>
      </w:pPr>
      <w:r>
        <w:rPr>
          <w:rFonts w:ascii="Times New Roman"/>
          <w:b w:val="false"/>
          <w:i w:val="false"/>
          <w:color w:val="000000"/>
          <w:sz w:val="28"/>
        </w:rPr>
        <w:t>
      2) елді мекендерден тыс жерлерде мұнай өнімдерін сақтауға қоймаларды орналастыру және салу, арнайы техникалық қызмет көрсету пункттерін, механикалық шеберханаларды, жуу орындарын, қалдықтарды орналастыру орындарын орналастыру, сондай-ақ судың сапасына теріс әсер ететін басқа да объектілерді орналастыруға;</w:t>
      </w:r>
    </w:p>
    <w:p>
      <w:pPr>
        <w:spacing w:after="0"/>
        <w:ind w:left="0"/>
        <w:jc w:val="both"/>
      </w:pPr>
      <w:r>
        <w:rPr>
          <w:rFonts w:ascii="Times New Roman"/>
          <w:b w:val="false"/>
          <w:i w:val="false"/>
          <w:color w:val="000000"/>
          <w:sz w:val="28"/>
        </w:rPr>
        <w:t>
      3) бұл жұмыстар қоршаған ортаны қорғау және су қорын пайдалану және қорғау саласындағы уәкілетті мемлекеттік органдармен келісілген жағдайларды қоспағанда, құрылыс, түбін тереңдету және жару жұмыстарын жүргізу, пайдалы қазбаларды өндіруге, кәбілдер, құбырлар және басқа да коммуникациялар жүргізуге, бұрғылау, ауыл шаруашылығы және өзге де жұмыстарға тыйым салынады.</w:t>
      </w:r>
    </w:p>
    <w:p>
      <w:pPr>
        <w:spacing w:after="0"/>
        <w:ind w:left="0"/>
        <w:jc w:val="both"/>
      </w:pPr>
      <w:r>
        <w:rPr>
          <w:rFonts w:ascii="Times New Roman"/>
          <w:b w:val="false"/>
          <w:i w:val="false"/>
          <w:color w:val="000000"/>
          <w:sz w:val="28"/>
        </w:rPr>
        <w:t xml:space="preserve">
      290-бап. Солтүстік Арал маңындағы мемлекеттік қорық аймағының сақтық аймағындағы шаруашылық және өзге де қызмет </w:t>
      </w:r>
    </w:p>
    <w:p>
      <w:pPr>
        <w:spacing w:after="0"/>
        <w:ind w:left="0"/>
        <w:jc w:val="both"/>
      </w:pPr>
      <w:r>
        <w:rPr>
          <w:rFonts w:ascii="Times New Roman"/>
          <w:b w:val="false"/>
          <w:i w:val="false"/>
          <w:color w:val="000000"/>
          <w:sz w:val="28"/>
        </w:rPr>
        <w:t>
      1. Сақтық аймағында жер қойнауын пайдалану жөніндегі операцияларды жүргізу "Жер қойнауы және жер қойнауын пайдалану туралы" Қазақстан Республикасының Кодексіне сәйкес жүзеге асырылады.</w:t>
      </w:r>
    </w:p>
    <w:p>
      <w:pPr>
        <w:spacing w:after="0"/>
        <w:ind w:left="0"/>
        <w:jc w:val="both"/>
      </w:pPr>
      <w:r>
        <w:rPr>
          <w:rFonts w:ascii="Times New Roman"/>
          <w:b w:val="false"/>
          <w:i w:val="false"/>
          <w:color w:val="000000"/>
          <w:sz w:val="28"/>
        </w:rPr>
        <w:t>
      2. Сақтық аймағының шегінде қалдықтарды көмуге полигондар салуға тыйым салынады.</w:t>
      </w:r>
    </w:p>
    <w:p>
      <w:pPr>
        <w:spacing w:after="0"/>
        <w:ind w:left="0"/>
        <w:jc w:val="both"/>
      </w:pPr>
      <w:r>
        <w:rPr>
          <w:rFonts w:ascii="Times New Roman"/>
          <w:b w:val="false"/>
          <w:i w:val="false"/>
          <w:color w:val="000000"/>
          <w:sz w:val="28"/>
        </w:rPr>
        <w:t>
      291-бап. Солтүстік Арал маңындағы мемлекеттік қорық аймағында қызметті жүзеге асыру кезіндегі жалпы экологиялық талаптар</w:t>
      </w:r>
    </w:p>
    <w:p>
      <w:pPr>
        <w:spacing w:after="0"/>
        <w:ind w:left="0"/>
        <w:jc w:val="both"/>
      </w:pPr>
      <w:r>
        <w:rPr>
          <w:rFonts w:ascii="Times New Roman"/>
          <w:b w:val="false"/>
          <w:i w:val="false"/>
          <w:color w:val="000000"/>
          <w:sz w:val="28"/>
        </w:rPr>
        <w:t>
      1. Солтүстік Арал маңындағы мемлекеттік қорық аймағында, егер ол қорғалатын ландшафтардың табиғи келбетінің өзгеруіне немесе экологиялық жүйелердің орнықтылығының бұзылуына әкеп соғуы мүмкін не ерекше бағалы табиғи ресурстарды сақтауға және молықтыруға қатер төндіретін жағдайда адамдар, өсімдіктер, жануарлар дүниесі және басқа да табиғи объектілер үшін жоғары экологиялық қауіп төндіретін шаруашылық және өзге де қызметке тыйым салынады.</w:t>
      </w:r>
    </w:p>
    <w:p>
      <w:pPr>
        <w:spacing w:after="0"/>
        <w:ind w:left="0"/>
        <w:jc w:val="both"/>
      </w:pPr>
      <w:r>
        <w:rPr>
          <w:rFonts w:ascii="Times New Roman"/>
          <w:b w:val="false"/>
          <w:i w:val="false"/>
          <w:color w:val="000000"/>
          <w:sz w:val="28"/>
        </w:rPr>
        <w:t>
      2. Мемлекеттік қорық аймағында Барсакелмес мемлекеттік табиғи қорық түрі режиміндегі учаскесі бөлінеді.</w:t>
      </w:r>
    </w:p>
    <w:p>
      <w:pPr>
        <w:spacing w:after="0"/>
        <w:ind w:left="0"/>
        <w:jc w:val="both"/>
      </w:pPr>
      <w:r>
        <w:rPr>
          <w:rFonts w:ascii="Times New Roman"/>
          <w:b w:val="false"/>
          <w:i w:val="false"/>
          <w:color w:val="000000"/>
          <w:sz w:val="28"/>
        </w:rPr>
        <w:t>
      3. Мемлекеттік қорық аймақтары оларды қорғау режимі түрлерінің ерекшеліктерін ескере отырып, ерекше қорғалатын табиғи аумақтар үшін көзделген барлық мақсаттарда пайдаланылуы мүмкін.</w:t>
      </w:r>
    </w:p>
    <w:p>
      <w:pPr>
        <w:spacing w:after="0"/>
        <w:ind w:left="0"/>
        <w:jc w:val="both"/>
      </w:pPr>
      <w:r>
        <w:rPr>
          <w:rFonts w:ascii="Times New Roman"/>
          <w:b w:val="false"/>
          <w:i w:val="false"/>
          <w:color w:val="000000"/>
          <w:sz w:val="28"/>
        </w:rPr>
        <w:t>
      4. Мемлекеттік қорық аймақтарында жер учаскелерінің меншік иелері мен жер пайдаланушылардың шаруашылық қызметіне шектеулер Қазақстан Республикасының заңдарында белгіленеді.</w:t>
      </w:r>
    </w:p>
    <w:p>
      <w:pPr>
        <w:spacing w:after="0"/>
        <w:ind w:left="0"/>
        <w:jc w:val="both"/>
      </w:pPr>
      <w:r>
        <w:rPr>
          <w:rFonts w:ascii="Times New Roman"/>
          <w:b w:val="false"/>
          <w:i w:val="false"/>
          <w:color w:val="000000"/>
          <w:sz w:val="28"/>
        </w:rPr>
        <w:t>
      292-бап. Солтүстік Арал маңындағы мемлекеттік қорық аймағының қоршаған ортасы мониторингі</w:t>
      </w:r>
    </w:p>
    <w:p>
      <w:pPr>
        <w:spacing w:after="0"/>
        <w:ind w:left="0"/>
        <w:jc w:val="both"/>
      </w:pPr>
      <w:r>
        <w:rPr>
          <w:rFonts w:ascii="Times New Roman"/>
          <w:b w:val="false"/>
          <w:i w:val="false"/>
          <w:color w:val="000000"/>
          <w:sz w:val="28"/>
        </w:rPr>
        <w:t>
      1. Қоршаған ортаны қорғау саласындағы уәкілетті орган Солтүстік Арал маңындағы мемлекеттік қорық аймағын міндетті түрде мемлекеттік экологиялық мониторингті жүзеге асырады.</w:t>
      </w:r>
    </w:p>
    <w:p>
      <w:pPr>
        <w:spacing w:after="0"/>
        <w:ind w:left="0"/>
        <w:jc w:val="both"/>
      </w:pPr>
      <w:r>
        <w:rPr>
          <w:rFonts w:ascii="Times New Roman"/>
          <w:b w:val="false"/>
          <w:i w:val="false"/>
          <w:color w:val="000000"/>
          <w:sz w:val="28"/>
        </w:rPr>
        <w:t>
      2. Солтүстік Арал маңындағы мемлекеттік қорық аймағында қызметті жүзеге асыратын операторлар бүкіл аумақ бойынша қоршаған ортаның жыл сайынғы өндірістік мониторингін жүргізеді.</w:t>
      </w:r>
    </w:p>
    <w:p>
      <w:pPr>
        <w:spacing w:after="0"/>
        <w:ind w:left="0"/>
        <w:jc w:val="both"/>
      </w:pPr>
      <w:r>
        <w:rPr>
          <w:rFonts w:ascii="Times New Roman"/>
          <w:b w:val="false"/>
          <w:i w:val="false"/>
          <w:color w:val="000000"/>
          <w:sz w:val="28"/>
        </w:rPr>
        <w:t>
      3. Операторлар қоршаған ортаны қорғау саласындағы уәкілетті орган белгілеген тәртіпте қоршаған ортаның жай-күйін бақылаудың түрлері мен әдістерін айқындайды.</w:t>
      </w:r>
    </w:p>
    <w:p>
      <w:pPr>
        <w:spacing w:after="0"/>
        <w:ind w:left="0"/>
        <w:jc w:val="both"/>
      </w:pPr>
      <w:r>
        <w:rPr>
          <w:rFonts w:ascii="Times New Roman"/>
          <w:b w:val="false"/>
          <w:i w:val="false"/>
          <w:color w:val="000000"/>
          <w:sz w:val="28"/>
        </w:rPr>
        <w:t>
      18-бөлім. Климат және атмосфераның озон қабаты</w:t>
      </w:r>
    </w:p>
    <w:p>
      <w:pPr>
        <w:spacing w:after="0"/>
        <w:ind w:left="0"/>
        <w:jc w:val="both"/>
      </w:pPr>
      <w:r>
        <w:rPr>
          <w:rFonts w:ascii="Times New Roman"/>
          <w:b w:val="false"/>
          <w:i w:val="false"/>
          <w:color w:val="000000"/>
          <w:sz w:val="28"/>
        </w:rPr>
        <w:t>
      18-тарау. Парниктік газдар шығарындылары мен сіңірулері саласындағы мемлекеттік реттеу</w:t>
      </w:r>
    </w:p>
    <w:p>
      <w:pPr>
        <w:spacing w:after="0"/>
        <w:ind w:left="0"/>
        <w:jc w:val="both"/>
      </w:pPr>
      <w:r>
        <w:rPr>
          <w:rFonts w:ascii="Times New Roman"/>
          <w:b w:val="false"/>
          <w:i w:val="false"/>
          <w:color w:val="000000"/>
          <w:sz w:val="28"/>
        </w:rPr>
        <w:t>
      293-бап. Парниктік газдар</w:t>
      </w:r>
    </w:p>
    <w:p>
      <w:pPr>
        <w:spacing w:after="0"/>
        <w:ind w:left="0"/>
        <w:jc w:val="both"/>
      </w:pPr>
      <w:r>
        <w:rPr>
          <w:rFonts w:ascii="Times New Roman"/>
          <w:b w:val="false"/>
          <w:i w:val="false"/>
          <w:color w:val="000000"/>
          <w:sz w:val="28"/>
        </w:rPr>
        <w:t>
      1. Парниктік газдар деп, инфрақызыл сәулеленуді жұтуға немесе шағылыстыруға қабілетті, жердің атмосферасын құрайтын табиғи және антропогендік текті газ тәрізді заттар (химиялық қосылыстар) түсініледі.</w:t>
      </w:r>
    </w:p>
    <w:p>
      <w:pPr>
        <w:spacing w:after="0"/>
        <w:ind w:left="0"/>
        <w:jc w:val="both"/>
      </w:pPr>
      <w:r>
        <w:rPr>
          <w:rFonts w:ascii="Times New Roman"/>
          <w:b w:val="false"/>
          <w:i w:val="false"/>
          <w:color w:val="000000"/>
          <w:sz w:val="28"/>
        </w:rPr>
        <w:t>
      2. Осы Кодекстің қолданысы парниктік газдардың мынадай түрлеріне:</w:t>
      </w:r>
    </w:p>
    <w:p>
      <w:pPr>
        <w:spacing w:after="0"/>
        <w:ind w:left="0"/>
        <w:jc w:val="both"/>
      </w:pPr>
      <w:r>
        <w:rPr>
          <w:rFonts w:ascii="Times New Roman"/>
          <w:b w:val="false"/>
          <w:i w:val="false"/>
          <w:color w:val="000000"/>
          <w:sz w:val="28"/>
        </w:rPr>
        <w:t>
      1) көміртегі диоксиді (CO2);</w:t>
      </w:r>
    </w:p>
    <w:p>
      <w:pPr>
        <w:spacing w:after="0"/>
        <w:ind w:left="0"/>
        <w:jc w:val="both"/>
      </w:pPr>
      <w:r>
        <w:rPr>
          <w:rFonts w:ascii="Times New Roman"/>
          <w:b w:val="false"/>
          <w:i w:val="false"/>
          <w:color w:val="000000"/>
          <w:sz w:val="28"/>
        </w:rPr>
        <w:t>
      2) метан (CH4);</w:t>
      </w:r>
    </w:p>
    <w:p>
      <w:pPr>
        <w:spacing w:after="0"/>
        <w:ind w:left="0"/>
        <w:jc w:val="both"/>
      </w:pPr>
      <w:r>
        <w:rPr>
          <w:rFonts w:ascii="Times New Roman"/>
          <w:b w:val="false"/>
          <w:i w:val="false"/>
          <w:color w:val="000000"/>
          <w:sz w:val="28"/>
        </w:rPr>
        <w:t>
      3) азот тотығы (N2O);</w:t>
      </w:r>
    </w:p>
    <w:p>
      <w:pPr>
        <w:spacing w:after="0"/>
        <w:ind w:left="0"/>
        <w:jc w:val="both"/>
      </w:pPr>
      <w:r>
        <w:rPr>
          <w:rFonts w:ascii="Times New Roman"/>
          <w:b w:val="false"/>
          <w:i w:val="false"/>
          <w:color w:val="000000"/>
          <w:sz w:val="28"/>
        </w:rPr>
        <w:t>
      4) гидрофторкөміртегі (ГФК);</w:t>
      </w:r>
    </w:p>
    <w:p>
      <w:pPr>
        <w:spacing w:after="0"/>
        <w:ind w:left="0"/>
        <w:jc w:val="both"/>
      </w:pPr>
      <w:r>
        <w:rPr>
          <w:rFonts w:ascii="Times New Roman"/>
          <w:b w:val="false"/>
          <w:i w:val="false"/>
          <w:color w:val="000000"/>
          <w:sz w:val="28"/>
        </w:rPr>
        <w:t>
      5) перфторкөміртегі (ПФК);</w:t>
      </w:r>
    </w:p>
    <w:p>
      <w:pPr>
        <w:spacing w:after="0"/>
        <w:ind w:left="0"/>
        <w:jc w:val="both"/>
      </w:pPr>
      <w:r>
        <w:rPr>
          <w:rFonts w:ascii="Times New Roman"/>
          <w:b w:val="false"/>
          <w:i w:val="false"/>
          <w:color w:val="000000"/>
          <w:sz w:val="28"/>
        </w:rPr>
        <w:t>
      6) күкірт гексафториді (SF6);</w:t>
      </w:r>
    </w:p>
    <w:p>
      <w:pPr>
        <w:spacing w:after="0"/>
        <w:ind w:left="0"/>
        <w:jc w:val="both"/>
      </w:pPr>
      <w:r>
        <w:rPr>
          <w:rFonts w:ascii="Times New Roman"/>
          <w:b w:val="false"/>
          <w:i w:val="false"/>
          <w:color w:val="000000"/>
          <w:sz w:val="28"/>
        </w:rPr>
        <w:t>
      7)  осы баптың 3-тармағына сәйкес қоршаған ортаны қорғау саласындағы уәкілетті орган айқындаған өзге де заттарға қолданылады.</w:t>
      </w:r>
    </w:p>
    <w:p>
      <w:pPr>
        <w:spacing w:after="0"/>
        <w:ind w:left="0"/>
        <w:jc w:val="both"/>
      </w:pPr>
      <w:r>
        <w:rPr>
          <w:rFonts w:ascii="Times New Roman"/>
          <w:b w:val="false"/>
          <w:i w:val="false"/>
          <w:color w:val="000000"/>
          <w:sz w:val="28"/>
        </w:rPr>
        <w:t>
      3. Қоршаған ортаны қорғау саласындағы уәкілетті органның жекелеген заттарды парниктік газдар ретінде айқындауы осындай заттарға қатысты парниктік газдар шығарындылары мен сіңірулері саласындағы мемлекеттік реттеу жөніндегі шараларды қабылдауды талап ететін Қазақстан Республикасының халықаралық міндеттемелері күшіне енген жағдайда жүзеге асырылады.</w:t>
      </w:r>
    </w:p>
    <w:p>
      <w:pPr>
        <w:spacing w:after="0"/>
        <w:ind w:left="0"/>
        <w:jc w:val="both"/>
      </w:pPr>
      <w:r>
        <w:rPr>
          <w:rFonts w:ascii="Times New Roman"/>
          <w:b w:val="false"/>
          <w:i w:val="false"/>
          <w:color w:val="000000"/>
          <w:sz w:val="28"/>
        </w:rPr>
        <w:t>
      294-бап. Шығарындылар мен парниктік газдарды сіңіру</w:t>
      </w:r>
    </w:p>
    <w:p>
      <w:pPr>
        <w:spacing w:after="0"/>
        <w:ind w:left="0"/>
        <w:jc w:val="both"/>
      </w:pPr>
      <w:r>
        <w:rPr>
          <w:rFonts w:ascii="Times New Roman"/>
          <w:b w:val="false"/>
          <w:i w:val="false"/>
          <w:color w:val="000000"/>
          <w:sz w:val="28"/>
        </w:rPr>
        <w:t>
      1. Парниктік газдар шығарындылары деп антропогендік процестер нәтижесінде парниктік газдарды атмосфераға босатылу түсініледі.</w:t>
      </w:r>
    </w:p>
    <w:p>
      <w:pPr>
        <w:spacing w:after="0"/>
        <w:ind w:left="0"/>
        <w:jc w:val="both"/>
      </w:pPr>
      <w:r>
        <w:rPr>
          <w:rFonts w:ascii="Times New Roman"/>
          <w:b w:val="false"/>
          <w:i w:val="false"/>
          <w:color w:val="000000"/>
          <w:sz w:val="28"/>
        </w:rPr>
        <w:t>
      2. Парниктік газдарды сіңіру деп кез келген табиғи процесті немесе қызмет түрін жүзеге асыру нәтижесінде болатын атмосферадан парниктік газды абсорбциялау (жою) түсініледі.</w:t>
      </w:r>
    </w:p>
    <w:p>
      <w:pPr>
        <w:spacing w:after="0"/>
        <w:ind w:left="0"/>
        <w:jc w:val="both"/>
      </w:pPr>
      <w:r>
        <w:rPr>
          <w:rFonts w:ascii="Times New Roman"/>
          <w:b w:val="false"/>
          <w:i w:val="false"/>
          <w:color w:val="000000"/>
          <w:sz w:val="28"/>
        </w:rPr>
        <w:t>
      3. Парниктік газдар шығарындылары мен сіңірулерінің көлемі көміртегі диоксиді баламасының тоннасымен өлшенеді және есептеледі.</w:t>
      </w:r>
    </w:p>
    <w:p>
      <w:pPr>
        <w:spacing w:after="0"/>
        <w:ind w:left="0"/>
        <w:jc w:val="both"/>
      </w:pPr>
      <w:r>
        <w:rPr>
          <w:rFonts w:ascii="Times New Roman"/>
          <w:b w:val="false"/>
          <w:i w:val="false"/>
          <w:color w:val="000000"/>
          <w:sz w:val="28"/>
        </w:rPr>
        <w:t>
      "Көміртегі диоксидінің тонналық баламасы" деп көміртегі диоксидінің бір метрикалық тонна немесе көміртегі диоксидінің бір метрикалық тоннасының жаһандық жылыну әлеуеті бойынша баламалы өзге де парник газының массасы түсініледі.</w:t>
      </w:r>
    </w:p>
    <w:p>
      <w:pPr>
        <w:spacing w:after="0"/>
        <w:ind w:left="0"/>
        <w:jc w:val="both"/>
      </w:pPr>
      <w:r>
        <w:rPr>
          <w:rFonts w:ascii="Times New Roman"/>
          <w:b w:val="false"/>
          <w:i w:val="false"/>
          <w:color w:val="000000"/>
          <w:sz w:val="28"/>
        </w:rPr>
        <w:t>
      Жаһандық жылынудың әлеуетін Қазақстан Республикасы климатының өзгеруі саласындағы халықаралық шарттардың ережелеріне сәйкес қоршаған ортаны қорғау саласындағы уәкілетті орган айқындайды.</w:t>
      </w:r>
    </w:p>
    <w:p>
      <w:pPr>
        <w:spacing w:after="0"/>
        <w:ind w:left="0"/>
        <w:jc w:val="both"/>
      </w:pPr>
      <w:r>
        <w:rPr>
          <w:rFonts w:ascii="Times New Roman"/>
          <w:b w:val="false"/>
          <w:i w:val="false"/>
          <w:color w:val="000000"/>
          <w:sz w:val="28"/>
        </w:rPr>
        <w:t>
      295-бап. Қазақстан Республикасының климаттың өзгеруіне жаһандық ден қоюға ұлттық салымдары</w:t>
      </w:r>
    </w:p>
    <w:p>
      <w:pPr>
        <w:spacing w:after="0"/>
        <w:ind w:left="0"/>
        <w:jc w:val="both"/>
      </w:pPr>
      <w:r>
        <w:rPr>
          <w:rFonts w:ascii="Times New Roman"/>
          <w:b w:val="false"/>
          <w:i w:val="false"/>
          <w:color w:val="000000"/>
          <w:sz w:val="28"/>
        </w:rPr>
        <w:t xml:space="preserve">
      1. Қазақстан Республикасы 2030 жылғы 31 желтоқсанға қарай Қазақстан Республикасының көміртегі балансын 1990 жылғы көміртегі балансы деңгейінен кемінде 15 пайызға төмендетуді қамтамасыз етуді мақсат етіп қояды </w:t>
      </w:r>
    </w:p>
    <w:p>
      <w:pPr>
        <w:spacing w:after="0"/>
        <w:ind w:left="0"/>
        <w:jc w:val="both"/>
      </w:pPr>
      <w:r>
        <w:rPr>
          <w:rFonts w:ascii="Times New Roman"/>
          <w:b w:val="false"/>
          <w:i w:val="false"/>
          <w:color w:val="000000"/>
          <w:sz w:val="28"/>
        </w:rPr>
        <w:t>
      Қазақстан Республикасының көміртегі балансы белгіленген кезеңдегі парниктік газдардың нақты сіңірулерінің көлемін алып тастағандағы парниктік газдардың нақты шығарындыларының көлемі ретінде айқындалады.</w:t>
      </w:r>
    </w:p>
    <w:p>
      <w:pPr>
        <w:spacing w:after="0"/>
        <w:ind w:left="0"/>
        <w:jc w:val="both"/>
      </w:pPr>
      <w:r>
        <w:rPr>
          <w:rFonts w:ascii="Times New Roman"/>
          <w:b w:val="false"/>
          <w:i w:val="false"/>
          <w:color w:val="000000"/>
          <w:sz w:val="28"/>
        </w:rPr>
        <w:t>
      Осы тармақтың бірінші бөлігінде көрсетілген мақсат Қазақстан Республикасының климаттың өзгеруіне жаһандық ден қоюға ұлттық деңгейде айқындалатын салымы (бұдан әрі – ұлттық салымы) болып табылады.</w:t>
      </w:r>
    </w:p>
    <w:p>
      <w:pPr>
        <w:spacing w:after="0"/>
        <w:ind w:left="0"/>
        <w:jc w:val="both"/>
      </w:pPr>
      <w:r>
        <w:rPr>
          <w:rFonts w:ascii="Times New Roman"/>
          <w:b w:val="false"/>
          <w:i w:val="false"/>
          <w:color w:val="000000"/>
          <w:sz w:val="28"/>
        </w:rPr>
        <w:t>
      2. Қоршаған ортаны қорғау салымы саласындағы уәкілетті орган Қазақстан Республикасы ратификациялаған халықаралық шарттарға сәйкес Қазақстан Республикасының келесі ұлттық салымдарын әзірлейді. Қазақстан Республикасының келесі Ұлттық салымдарын Қазақстан Республикасының Үкіметі бекітеді.</w:t>
      </w:r>
    </w:p>
    <w:p>
      <w:pPr>
        <w:spacing w:after="0"/>
        <w:ind w:left="0"/>
        <w:jc w:val="both"/>
      </w:pPr>
      <w:r>
        <w:rPr>
          <w:rFonts w:ascii="Times New Roman"/>
          <w:b w:val="false"/>
          <w:i w:val="false"/>
          <w:color w:val="000000"/>
          <w:sz w:val="28"/>
        </w:rPr>
        <w:t>
      3. Қоршаған ортаны қорғау саласындағы уәкілетті орган Қазақстан Республикасының климаттың өзгеруі саласындағы халықаралық шарттарын іске асыру жөніндегі жұмыс органы болып табылады және осы Кодекске сәйкес айқындалған Қазақстан Республикасының ұлттық салымдарына қол жеткізуді қамтамасыз ету мақсатында, осы Кодекске сәйкес парниктік газдар шығарындылары мен сіңірулері саласындағы мемлекеттік реттеуді жүзеге асырады.</w:t>
      </w:r>
    </w:p>
    <w:p>
      <w:pPr>
        <w:spacing w:after="0"/>
        <w:ind w:left="0"/>
        <w:jc w:val="both"/>
      </w:pPr>
      <w:r>
        <w:rPr>
          <w:rFonts w:ascii="Times New Roman"/>
          <w:b w:val="false"/>
          <w:i w:val="false"/>
          <w:color w:val="000000"/>
          <w:sz w:val="28"/>
        </w:rPr>
        <w:t>
      4. Қазақстан Республикасының мемлекеттік органдары мен лауазымды адамдары өз құзыреті шегінде Қазақстан Республикасының ұлттық салымдарының орындалуын қамтамасыз етуге бағытталған іс-әрекеттер жасауға міндетті.</w:t>
      </w:r>
    </w:p>
    <w:p>
      <w:pPr>
        <w:spacing w:after="0"/>
        <w:ind w:left="0"/>
        <w:jc w:val="both"/>
      </w:pPr>
      <w:r>
        <w:rPr>
          <w:rFonts w:ascii="Times New Roman"/>
          <w:b w:val="false"/>
          <w:i w:val="false"/>
          <w:color w:val="000000"/>
          <w:sz w:val="28"/>
        </w:rPr>
        <w:t>
      296-бап. Парниктік газдар шығарындылары мен сіңірулері саласындағы мемлекеттік реттеу</w:t>
      </w:r>
    </w:p>
    <w:p>
      <w:pPr>
        <w:spacing w:after="0"/>
        <w:ind w:left="0"/>
        <w:jc w:val="both"/>
      </w:pPr>
      <w:r>
        <w:rPr>
          <w:rFonts w:ascii="Times New Roman"/>
          <w:b w:val="false"/>
          <w:i w:val="false"/>
          <w:color w:val="000000"/>
          <w:sz w:val="28"/>
        </w:rPr>
        <w:t>
      1. Парниктік газдар шығарындылары мен сіңірулері саласындағы мемлекеттік реттеу деп Қазақстан Республикасының орнықты дамуын қамтамасыз ету және оның халықаралық міндеттемелерді орындау қажеттігін ескере отырып, парниктік газдар шығарындыларын азайту және сіңірулерін ұлғайту үшін жағдай жасауға бағытталған мемлекеттің қызметі түсініледі.</w:t>
      </w:r>
    </w:p>
    <w:p>
      <w:pPr>
        <w:spacing w:after="0"/>
        <w:ind w:left="0"/>
        <w:jc w:val="both"/>
      </w:pPr>
      <w:r>
        <w:rPr>
          <w:rFonts w:ascii="Times New Roman"/>
          <w:b w:val="false"/>
          <w:i w:val="false"/>
          <w:color w:val="000000"/>
          <w:sz w:val="28"/>
        </w:rPr>
        <w:t>
      2. Парниктік газдар шығарындылары мен сіңірулері саласындағы мемлекеттік реттеу:</w:t>
      </w:r>
    </w:p>
    <w:p>
      <w:pPr>
        <w:spacing w:after="0"/>
        <w:ind w:left="0"/>
        <w:jc w:val="both"/>
      </w:pPr>
      <w:r>
        <w:rPr>
          <w:rFonts w:ascii="Times New Roman"/>
          <w:b w:val="false"/>
          <w:i w:val="false"/>
          <w:color w:val="000000"/>
          <w:sz w:val="28"/>
        </w:rPr>
        <w:t>
      1) осы Кодекске сәйкес парниктік газдар шығарындылары мен сіңірулері саласындағы мемлекеттік реттеу құралдарын қолдану;</w:t>
      </w:r>
    </w:p>
    <w:p>
      <w:pPr>
        <w:spacing w:after="0"/>
        <w:ind w:left="0"/>
        <w:jc w:val="both"/>
      </w:pPr>
      <w:r>
        <w:rPr>
          <w:rFonts w:ascii="Times New Roman"/>
          <w:b w:val="false"/>
          <w:i w:val="false"/>
          <w:color w:val="000000"/>
          <w:sz w:val="28"/>
        </w:rPr>
        <w:t>
      2) көміртегі бірліктерімен сауда жасаудың нарықтық тетігін белгілеу.</w:t>
      </w:r>
    </w:p>
    <w:p>
      <w:pPr>
        <w:spacing w:after="0"/>
        <w:ind w:left="0"/>
        <w:jc w:val="both"/>
      </w:pPr>
      <w:r>
        <w:rPr>
          <w:rFonts w:ascii="Times New Roman"/>
          <w:b w:val="false"/>
          <w:i w:val="false"/>
          <w:color w:val="000000"/>
          <w:sz w:val="28"/>
        </w:rPr>
        <w:t>
      3. Парниктік газдар шығарындылары мен сіңірулері саласындағы мемлекеттік реттеу қоршаған ортаны қорғау саласындағы уәкілетті орган бекіткен қағидаларда (бұдан әрі – парниктік газдар шығарындылары мен сіңірулері саласындағы мемлекеттік реттеу қағидалары) белгіленген тәртіппен осы Кодекске сәйкес жүзеге асырылады.</w:t>
      </w:r>
    </w:p>
    <w:p>
      <w:pPr>
        <w:spacing w:after="0"/>
        <w:ind w:left="0"/>
        <w:jc w:val="both"/>
      </w:pPr>
      <w:r>
        <w:rPr>
          <w:rFonts w:ascii="Times New Roman"/>
          <w:b w:val="false"/>
          <w:i w:val="false"/>
          <w:color w:val="000000"/>
          <w:sz w:val="28"/>
        </w:rPr>
        <w:t>
      297-бап. Парниктік газдар шығарындылары мен сіңірулері саласындағы мемлекеттік реттеу құралдары</w:t>
      </w:r>
    </w:p>
    <w:p>
      <w:pPr>
        <w:spacing w:after="0"/>
        <w:ind w:left="0"/>
        <w:jc w:val="both"/>
      </w:pPr>
      <w:r>
        <w:rPr>
          <w:rFonts w:ascii="Times New Roman"/>
          <w:b w:val="false"/>
          <w:i w:val="false"/>
          <w:color w:val="000000"/>
          <w:sz w:val="28"/>
        </w:rPr>
        <w:t>
      Парниктік газдар шығарындылары мен сіңірулері саласындағы мемлекеттік реттеу мынадай құралдарды пайдалана отырып:</w:t>
      </w:r>
    </w:p>
    <w:p>
      <w:pPr>
        <w:spacing w:after="0"/>
        <w:ind w:left="0"/>
        <w:jc w:val="both"/>
      </w:pPr>
      <w:r>
        <w:rPr>
          <w:rFonts w:ascii="Times New Roman"/>
          <w:b w:val="false"/>
          <w:i w:val="false"/>
          <w:color w:val="000000"/>
          <w:sz w:val="28"/>
        </w:rPr>
        <w:t>
      1) көміртек бюджетін орнатуды;</w:t>
      </w:r>
    </w:p>
    <w:p>
      <w:pPr>
        <w:spacing w:after="0"/>
        <w:ind w:left="0"/>
        <w:jc w:val="both"/>
      </w:pPr>
      <w:r>
        <w:rPr>
          <w:rFonts w:ascii="Times New Roman"/>
          <w:b w:val="false"/>
          <w:i w:val="false"/>
          <w:color w:val="000000"/>
          <w:sz w:val="28"/>
        </w:rPr>
        <w:t>
      2) көміртекті квоталауды;</w:t>
      </w:r>
    </w:p>
    <w:p>
      <w:pPr>
        <w:spacing w:after="0"/>
        <w:ind w:left="0"/>
        <w:jc w:val="both"/>
      </w:pPr>
      <w:r>
        <w:rPr>
          <w:rFonts w:ascii="Times New Roman"/>
          <w:b w:val="false"/>
          <w:i w:val="false"/>
          <w:color w:val="000000"/>
          <w:sz w:val="28"/>
        </w:rPr>
        <w:t>
      3) қондырғы операторларын әкімшілендіруді жүзеге асырады.</w:t>
      </w:r>
    </w:p>
    <w:p>
      <w:pPr>
        <w:spacing w:after="0"/>
        <w:ind w:left="0"/>
        <w:jc w:val="both"/>
      </w:pPr>
      <w:r>
        <w:rPr>
          <w:rFonts w:ascii="Times New Roman"/>
          <w:b w:val="false"/>
          <w:i w:val="false"/>
          <w:color w:val="000000"/>
          <w:sz w:val="28"/>
        </w:rPr>
        <w:t>
      298-бап. Көміртекті бюджет</w:t>
      </w:r>
    </w:p>
    <w:p>
      <w:pPr>
        <w:spacing w:after="0"/>
        <w:ind w:left="0"/>
        <w:jc w:val="both"/>
      </w:pPr>
      <w:r>
        <w:rPr>
          <w:rFonts w:ascii="Times New Roman"/>
          <w:b w:val="false"/>
          <w:i w:val="false"/>
          <w:color w:val="000000"/>
          <w:sz w:val="28"/>
        </w:rPr>
        <w:t>
      1. Көміртекті бюджет деп осы Кодексте көзделген тәртіппен белгіленген көміртекті бюджеттеу кезеңіне Қазақстан Республикасының көміртек теңгерімі үшін жол берілетін шекті көлем түсініледі.</w:t>
      </w:r>
    </w:p>
    <w:p>
      <w:pPr>
        <w:spacing w:after="0"/>
        <w:ind w:left="0"/>
        <w:jc w:val="both"/>
      </w:pPr>
      <w:r>
        <w:rPr>
          <w:rFonts w:ascii="Times New Roman"/>
          <w:b w:val="false"/>
          <w:i w:val="false"/>
          <w:color w:val="000000"/>
          <w:sz w:val="28"/>
        </w:rPr>
        <w:t>
      2. Көміртек бюджеттеу кезеңіндегі Қазақстан Республикасының көміртегі балансы осындай кезеңге қатысты белгіленген көміртек бюджетінен аспауы тиіс.</w:t>
      </w:r>
    </w:p>
    <w:p>
      <w:pPr>
        <w:spacing w:after="0"/>
        <w:ind w:left="0"/>
        <w:jc w:val="both"/>
      </w:pPr>
      <w:r>
        <w:rPr>
          <w:rFonts w:ascii="Times New Roman"/>
          <w:b w:val="false"/>
          <w:i w:val="false"/>
          <w:color w:val="000000"/>
          <w:sz w:val="28"/>
        </w:rPr>
        <w:t>
      3. Көміртекті бюджеттеу кезеңі жүйелі бес күнтізбелік жылды құрайды.</w:t>
      </w:r>
    </w:p>
    <w:p>
      <w:pPr>
        <w:spacing w:after="0"/>
        <w:ind w:left="0"/>
        <w:jc w:val="both"/>
      </w:pPr>
      <w:r>
        <w:rPr>
          <w:rFonts w:ascii="Times New Roman"/>
          <w:b w:val="false"/>
          <w:i w:val="false"/>
          <w:color w:val="000000"/>
          <w:sz w:val="28"/>
        </w:rPr>
        <w:t>
      4. Көміртек бюджетімен парниктік газдардың квоталанатын және квоталанбайтын шығарындыларының көлемі анықталады.</w:t>
      </w:r>
    </w:p>
    <w:p>
      <w:pPr>
        <w:spacing w:after="0"/>
        <w:ind w:left="0"/>
        <w:jc w:val="both"/>
      </w:pPr>
      <w:r>
        <w:rPr>
          <w:rFonts w:ascii="Times New Roman"/>
          <w:b w:val="false"/>
          <w:i w:val="false"/>
          <w:color w:val="000000"/>
          <w:sz w:val="28"/>
        </w:rPr>
        <w:t>
      5. Көміртек бюджетін көміртекті бюджеттеудің әрбір жүйелі кезеңі үшін қоршаған ортаны қорғау саласындағы уәкілетті орган көміртекті бюджеттеудің тиісті кезеңі басталғанға дейін 6 айдан кешіктірмей әзірлейді және бекітеді.</w:t>
      </w:r>
    </w:p>
    <w:p>
      <w:pPr>
        <w:spacing w:after="0"/>
        <w:ind w:left="0"/>
        <w:jc w:val="both"/>
      </w:pPr>
      <w:r>
        <w:rPr>
          <w:rFonts w:ascii="Times New Roman"/>
          <w:b w:val="false"/>
          <w:i w:val="false"/>
          <w:color w:val="000000"/>
          <w:sz w:val="28"/>
        </w:rPr>
        <w:t>
      6. Көміртек бюджеті Қазақстан Республикасының халықаралық шарттарына сәйкес Ұлттық салымдарды сақтау қажеттілігі ескеріле отырып:</w:t>
      </w:r>
    </w:p>
    <w:p>
      <w:pPr>
        <w:spacing w:after="0"/>
        <w:ind w:left="0"/>
        <w:jc w:val="both"/>
      </w:pPr>
      <w:r>
        <w:rPr>
          <w:rFonts w:ascii="Times New Roman"/>
          <w:b w:val="false"/>
          <w:i w:val="false"/>
          <w:color w:val="000000"/>
          <w:sz w:val="28"/>
        </w:rPr>
        <w:t xml:space="preserve">
      1) 2021 жылдан 2025 жылға дейінгі көміртек бюджеттеу кезеңі үшін </w:t>
      </w:r>
      <w:r>
        <w:br/>
      </w:r>
      <w:r>
        <w:rPr>
          <w:rFonts w:ascii="Times New Roman"/>
          <w:b w:val="false"/>
          <w:i w:val="false"/>
          <w:color w:val="000000"/>
          <w:sz w:val="28"/>
        </w:rPr>
        <w:t>2021 жылға арналған көміртек бюджет 1990 жылғы көміртекті теңгерім деңгейінен 1,5%-дан кем емес, келесі жылдар үшін – өткен жылғы көміртекті бюджет деңгейінен кемінде 1,5%-дан кем емес қысқарған;</w:t>
      </w:r>
    </w:p>
    <w:p>
      <w:pPr>
        <w:spacing w:after="0"/>
        <w:ind w:left="0"/>
        <w:jc w:val="both"/>
      </w:pPr>
      <w:r>
        <w:rPr>
          <w:rFonts w:ascii="Times New Roman"/>
          <w:b w:val="false"/>
          <w:i w:val="false"/>
          <w:color w:val="000000"/>
          <w:sz w:val="28"/>
        </w:rPr>
        <w:t xml:space="preserve">
      2) 2026 жылдан 2030 жылға дейін көміртекті бюджеттеу кезеңі үшін көміртекті бюджет әрбір күнтізбелік жыл үшін өткен жылғы көміртекті бюджет деңгейінен кемінде 1,5%-дан кем емес қысқарған; </w:t>
      </w:r>
    </w:p>
    <w:p>
      <w:pPr>
        <w:spacing w:after="0"/>
        <w:ind w:left="0"/>
        <w:jc w:val="both"/>
      </w:pPr>
      <w:r>
        <w:rPr>
          <w:rFonts w:ascii="Times New Roman"/>
          <w:b w:val="false"/>
          <w:i w:val="false"/>
          <w:color w:val="000000"/>
          <w:sz w:val="28"/>
        </w:rPr>
        <w:t>
      3) көміртекті бюджеттеудің ары қарайғы кезеңдері үшін әр күнтізбелік жылға арналған көміртек бюджеті 1990 жылғы көміртекті теңгерім деңгейінен кем дегенде 15% төмен болды.</w:t>
      </w:r>
    </w:p>
    <w:p>
      <w:pPr>
        <w:spacing w:after="0"/>
        <w:ind w:left="0"/>
        <w:jc w:val="both"/>
      </w:pPr>
      <w:r>
        <w:rPr>
          <w:rFonts w:ascii="Times New Roman"/>
          <w:b w:val="false"/>
          <w:i w:val="false"/>
          <w:color w:val="000000"/>
          <w:sz w:val="28"/>
        </w:rPr>
        <w:t>
      299-бап. Парниктік газдар шығарындылары мен сіңірулері саласындағы мемлекеттік реттеу объектілері</w:t>
      </w:r>
    </w:p>
    <w:p>
      <w:pPr>
        <w:spacing w:after="0"/>
        <w:ind w:left="0"/>
        <w:jc w:val="both"/>
      </w:pPr>
      <w:r>
        <w:rPr>
          <w:rFonts w:ascii="Times New Roman"/>
          <w:b w:val="false"/>
          <w:i w:val="false"/>
          <w:color w:val="000000"/>
          <w:sz w:val="28"/>
        </w:rPr>
        <w:t>
      1. Осы Кодексте көзделген парниктік газдар шығарындылары мен сіңірулері саласындағы мемлекеттік реттеу құралдары парниктік газдар шығарындылары осы Бөлімде белгіленген тиісті шекті мәндерден асатын қондырғыларға қолданылады.</w:t>
      </w:r>
    </w:p>
    <w:p>
      <w:pPr>
        <w:spacing w:after="0"/>
        <w:ind w:left="0"/>
        <w:jc w:val="both"/>
      </w:pPr>
      <w:r>
        <w:rPr>
          <w:rFonts w:ascii="Times New Roman"/>
          <w:b w:val="false"/>
          <w:i w:val="false"/>
          <w:color w:val="000000"/>
          <w:sz w:val="28"/>
        </w:rPr>
        <w:t>
      2. Қондырғы деп өзара бірыңғай технологиялық процеспен байланысты және бір өнеркәсіптік алаңда орналастырылған парниктік газдар шығарындыларының стационарлық көзі немесе парниктік газдар шығарындыларының бірнеше тұрақты көздері түсініледі.</w:t>
      </w:r>
    </w:p>
    <w:p>
      <w:pPr>
        <w:spacing w:after="0"/>
        <w:ind w:left="0"/>
        <w:jc w:val="both"/>
      </w:pPr>
      <w:r>
        <w:rPr>
          <w:rFonts w:ascii="Times New Roman"/>
          <w:b w:val="false"/>
          <w:i w:val="false"/>
          <w:color w:val="000000"/>
          <w:sz w:val="28"/>
        </w:rPr>
        <w:t>
      Стационарлық деп қондырғыны бөлшектемей және тұрақты орналасқан жері бірыңғай мемлекеттік координаттар жүйесін қолдана отырып айқындалуы мүмкін немесе көлік немесе өзге де жылжымалы құрал арқылы ауыстырылуы мүмкін, бірақ оны пайдалану процесінде жер бетіне қатысты қозғалмайтын (стационарлық) жағдайды талап ететін, парниктік газдар шығарындыларының көзі танылады.</w:t>
      </w:r>
    </w:p>
    <w:p>
      <w:pPr>
        <w:spacing w:after="0"/>
        <w:ind w:left="0"/>
        <w:jc w:val="both"/>
      </w:pPr>
      <w:r>
        <w:rPr>
          <w:rFonts w:ascii="Times New Roman"/>
          <w:b w:val="false"/>
          <w:i w:val="false"/>
          <w:color w:val="000000"/>
          <w:sz w:val="28"/>
        </w:rPr>
        <w:t>
      3. Осы Кодексте қондырғы операторы деп меншігінде немесе өзге де заңды пайдалануында қондырғы орналасқан жеке немесе заңды тұлғаны білдіреді.</w:t>
      </w:r>
    </w:p>
    <w:p>
      <w:pPr>
        <w:spacing w:after="0"/>
        <w:ind w:left="0"/>
        <w:jc w:val="both"/>
      </w:pPr>
      <w:r>
        <w:rPr>
          <w:rFonts w:ascii="Times New Roman"/>
          <w:b w:val="false"/>
          <w:i w:val="false"/>
          <w:color w:val="000000"/>
          <w:sz w:val="28"/>
        </w:rPr>
        <w:t>
      300-бап. Көміртек бірліктерімен сауда жасау жүйесінің операторы</w:t>
      </w:r>
    </w:p>
    <w:p>
      <w:pPr>
        <w:spacing w:after="0"/>
        <w:ind w:left="0"/>
        <w:jc w:val="both"/>
      </w:pPr>
      <w:r>
        <w:rPr>
          <w:rFonts w:ascii="Times New Roman"/>
          <w:b w:val="false"/>
          <w:i w:val="false"/>
          <w:color w:val="000000"/>
          <w:sz w:val="28"/>
        </w:rPr>
        <w:t>
      1. Көміртек бірліктерінің сауда жасау жүйесінің операторы қоршаған ортаны қорғау саласындағы уәкілетті органның парниктік газдар шығарындыларын реттеу жөніндегі ведомстволық бағынысты ұйымы болып табылады, ол парниктік газдар шығарындылары мен сіңірулері саласындағы мемлекеттік реттеуді және халықаралық ынтымақтастықты техникалық және сараптамалық сүйемелдеуді қамтамасыз етеді.</w:t>
      </w:r>
    </w:p>
    <w:p>
      <w:pPr>
        <w:spacing w:after="0"/>
        <w:ind w:left="0"/>
        <w:jc w:val="both"/>
      </w:pPr>
      <w:r>
        <w:rPr>
          <w:rFonts w:ascii="Times New Roman"/>
          <w:b w:val="false"/>
          <w:i w:val="false"/>
          <w:color w:val="000000"/>
          <w:sz w:val="28"/>
        </w:rPr>
        <w:t>
      2. Көміртек бірліктерімен сауда жасау жүйесінің операторы:</w:t>
      </w:r>
    </w:p>
    <w:p>
      <w:pPr>
        <w:spacing w:after="0"/>
        <w:ind w:left="0"/>
        <w:jc w:val="both"/>
      </w:pPr>
      <w:r>
        <w:rPr>
          <w:rFonts w:ascii="Times New Roman"/>
          <w:b w:val="false"/>
          <w:i w:val="false"/>
          <w:color w:val="000000"/>
          <w:sz w:val="28"/>
        </w:rPr>
        <w:t>
      1) мемлекеттік көміртегі кадастрын қалыптастыру және жүргізу;</w:t>
      </w:r>
    </w:p>
    <w:p>
      <w:pPr>
        <w:spacing w:after="0"/>
        <w:ind w:left="0"/>
        <w:jc w:val="both"/>
      </w:pPr>
      <w:r>
        <w:rPr>
          <w:rFonts w:ascii="Times New Roman"/>
          <w:b w:val="false"/>
          <w:i w:val="false"/>
          <w:color w:val="000000"/>
          <w:sz w:val="28"/>
        </w:rPr>
        <w:t>
      2) парниктік газдар шығарындыларын және сіңірулерді мемлекеттік түгендеуді жүзеге асыру;</w:t>
      </w:r>
    </w:p>
    <w:p>
      <w:pPr>
        <w:spacing w:after="0"/>
        <w:ind w:left="0"/>
        <w:jc w:val="both"/>
      </w:pPr>
      <w:r>
        <w:rPr>
          <w:rFonts w:ascii="Times New Roman"/>
          <w:b w:val="false"/>
          <w:i w:val="false"/>
          <w:color w:val="000000"/>
          <w:sz w:val="28"/>
        </w:rPr>
        <w:t>
      3) көміртек бірліктерінің мемлекеттік тізілімін қалыптастыру және жүргізу;</w:t>
      </w:r>
    </w:p>
    <w:p>
      <w:pPr>
        <w:spacing w:after="0"/>
        <w:ind w:left="0"/>
        <w:jc w:val="both"/>
      </w:pPr>
      <w:r>
        <w:rPr>
          <w:rFonts w:ascii="Times New Roman"/>
          <w:b w:val="false"/>
          <w:i w:val="false"/>
          <w:color w:val="000000"/>
          <w:sz w:val="28"/>
        </w:rPr>
        <w:t>
      4) Қазақстан Республикасында көміртегі бірліктерімен сауда жасау жүйесін іске асыруды сүйемелдеу;</w:t>
      </w:r>
    </w:p>
    <w:p>
      <w:pPr>
        <w:spacing w:after="0"/>
        <w:ind w:left="0"/>
        <w:jc w:val="both"/>
      </w:pPr>
      <w:r>
        <w:rPr>
          <w:rFonts w:ascii="Times New Roman"/>
          <w:b w:val="false"/>
          <w:i w:val="false"/>
          <w:color w:val="000000"/>
          <w:sz w:val="28"/>
        </w:rPr>
        <w:t>
      5) көміртегі бірліктерін сату және сатып алу</w:t>
      </w:r>
    </w:p>
    <w:p>
      <w:pPr>
        <w:spacing w:after="0"/>
        <w:ind w:left="0"/>
        <w:jc w:val="both"/>
      </w:pPr>
      <w:r>
        <w:rPr>
          <w:rFonts w:ascii="Times New Roman"/>
          <w:b w:val="false"/>
          <w:i w:val="false"/>
          <w:color w:val="000000"/>
          <w:sz w:val="28"/>
        </w:rPr>
        <w:t>
      301-бап. Көміртекті квоталау</w:t>
      </w:r>
    </w:p>
    <w:p>
      <w:pPr>
        <w:spacing w:after="0"/>
        <w:ind w:left="0"/>
        <w:jc w:val="both"/>
      </w:pPr>
      <w:r>
        <w:rPr>
          <w:rFonts w:ascii="Times New Roman"/>
          <w:b w:val="false"/>
          <w:i w:val="false"/>
          <w:color w:val="000000"/>
          <w:sz w:val="28"/>
        </w:rPr>
        <w:t>
      1. Көміртекті квоталау деп мемлекеттің көміртекті бюджеттеу кезеңінде, осы баптың 2-тармағында көрсетілген экономика секторларындағы квоталанатын қондырғылармен жүзеге асырылатын, парниктік газдар шығарындыларының квоталау көлемінің жиынтығын сандық шектеуді және осы Кодекске сәйкес көміртекті квоталарды квоталау субъектілеріне үлестіру түсініледі.</w:t>
      </w:r>
    </w:p>
    <w:p>
      <w:pPr>
        <w:spacing w:after="0"/>
        <w:ind w:left="0"/>
        <w:jc w:val="both"/>
      </w:pPr>
      <w:r>
        <w:rPr>
          <w:rFonts w:ascii="Times New Roman"/>
          <w:b w:val="false"/>
          <w:i w:val="false"/>
          <w:color w:val="000000"/>
          <w:sz w:val="28"/>
        </w:rPr>
        <w:t>
      Парниктік газдардың квоталанатын шығарындылары деп көміртегі диоксидінің және метанның шығарындылары түсініледі.</w:t>
      </w:r>
    </w:p>
    <w:p>
      <w:pPr>
        <w:spacing w:after="0"/>
        <w:ind w:left="0"/>
        <w:jc w:val="both"/>
      </w:pPr>
      <w:r>
        <w:rPr>
          <w:rFonts w:ascii="Times New Roman"/>
          <w:b w:val="false"/>
          <w:i w:val="false"/>
          <w:color w:val="000000"/>
          <w:sz w:val="28"/>
        </w:rPr>
        <w:t>
      2. Көміртекті квоталауға электр энергетикасы, мұнай-газ, тау-кен өндіру, металлургия және химия өнеркәсібі, сондай-ақ цемент, әк, гипс және кірпіш өндіру бөлігінде өңдеу өнеркәсібі (бұдан әрі – экономиканың реттелетін секторлары) жатады.</w:t>
      </w:r>
    </w:p>
    <w:p>
      <w:pPr>
        <w:spacing w:after="0"/>
        <w:ind w:left="0"/>
        <w:jc w:val="both"/>
      </w:pPr>
      <w:r>
        <w:rPr>
          <w:rFonts w:ascii="Times New Roman"/>
          <w:b w:val="false"/>
          <w:i w:val="false"/>
          <w:color w:val="000000"/>
          <w:sz w:val="28"/>
        </w:rPr>
        <w:t>
      3. Квоталанатын қондырғы деп экономиканың реттелетін секторларында жылына көміртек диоксидінен парниктік газдар квоталанатын шығарындыларының көлемі жиырма мың тоннадан асатын қондырғы танылады.</w:t>
      </w:r>
    </w:p>
    <w:p>
      <w:pPr>
        <w:spacing w:after="0"/>
        <w:ind w:left="0"/>
        <w:jc w:val="both"/>
      </w:pPr>
      <w:r>
        <w:rPr>
          <w:rFonts w:ascii="Times New Roman"/>
          <w:b w:val="false"/>
          <w:i w:val="false"/>
          <w:color w:val="000000"/>
          <w:sz w:val="28"/>
        </w:rPr>
        <w:t>
      Квоталау субъектісі деп квоталанатын қондырғы операторы танылады.</w:t>
      </w:r>
    </w:p>
    <w:p>
      <w:pPr>
        <w:spacing w:after="0"/>
        <w:ind w:left="0"/>
        <w:jc w:val="both"/>
      </w:pPr>
      <w:r>
        <w:rPr>
          <w:rFonts w:ascii="Times New Roman"/>
          <w:b w:val="false"/>
          <w:i w:val="false"/>
          <w:color w:val="000000"/>
          <w:sz w:val="28"/>
        </w:rPr>
        <w:t>
      4. Көміртек квотасы деп осы Кодекстің 313-бабының 4-тармағына сәйкес көміртегі квоталарының Ұлттық жоспарының қолданылу кезеңіне квоталанатын қондырғы үшін белгіленген және көміртек бірліктерінің мемлекеттік тізілімінде квоталанатын қондырғылар операторының тиісті шотына есептелген парниктік газдар квоталанатын шығарындыларының сандық көлемі түсініледі.</w:t>
      </w:r>
    </w:p>
    <w:p>
      <w:pPr>
        <w:spacing w:after="0"/>
        <w:ind w:left="0"/>
        <w:jc w:val="both"/>
      </w:pPr>
      <w:r>
        <w:rPr>
          <w:rFonts w:ascii="Times New Roman"/>
          <w:b w:val="false"/>
          <w:i w:val="false"/>
          <w:color w:val="000000"/>
          <w:sz w:val="28"/>
        </w:rPr>
        <w:t>
      Көміртегі квотасы көміртегі квоталарының бірліктерін бөлу арқылы, сондай-ақ көміртегі нарығында квоталау субъектісінің көміртегі бірліктерін сатып алуы есебінен қалыптастырылады.</w:t>
      </w:r>
    </w:p>
    <w:p>
      <w:pPr>
        <w:spacing w:after="0"/>
        <w:ind w:left="0"/>
        <w:jc w:val="both"/>
      </w:pPr>
      <w:r>
        <w:rPr>
          <w:rFonts w:ascii="Times New Roman"/>
          <w:b w:val="false"/>
          <w:i w:val="false"/>
          <w:color w:val="000000"/>
          <w:sz w:val="28"/>
        </w:rPr>
        <w:t>
      5. Көміртегі квотасының бірлігі деп көміртек квотасының көлемін есептеу үшін қолданылатын көміртегі бірлігі танылады.</w:t>
      </w:r>
    </w:p>
    <w:p>
      <w:pPr>
        <w:spacing w:after="0"/>
        <w:ind w:left="0"/>
        <w:jc w:val="both"/>
      </w:pPr>
      <w:r>
        <w:rPr>
          <w:rFonts w:ascii="Times New Roman"/>
          <w:b w:val="false"/>
          <w:i w:val="false"/>
          <w:color w:val="000000"/>
          <w:sz w:val="28"/>
        </w:rPr>
        <w:t>
      6. Парниктік газдардың квоталанатын шығарындыларын квоталау субъектісінде бар көміртегі квотасынан асатын көлемде квоталанатын қондырғымен жүзеге асыруға тыйым салынады.</w:t>
      </w:r>
    </w:p>
    <w:p>
      <w:pPr>
        <w:spacing w:after="0"/>
        <w:ind w:left="0"/>
        <w:jc w:val="both"/>
      </w:pPr>
      <w:r>
        <w:rPr>
          <w:rFonts w:ascii="Times New Roman"/>
          <w:b w:val="false"/>
          <w:i w:val="false"/>
          <w:color w:val="000000"/>
          <w:sz w:val="28"/>
        </w:rPr>
        <w:t>
      7. Квоталау субъектісі өзіндегі көміртегі квотасының бірліктерін квоталау кезеңі шегінде өз қондырғылары арасында дербес бөлуге құқылы.</w:t>
      </w:r>
    </w:p>
    <w:p>
      <w:pPr>
        <w:spacing w:after="0"/>
        <w:ind w:left="0"/>
        <w:jc w:val="both"/>
      </w:pPr>
      <w:r>
        <w:rPr>
          <w:rFonts w:ascii="Times New Roman"/>
          <w:b w:val="false"/>
          <w:i w:val="false"/>
          <w:color w:val="000000"/>
          <w:sz w:val="28"/>
        </w:rPr>
        <w:t>
      8. Квоталау субъектісі көміртегі квоталарының Ұлттық жоспарының қолданылу кезеңі шегінде есепті кезеңдер арасында көміртегі квотасының өтелмеген бірліктерін көшіруді жүзеге асыруға құқылы.</w:t>
      </w:r>
    </w:p>
    <w:p>
      <w:pPr>
        <w:spacing w:after="0"/>
        <w:ind w:left="0"/>
        <w:jc w:val="both"/>
      </w:pPr>
      <w:r>
        <w:rPr>
          <w:rFonts w:ascii="Times New Roman"/>
          <w:b w:val="false"/>
          <w:i w:val="false"/>
          <w:color w:val="000000"/>
          <w:sz w:val="28"/>
        </w:rPr>
        <w:t>
      9. Осы Кодекстің 318-бабының 8-тармағына сәйкес алынған бірліктерді қоспағанда, квоталау субъектісі көміртегі квотасының бірліктерін сатуға немесе сатып алуға құқылы.</w:t>
      </w:r>
    </w:p>
    <w:p>
      <w:pPr>
        <w:spacing w:after="0"/>
        <w:ind w:left="0"/>
        <w:jc w:val="both"/>
      </w:pPr>
      <w:r>
        <w:rPr>
          <w:rFonts w:ascii="Times New Roman"/>
          <w:b w:val="false"/>
          <w:i w:val="false"/>
          <w:color w:val="000000"/>
          <w:sz w:val="28"/>
        </w:rPr>
        <w:t>
      10. Көміртекті квоталау осы Кодекске сәйкес және парниктік газдар шығарындылары мен сіңірулері саласындағы мемлекеттік реттеу қағидаларында белгіленген тәртіппен жүзеге асырылады.</w:t>
      </w:r>
    </w:p>
    <w:p>
      <w:pPr>
        <w:spacing w:after="0"/>
        <w:ind w:left="0"/>
        <w:jc w:val="both"/>
      </w:pPr>
      <w:r>
        <w:rPr>
          <w:rFonts w:ascii="Times New Roman"/>
          <w:b w:val="false"/>
          <w:i w:val="false"/>
          <w:color w:val="000000"/>
          <w:sz w:val="28"/>
        </w:rPr>
        <w:t>
      11. Белгіленген көміртегі квотасынан асқан жағдайда, квоталау субъектісі сатып алынған көміртегі бірліктерімен, қосымша көміртегі квотасымен және (немесе) офсеттік бірліктермен көміртегі квотасындағы жетіспеушіліктерді өтеуге құқылы.</w:t>
      </w:r>
    </w:p>
    <w:p>
      <w:pPr>
        <w:spacing w:after="0"/>
        <w:ind w:left="0"/>
        <w:jc w:val="both"/>
      </w:pPr>
      <w:r>
        <w:rPr>
          <w:rFonts w:ascii="Times New Roman"/>
          <w:b w:val="false"/>
          <w:i w:val="false"/>
          <w:color w:val="000000"/>
          <w:sz w:val="28"/>
        </w:rPr>
        <w:t>
      302-бап. Көміртегі квоталарының ұлттық жоспары</w:t>
      </w:r>
    </w:p>
    <w:p>
      <w:pPr>
        <w:spacing w:after="0"/>
        <w:ind w:left="0"/>
        <w:jc w:val="both"/>
      </w:pPr>
      <w:r>
        <w:rPr>
          <w:rFonts w:ascii="Times New Roman"/>
          <w:b w:val="false"/>
          <w:i w:val="false"/>
          <w:color w:val="000000"/>
          <w:sz w:val="28"/>
        </w:rPr>
        <w:t>
      1. Көміртегі квоталарының ұлттық жоспары экономиканың реттелетін секторлары бойынша квоталау субъектілерінің арасында бөлуге жататын көміртегі квотасы бірліктерінің жалпы санын, сондай-ақ көміртегі квотасы бірліктерінің резерві көлемін белгілейтін құжат болып табылады.</w:t>
      </w:r>
    </w:p>
    <w:p>
      <w:pPr>
        <w:spacing w:after="0"/>
        <w:ind w:left="0"/>
        <w:jc w:val="both"/>
      </w:pPr>
      <w:r>
        <w:rPr>
          <w:rFonts w:ascii="Times New Roman"/>
          <w:b w:val="false"/>
          <w:i w:val="false"/>
          <w:color w:val="000000"/>
          <w:sz w:val="28"/>
        </w:rPr>
        <w:t>
      2. Көміртегі квоталарының ұлттық жоспарын қоршаған ортаны қорғау саласындағы уәкілетті орган әзірлейді және бекітеді.</w:t>
      </w:r>
    </w:p>
    <w:p>
      <w:pPr>
        <w:spacing w:after="0"/>
        <w:ind w:left="0"/>
        <w:jc w:val="both"/>
      </w:pPr>
      <w:r>
        <w:rPr>
          <w:rFonts w:ascii="Times New Roman"/>
          <w:b w:val="false"/>
          <w:i w:val="false"/>
          <w:color w:val="000000"/>
          <w:sz w:val="28"/>
        </w:rPr>
        <w:t>
      3. Көміртегі квоталарының ұлттық жоспарының қолданылу кезеңі көміртегі бюджеттеу кезеңіне сәйкес келуі тиіс.</w:t>
      </w:r>
    </w:p>
    <w:p>
      <w:pPr>
        <w:spacing w:after="0"/>
        <w:ind w:left="0"/>
        <w:jc w:val="both"/>
      </w:pPr>
      <w:r>
        <w:rPr>
          <w:rFonts w:ascii="Times New Roman"/>
          <w:b w:val="false"/>
          <w:i w:val="false"/>
          <w:color w:val="000000"/>
          <w:sz w:val="28"/>
        </w:rPr>
        <w:t>
      Көміртегі квоталарының ұлттық жоспарының есептік кезеңі күнтізбелік бір жыл болып табылады.</w:t>
      </w:r>
    </w:p>
    <w:p>
      <w:pPr>
        <w:spacing w:after="0"/>
        <w:ind w:left="0"/>
        <w:jc w:val="both"/>
      </w:pPr>
      <w:r>
        <w:rPr>
          <w:rFonts w:ascii="Times New Roman"/>
          <w:b w:val="false"/>
          <w:i w:val="false"/>
          <w:color w:val="000000"/>
          <w:sz w:val="28"/>
        </w:rPr>
        <w:t>
      4. Экономиканың реттелетін секторлары бойынша квоталау субъектілері арасында тегін бөлуге жататын көміртегі квотасы бірліктерінің жалпы саны Парниктік газдар шығарындылары мен сіңірулері саласындағы мемлекеттік реттеу қағидаларында белгіленген тәртіппен есептеледі.</w:t>
      </w:r>
    </w:p>
    <w:p>
      <w:pPr>
        <w:spacing w:after="0"/>
        <w:ind w:left="0"/>
        <w:jc w:val="both"/>
      </w:pPr>
      <w:r>
        <w:rPr>
          <w:rFonts w:ascii="Times New Roman"/>
          <w:b w:val="false"/>
          <w:i w:val="false"/>
          <w:color w:val="000000"/>
          <w:sz w:val="28"/>
        </w:rPr>
        <w:t>
      5. Көміртегі квоталарының ұлттық жоспары резервінің санатына көміртегі бірліктері мынадай мақсатта енгізіледі:</w:t>
      </w:r>
    </w:p>
    <w:p>
      <w:pPr>
        <w:spacing w:after="0"/>
        <w:ind w:left="0"/>
        <w:jc w:val="both"/>
      </w:pPr>
      <w:r>
        <w:rPr>
          <w:rFonts w:ascii="Times New Roman"/>
          <w:b w:val="false"/>
          <w:i w:val="false"/>
          <w:color w:val="000000"/>
          <w:sz w:val="28"/>
        </w:rPr>
        <w:t>
      1) Көміртегі квоталары ұлттық жоспарының тиісті қолданылу кезеңінде пайдалануға берілетін жаңа квоталанатын қондырғылар үшін көміртегі квотасы бірліктерін тегін бөлу;</w:t>
      </w:r>
    </w:p>
    <w:p>
      <w:pPr>
        <w:spacing w:after="0"/>
        <w:ind w:left="0"/>
        <w:jc w:val="both"/>
      </w:pPr>
      <w:r>
        <w:rPr>
          <w:rFonts w:ascii="Times New Roman"/>
          <w:b w:val="false"/>
          <w:i w:val="false"/>
          <w:color w:val="000000"/>
          <w:sz w:val="28"/>
        </w:rPr>
        <w:t>
      2) Көміртегі квоталары ұлттық жоспарының тиісті қолданылу кезеңінде анықталған, бұрын ескерілмеген квоталанатын қондырғылар үшін көміртегі квотасы бірліктерін тегін бөлу;</w:t>
      </w:r>
    </w:p>
    <w:p>
      <w:pPr>
        <w:spacing w:after="0"/>
        <w:ind w:left="0"/>
        <w:jc w:val="both"/>
      </w:pPr>
      <w:r>
        <w:rPr>
          <w:rFonts w:ascii="Times New Roman"/>
          <w:b w:val="false"/>
          <w:i w:val="false"/>
          <w:color w:val="000000"/>
          <w:sz w:val="28"/>
        </w:rPr>
        <w:t>
      3) Көміртегі квоталары ұлттық жоспарының тиісті қолданылу кезеңінде квоталанатын қондырғылардың қуаты ұлғайған жағдайда көміртегі квотасының қосымша бірліктерін тегін бөлу;</w:t>
      </w:r>
    </w:p>
    <w:p>
      <w:pPr>
        <w:spacing w:after="0"/>
        <w:ind w:left="0"/>
        <w:jc w:val="both"/>
      </w:pPr>
      <w:r>
        <w:rPr>
          <w:rFonts w:ascii="Times New Roman"/>
          <w:b w:val="false"/>
          <w:i w:val="false"/>
          <w:color w:val="000000"/>
          <w:sz w:val="28"/>
        </w:rPr>
        <w:t>
      4) Көміртегі квоталары ұлттық жоспарының тиісті қолданылу кезеңінде квоталанатын қондырғылар санатына ауысатын әкімшілендіру субъектілерінің қондырғылары үшін көміртегі квотасы бірліктерін тегін бөлу;</w:t>
      </w:r>
    </w:p>
    <w:p>
      <w:pPr>
        <w:spacing w:after="0"/>
        <w:ind w:left="0"/>
        <w:jc w:val="both"/>
      </w:pPr>
      <w:r>
        <w:rPr>
          <w:rFonts w:ascii="Times New Roman"/>
          <w:b w:val="false"/>
          <w:i w:val="false"/>
          <w:color w:val="000000"/>
          <w:sz w:val="28"/>
        </w:rPr>
        <w:t>
      5) аукцион шартымен көміртегі квотасы бірліктерін сату.</w:t>
      </w:r>
    </w:p>
    <w:p>
      <w:pPr>
        <w:spacing w:after="0"/>
        <w:ind w:left="0"/>
        <w:jc w:val="both"/>
      </w:pPr>
      <w:r>
        <w:rPr>
          <w:rFonts w:ascii="Times New Roman"/>
          <w:b w:val="false"/>
          <w:i w:val="false"/>
          <w:color w:val="000000"/>
          <w:sz w:val="28"/>
        </w:rPr>
        <w:t>
      6. Көміртегі квотасы бірліктерінің резерві көлемі мемлекеттік жоспарлау саласындағы уәкілетті органның ақпаратына сәйкес тиісті кезеңге арналған жалпы ішкі ұлттық өнімнің болжамды жыл сайынғы өсу қарқынының орташа көрсеткіші негізінде есептеледі.</w:t>
      </w:r>
    </w:p>
    <w:p>
      <w:pPr>
        <w:spacing w:after="0"/>
        <w:ind w:left="0"/>
        <w:jc w:val="both"/>
      </w:pPr>
      <w:r>
        <w:rPr>
          <w:rFonts w:ascii="Times New Roman"/>
          <w:b w:val="false"/>
          <w:i w:val="false"/>
          <w:color w:val="000000"/>
          <w:sz w:val="28"/>
        </w:rPr>
        <w:t>
      7. Көміртегі квоталарының ұлттық жоспарының резервін басқаруды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8. Қондырғының шығарындылары жылына көміртегі диоксидінің жиырма мың тоннадан асатынын растайтын, әкімшілендіру субъектілерін орнату парниктік газдарды түгендеу туралы верификацияланған есеп негізінде квоталанатын қондырғылар санатына енгізіледі.</w:t>
      </w:r>
    </w:p>
    <w:p>
      <w:pPr>
        <w:spacing w:after="0"/>
        <w:ind w:left="0"/>
        <w:jc w:val="both"/>
      </w:pPr>
      <w:r>
        <w:rPr>
          <w:rFonts w:ascii="Times New Roman"/>
          <w:b w:val="false"/>
          <w:i w:val="false"/>
          <w:color w:val="000000"/>
          <w:sz w:val="28"/>
        </w:rPr>
        <w:t>
      Осы тармақтың бірінші бөлігінде көрсетілген қондырғы парниктік газдарды түгендеу туралы тиісті верификацияланған есеп берілген жылдан кейінгі жылдың 1 қаңтарынан бастап көміртектік квоталауға жатады.</w:t>
      </w:r>
    </w:p>
    <w:p>
      <w:pPr>
        <w:spacing w:after="0"/>
        <w:ind w:left="0"/>
        <w:jc w:val="both"/>
      </w:pPr>
      <w:r>
        <w:rPr>
          <w:rFonts w:ascii="Times New Roman"/>
          <w:b w:val="false"/>
          <w:i w:val="false"/>
          <w:color w:val="000000"/>
          <w:sz w:val="28"/>
        </w:rPr>
        <w:t>
      9. Пайдалануға берілетін жаңа квоталанатын қондырғы пайдалануға берілген жылдан кейінгі жылдың 1 қаңтарынан бастап көміртектік квоталауға жатады.</w:t>
      </w:r>
    </w:p>
    <w:p>
      <w:pPr>
        <w:spacing w:after="0"/>
        <w:ind w:left="0"/>
        <w:jc w:val="both"/>
      </w:pPr>
      <w:r>
        <w:rPr>
          <w:rFonts w:ascii="Times New Roman"/>
          <w:b w:val="false"/>
          <w:i w:val="false"/>
          <w:color w:val="000000"/>
          <w:sz w:val="28"/>
        </w:rPr>
        <w:t>
      10. Осы баптың 5-тармағының 5) тармақшасында көрсетілген резерв санатына енгізілген көміртегі бірліктері оларды аукцион шарттарында сатуды ұйымдастыру үшін көміртегі бірліктерімен сауда жасау жүйесінің операторына беріледі.</w:t>
      </w:r>
    </w:p>
    <w:p>
      <w:pPr>
        <w:spacing w:after="0"/>
        <w:ind w:left="0"/>
        <w:jc w:val="both"/>
      </w:pPr>
      <w:r>
        <w:rPr>
          <w:rFonts w:ascii="Times New Roman"/>
          <w:b w:val="false"/>
          <w:i w:val="false"/>
          <w:color w:val="000000"/>
          <w:sz w:val="28"/>
        </w:rPr>
        <w:t>
      11. Резервтен көміртегі бірліктерін сатудан түскен қаражат парниктік газдар шығарындылары мен сіңірулерін реттеу жөніндегі іс-шараларды, бағдарламалар мен жобаларды қаржыландыру үшін көміртегі бірліктерін сату жүйесі операторының шотына түседі.</w:t>
      </w:r>
    </w:p>
    <w:p>
      <w:pPr>
        <w:spacing w:after="0"/>
        <w:ind w:left="0"/>
        <w:jc w:val="both"/>
      </w:pPr>
      <w:r>
        <w:rPr>
          <w:rFonts w:ascii="Times New Roman"/>
          <w:b w:val="false"/>
          <w:i w:val="false"/>
          <w:color w:val="000000"/>
          <w:sz w:val="28"/>
        </w:rPr>
        <w:t>
      303-бап. Көміртегі квотасы бірліктерін бөлу</w:t>
      </w:r>
    </w:p>
    <w:p>
      <w:pPr>
        <w:spacing w:after="0"/>
        <w:ind w:left="0"/>
        <w:jc w:val="both"/>
      </w:pPr>
      <w:r>
        <w:rPr>
          <w:rFonts w:ascii="Times New Roman"/>
          <w:b w:val="false"/>
          <w:i w:val="false"/>
          <w:color w:val="000000"/>
          <w:sz w:val="28"/>
        </w:rPr>
        <w:t>
      1. Квоталау субъектілері арасында көміртегі квотасы бірліктерін бөлу оларды Көміртегі квоталарының ұлттық жоспарында айқындалған көлем шегінде аукцион арқылы тегін бөлу және сату арқылы жүзеге асырылады.</w:t>
      </w:r>
    </w:p>
    <w:p>
      <w:pPr>
        <w:spacing w:after="0"/>
        <w:ind w:left="0"/>
        <w:jc w:val="both"/>
      </w:pPr>
      <w:r>
        <w:rPr>
          <w:rFonts w:ascii="Times New Roman"/>
          <w:b w:val="false"/>
          <w:i w:val="false"/>
          <w:color w:val="000000"/>
          <w:sz w:val="28"/>
        </w:rPr>
        <w:t>
      2. Квоталанатын қондырғылар үшін тегін бөлуге жататын көміртегі квотасы бірліктерінің саны Парниктік газдар шығарындылары мен сіңірулері саласындағы мемлекеттік реттеу қағидаларына сәйкес бенчмарктерді қолдану арқылы есептеледі.</w:t>
      </w:r>
    </w:p>
    <w:p>
      <w:pPr>
        <w:spacing w:after="0"/>
        <w:ind w:left="0"/>
        <w:jc w:val="both"/>
      </w:pPr>
      <w:r>
        <w:rPr>
          <w:rFonts w:ascii="Times New Roman"/>
          <w:b w:val="false"/>
          <w:i w:val="false"/>
          <w:color w:val="000000"/>
          <w:sz w:val="28"/>
        </w:rPr>
        <w:t>
      Бенчмарк ұғымы деп өнімнің бірлігіне квоталанатын парниктік газдар шығарындыларының үлес көлемі түсініледі.</w:t>
      </w:r>
    </w:p>
    <w:p>
      <w:pPr>
        <w:spacing w:after="0"/>
        <w:ind w:left="0"/>
        <w:jc w:val="both"/>
      </w:pPr>
      <w:r>
        <w:rPr>
          <w:rFonts w:ascii="Times New Roman"/>
          <w:b w:val="false"/>
          <w:i w:val="false"/>
          <w:color w:val="000000"/>
          <w:sz w:val="28"/>
        </w:rPr>
        <w:t>
      Экономиканың реттелетін секторларындағы бенчмарктердің тізбесін қоршаған ортаны қорғау саласындағы уәкілетті орган әзірлейді және бекітеді.</w:t>
      </w:r>
    </w:p>
    <w:p>
      <w:pPr>
        <w:spacing w:after="0"/>
        <w:ind w:left="0"/>
        <w:jc w:val="both"/>
      </w:pPr>
      <w:r>
        <w:rPr>
          <w:rFonts w:ascii="Times New Roman"/>
          <w:b w:val="false"/>
          <w:i w:val="false"/>
          <w:color w:val="000000"/>
          <w:sz w:val="28"/>
        </w:rPr>
        <w:t>
      3. Көміртегі квотасы бірліктерін аукцион арқылы сату арқылы бөлу осы Кодекстің 311-бабына сәйкес жүзеге асырылады.</w:t>
      </w:r>
    </w:p>
    <w:p>
      <w:pPr>
        <w:spacing w:after="0"/>
        <w:ind w:left="0"/>
        <w:jc w:val="both"/>
      </w:pPr>
      <w:r>
        <w:rPr>
          <w:rFonts w:ascii="Times New Roman"/>
          <w:b w:val="false"/>
          <w:i w:val="false"/>
          <w:color w:val="000000"/>
          <w:sz w:val="28"/>
        </w:rPr>
        <w:t>
      4. Көміртегі квотасы бірліктерін есепке алу үшін квоталау субъектісі қоршаған ортаны қорғау саласындағы уәкілетті орган бекіткен Көміртегі бірліктерінің мемлекеттік тізілімін жүргізу қағидаларына сәйкес көміртегі бірліктерінің мемлекеттік тізілімінде шот ашады.</w:t>
      </w:r>
    </w:p>
    <w:p>
      <w:pPr>
        <w:spacing w:after="0"/>
        <w:ind w:left="0"/>
        <w:jc w:val="both"/>
      </w:pPr>
      <w:r>
        <w:rPr>
          <w:rFonts w:ascii="Times New Roman"/>
          <w:b w:val="false"/>
          <w:i w:val="false"/>
          <w:color w:val="000000"/>
          <w:sz w:val="28"/>
        </w:rPr>
        <w:t>
      5. Көміртегі квотасы Көміртегі квоталарының ұлттық жоспары бекітілген күннен бастап 10 жұмыс күні ішінде көміртегі бірліктерінің мемлекеттік тізілімінде квоталанатын қондырғы операторының тиісті шотына есептеледі.</w:t>
      </w:r>
    </w:p>
    <w:p>
      <w:pPr>
        <w:spacing w:after="0"/>
        <w:ind w:left="0"/>
        <w:jc w:val="both"/>
      </w:pPr>
      <w:r>
        <w:rPr>
          <w:rFonts w:ascii="Times New Roman"/>
          <w:b w:val="false"/>
          <w:i w:val="false"/>
          <w:color w:val="000000"/>
          <w:sz w:val="28"/>
        </w:rPr>
        <w:t>
      6. Көміртегі квоталарының ұлттық жоспарының қолданылуы шегінде көміртегі квотасының бірліктері бір есептік кезеңнен екіншісіне ауыстырылуы мүмкін.</w:t>
      </w:r>
    </w:p>
    <w:p>
      <w:pPr>
        <w:spacing w:after="0"/>
        <w:ind w:left="0"/>
        <w:jc w:val="both"/>
      </w:pPr>
      <w:r>
        <w:rPr>
          <w:rFonts w:ascii="Times New Roman"/>
          <w:b w:val="false"/>
          <w:i w:val="false"/>
          <w:color w:val="000000"/>
          <w:sz w:val="28"/>
        </w:rPr>
        <w:t>
      7. Көміртегі квотасының пайдаланылмаған (өтелмеген) бірліктері келесі Көміртегі квоталарының ұлттық жоспарына ауыстырылмайды.</w:t>
      </w:r>
    </w:p>
    <w:p>
      <w:pPr>
        <w:spacing w:after="0"/>
        <w:ind w:left="0"/>
        <w:jc w:val="both"/>
      </w:pPr>
      <w:r>
        <w:rPr>
          <w:rFonts w:ascii="Times New Roman"/>
          <w:b w:val="false"/>
          <w:i w:val="false"/>
          <w:color w:val="000000"/>
          <w:sz w:val="28"/>
        </w:rPr>
        <w:t>
      8. Көміртегі квотасы бірліктерінің қолданылу мерзімі оларға сәйкес бөлінген Көміртегі квоталарының тиісті ұлттық жоспарының соңғы есепті жылы бойынша есептілікті ұсыну аяқталған күннен кейінгі тоқсан жұмыс күнімен шектеледі.</w:t>
      </w:r>
    </w:p>
    <w:p>
      <w:pPr>
        <w:spacing w:after="0"/>
        <w:ind w:left="0"/>
        <w:jc w:val="both"/>
      </w:pPr>
      <w:r>
        <w:rPr>
          <w:rFonts w:ascii="Times New Roman"/>
          <w:b w:val="false"/>
          <w:i w:val="false"/>
          <w:color w:val="000000"/>
          <w:sz w:val="28"/>
        </w:rPr>
        <w:t>
      304-бап. Көміртегі бірліктерін өтеу</w:t>
      </w:r>
    </w:p>
    <w:p>
      <w:pPr>
        <w:spacing w:after="0"/>
        <w:ind w:left="0"/>
        <w:jc w:val="both"/>
      </w:pPr>
      <w:r>
        <w:rPr>
          <w:rFonts w:ascii="Times New Roman"/>
          <w:b w:val="false"/>
          <w:i w:val="false"/>
          <w:color w:val="000000"/>
          <w:sz w:val="28"/>
        </w:rPr>
        <w:t>
      1. Көміртегі бірліктерін өтеу деп көміртегі бірліктерін квоталау субъектісінің тиісті шотынан есептен шығару және көміртегі бірліктерінің мемлекеттік тізіліміндегі квоталарды өтеу есебінен есепке алу арқылы айналымнан алу түсініледі.</w:t>
      </w:r>
    </w:p>
    <w:p>
      <w:pPr>
        <w:spacing w:after="0"/>
        <w:ind w:left="0"/>
        <w:jc w:val="both"/>
      </w:pPr>
      <w:r>
        <w:rPr>
          <w:rFonts w:ascii="Times New Roman"/>
          <w:b w:val="false"/>
          <w:i w:val="false"/>
          <w:color w:val="000000"/>
          <w:sz w:val="28"/>
        </w:rPr>
        <w:t>
      2. Көміртегі бірліктерін өтеу жыл сайын есептік жылдағы парниктік газдарды түгендеу туралы тіркелген верификацияланған есепке сәйкес айқындалатын парниктік газдардың нақты квоталанатын шығарындыларына квоталанатын қондырғымен өндірілген тең мөлшерде жүзеге асырылады.</w:t>
      </w:r>
    </w:p>
    <w:p>
      <w:pPr>
        <w:spacing w:after="0"/>
        <w:ind w:left="0"/>
        <w:jc w:val="both"/>
      </w:pPr>
      <w:r>
        <w:rPr>
          <w:rFonts w:ascii="Times New Roman"/>
          <w:b w:val="false"/>
          <w:i w:val="false"/>
          <w:color w:val="000000"/>
          <w:sz w:val="28"/>
        </w:rPr>
        <w:t>
      3. Көміртегі бірліктерімен сауда жасау жүйесінің  операторы парниктік газдарды түгендеу туралы верификацияланған есепті тіркегеннен кейін бес жұмыс күні ішінде квоталау субъектісінің шотынан көміртегі квотасының өтелген бірліктерін квоталарды өтеу есебіне аударады.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305-бап. Квоталанатын қондырғылардың парниктік газдар шығарындылары мониторингі</w:t>
      </w:r>
    </w:p>
    <w:p>
      <w:pPr>
        <w:spacing w:after="0"/>
        <w:ind w:left="0"/>
        <w:jc w:val="both"/>
      </w:pPr>
      <w:r>
        <w:rPr>
          <w:rFonts w:ascii="Times New Roman"/>
          <w:b w:val="false"/>
          <w:i w:val="false"/>
          <w:color w:val="000000"/>
          <w:sz w:val="28"/>
        </w:rPr>
        <w:t>
      1. Квоталау субъектісі Көміртегі квоталарының ұлттық жоспарының қолданылу кезеңіне орындауға міндетті квоталанатын қондырғының парниктік газдар шығарындылары мониторингінің жоспарын (бұдан әрі – мониторинг жоспары) әзірлейді.</w:t>
      </w:r>
    </w:p>
    <w:p>
      <w:pPr>
        <w:spacing w:after="0"/>
        <w:ind w:left="0"/>
        <w:jc w:val="both"/>
      </w:pPr>
      <w:r>
        <w:rPr>
          <w:rFonts w:ascii="Times New Roman"/>
          <w:b w:val="false"/>
          <w:i w:val="false"/>
          <w:color w:val="000000"/>
          <w:sz w:val="28"/>
        </w:rPr>
        <w:t>
      2. Квоталау субъектісі Көміртегі квоталарының ұлттық жоспарының қолданылатын бірінші жылының бірінші сәуіріне дейін қоршаған ортаны қорғау саласындағы уәкілетті органға мониторингтің валидацияланған жоспарын ұсынады.</w:t>
      </w:r>
    </w:p>
    <w:p>
      <w:pPr>
        <w:spacing w:after="0"/>
        <w:ind w:left="0"/>
        <w:jc w:val="both"/>
      </w:pPr>
      <w:r>
        <w:rPr>
          <w:rFonts w:ascii="Times New Roman"/>
          <w:b w:val="false"/>
          <w:i w:val="false"/>
          <w:color w:val="000000"/>
          <w:sz w:val="28"/>
        </w:rPr>
        <w:t>
      Мониторинг жоспары осы тармақтың бірінші бөлігінде белгіленген мерзімде ұсынылмаған жағдайда, көміртегі бірліктерінің мемлекеттік тізіліміндегі квоталау субъектісінің шоты бес жұмыс күні ішінде талап етілетін құжаттар ұсынылғанға дейін оқшаулауға жатады.</w:t>
      </w:r>
    </w:p>
    <w:p>
      <w:pPr>
        <w:spacing w:after="0"/>
        <w:ind w:left="0"/>
        <w:jc w:val="both"/>
      </w:pPr>
      <w:r>
        <w:rPr>
          <w:rFonts w:ascii="Times New Roman"/>
          <w:b w:val="false"/>
          <w:i w:val="false"/>
          <w:color w:val="000000"/>
          <w:sz w:val="28"/>
        </w:rPr>
        <w:t>
      3. Квоталанатын қондырғының парниктік газдар шығарындыларының мониторингі Парниктік газдар шығарындылары мен сіңірулері саласындағы мемлекеттік реттеу қағидаларына сәйкес жүзеге асырылады.</w:t>
      </w:r>
    </w:p>
    <w:p>
      <w:pPr>
        <w:spacing w:after="0"/>
        <w:ind w:left="0"/>
        <w:jc w:val="both"/>
      </w:pPr>
      <w:r>
        <w:rPr>
          <w:rFonts w:ascii="Times New Roman"/>
          <w:b w:val="false"/>
          <w:i w:val="false"/>
          <w:color w:val="000000"/>
          <w:sz w:val="28"/>
        </w:rPr>
        <w:t>
      4. Мониторинг жоспарының нысаны Парниктік газдар шығарындылары мен сіңірулерін мемлекеттік реттеу қағидаларында белгіленеді.</w:t>
      </w:r>
    </w:p>
    <w:p>
      <w:pPr>
        <w:spacing w:after="0"/>
        <w:ind w:left="0"/>
        <w:jc w:val="both"/>
      </w:pPr>
      <w:r>
        <w:rPr>
          <w:rFonts w:ascii="Times New Roman"/>
          <w:b w:val="false"/>
          <w:i w:val="false"/>
          <w:color w:val="000000"/>
          <w:sz w:val="28"/>
        </w:rPr>
        <w:t>
      306-бап. Квоталанатын қондырғылардың парниктік газдар шығарындыларын түгендеу</w:t>
      </w:r>
    </w:p>
    <w:p>
      <w:pPr>
        <w:spacing w:after="0"/>
        <w:ind w:left="0"/>
        <w:jc w:val="both"/>
      </w:pPr>
      <w:r>
        <w:rPr>
          <w:rFonts w:ascii="Times New Roman"/>
          <w:b w:val="false"/>
          <w:i w:val="false"/>
          <w:color w:val="000000"/>
          <w:sz w:val="28"/>
        </w:rPr>
        <w:t>
      1. Парниктік газдарды түгендеу деп есепті кезеңде парниктік газдар шығарындылары мен сіңірулерінің нақты көлемдерін айқындау түсініледі.</w:t>
      </w:r>
    </w:p>
    <w:p>
      <w:pPr>
        <w:spacing w:after="0"/>
        <w:ind w:left="0"/>
        <w:jc w:val="both"/>
      </w:pPr>
      <w:r>
        <w:rPr>
          <w:rFonts w:ascii="Times New Roman"/>
          <w:b w:val="false"/>
          <w:i w:val="false"/>
          <w:color w:val="000000"/>
          <w:sz w:val="28"/>
        </w:rPr>
        <w:t>
      2. Квоталау субъектісі ағымдағы жылдың бірінші сәуіріне дейін мемлекеттік көміртегі кадастрында өткен жылғы парниктік газдарды түгендеу туралы есептің электрондық нысанын толтыруға міндетті.</w:t>
      </w:r>
    </w:p>
    <w:p>
      <w:pPr>
        <w:spacing w:after="0"/>
        <w:ind w:left="0"/>
        <w:jc w:val="both"/>
      </w:pPr>
      <w:r>
        <w:rPr>
          <w:rFonts w:ascii="Times New Roman"/>
          <w:b w:val="false"/>
          <w:i w:val="false"/>
          <w:color w:val="000000"/>
          <w:sz w:val="28"/>
        </w:rPr>
        <w:t>
      Парниктік газдарды түгендеу туралы есептің нысаны Парниктік газдар шығарындылары мен сіңірулерін мемлекеттік реттеу қағидаларында белгіленеді.</w:t>
      </w:r>
    </w:p>
    <w:p>
      <w:pPr>
        <w:spacing w:after="0"/>
        <w:ind w:left="0"/>
        <w:jc w:val="both"/>
      </w:pPr>
      <w:r>
        <w:rPr>
          <w:rFonts w:ascii="Times New Roman"/>
          <w:b w:val="false"/>
          <w:i w:val="false"/>
          <w:color w:val="000000"/>
          <w:sz w:val="28"/>
        </w:rPr>
        <w:t>
      3. Экономиканың реттелетін секторларындағы парниктік газдарды есептеу әдістемесін қоршаған ортаны қорғау саласындағы уәкілетті орган әзірлейді және бекітеді.</w:t>
      </w:r>
    </w:p>
    <w:p>
      <w:pPr>
        <w:spacing w:after="0"/>
        <w:ind w:left="0"/>
        <w:jc w:val="both"/>
      </w:pPr>
      <w:r>
        <w:rPr>
          <w:rFonts w:ascii="Times New Roman"/>
          <w:b w:val="false"/>
          <w:i w:val="false"/>
          <w:color w:val="000000"/>
          <w:sz w:val="28"/>
        </w:rPr>
        <w:t>
      4. Квоталау субъектісі валидация және верификация жөніндегі аккредиттелген органға верификациялау үшін мемлекеттік көміртегі кадастры арқылы парниктік газдарды түгендеу туралы есептің толтырылған электрондық нысанын жібереді.</w:t>
      </w:r>
    </w:p>
    <w:p>
      <w:pPr>
        <w:spacing w:after="0"/>
        <w:ind w:left="0"/>
        <w:jc w:val="both"/>
      </w:pPr>
      <w:r>
        <w:rPr>
          <w:rFonts w:ascii="Times New Roman"/>
          <w:b w:val="false"/>
          <w:i w:val="false"/>
          <w:color w:val="000000"/>
          <w:sz w:val="28"/>
        </w:rPr>
        <w:t>
      5. Валидация және верификация жөніндегі аккредиттелген орган мемлекеттік көміртегі кадастрында есепті жылдағы парниктік газдарды түгендеу туралы есептің верификациясын жүргізеді. Парниктік газдарды түгендеу туралы есепке түзетулер енгізу қажет болған жағдайда, валидация және верификация жөніндегі аккредиттелген орган оны квоталау субъектісіне пысықтауға жібереді.</w:t>
      </w:r>
    </w:p>
    <w:p>
      <w:pPr>
        <w:spacing w:after="0"/>
        <w:ind w:left="0"/>
        <w:jc w:val="both"/>
      </w:pPr>
      <w:r>
        <w:rPr>
          <w:rFonts w:ascii="Times New Roman"/>
          <w:b w:val="false"/>
          <w:i w:val="false"/>
          <w:color w:val="000000"/>
          <w:sz w:val="28"/>
        </w:rPr>
        <w:t>
      6. Көміртегі бірліктерінің сауда жасау жүйесінің  операторы оған парниктік газдарды түгендеу туралы верификацияланған есепті жіберген күннен бастап 20 жұмыс күні ішінде оны бекітілген нысанға сәйкестігі, верификацияның болуы, парниктік газдар шығарындыларын есептеудің дұрыстығы және парниктік газдар шығарындыларын есептеу үшін пайдаланылған коэффициенттерді қолдану тұрғысынан және қарау нәтижелері бойынша қарайды:</w:t>
      </w:r>
    </w:p>
    <w:p>
      <w:pPr>
        <w:spacing w:after="0"/>
        <w:ind w:left="0"/>
        <w:jc w:val="both"/>
      </w:pPr>
      <w:r>
        <w:rPr>
          <w:rFonts w:ascii="Times New Roman"/>
          <w:b w:val="false"/>
          <w:i w:val="false"/>
          <w:color w:val="000000"/>
          <w:sz w:val="28"/>
        </w:rPr>
        <w:t>
      парниктік газдарды түгендеу туралы есепті осы тармақтың бірінші абзацының талаптарына сәйкес келген жағдайда тіркейді;</w:t>
      </w:r>
    </w:p>
    <w:p>
      <w:pPr>
        <w:spacing w:after="0"/>
        <w:ind w:left="0"/>
        <w:jc w:val="both"/>
      </w:pPr>
      <w:r>
        <w:rPr>
          <w:rFonts w:ascii="Times New Roman"/>
          <w:b w:val="false"/>
          <w:i w:val="false"/>
          <w:color w:val="000000"/>
          <w:sz w:val="28"/>
        </w:rPr>
        <w:t>
      парниктік газдарды түгендеу туралы есеп осы тармақтың бірінші абзацының талаптарына сәйкес келмеген жағдайда оны квоталау субъектісіне пысықтауға жібереді, сондай-ақ валидация және верификация бойынша аккредиттелген органдарға қатысты шаралар қабылдау үшін қоршаған ортаны қорғау саласындағы уәкілетті органды хабардар етеді.</w:t>
      </w:r>
    </w:p>
    <w:p>
      <w:pPr>
        <w:spacing w:after="0"/>
        <w:ind w:left="0"/>
        <w:jc w:val="both"/>
      </w:pPr>
      <w:r>
        <w:rPr>
          <w:rFonts w:ascii="Times New Roman"/>
          <w:b w:val="false"/>
          <w:i w:val="false"/>
          <w:color w:val="000000"/>
          <w:sz w:val="28"/>
        </w:rPr>
        <w:t>
      7. Парниктік газдарды түгендеу туралы тіркелген есептер негізінде көміртегі бірліктерімен сауда жасау жүйесінің  операторы парниктік газдар шығарындылары мен сіңірулерін талдауды және болжауды жүзеге асырады және қажеттілігі жағдайында, қоршаған ортаны қорғау саласындағы уәкілетті органға парниктік газдар шығарындыларын реттеу саласындағы заңнаманы жетілдіру жөнінде ұсыныстар енгізеді.</w:t>
      </w:r>
    </w:p>
    <w:p>
      <w:pPr>
        <w:spacing w:after="0"/>
        <w:ind w:left="0"/>
        <w:jc w:val="both"/>
      </w:pPr>
      <w:r>
        <w:rPr>
          <w:rFonts w:ascii="Times New Roman"/>
          <w:b w:val="false"/>
          <w:i w:val="false"/>
          <w:color w:val="000000"/>
          <w:sz w:val="28"/>
        </w:rPr>
        <w:t>
      8. Парниктік газдарды түгендеуді бақылау парниктік газдар шығарындылары мен сіңірулері саласындағы мемлекеттік реттеу қағидаларына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307-бап. Көміртегі квотасының өзгеруі</w:t>
      </w:r>
    </w:p>
    <w:p>
      <w:pPr>
        <w:spacing w:after="0"/>
        <w:ind w:left="0"/>
        <w:jc w:val="both"/>
      </w:pPr>
      <w:r>
        <w:rPr>
          <w:rFonts w:ascii="Times New Roman"/>
          <w:b w:val="false"/>
          <w:i w:val="false"/>
          <w:color w:val="000000"/>
          <w:sz w:val="28"/>
        </w:rPr>
        <w:t>
      1. Квоталау субъектісі Көміртегі квоталарының ұлттық жоспарының қолданылу кезеңінде квоталанатын қондырғының қуаты ұлғайған жағдайда, негізгі квота болмаған немесе жеткіліксіз болған кезде қосымша көміртегі квотасын алу үшін қоршаған ортаны қорғау саласындағы уәкілетті органға жүгінеді.</w:t>
      </w:r>
    </w:p>
    <w:p>
      <w:pPr>
        <w:spacing w:after="0"/>
        <w:ind w:left="0"/>
        <w:jc w:val="both"/>
      </w:pPr>
      <w:r>
        <w:rPr>
          <w:rFonts w:ascii="Times New Roman"/>
          <w:b w:val="false"/>
          <w:i w:val="false"/>
          <w:color w:val="000000"/>
          <w:sz w:val="28"/>
        </w:rPr>
        <w:t>
      Қуатты арттыру деп өнімді өндірудің, өндірудің, қайта өңдеудің және (немесе) тасымалдаудың жылдық көлемін ұлғайтуды білдіреді.</w:t>
      </w:r>
    </w:p>
    <w:p>
      <w:pPr>
        <w:spacing w:after="0"/>
        <w:ind w:left="0"/>
        <w:jc w:val="both"/>
      </w:pPr>
      <w:r>
        <w:rPr>
          <w:rFonts w:ascii="Times New Roman"/>
          <w:b w:val="false"/>
          <w:i w:val="false"/>
          <w:color w:val="000000"/>
          <w:sz w:val="28"/>
        </w:rPr>
        <w:t>
      2. Қосымша квота алу мақсатында квоталау субъектісі 1 сәуірден ерте емес, бірақ есепті жылдан кейінгі жылдың 1 қазанынан кешіктірмей, қоршаған ортаны қорғау саласындағы уәкілетті органға көміртегі квотасын өзгертуге өтініш және көміртегі квотасының өзгеруін негіздейтін есептерді береді.</w:t>
      </w:r>
    </w:p>
    <w:p>
      <w:pPr>
        <w:spacing w:after="0"/>
        <w:ind w:left="0"/>
        <w:jc w:val="both"/>
      </w:pPr>
      <w:r>
        <w:rPr>
          <w:rFonts w:ascii="Times New Roman"/>
          <w:b w:val="false"/>
          <w:i w:val="false"/>
          <w:color w:val="000000"/>
          <w:sz w:val="28"/>
        </w:rPr>
        <w:t>
      Көміртегі квоталарының Ұлттық жоспарының соңғы қолданылу жылы бойынша қосымша көміртегі квотасына жүгінген жағдайда, квоталау субъектісі қоршаған ортаны қорғау саласындағы уәкілетті органға осы тармақтың бірінші бөлігінде көрсетілген құжаттарды 1 сәуірден ерте емес, бірақ есепті жылдан кейінгі жылдың 1 маусымынан кешіктірмей береді.</w:t>
      </w:r>
    </w:p>
    <w:p>
      <w:pPr>
        <w:spacing w:after="0"/>
        <w:ind w:left="0"/>
        <w:jc w:val="both"/>
      </w:pPr>
      <w:r>
        <w:rPr>
          <w:rFonts w:ascii="Times New Roman"/>
          <w:b w:val="false"/>
          <w:i w:val="false"/>
          <w:color w:val="000000"/>
          <w:sz w:val="28"/>
        </w:rPr>
        <w:t>
      3.Қосымша көміртегі квотасы мына формула бойынша есептеледі: М = (Х – У) × Z,</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 – сұралатын қосымша көміртегі квотасы;</w:t>
      </w:r>
    </w:p>
    <w:p>
      <w:pPr>
        <w:spacing w:after="0"/>
        <w:ind w:left="0"/>
        <w:jc w:val="both"/>
      </w:pPr>
      <w:r>
        <w:rPr>
          <w:rFonts w:ascii="Times New Roman"/>
          <w:b w:val="false"/>
          <w:i w:val="false"/>
          <w:color w:val="000000"/>
          <w:sz w:val="28"/>
        </w:rPr>
        <w:t>
      Х – өткен есепті жылдағы парниктік газдарды түгендеу туралы верификацияланған есепте көрсетілген өнімнің расталған көлемі;</w:t>
      </w:r>
    </w:p>
    <w:p>
      <w:pPr>
        <w:spacing w:after="0"/>
        <w:ind w:left="0"/>
        <w:jc w:val="both"/>
      </w:pPr>
      <w:r>
        <w:rPr>
          <w:rFonts w:ascii="Times New Roman"/>
          <w:b w:val="false"/>
          <w:i w:val="false"/>
          <w:color w:val="000000"/>
          <w:sz w:val="28"/>
        </w:rPr>
        <w:t>
      У – қолданыстағы ұлттық көміртегі квоталарының жоспарында бір жылға орнату үшін көміртегі квотасын есептеу үшін пайдаланылған өнім көлемінің мәні;</w:t>
      </w:r>
    </w:p>
    <w:p>
      <w:pPr>
        <w:spacing w:after="0"/>
        <w:ind w:left="0"/>
        <w:jc w:val="both"/>
      </w:pPr>
      <w:r>
        <w:rPr>
          <w:rFonts w:ascii="Times New Roman"/>
          <w:b w:val="false"/>
          <w:i w:val="false"/>
          <w:color w:val="000000"/>
          <w:sz w:val="28"/>
        </w:rPr>
        <w:t>
      Z – бенчмарк.</w:t>
      </w:r>
    </w:p>
    <w:p>
      <w:pPr>
        <w:spacing w:after="0"/>
        <w:ind w:left="0"/>
        <w:jc w:val="both"/>
      </w:pPr>
      <w:r>
        <w:rPr>
          <w:rFonts w:ascii="Times New Roman"/>
          <w:b w:val="false"/>
          <w:i w:val="false"/>
          <w:color w:val="000000"/>
          <w:sz w:val="28"/>
        </w:rPr>
        <w:t>
      4. Қоршаған ортаны қорғау саласындағы уәкілетті орган қосымша көміртегі квотасын алу үшін квоталау субъектісі ұсынған құжаттарды оларды алған сәттен бастап он бес жұмыс күні ішінде қарайды.</w:t>
      </w:r>
    </w:p>
    <w:p>
      <w:pPr>
        <w:spacing w:after="0"/>
        <w:ind w:left="0"/>
        <w:jc w:val="both"/>
      </w:pPr>
      <w:r>
        <w:rPr>
          <w:rFonts w:ascii="Times New Roman"/>
          <w:b w:val="false"/>
          <w:i w:val="false"/>
          <w:color w:val="000000"/>
          <w:sz w:val="28"/>
        </w:rPr>
        <w:t>
      5. Қосымша көміртегі квотасын беру туралы оң шешім қабылданған жағдайда, қоршаған ортаны қорғау саласындағы уәкілетті орган үш жұмыс күні ішінде квоталау субъектісіне және көміртегі бірліктерінің сауда жүйесі операторына квоталау субъектісін, квоталанатын қондырғыны және қосымша көміртегі квотасының көлемін көрсете отырып, тиісті хабарлама жібереді.</w:t>
      </w:r>
    </w:p>
    <w:p>
      <w:pPr>
        <w:spacing w:after="0"/>
        <w:ind w:left="0"/>
        <w:jc w:val="both"/>
      </w:pPr>
      <w:r>
        <w:rPr>
          <w:rFonts w:ascii="Times New Roman"/>
          <w:b w:val="false"/>
          <w:i w:val="false"/>
          <w:color w:val="000000"/>
          <w:sz w:val="28"/>
        </w:rPr>
        <w:t>
      6. Ұсынылған құжаттар толық болмаған және (немесе) олар осы баптың   1-3-тармақтарының талаптарына сәйкес келмеген жағдайларда қоршаған ортаны қорғау саласындағы уәкілетті орган оларды пысықтауға жібереді.</w:t>
      </w:r>
    </w:p>
    <w:p>
      <w:pPr>
        <w:spacing w:after="0"/>
        <w:ind w:left="0"/>
        <w:jc w:val="both"/>
      </w:pPr>
      <w:r>
        <w:rPr>
          <w:rFonts w:ascii="Times New Roman"/>
          <w:b w:val="false"/>
          <w:i w:val="false"/>
          <w:color w:val="000000"/>
          <w:sz w:val="28"/>
        </w:rPr>
        <w:t>
      Субъекттің пысықталған құжаттарын квоталауға ұсынғаннан кейін, қоршаған ортаны қорғау саласындағы уәкілетті орган оларды осы баптың 4-тармағында көрсетілген мерзімде қарайды.</w:t>
      </w:r>
    </w:p>
    <w:p>
      <w:pPr>
        <w:spacing w:after="0"/>
        <w:ind w:left="0"/>
        <w:jc w:val="both"/>
      </w:pPr>
      <w:r>
        <w:rPr>
          <w:rFonts w:ascii="Times New Roman"/>
          <w:b w:val="false"/>
          <w:i w:val="false"/>
          <w:color w:val="000000"/>
          <w:sz w:val="28"/>
        </w:rPr>
        <w:t>
      7. Берілген қосымша көміртегі квотасы туралы ақпарат көміртегі бірліктерінің сауда жүйесі операторының ресми интернет-ресурсында жарияланады.</w:t>
      </w:r>
    </w:p>
    <w:p>
      <w:pPr>
        <w:spacing w:after="0"/>
        <w:ind w:left="0"/>
        <w:jc w:val="both"/>
      </w:pPr>
      <w:r>
        <w:rPr>
          <w:rFonts w:ascii="Times New Roman"/>
          <w:b w:val="false"/>
          <w:i w:val="false"/>
          <w:color w:val="000000"/>
          <w:sz w:val="28"/>
        </w:rPr>
        <w:t>
      8. Квоталанатын қондырғының қуатын төмендету есебінен құрылған көміртегі квотасының бірліктерін сатуға болмайды және Парниктік газдар шығарындылары мен сіңірулері саласындағы мемлекеттік реттеу қағидаларында белгіленген тәртіппен Көміртегі квоталарының ұлттық жоспары резервіне қайтарылуы тиіс.</w:t>
      </w:r>
    </w:p>
    <w:p>
      <w:pPr>
        <w:spacing w:after="0"/>
        <w:ind w:left="0"/>
        <w:jc w:val="both"/>
      </w:pPr>
      <w:r>
        <w:rPr>
          <w:rFonts w:ascii="Times New Roman"/>
          <w:b w:val="false"/>
          <w:i w:val="false"/>
          <w:color w:val="000000"/>
          <w:sz w:val="28"/>
        </w:rPr>
        <w:t>
      Қуаттың төмендеуі деп өнімді өндірудің, өндірудің, қайта өңдеудің және (немесе) тасымалдаудың жылдық көлемінің төмендеуі түсініледі.</w:t>
      </w:r>
    </w:p>
    <w:p>
      <w:pPr>
        <w:spacing w:after="0"/>
        <w:ind w:left="0"/>
        <w:jc w:val="both"/>
      </w:pPr>
      <w:r>
        <w:rPr>
          <w:rFonts w:ascii="Times New Roman"/>
          <w:b w:val="false"/>
          <w:i w:val="false"/>
          <w:color w:val="000000"/>
          <w:sz w:val="28"/>
        </w:rPr>
        <w:t>
      9. Квоталанатын қондырғы жойылған (пайдаланудан шығарылған) жағдайда квоталау субъектісі бұл туралы тиісті қондырғыны пайдалану жүзеге асырылған соңғы есепті кезең үшін парниктік газдарды түгендеу туралы есепті қоса бере отырып, жою туралы шешім қабылданған күннен бастап 10 жұмыс күні ішінде қоршаған ортаны қорғау саласындағы уәкілетті органды хабардар етуге міндетті.</w:t>
      </w:r>
    </w:p>
    <w:p>
      <w:pPr>
        <w:spacing w:after="0"/>
        <w:ind w:left="0"/>
        <w:jc w:val="both"/>
      </w:pPr>
      <w:r>
        <w:rPr>
          <w:rFonts w:ascii="Times New Roman"/>
          <w:b w:val="false"/>
          <w:i w:val="false"/>
          <w:color w:val="000000"/>
          <w:sz w:val="28"/>
        </w:rPr>
        <w:t>
      Қоршаған ортаны қорғау саласындағы уәкілетті орган квоталау субъектісінен хабарлама алғаннан кейін үш жұмыс күні ішінде көміртегі бірліктерінің сауда жасау жүйесінің  операторына пайдаланудан шығарылған қондырғының шотынан көміртегі квоталарының Ұлттық жоспары резервінің есебіне көміртегі квотасының пайдаланылмаған бірліктерін ауыстыру туралы хабарлайды.</w:t>
      </w:r>
    </w:p>
    <w:p>
      <w:pPr>
        <w:spacing w:after="0"/>
        <w:ind w:left="0"/>
        <w:jc w:val="both"/>
      </w:pPr>
      <w:r>
        <w:rPr>
          <w:rFonts w:ascii="Times New Roman"/>
          <w:b w:val="false"/>
          <w:i w:val="false"/>
          <w:color w:val="000000"/>
          <w:sz w:val="28"/>
        </w:rPr>
        <w:t>
      10. Қосымша көміртегі квотасын беруге арналған резервтің бөлінбеген көміртегі бірліктері Көміртегі квоталарының тиісті ұлттық жоспарының соңғы есепті жылы бойынша есептілікті ұсыну аяқталған күннен кейін, тоқсан жұмыс күні өткен соң өтеледі.</w:t>
      </w:r>
    </w:p>
    <w:p>
      <w:pPr>
        <w:spacing w:after="0"/>
        <w:ind w:left="0"/>
        <w:jc w:val="both"/>
      </w:pPr>
      <w:r>
        <w:rPr>
          <w:rFonts w:ascii="Times New Roman"/>
          <w:b w:val="false"/>
          <w:i w:val="false"/>
          <w:color w:val="000000"/>
          <w:sz w:val="28"/>
        </w:rPr>
        <w:t>
      308-бап. Квоталанатын қондырғы операторын ауыстыру</w:t>
      </w:r>
    </w:p>
    <w:p>
      <w:pPr>
        <w:spacing w:after="0"/>
        <w:ind w:left="0"/>
        <w:jc w:val="both"/>
      </w:pPr>
      <w:r>
        <w:rPr>
          <w:rFonts w:ascii="Times New Roman"/>
          <w:b w:val="false"/>
          <w:i w:val="false"/>
          <w:color w:val="000000"/>
          <w:sz w:val="28"/>
        </w:rPr>
        <w:t>
      1. Квоталанатын қондырғының операторы ауысқан жағдайда, осы бөлімде көзделген барлық алдыңғы оператордың құқықтары мен міндеттері квоталанатын қондырғының жаңа операторына ауысады.</w:t>
      </w:r>
    </w:p>
    <w:p>
      <w:pPr>
        <w:spacing w:after="0"/>
        <w:ind w:left="0"/>
        <w:jc w:val="both"/>
      </w:pPr>
      <w:r>
        <w:rPr>
          <w:rFonts w:ascii="Times New Roman"/>
          <w:b w:val="false"/>
          <w:i w:val="false"/>
          <w:color w:val="000000"/>
          <w:sz w:val="28"/>
        </w:rPr>
        <w:t>
      2. Квоталанатын қондырғының жаңа операторы 10 жұмыс күні ішінде Көміртегі бірліктерімен сауда жасау жүйесінің  операторына көміртегі бірліктерінің мемлекеттік тізіліміне тиісті өзгерістер енгізу туралы өтініш беруге, оған квоталанатын қондырғыға қатысты тиісті құқық белгілейтін құжаттың (сатып алу-сату шартының, қондырғыны қабылдау-беру актісінің немесе квоталанатын қондырғыға қатысты жаңа оператордың меншік немесе өзге де заңды пайдалану құқығын растайтын өзге де құжаттың) нотариалды куәландырылған көшірмесі қоса берілуге тиіс.</w:t>
      </w:r>
    </w:p>
    <w:p>
      <w:pPr>
        <w:spacing w:after="0"/>
        <w:ind w:left="0"/>
        <w:jc w:val="both"/>
      </w:pPr>
      <w:r>
        <w:rPr>
          <w:rFonts w:ascii="Times New Roman"/>
          <w:b w:val="false"/>
          <w:i w:val="false"/>
          <w:color w:val="000000"/>
          <w:sz w:val="28"/>
        </w:rPr>
        <w:t>
      3. Көміртегі бірліктерінің сауда жүйесі операторы осы баптың 2-тармағында көзделген өтініш пен құжаттарды алғаннан кейін бес жұмыс күні ішінде көміртегі бірліктерінің мемлекеттік тізіліміне тиісті өзгерістер енгізеді.</w:t>
      </w:r>
    </w:p>
    <w:p>
      <w:pPr>
        <w:spacing w:after="0"/>
        <w:ind w:left="0"/>
        <w:jc w:val="both"/>
      </w:pPr>
      <w:r>
        <w:rPr>
          <w:rFonts w:ascii="Times New Roman"/>
          <w:b w:val="false"/>
          <w:i w:val="false"/>
          <w:color w:val="000000"/>
          <w:sz w:val="28"/>
        </w:rPr>
        <w:t>
      309-бап. Квоталанатын қондырғы операторының атауын және (немесе) ұйымдық-құқықтық нысанын өзгерту</w:t>
      </w:r>
    </w:p>
    <w:p>
      <w:pPr>
        <w:spacing w:after="0"/>
        <w:ind w:left="0"/>
        <w:jc w:val="both"/>
      </w:pPr>
      <w:r>
        <w:rPr>
          <w:rFonts w:ascii="Times New Roman"/>
          <w:b w:val="false"/>
          <w:i w:val="false"/>
          <w:color w:val="000000"/>
          <w:sz w:val="28"/>
        </w:rPr>
        <w:t>
      1. Квоталанатын қондырғы операторы өзінің атауы және (немесе) ұйымдық-құқықтық нысаны өзгерген жағдайда, көміртегі бірліктерімен сауда жасау жүйесінің операторына 10 жұмыс күнде ішінде көміртегі бірліктерінің мемлекеттік тізіліміне сәйкес өзгерістерді енгізу туралы өтініш беруге міндетті.</w:t>
      </w:r>
    </w:p>
    <w:p>
      <w:pPr>
        <w:spacing w:after="0"/>
        <w:ind w:left="0"/>
        <w:jc w:val="both"/>
      </w:pPr>
      <w:r>
        <w:rPr>
          <w:rFonts w:ascii="Times New Roman"/>
          <w:b w:val="false"/>
          <w:i w:val="false"/>
          <w:color w:val="000000"/>
          <w:sz w:val="28"/>
        </w:rPr>
        <w:t>
      2. Көміртегі бірліктерінің сауда жүйесі операторы осы баптың 1-тармағында көзделген өтінішті алғаннан кейін бес күн ішінде тиісті өзгерістер енгізеді.</w:t>
      </w:r>
    </w:p>
    <w:p>
      <w:pPr>
        <w:spacing w:after="0"/>
        <w:ind w:left="0"/>
        <w:jc w:val="both"/>
      </w:pPr>
      <w:r>
        <w:rPr>
          <w:rFonts w:ascii="Times New Roman"/>
          <w:b w:val="false"/>
          <w:i w:val="false"/>
          <w:color w:val="000000"/>
          <w:sz w:val="28"/>
        </w:rPr>
        <w:t>
      310-бап. Көміртегі офсеті</w:t>
      </w:r>
    </w:p>
    <w:p>
      <w:pPr>
        <w:spacing w:after="0"/>
        <w:ind w:left="0"/>
        <w:jc w:val="both"/>
      </w:pPr>
      <w:r>
        <w:rPr>
          <w:rFonts w:ascii="Times New Roman"/>
          <w:b w:val="false"/>
          <w:i w:val="false"/>
          <w:color w:val="000000"/>
          <w:sz w:val="28"/>
        </w:rPr>
        <w:t>
      1. Көміртегі офсеті деп Қазақстан Республикасындағы экономикасының кез келген секторларында парниктік газдар шығарындыларын азайтуға және (немесе) парниктік газдар сіңірулерін ұлғайтуға бағытталған қызметті немесе қызмет түрлерін жүзеге асыру нәтижесінде қол жеткізілген парниктік газдар шығарындыларын азайту және (немесе) парниктік газдар сіңірулерін ұлғайту түсініледі.</w:t>
      </w:r>
    </w:p>
    <w:p>
      <w:pPr>
        <w:spacing w:after="0"/>
        <w:ind w:left="0"/>
        <w:jc w:val="both"/>
      </w:pPr>
      <w:r>
        <w:rPr>
          <w:rFonts w:ascii="Times New Roman"/>
          <w:b w:val="false"/>
          <w:i w:val="false"/>
          <w:color w:val="000000"/>
          <w:sz w:val="28"/>
        </w:rPr>
        <w:t>
      Көміртегі офсеті квоталанатын қондырғының парниктік газдар шығарындыларын азайтуы болып танылмайды.</w:t>
      </w:r>
    </w:p>
    <w:p>
      <w:pPr>
        <w:spacing w:after="0"/>
        <w:ind w:left="0"/>
        <w:jc w:val="both"/>
      </w:pPr>
      <w:r>
        <w:rPr>
          <w:rFonts w:ascii="Times New Roman"/>
          <w:b w:val="false"/>
          <w:i w:val="false"/>
          <w:color w:val="000000"/>
          <w:sz w:val="28"/>
        </w:rPr>
        <w:t>
      2. Осы баптың 1-тармағының бірінші бөлігінде көрсетілген қызметті немесе қызмет түрлерін жүзеге асыратын жеке немесе заңды тұлға (бұдан әрі - жобаға өтініш беруші) өз жобасын көміртегі офсетінің мақұлдауын алу және офсеттік бірліктерді алу мақсатында қоршаған ортаны қорғау саласындағы уәкілетті органның қарауына ұсынуға құқылы.</w:t>
      </w:r>
    </w:p>
    <w:p>
      <w:pPr>
        <w:spacing w:after="0"/>
        <w:ind w:left="0"/>
        <w:jc w:val="both"/>
      </w:pPr>
      <w:r>
        <w:rPr>
          <w:rFonts w:ascii="Times New Roman"/>
          <w:b w:val="false"/>
          <w:i w:val="false"/>
          <w:color w:val="000000"/>
          <w:sz w:val="28"/>
        </w:rPr>
        <w:t>
      3. Офсеттік бірлік деп көміртегі офсетін есептеу мақсатында қолданылатын көміртегі бірлігі түсініледі.</w:t>
      </w:r>
    </w:p>
    <w:p>
      <w:pPr>
        <w:spacing w:after="0"/>
        <w:ind w:left="0"/>
        <w:jc w:val="both"/>
      </w:pPr>
      <w:r>
        <w:rPr>
          <w:rFonts w:ascii="Times New Roman"/>
          <w:b w:val="false"/>
          <w:i w:val="false"/>
          <w:color w:val="000000"/>
          <w:sz w:val="28"/>
        </w:rPr>
        <w:t>
      4. Көміртегі офсетін мақұлдау және офсеттік бірліктерді ұсыну қоршаған ортаны қорғау саласындағы уәкілетті орган әзірлеген және бекіткен қағидаларға сәйкес жүзеге асырылады.</w:t>
      </w:r>
    </w:p>
    <w:p>
      <w:pPr>
        <w:spacing w:after="0"/>
        <w:ind w:left="0"/>
        <w:jc w:val="both"/>
      </w:pPr>
      <w:r>
        <w:rPr>
          <w:rFonts w:ascii="Times New Roman"/>
          <w:b w:val="false"/>
          <w:i w:val="false"/>
          <w:color w:val="000000"/>
          <w:sz w:val="28"/>
        </w:rPr>
        <w:t>
      5. Офсеттік бірліктерді айналымға енгізуді көміртегі бірліктерінің сату жүйесінің операторы оларды көміртегі бірліктерінің мемлекеттік тізілімінде жобаның өтініш берушісінің шотына беру арқылы жүзеге асырады.</w:t>
      </w:r>
    </w:p>
    <w:p>
      <w:pPr>
        <w:spacing w:after="0"/>
        <w:ind w:left="0"/>
        <w:jc w:val="both"/>
      </w:pPr>
      <w:r>
        <w:rPr>
          <w:rFonts w:ascii="Times New Roman"/>
          <w:b w:val="false"/>
          <w:i w:val="false"/>
          <w:color w:val="000000"/>
          <w:sz w:val="28"/>
        </w:rPr>
        <w:t>
      6. Офсеттік бірліктер айналымға енгізу сәтінде олардың қолданылу мерзімін шектеу жағдайларын қоспағанда, қолданылу мерзімі бойынша мерзімсіз болып табылады.</w:t>
      </w:r>
    </w:p>
    <w:p>
      <w:pPr>
        <w:spacing w:after="0"/>
        <w:ind w:left="0"/>
        <w:jc w:val="both"/>
      </w:pPr>
      <w:r>
        <w:rPr>
          <w:rFonts w:ascii="Times New Roman"/>
          <w:b w:val="false"/>
          <w:i w:val="false"/>
          <w:color w:val="000000"/>
          <w:sz w:val="28"/>
        </w:rPr>
        <w:t>
      7. Жобаға өтініш беруші қоршаған ортаны қорғау саласындағы уәкілетті орган белгілеген тәртіппен офсеттік бірліктерді сатуға құқылы.</w:t>
      </w:r>
    </w:p>
    <w:p>
      <w:pPr>
        <w:spacing w:after="0"/>
        <w:ind w:left="0"/>
        <w:jc w:val="both"/>
      </w:pPr>
      <w:r>
        <w:rPr>
          <w:rFonts w:ascii="Times New Roman"/>
          <w:b w:val="false"/>
          <w:i w:val="false"/>
          <w:color w:val="000000"/>
          <w:sz w:val="28"/>
        </w:rPr>
        <w:t>
      8. Квоталау субъектісі алынған (сатып алынған) офсеттік бірліктер көлеміне көміртегі квотасы бірліктерінің өтеу көлемін азайтуға құқылы.</w:t>
      </w:r>
    </w:p>
    <w:p>
      <w:pPr>
        <w:spacing w:after="0"/>
        <w:ind w:left="0"/>
        <w:jc w:val="both"/>
      </w:pPr>
      <w:r>
        <w:rPr>
          <w:rFonts w:ascii="Times New Roman"/>
          <w:b w:val="false"/>
          <w:i w:val="false"/>
          <w:color w:val="000000"/>
          <w:sz w:val="28"/>
        </w:rPr>
        <w:t>
      311-бап. Көміртегі бірліктері және көміртегі нарығы</w:t>
      </w:r>
    </w:p>
    <w:p>
      <w:pPr>
        <w:spacing w:after="0"/>
        <w:ind w:left="0"/>
        <w:jc w:val="both"/>
      </w:pPr>
      <w:r>
        <w:rPr>
          <w:rFonts w:ascii="Times New Roman"/>
          <w:b w:val="false"/>
          <w:i w:val="false"/>
          <w:color w:val="000000"/>
          <w:sz w:val="28"/>
        </w:rPr>
        <w:t>
      1. Көміртегі бірлігі көміртегі квотасының немесе көміртегі офсетінің есептік бірлігі болып табылады және көміртегі диоксидінің бір тоннасына тең.</w:t>
      </w:r>
    </w:p>
    <w:p>
      <w:pPr>
        <w:spacing w:after="0"/>
        <w:ind w:left="0"/>
        <w:jc w:val="both"/>
      </w:pPr>
      <w:r>
        <w:rPr>
          <w:rFonts w:ascii="Times New Roman"/>
          <w:b w:val="false"/>
          <w:i w:val="false"/>
          <w:color w:val="000000"/>
          <w:sz w:val="28"/>
        </w:rPr>
        <w:t>
      2. Көміртегі бірлігі (көміртегі квотасының бірлігі, офсеттік бірлік) осы Кодекске сәйкес Қазақстан Республикасындағы көміртегі нарығының субъектілері арасындағы айналым үшін рұқсат етілген тауар болып табылады.</w:t>
      </w:r>
    </w:p>
    <w:p>
      <w:pPr>
        <w:spacing w:after="0"/>
        <w:ind w:left="0"/>
        <w:jc w:val="both"/>
      </w:pPr>
      <w:r>
        <w:rPr>
          <w:rFonts w:ascii="Times New Roman"/>
          <w:b w:val="false"/>
          <w:i w:val="false"/>
          <w:color w:val="000000"/>
          <w:sz w:val="28"/>
        </w:rPr>
        <w:t>
      3. Көміртегі нарығының субъектілері:</w:t>
      </w:r>
    </w:p>
    <w:p>
      <w:pPr>
        <w:spacing w:after="0"/>
        <w:ind w:left="0"/>
        <w:jc w:val="both"/>
      </w:pPr>
      <w:r>
        <w:rPr>
          <w:rFonts w:ascii="Times New Roman"/>
          <w:b w:val="false"/>
          <w:i w:val="false"/>
          <w:color w:val="000000"/>
          <w:sz w:val="28"/>
        </w:rPr>
        <w:t>
      1) квоталау субъектілері;</w:t>
      </w:r>
    </w:p>
    <w:p>
      <w:pPr>
        <w:spacing w:after="0"/>
        <w:ind w:left="0"/>
        <w:jc w:val="both"/>
      </w:pPr>
      <w:r>
        <w:rPr>
          <w:rFonts w:ascii="Times New Roman"/>
          <w:b w:val="false"/>
          <w:i w:val="false"/>
          <w:color w:val="000000"/>
          <w:sz w:val="28"/>
        </w:rPr>
        <w:t>
      2) көміртегі офсеттерін реализациялағау қатысатын, жеке және заңды тұлғалар;</w:t>
      </w:r>
    </w:p>
    <w:p>
      <w:pPr>
        <w:spacing w:after="0"/>
        <w:ind w:left="0"/>
        <w:jc w:val="both"/>
      </w:pPr>
      <w:r>
        <w:rPr>
          <w:rFonts w:ascii="Times New Roman"/>
          <w:b w:val="false"/>
          <w:i w:val="false"/>
          <w:color w:val="000000"/>
          <w:sz w:val="28"/>
        </w:rPr>
        <w:t>
      3) көміртегі бірліктерімен сауда жасау жүйесінің операторы.</w:t>
      </w:r>
    </w:p>
    <w:p>
      <w:pPr>
        <w:spacing w:after="0"/>
        <w:ind w:left="0"/>
        <w:jc w:val="both"/>
      </w:pPr>
      <w:r>
        <w:rPr>
          <w:rFonts w:ascii="Times New Roman"/>
          <w:b w:val="false"/>
          <w:i w:val="false"/>
          <w:color w:val="000000"/>
          <w:sz w:val="28"/>
        </w:rPr>
        <w:t>
      4. Қазақстан Республикасындағы көміртегі бірліктерінің сауда жүйесі бастапқы және қайталама көміртегі нарықтарынан тұрады.</w:t>
      </w:r>
    </w:p>
    <w:p>
      <w:pPr>
        <w:spacing w:after="0"/>
        <w:ind w:left="0"/>
        <w:jc w:val="both"/>
      </w:pPr>
      <w:r>
        <w:rPr>
          <w:rFonts w:ascii="Times New Roman"/>
          <w:b w:val="false"/>
          <w:i w:val="false"/>
          <w:color w:val="000000"/>
          <w:sz w:val="28"/>
        </w:rPr>
        <w:t>
      Бастапқы көміртегі нарығында көміртегі бірліктерімен сауда жасау жүйесінің  операторы Ұлттық көміртегі квоталары жоспары резервінің тиісті санатынан көміртегі нарығы субъектілеріне аукцион шартымен көміртегі квотасы бірліктерін сатуды жүзеге асырады.</w:t>
      </w:r>
    </w:p>
    <w:p>
      <w:pPr>
        <w:spacing w:after="0"/>
        <w:ind w:left="0"/>
        <w:jc w:val="both"/>
      </w:pPr>
      <w:r>
        <w:rPr>
          <w:rFonts w:ascii="Times New Roman"/>
          <w:b w:val="false"/>
          <w:i w:val="false"/>
          <w:color w:val="000000"/>
          <w:sz w:val="28"/>
        </w:rPr>
        <w:t>
      Қайталама көміртегі нарығында көміртегі нарығының субъектілері өзара тікелей мәміле арқылы немесе тауар биржасы арқылы көміртегі бірліктерін сатып алу-сатуды жүзеге асырады.</w:t>
      </w:r>
    </w:p>
    <w:p>
      <w:pPr>
        <w:spacing w:after="0"/>
        <w:ind w:left="0"/>
        <w:jc w:val="both"/>
      </w:pPr>
      <w:r>
        <w:rPr>
          <w:rFonts w:ascii="Times New Roman"/>
          <w:b w:val="false"/>
          <w:i w:val="false"/>
          <w:color w:val="000000"/>
          <w:sz w:val="28"/>
        </w:rPr>
        <w:t>
      5. Көміртегі бірліктерін сату қағидаларын қоршаған ортаны қорғау саласындағы уәкілетті орган әзірлейді және бекітеді.</w:t>
      </w:r>
    </w:p>
    <w:p>
      <w:pPr>
        <w:spacing w:after="0"/>
        <w:ind w:left="0"/>
        <w:jc w:val="both"/>
      </w:pPr>
      <w:r>
        <w:rPr>
          <w:rFonts w:ascii="Times New Roman"/>
          <w:b w:val="false"/>
          <w:i w:val="false"/>
          <w:color w:val="000000"/>
          <w:sz w:val="28"/>
        </w:rPr>
        <w:t>
      6. Тауар биржасында көміртегі бірліктерін сату тауар биржалары туралы Қазақстан Республикасының заңнамасына сәйкес ұйымдастырылады.</w:t>
      </w:r>
    </w:p>
    <w:p>
      <w:pPr>
        <w:spacing w:after="0"/>
        <w:ind w:left="0"/>
        <w:jc w:val="both"/>
      </w:pPr>
      <w:r>
        <w:rPr>
          <w:rFonts w:ascii="Times New Roman"/>
          <w:b w:val="false"/>
          <w:i w:val="false"/>
          <w:color w:val="000000"/>
          <w:sz w:val="28"/>
        </w:rPr>
        <w:t>
      7. Көміртегі бірліктерінің саудасы жүзеге асырылатын тауар биржасын қоршаған ортаны қорғау саласындағы уәкілетті орган Көміртегі бірліктерімен сауда жасау қағидаларына сәйкес айқындайды.</w:t>
      </w:r>
    </w:p>
    <w:p>
      <w:pPr>
        <w:spacing w:after="0"/>
        <w:ind w:left="0"/>
        <w:jc w:val="both"/>
      </w:pPr>
      <w:r>
        <w:rPr>
          <w:rFonts w:ascii="Times New Roman"/>
          <w:b w:val="false"/>
          <w:i w:val="false"/>
          <w:color w:val="000000"/>
          <w:sz w:val="28"/>
        </w:rPr>
        <w:t>
      8. Көміртегі бірліктерінің сауда жүйесі операторының көміртегі бірліктерін сату және сатып алуы тауар биржасы арқылы жүзеге асырылады.</w:t>
      </w:r>
    </w:p>
    <w:p>
      <w:pPr>
        <w:spacing w:after="0"/>
        <w:ind w:left="0"/>
        <w:jc w:val="both"/>
      </w:pPr>
      <w:r>
        <w:rPr>
          <w:rFonts w:ascii="Times New Roman"/>
          <w:b w:val="false"/>
          <w:i w:val="false"/>
          <w:color w:val="000000"/>
          <w:sz w:val="28"/>
        </w:rPr>
        <w:t>
      9. Квоталау субъектісі, жобаға өтініш беруші көміртегі квотасы бірліктерін және офсеттік бірліктерді сатып алу-сату шарты бойынша мәміле жасалған күнгі, көміртегі квотасы бірлігінің биржалық баға белгіленімі деңгейінен төмен емес баға бойынша тікелей сату арқылы сатуға құқылы.</w:t>
      </w:r>
    </w:p>
    <w:p>
      <w:pPr>
        <w:spacing w:after="0"/>
        <w:ind w:left="0"/>
        <w:jc w:val="both"/>
      </w:pPr>
      <w:r>
        <w:rPr>
          <w:rFonts w:ascii="Times New Roman"/>
          <w:b w:val="false"/>
          <w:i w:val="false"/>
          <w:color w:val="000000"/>
          <w:sz w:val="28"/>
        </w:rPr>
        <w:t>
      Мәміле жасалған күні тауар биржасында көміртегі квотасы бірлігіне немесе офсеттік бірлікке биржалық баға белгіленімі болмаған кезде, баға көміртегі квотасы бірліктеріне немесе офсеттік бірлікке бағалардың соңғы қолжетімді баға белгіленімі бойынша айқындалады.</w:t>
      </w:r>
    </w:p>
    <w:p>
      <w:pPr>
        <w:spacing w:after="0"/>
        <w:ind w:left="0"/>
        <w:jc w:val="both"/>
      </w:pPr>
      <w:r>
        <w:rPr>
          <w:rFonts w:ascii="Times New Roman"/>
          <w:b w:val="false"/>
          <w:i w:val="false"/>
          <w:color w:val="000000"/>
          <w:sz w:val="28"/>
        </w:rPr>
        <w:t>
      10. Қоршаған ортаны қорғау саласындағы уәкілетті органның шешімі бойынша күші жойылған, өтелген, айналымнан алынған немесе айналымнан шығарылған көміртегі бірліктері сауда объектісі бола алмайды.</w:t>
      </w:r>
    </w:p>
    <w:p>
      <w:pPr>
        <w:spacing w:after="0"/>
        <w:ind w:left="0"/>
        <w:jc w:val="both"/>
      </w:pPr>
      <w:r>
        <w:rPr>
          <w:rFonts w:ascii="Times New Roman"/>
          <w:b w:val="false"/>
          <w:i w:val="false"/>
          <w:color w:val="000000"/>
          <w:sz w:val="28"/>
        </w:rPr>
        <w:t>
      11. Қазақстан Республикасында айналымға шығарылған көміртегі бірліктерін шет мемлекеттің көміртегі нарығында сату, сондай-ақ шет мемлекетте айналымға шығарылған көміртегі бірліктерін Қазақстан Республикасының көміртегі нарығында сату қағидалары Қазақстан Республикасының халықаралық шарттарында айқындалады.</w:t>
      </w:r>
    </w:p>
    <w:p>
      <w:pPr>
        <w:spacing w:after="0"/>
        <w:ind w:left="0"/>
        <w:jc w:val="both"/>
      </w:pPr>
      <w:r>
        <w:rPr>
          <w:rFonts w:ascii="Times New Roman"/>
          <w:b w:val="false"/>
          <w:i w:val="false"/>
          <w:color w:val="000000"/>
          <w:sz w:val="28"/>
        </w:rPr>
        <w:t>
      312-бап. Көміртегі бірліктерінің мемлекеттік тізілімі</w:t>
      </w:r>
    </w:p>
    <w:p>
      <w:pPr>
        <w:spacing w:after="0"/>
        <w:ind w:left="0"/>
        <w:jc w:val="both"/>
      </w:pPr>
      <w:r>
        <w:rPr>
          <w:rFonts w:ascii="Times New Roman"/>
          <w:b w:val="false"/>
          <w:i w:val="false"/>
          <w:color w:val="000000"/>
          <w:sz w:val="28"/>
        </w:rPr>
        <w:t>
      1. Көміртегі бірліктерінің мемлекеттік тізілімі – көміртегі бірліктерін айналымға енгізуге, сақтауға, беруге, сатып алуға, резервтеуге, оқшаулауға, өтеуге, жоюға, айналымнан алуға байланысты операцияларды есепке алудың электрондық жүйесі.</w:t>
      </w:r>
    </w:p>
    <w:p>
      <w:pPr>
        <w:spacing w:after="0"/>
        <w:ind w:left="0"/>
        <w:jc w:val="both"/>
      </w:pPr>
      <w:r>
        <w:rPr>
          <w:rFonts w:ascii="Times New Roman"/>
          <w:b w:val="false"/>
          <w:i w:val="false"/>
          <w:color w:val="000000"/>
          <w:sz w:val="28"/>
        </w:rPr>
        <w:t>
      2. Көміртегі бірліктерінің мемлекеттік тізілімінде әрбір квоталанатын қондырғыға қатысты жеке шот ашылады.</w:t>
      </w:r>
    </w:p>
    <w:p>
      <w:pPr>
        <w:spacing w:after="0"/>
        <w:ind w:left="0"/>
        <w:jc w:val="both"/>
      </w:pPr>
      <w:r>
        <w:rPr>
          <w:rFonts w:ascii="Times New Roman"/>
          <w:b w:val="false"/>
          <w:i w:val="false"/>
          <w:color w:val="000000"/>
          <w:sz w:val="28"/>
        </w:rPr>
        <w:t>
      3. Көміртегі бірліктерінің мемлекеттік тізілімін әзірлеуді және жүргізуді қоршаған ортаны қорғау саласындағы уәкілетті орган ұйымдастырады.</w:t>
      </w:r>
    </w:p>
    <w:p>
      <w:pPr>
        <w:spacing w:after="0"/>
        <w:ind w:left="0"/>
        <w:jc w:val="both"/>
      </w:pPr>
      <w:r>
        <w:rPr>
          <w:rFonts w:ascii="Times New Roman"/>
          <w:b w:val="false"/>
          <w:i w:val="false"/>
          <w:color w:val="000000"/>
          <w:sz w:val="28"/>
        </w:rPr>
        <w:t>
      4. Көміртегі бірліктерінің мемлекеттік тізілімін қоршаған ортаны қорғау саласындағы уәкілетті орган бекіткен қағидаларға сәйкес көміртегі бірліктерімен сауда жасау жүйесінің операторы қалыптастырады және жүргізеді.</w:t>
      </w:r>
    </w:p>
    <w:p>
      <w:pPr>
        <w:spacing w:after="0"/>
        <w:ind w:left="0"/>
        <w:jc w:val="both"/>
      </w:pPr>
      <w:r>
        <w:rPr>
          <w:rFonts w:ascii="Times New Roman"/>
          <w:b w:val="false"/>
          <w:i w:val="false"/>
          <w:color w:val="000000"/>
          <w:sz w:val="28"/>
        </w:rPr>
        <w:t>
      5. Көміртегі бірліктерінің мемлекеттік тізілімінің негізгі функциялары айналымға енгізілген, сақтауда тұрған, берілген, сатып алынған, резервтелген, оқшауландырылған, жойылған, өтелген, айналымнан алынған көміртегі бірліктерінің нақты есебін қамтамасыз ету, сондай-ақ басқа да ұлттық тізілімдермен деректер арқылы алмасу болып табылады.</w:t>
      </w:r>
    </w:p>
    <w:p>
      <w:pPr>
        <w:spacing w:after="0"/>
        <w:ind w:left="0"/>
        <w:jc w:val="both"/>
      </w:pPr>
      <w:r>
        <w:rPr>
          <w:rFonts w:ascii="Times New Roman"/>
          <w:b w:val="false"/>
          <w:i w:val="false"/>
          <w:color w:val="000000"/>
          <w:sz w:val="28"/>
        </w:rPr>
        <w:t>
      313-бап. Қондырғыларды әкімшілеу</w:t>
      </w:r>
    </w:p>
    <w:p>
      <w:pPr>
        <w:spacing w:after="0"/>
        <w:ind w:left="0"/>
        <w:jc w:val="both"/>
      </w:pPr>
      <w:r>
        <w:rPr>
          <w:rFonts w:ascii="Times New Roman"/>
          <w:b w:val="false"/>
          <w:i w:val="false"/>
          <w:color w:val="000000"/>
          <w:sz w:val="28"/>
        </w:rPr>
        <w:t>
      1. Басқарылатын қондырғы деп парниктік газдардың квоталанатын шығарындыларының көлемі экономиканың реттелетін секторларында жылына көміртегі диоксидінің он мыңнан жиырма мың тоннаға дейін құрайтын қондырғыны білдіреді.</w:t>
      </w:r>
    </w:p>
    <w:p>
      <w:pPr>
        <w:spacing w:after="0"/>
        <w:ind w:left="0"/>
        <w:jc w:val="both"/>
      </w:pPr>
      <w:r>
        <w:rPr>
          <w:rFonts w:ascii="Times New Roman"/>
          <w:b w:val="false"/>
          <w:i w:val="false"/>
          <w:color w:val="000000"/>
          <w:sz w:val="28"/>
        </w:rPr>
        <w:t>
      Басқару субъектісі басқарылатын қондырғы операторы болып табылады.</w:t>
      </w:r>
    </w:p>
    <w:p>
      <w:pPr>
        <w:spacing w:after="0"/>
        <w:ind w:left="0"/>
        <w:jc w:val="both"/>
      </w:pPr>
      <w:r>
        <w:rPr>
          <w:rFonts w:ascii="Times New Roman"/>
          <w:b w:val="false"/>
          <w:i w:val="false"/>
          <w:color w:val="000000"/>
          <w:sz w:val="28"/>
        </w:rPr>
        <w:t>
      2. Басқарылу субъектісі ағымдағы жылдың бірінші сәуіріне дейінгі мерзімде мемлекеттік көміртегі кадастрында өткен жылғы басқарылатын қондырғының парниктік газдарын түгендеу туралы есептің электрондық нысанын толтыруға міндетті.</w:t>
      </w:r>
    </w:p>
    <w:p>
      <w:pPr>
        <w:spacing w:after="0"/>
        <w:ind w:left="0"/>
        <w:jc w:val="both"/>
      </w:pPr>
      <w:r>
        <w:rPr>
          <w:rFonts w:ascii="Times New Roman"/>
          <w:b w:val="false"/>
          <w:i w:val="false"/>
          <w:color w:val="000000"/>
          <w:sz w:val="28"/>
        </w:rPr>
        <w:t>
      3. Басқарылатын қондырғының парниктік газдарын түгендеу туралы есеп верификаттауға жатпайды.</w:t>
      </w:r>
    </w:p>
    <w:p>
      <w:pPr>
        <w:spacing w:after="0"/>
        <w:ind w:left="0"/>
        <w:jc w:val="both"/>
      </w:pPr>
      <w:r>
        <w:rPr>
          <w:rFonts w:ascii="Times New Roman"/>
          <w:b w:val="false"/>
          <w:i w:val="false"/>
          <w:color w:val="000000"/>
          <w:sz w:val="28"/>
        </w:rPr>
        <w:t>
      4. Басқару субъектілері көміртегі офсетін алу мақсатында парниктік газдар шығарындыларын азайтуға немесе сіңірілуін ұлғайтуға бағытталған жобаның өтініш берушісі ретінде қатысуға құқылы.</w:t>
      </w:r>
    </w:p>
    <w:p>
      <w:pPr>
        <w:spacing w:after="0"/>
        <w:ind w:left="0"/>
        <w:jc w:val="both"/>
      </w:pPr>
      <w:r>
        <w:rPr>
          <w:rFonts w:ascii="Times New Roman"/>
          <w:b w:val="false"/>
          <w:i w:val="false"/>
          <w:color w:val="000000"/>
          <w:sz w:val="28"/>
        </w:rPr>
        <w:t>
      5. Қоршаған ортаны қорғау саласындағы уәкілетті орган басқарылатын қондырғылардың парниктік газдар шығарындыларының квоталанатын көлемін бақылауды жүзеге асырады.</w:t>
      </w:r>
    </w:p>
    <w:p>
      <w:pPr>
        <w:spacing w:after="0"/>
        <w:ind w:left="0"/>
        <w:jc w:val="both"/>
      </w:pPr>
      <w:r>
        <w:rPr>
          <w:rFonts w:ascii="Times New Roman"/>
          <w:b w:val="false"/>
          <w:i w:val="false"/>
          <w:color w:val="000000"/>
          <w:sz w:val="28"/>
        </w:rPr>
        <w:t>
      314-бап. Парниктік газдар шығарындыларын және сіңірулерді мемлекеттік түгендеу жүйесі</w:t>
      </w:r>
    </w:p>
    <w:p>
      <w:pPr>
        <w:spacing w:after="0"/>
        <w:ind w:left="0"/>
        <w:jc w:val="both"/>
      </w:pPr>
      <w:r>
        <w:rPr>
          <w:rFonts w:ascii="Times New Roman"/>
          <w:b w:val="false"/>
          <w:i w:val="false"/>
          <w:color w:val="000000"/>
          <w:sz w:val="28"/>
        </w:rPr>
        <w:t>
      1. Парниктік газдар шығарындылары мен сіңірулерін мемлекеттік түгендеу жүйесі Қазақстан Республикасында тиісті кезеңдегі парниктік газдар шығарындылары мен сіңірулерінің нақты көлемдерін айқындау үшін қажетті деректерді жинау, өңдеу, сақтау және талдау жөніндегі ұйымдастыру іс-шараларының жиынтығын білдіреді.</w:t>
      </w:r>
    </w:p>
    <w:p>
      <w:pPr>
        <w:spacing w:after="0"/>
        <w:ind w:left="0"/>
        <w:jc w:val="both"/>
      </w:pPr>
      <w:r>
        <w:rPr>
          <w:rFonts w:ascii="Times New Roman"/>
          <w:b w:val="false"/>
          <w:i w:val="false"/>
          <w:color w:val="000000"/>
          <w:sz w:val="28"/>
        </w:rPr>
        <w:t>
      2. Парниктік газдар шығарындылары мен сіңірулерін мемлекеттік түгендеу үшін ақпарат жинау Қазақстан Республикасының отын-энергетикалық теңгерімінің, статистикалық есептіліктің деректеріне, сондай-ақ Қазақстан Республикасының заңнамасына сәйкес парниктік газдарды түгендеу туралы есептерде ұсынылған мәліметтерге негізделеді.</w:t>
      </w:r>
    </w:p>
    <w:p>
      <w:pPr>
        <w:spacing w:after="0"/>
        <w:ind w:left="0"/>
        <w:jc w:val="both"/>
      </w:pPr>
      <w:r>
        <w:rPr>
          <w:rFonts w:ascii="Times New Roman"/>
          <w:b w:val="false"/>
          <w:i w:val="false"/>
          <w:color w:val="000000"/>
          <w:sz w:val="28"/>
        </w:rPr>
        <w:t>
      3. Парниктік газдар шығарындылары мен сіңірулерін түгендеудің мемлекеттік жүйесінің жұмыс істеуін ұйымдастыруды және үйлестіруді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4. Парниктік газдар шығарындылары мен сіңірулерін мемлекеттік түгендеуді дайындауды көміртегі бірліктерімен сауда жасау жүйесінің операторы жүзеге асырады.</w:t>
      </w:r>
    </w:p>
    <w:p>
      <w:pPr>
        <w:spacing w:after="0"/>
        <w:ind w:left="0"/>
        <w:jc w:val="both"/>
      </w:pPr>
      <w:r>
        <w:rPr>
          <w:rFonts w:ascii="Times New Roman"/>
          <w:b w:val="false"/>
          <w:i w:val="false"/>
          <w:color w:val="000000"/>
          <w:sz w:val="28"/>
        </w:rPr>
        <w:t>
      5. Парниктік газдар шығарындылары мен сіңірулерін мемлекеттік түгендеудің толықтығын, ашықтығын және дұрыстығын бақылау қоршаған ортаны қорғау саласындағы уәкілетті орган бекіткен қағидаларға сәйкес жыл сайын жүргізіледі.</w:t>
      </w:r>
    </w:p>
    <w:p>
      <w:pPr>
        <w:spacing w:after="0"/>
        <w:ind w:left="0"/>
        <w:jc w:val="both"/>
      </w:pPr>
      <w:r>
        <w:rPr>
          <w:rFonts w:ascii="Times New Roman"/>
          <w:b w:val="false"/>
          <w:i w:val="false"/>
          <w:color w:val="000000"/>
          <w:sz w:val="28"/>
        </w:rPr>
        <w:t>
      315-бап. Мемлекеттік көміртегі кадастры</w:t>
      </w:r>
    </w:p>
    <w:p>
      <w:pPr>
        <w:spacing w:after="0"/>
        <w:ind w:left="0"/>
        <w:jc w:val="both"/>
      </w:pPr>
      <w:r>
        <w:rPr>
          <w:rFonts w:ascii="Times New Roman"/>
          <w:b w:val="false"/>
          <w:i w:val="false"/>
          <w:color w:val="000000"/>
          <w:sz w:val="28"/>
        </w:rPr>
        <w:t>
      1. Мемлекеттік көміртегі кадастры парниктік газдар шығарындылары көздерін, олар шығарған шығарындылар мөлшерін, сондай-ақ қондырғы операторы үшін белгіленген шекаралар шегінде парниктік газдар шығарындыларын азайту немесе сіңірулерін ұлғайту мөлшерін есепке алу жүйесін білдіреді.</w:t>
      </w:r>
    </w:p>
    <w:p>
      <w:pPr>
        <w:spacing w:after="0"/>
        <w:ind w:left="0"/>
        <w:jc w:val="both"/>
      </w:pPr>
      <w:r>
        <w:rPr>
          <w:rFonts w:ascii="Times New Roman"/>
          <w:b w:val="false"/>
          <w:i w:val="false"/>
          <w:color w:val="000000"/>
          <w:sz w:val="28"/>
        </w:rPr>
        <w:t>
      2. Қоршаған ортаны қорғау саласындағы уәкілетті орган мемлекеттік көміртегі кадастрын әзірлеуді және жүргізуді ұйымдастырады.</w:t>
      </w:r>
    </w:p>
    <w:p>
      <w:pPr>
        <w:spacing w:after="0"/>
        <w:ind w:left="0"/>
        <w:jc w:val="both"/>
      </w:pPr>
      <w:r>
        <w:rPr>
          <w:rFonts w:ascii="Times New Roman"/>
          <w:b w:val="false"/>
          <w:i w:val="false"/>
          <w:color w:val="000000"/>
          <w:sz w:val="28"/>
        </w:rPr>
        <w:t>
      3. Мемлекеттік көміртегі кадастрын жүргізуді көміртегі бірліктерімен сауда жасау жүйесінің операторы қоршаған ортаны қорғау саласындағы уәкілетті орган бекіткен қағидаларға сәйкес жүзеге асырады.</w:t>
      </w:r>
    </w:p>
    <w:p>
      <w:pPr>
        <w:spacing w:after="0"/>
        <w:ind w:left="0"/>
        <w:jc w:val="both"/>
      </w:pPr>
      <w:r>
        <w:rPr>
          <w:rFonts w:ascii="Times New Roman"/>
          <w:b w:val="false"/>
          <w:i w:val="false"/>
          <w:color w:val="000000"/>
          <w:sz w:val="28"/>
        </w:rPr>
        <w:t>
      4. Мемлекеттік көміртегі кадастры парниктік газдар шығарындыларының көздері, қондырғы операторлары туралы, парниктік газдар шығарындылары мен сіңірулерінің мөлшері туралы мәліметтерді қамтиды.</w:t>
      </w:r>
    </w:p>
    <w:p>
      <w:pPr>
        <w:spacing w:after="0"/>
        <w:ind w:left="0"/>
        <w:jc w:val="both"/>
      </w:pPr>
      <w:r>
        <w:rPr>
          <w:rFonts w:ascii="Times New Roman"/>
          <w:b w:val="false"/>
          <w:i w:val="false"/>
          <w:color w:val="000000"/>
          <w:sz w:val="28"/>
        </w:rPr>
        <w:t>
      5. Мемлекеттік көміртегі кадастрының деректері негізінде қоршаған ортаны қорғау саласындағы уәкілетті орган парниктік газдар шығарындылары мен сіңірулеріне мемлекеттік бақылау жүйесін ұйымдастыруды, Қазақстан Республикасының халықаралық шарттарына сәйкес Қазақстан Республикасының жыл сайынғы есептілік жөніндегі міндеттемелерінің орындалуын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316-бап. Валидация және верификаттау</w:t>
      </w:r>
    </w:p>
    <w:p>
      <w:pPr>
        <w:spacing w:after="0"/>
        <w:ind w:left="0"/>
        <w:jc w:val="both"/>
      </w:pPr>
      <w:r>
        <w:rPr>
          <w:rFonts w:ascii="Times New Roman"/>
          <w:b w:val="false"/>
          <w:i w:val="false"/>
          <w:color w:val="000000"/>
          <w:sz w:val="28"/>
        </w:rPr>
        <w:t>
      1. Валидация – мониторинг жоспарының сәйкестігін бағалау мен растаудың, сондай-ақ парниктік газдар шығарындыларын азайту немесе сіңірілуін ұлғайту жөніндегі жобаларды әзірлеу шеңберіндегі құжаттаманың халықаралық стандарттар мен Қазақстан Республикасының заңнамасында белгіленген талаптарға сәйкестігін бағалаудың және растаудың жүйелі, тәуелсіз және құжатпен рәсімделген процесі.</w:t>
      </w:r>
    </w:p>
    <w:p>
      <w:pPr>
        <w:spacing w:after="0"/>
        <w:ind w:left="0"/>
        <w:jc w:val="both"/>
      </w:pPr>
      <w:r>
        <w:rPr>
          <w:rFonts w:ascii="Times New Roman"/>
          <w:b w:val="false"/>
          <w:i w:val="false"/>
          <w:color w:val="000000"/>
          <w:sz w:val="28"/>
        </w:rPr>
        <w:t>
      2. Верификаттау – парниктік газдарды түгендеу туралы есепте және парниктік газдар шығарындыларын азайту немесе сіңірілуін ұлғайту жөніндегі жобаларды іске асыру туралы есепте көрсетілген мәліметтердің сәйкестігін бағалау және дұрыстығын растаудың жүйелі, тәуелсіз және құжатпен ресімделген процесі.</w:t>
      </w:r>
    </w:p>
    <w:p>
      <w:pPr>
        <w:spacing w:after="0"/>
        <w:ind w:left="0"/>
        <w:jc w:val="both"/>
      </w:pPr>
      <w:r>
        <w:rPr>
          <w:rFonts w:ascii="Times New Roman"/>
          <w:b w:val="false"/>
          <w:i w:val="false"/>
          <w:color w:val="000000"/>
          <w:sz w:val="28"/>
        </w:rPr>
        <w:t>
      3. Валидация және верификаттау жөніндегі органдарды аккредиттеу Қазақстан Республикасының сәйкестiктi бағалау саласындағы аккредиттеу туралы заңнамасына сәйкес жүзеге асырылады.</w:t>
      </w:r>
    </w:p>
    <w:p>
      <w:pPr>
        <w:spacing w:after="0"/>
        <w:ind w:left="0"/>
        <w:jc w:val="both"/>
      </w:pPr>
      <w:r>
        <w:rPr>
          <w:rFonts w:ascii="Times New Roman"/>
          <w:b w:val="false"/>
          <w:i w:val="false"/>
          <w:color w:val="000000"/>
          <w:sz w:val="28"/>
        </w:rPr>
        <w:t>
      4. Валидация және верификаттау жөніндегі орган валидацияның және верификаттаудың дұрыстығы үшін жауаптылықта болады.</w:t>
      </w:r>
    </w:p>
    <w:p>
      <w:pPr>
        <w:spacing w:after="0"/>
        <w:ind w:left="0"/>
        <w:jc w:val="both"/>
      </w:pPr>
      <w:r>
        <w:rPr>
          <w:rFonts w:ascii="Times New Roman"/>
          <w:b w:val="false"/>
          <w:i w:val="false"/>
          <w:color w:val="000000"/>
          <w:sz w:val="28"/>
        </w:rPr>
        <w:t>
      5. Валидация және верификаттау қондырғы операторының қаражаты есебінен жүзеге асырылады.</w:t>
      </w:r>
    </w:p>
    <w:p>
      <w:pPr>
        <w:spacing w:after="0"/>
        <w:ind w:left="0"/>
        <w:jc w:val="both"/>
      </w:pPr>
      <w:r>
        <w:rPr>
          <w:rFonts w:ascii="Times New Roman"/>
          <w:b w:val="false"/>
          <w:i w:val="false"/>
          <w:color w:val="000000"/>
          <w:sz w:val="28"/>
        </w:rPr>
        <w:t xml:space="preserve">
      6. Валидация және верификаттау жөніндегі Орган оның қатысуымен әзірленген парниктік газдарды түгендеу туралы есепті немесе мониторинг жоспарын верификаттай немесе валидациялай алмайды. </w:t>
      </w:r>
    </w:p>
    <w:p>
      <w:pPr>
        <w:spacing w:after="0"/>
        <w:ind w:left="0"/>
        <w:jc w:val="both"/>
      </w:pPr>
      <w:r>
        <w:rPr>
          <w:rFonts w:ascii="Times New Roman"/>
          <w:b w:val="false"/>
          <w:i w:val="false"/>
          <w:color w:val="000000"/>
          <w:sz w:val="28"/>
        </w:rPr>
        <w:t>
      7. Парниктік газдар шығарындыларын азайтудың және сіңірудің сол бір жобасының валидациясын және верификаттауды валидация және верификаттау жөніндегі сол бір орган жүргізе алмайды.</w:t>
      </w:r>
    </w:p>
    <w:p>
      <w:pPr>
        <w:spacing w:after="0"/>
        <w:ind w:left="0"/>
        <w:jc w:val="both"/>
      </w:pPr>
      <w:r>
        <w:rPr>
          <w:rFonts w:ascii="Times New Roman"/>
          <w:b w:val="false"/>
          <w:i w:val="false"/>
          <w:color w:val="000000"/>
          <w:sz w:val="28"/>
        </w:rPr>
        <w:t>
      8. Валидация және верификаттау, егер Қазақстан Республикасы ратификациялаған халықаралық шарттарда өзгеше көзделмесе, қоршаған ортаны қорғау саласындағы уәкілетті орган бекіткен валидация және верификаттау жүргізу қағидаларына және стандарттау саласындағы уәкілетті орган бекіткен ұлттық стандарттарға сәйкес жүзеге асырылады.</w:t>
      </w:r>
    </w:p>
    <w:p>
      <w:pPr>
        <w:spacing w:after="0"/>
        <w:ind w:left="0"/>
        <w:jc w:val="both"/>
      </w:pPr>
      <w:r>
        <w:rPr>
          <w:rFonts w:ascii="Times New Roman"/>
          <w:b w:val="false"/>
          <w:i w:val="false"/>
          <w:color w:val="000000"/>
          <w:sz w:val="28"/>
        </w:rPr>
        <w:t>
      19-тарау. Атмосфераның озон қабатын қорғау</w:t>
      </w:r>
    </w:p>
    <w:p>
      <w:pPr>
        <w:spacing w:after="0"/>
        <w:ind w:left="0"/>
        <w:jc w:val="both"/>
      </w:pPr>
      <w:r>
        <w:rPr>
          <w:rFonts w:ascii="Times New Roman"/>
          <w:b w:val="false"/>
          <w:i w:val="false"/>
          <w:color w:val="000000"/>
          <w:sz w:val="28"/>
        </w:rPr>
        <w:t>
      317-бап. Озон қабаты және оны қорғау</w:t>
      </w:r>
    </w:p>
    <w:p>
      <w:pPr>
        <w:spacing w:after="0"/>
        <w:ind w:left="0"/>
        <w:jc w:val="both"/>
      </w:pPr>
      <w:r>
        <w:rPr>
          <w:rFonts w:ascii="Times New Roman"/>
          <w:b w:val="false"/>
          <w:i w:val="false"/>
          <w:color w:val="000000"/>
          <w:sz w:val="28"/>
        </w:rPr>
        <w:t>
      1. Озон қабаты Жер планетасының шекаралық қабатының үстіндегі атмосфералық озон қабатын білдіреді.</w:t>
      </w:r>
    </w:p>
    <w:p>
      <w:pPr>
        <w:spacing w:after="0"/>
        <w:ind w:left="0"/>
        <w:jc w:val="both"/>
      </w:pPr>
      <w:r>
        <w:rPr>
          <w:rFonts w:ascii="Times New Roman"/>
          <w:b w:val="false"/>
          <w:i w:val="false"/>
          <w:color w:val="000000"/>
          <w:sz w:val="28"/>
        </w:rPr>
        <w:t>
      2. Озон қабатын қорғау деп озон қабатын бұзудан туындаған қолайсыз салдардан адам өмірі мен денсаулығын және қоршаған ортаны қорғау мақсатында озон қабатын бұзуды болдырмау және оны қалпына келтіру жөніндегі мемлекеттік органдар, заңды тұлғалар мен жеке кәсіпкерлер жүзеге асыратын шаралар жүйесі түсініледі.</w:t>
      </w:r>
    </w:p>
    <w:p>
      <w:pPr>
        <w:spacing w:after="0"/>
        <w:ind w:left="0"/>
        <w:jc w:val="both"/>
      </w:pPr>
      <w:r>
        <w:rPr>
          <w:rFonts w:ascii="Times New Roman"/>
          <w:b w:val="false"/>
          <w:i w:val="false"/>
          <w:color w:val="000000"/>
          <w:sz w:val="28"/>
        </w:rPr>
        <w:t>
      318-бап. Озонды бұзатын заттар және олармен жұмыс істеу</w:t>
      </w:r>
    </w:p>
    <w:p>
      <w:pPr>
        <w:spacing w:after="0"/>
        <w:ind w:left="0"/>
        <w:jc w:val="both"/>
      </w:pPr>
      <w:r>
        <w:rPr>
          <w:rFonts w:ascii="Times New Roman"/>
          <w:b w:val="false"/>
          <w:i w:val="false"/>
          <w:color w:val="000000"/>
          <w:sz w:val="28"/>
        </w:rPr>
        <w:t>
      Озон қабатын бұзатын заттар (бұдан әрі – озон қабатын бұзатын заттар) деп өз бетінше немесе қоспада болатын, қызметте пайдаланылатын не қызметтің өнімі болып табылатын және Жердің озон қабатына зиянды әсер етуі мүмкін химиялық заттар түсініледі.</w:t>
      </w:r>
    </w:p>
    <w:p>
      <w:pPr>
        <w:spacing w:after="0"/>
        <w:ind w:left="0"/>
        <w:jc w:val="both"/>
      </w:pPr>
      <w:r>
        <w:rPr>
          <w:rFonts w:ascii="Times New Roman"/>
          <w:b w:val="false"/>
          <w:i w:val="false"/>
          <w:color w:val="000000"/>
          <w:sz w:val="28"/>
        </w:rPr>
        <w:t>
      Осы Кодекске сәйкес озонды бұзатын химиялық заттар озонқауіпсіз заттар деп танылады.</w:t>
      </w:r>
    </w:p>
    <w:p>
      <w:pPr>
        <w:spacing w:after="0"/>
        <w:ind w:left="0"/>
        <w:jc w:val="both"/>
      </w:pPr>
      <w:r>
        <w:rPr>
          <w:rFonts w:ascii="Times New Roman"/>
          <w:b w:val="false"/>
          <w:i w:val="false"/>
          <w:color w:val="000000"/>
          <w:sz w:val="28"/>
        </w:rPr>
        <w:t>
      319-бап. Озон қабатын қорғау саласындағы қызметті мемлекеттік реттеу</w:t>
      </w:r>
    </w:p>
    <w:p>
      <w:pPr>
        <w:spacing w:after="0"/>
        <w:ind w:left="0"/>
        <w:jc w:val="both"/>
      </w:pPr>
      <w:r>
        <w:rPr>
          <w:rFonts w:ascii="Times New Roman"/>
          <w:b w:val="false"/>
          <w:i w:val="false"/>
          <w:color w:val="000000"/>
          <w:sz w:val="28"/>
        </w:rPr>
        <w:t>
      Озон қабатын қорғау саласындағы мемлекеттік реттеуді қоршаған ортаны қорғау саласындағы уәкілетті орган жүзеге асырады және оған:</w:t>
      </w:r>
    </w:p>
    <w:p>
      <w:pPr>
        <w:spacing w:after="0"/>
        <w:ind w:left="0"/>
        <w:jc w:val="both"/>
      </w:pPr>
      <w:r>
        <w:rPr>
          <w:rFonts w:ascii="Times New Roman"/>
          <w:b w:val="false"/>
          <w:i w:val="false"/>
          <w:color w:val="000000"/>
          <w:sz w:val="28"/>
        </w:rPr>
        <w:t>
      1) озонды бұзатын заттарды тұтынуды реттеу;</w:t>
      </w:r>
    </w:p>
    <w:p>
      <w:pPr>
        <w:spacing w:after="0"/>
        <w:ind w:left="0"/>
        <w:jc w:val="both"/>
      </w:pPr>
      <w:r>
        <w:rPr>
          <w:rFonts w:ascii="Times New Roman"/>
          <w:b w:val="false"/>
          <w:i w:val="false"/>
          <w:color w:val="000000"/>
          <w:sz w:val="28"/>
        </w:rPr>
        <w:t>
      2) озонды бұзатын заттармен жұмыс істеуді реттеу жатады.</w:t>
      </w:r>
    </w:p>
    <w:p>
      <w:pPr>
        <w:spacing w:after="0"/>
        <w:ind w:left="0"/>
        <w:jc w:val="both"/>
      </w:pPr>
      <w:r>
        <w:rPr>
          <w:rFonts w:ascii="Times New Roman"/>
          <w:b w:val="false"/>
          <w:i w:val="false"/>
          <w:color w:val="000000"/>
          <w:sz w:val="28"/>
        </w:rPr>
        <w:t>
      320-бап. Озонды бұзатын заттарды тұтынуды реттеу</w:t>
      </w:r>
    </w:p>
    <w:p>
      <w:pPr>
        <w:spacing w:after="0"/>
        <w:ind w:left="0"/>
        <w:jc w:val="both"/>
      </w:pPr>
      <w:r>
        <w:rPr>
          <w:rFonts w:ascii="Times New Roman"/>
          <w:b w:val="false"/>
          <w:i w:val="false"/>
          <w:color w:val="000000"/>
          <w:sz w:val="28"/>
        </w:rPr>
        <w:t>
      1. Озонды бұзатын заттарды тұтыну деп белгілі бір кезеңде Қазақстан Республикасынан тыс жерлерде тұрақты орналастыру үшін әкетілген озонды бұзатын заттарды шегере отырып, оның аумағында тұрақты орналастыру үшін Қазақстан Республикасына әкелінген озонды бұзатын заттардың жалпы саны түсініледі.</w:t>
      </w:r>
    </w:p>
    <w:p>
      <w:pPr>
        <w:spacing w:after="0"/>
        <w:ind w:left="0"/>
        <w:jc w:val="both"/>
      </w:pPr>
      <w:r>
        <w:rPr>
          <w:rFonts w:ascii="Times New Roman"/>
          <w:b w:val="false"/>
          <w:i w:val="false"/>
          <w:color w:val="000000"/>
          <w:sz w:val="28"/>
        </w:rPr>
        <w:t>
      2. Озонды бұзатын заттарды тұтынуды реттеуді қоршаған ортаны қорғау саласындағы уәкілетті орган:</w:t>
      </w:r>
    </w:p>
    <w:p>
      <w:pPr>
        <w:spacing w:after="0"/>
        <w:ind w:left="0"/>
        <w:jc w:val="both"/>
      </w:pPr>
      <w:r>
        <w:rPr>
          <w:rFonts w:ascii="Times New Roman"/>
          <w:b w:val="false"/>
          <w:i w:val="false"/>
          <w:color w:val="000000"/>
          <w:sz w:val="28"/>
        </w:rPr>
        <w:t>
      1) Қазақстан Республикасының Озон қабатын бұзатын заттар жөніндегі халықаралық шарттарына сәйкес озон қабатын бұзатын заттарды тұтыну лимиттерін (квоталарын) белгілеу;</w:t>
      </w:r>
    </w:p>
    <w:p>
      <w:pPr>
        <w:spacing w:after="0"/>
        <w:ind w:left="0"/>
        <w:jc w:val="both"/>
      </w:pPr>
      <w:r>
        <w:rPr>
          <w:rFonts w:ascii="Times New Roman"/>
          <w:b w:val="false"/>
          <w:i w:val="false"/>
          <w:color w:val="000000"/>
          <w:sz w:val="28"/>
        </w:rPr>
        <w:t>
      2) озонды бұзатын заттарды және құрамында олардың өнімдері бар өнімдерді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лицензиялауды жүзеге асыру;</w:t>
      </w:r>
    </w:p>
    <w:p>
      <w:pPr>
        <w:spacing w:after="0"/>
        <w:ind w:left="0"/>
        <w:jc w:val="both"/>
      </w:pPr>
      <w:r>
        <w:rPr>
          <w:rFonts w:ascii="Times New Roman"/>
          <w:b w:val="false"/>
          <w:i w:val="false"/>
          <w:color w:val="000000"/>
          <w:sz w:val="28"/>
        </w:rPr>
        <w:t>
      3) озонды бұзатын заттарды және құрамында олардың өнімдері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арқылы жүзеге асырады.</w:t>
      </w:r>
    </w:p>
    <w:p>
      <w:pPr>
        <w:spacing w:after="0"/>
        <w:ind w:left="0"/>
        <w:jc w:val="both"/>
      </w:pPr>
      <w:r>
        <w:rPr>
          <w:rFonts w:ascii="Times New Roman"/>
          <w:b w:val="false"/>
          <w:i w:val="false"/>
          <w:color w:val="000000"/>
          <w:sz w:val="28"/>
        </w:rPr>
        <w:t>
      Озонды бұзатын және құрамында солардың өнімдері бар заттарды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332-бап. Озонды бұзатын заттармен жұмыс істеуді реттеу</w:t>
      </w:r>
    </w:p>
    <w:p>
      <w:pPr>
        <w:spacing w:after="0"/>
        <w:ind w:left="0"/>
        <w:jc w:val="both"/>
      </w:pPr>
      <w:r>
        <w:rPr>
          <w:rFonts w:ascii="Times New Roman"/>
          <w:b w:val="false"/>
          <w:i w:val="false"/>
          <w:color w:val="000000"/>
          <w:sz w:val="28"/>
        </w:rPr>
        <w:t xml:space="preserve">
      1. Озонды бұзатын заттармен жұмыс істеу мынадай операцияларды: </w:t>
      </w:r>
    </w:p>
    <w:p>
      <w:pPr>
        <w:spacing w:after="0"/>
        <w:ind w:left="0"/>
        <w:jc w:val="both"/>
      </w:pPr>
      <w:r>
        <w:rPr>
          <w:rFonts w:ascii="Times New Roman"/>
          <w:b w:val="false"/>
          <w:i w:val="false"/>
          <w:color w:val="000000"/>
          <w:sz w:val="28"/>
        </w:rPr>
        <w:t xml:space="preserve">
      1) өнімдер мен жабдықтарды қосымша құю операцияларын қоса алғанда, өндірісте, техникалық қызмет көрсету немесе жөндеу кезінде не өзге де технологиялық процестерде озонды бұзатын заттарды пайдалану (бұдан әрі – озонды бұзатын заттарды пайдалану); </w:t>
      </w:r>
    </w:p>
    <w:p>
      <w:pPr>
        <w:spacing w:after="0"/>
        <w:ind w:left="0"/>
        <w:jc w:val="both"/>
      </w:pPr>
      <w:r>
        <w:rPr>
          <w:rFonts w:ascii="Times New Roman"/>
          <w:b w:val="false"/>
          <w:i w:val="false"/>
          <w:color w:val="000000"/>
          <w:sz w:val="28"/>
        </w:rPr>
        <w:t xml:space="preserve">
      2) озонды бұзатын заттарды тасымалдау; </w:t>
      </w:r>
    </w:p>
    <w:p>
      <w:pPr>
        <w:spacing w:after="0"/>
        <w:ind w:left="0"/>
        <w:jc w:val="both"/>
      </w:pPr>
      <w:r>
        <w:rPr>
          <w:rFonts w:ascii="Times New Roman"/>
          <w:b w:val="false"/>
          <w:i w:val="false"/>
          <w:color w:val="000000"/>
          <w:sz w:val="28"/>
        </w:rPr>
        <w:t xml:space="preserve">
      3) озонды бұзатын заттарды сақтау; </w:t>
      </w:r>
    </w:p>
    <w:p>
      <w:pPr>
        <w:spacing w:after="0"/>
        <w:ind w:left="0"/>
        <w:jc w:val="both"/>
      </w:pPr>
      <w:r>
        <w:rPr>
          <w:rFonts w:ascii="Times New Roman"/>
          <w:b w:val="false"/>
          <w:i w:val="false"/>
          <w:color w:val="000000"/>
          <w:sz w:val="28"/>
        </w:rPr>
        <w:t>
      4) машиналар мен жабдықтардағы, олардың құрамбөліктеріндегі, контейнерлеріндегі, оларға техникалық қызмет көрсету барысында немесе оларды пайдаланудан шығару алдында озонды бұзатын заттарды алу, жинау және сақтау түсінілетін озонды бұзатын заттарды рекуперациялау;</w:t>
      </w:r>
    </w:p>
    <w:p>
      <w:pPr>
        <w:spacing w:after="0"/>
        <w:ind w:left="0"/>
        <w:jc w:val="both"/>
      </w:pPr>
      <w:r>
        <w:rPr>
          <w:rFonts w:ascii="Times New Roman"/>
          <w:b w:val="false"/>
          <w:i w:val="false"/>
          <w:color w:val="000000"/>
          <w:sz w:val="28"/>
        </w:rPr>
        <w:t xml:space="preserve">
      5) озонды бұзатын заттардың тұтынушылық қасиеттерін қалпына келтіру мақсатында рекуперацияланған озонды бұзатын заттарды өңдеу түсінілетін озонды бұзатын заттарды қалпына келтіру; </w:t>
      </w:r>
    </w:p>
    <w:p>
      <w:pPr>
        <w:spacing w:after="0"/>
        <w:ind w:left="0"/>
        <w:jc w:val="both"/>
      </w:pPr>
      <w:r>
        <w:rPr>
          <w:rFonts w:ascii="Times New Roman"/>
          <w:b w:val="false"/>
          <w:i w:val="false"/>
          <w:color w:val="000000"/>
          <w:sz w:val="28"/>
        </w:rPr>
        <w:t>
      6) қалпына келтіруге жатпайтын, озонды бұзатын заттарды рециркуляциялау немесе залалсыздандыру мақсатында оларға техникалық қызмет көрсету барысында немесе есептен шығару алдында тетіктерден, жабдықтардан, контейнерлерден және басқа да құрылғылардан алынатын озонды бұзатын заттарды жинауға және сақтауға бағытталған іс-шаралар кешені түсінілетін озонды бұзатын заттарды кәдеге жаратуды қамтиды.</w:t>
      </w:r>
    </w:p>
    <w:p>
      <w:pPr>
        <w:spacing w:after="0"/>
        <w:ind w:left="0"/>
        <w:jc w:val="both"/>
      </w:pPr>
      <w:r>
        <w:rPr>
          <w:rFonts w:ascii="Times New Roman"/>
          <w:b w:val="false"/>
          <w:i w:val="false"/>
          <w:color w:val="000000"/>
          <w:sz w:val="28"/>
        </w:rPr>
        <w:t>
      2. Озонды бұзатын заттарды рециркуляциялау (рециркуляция) – қалпына келтірілгеннен кейін рекуперирленген озонды бұзатын заттарды қайта пайдалану.</w:t>
      </w:r>
    </w:p>
    <w:p>
      <w:pPr>
        <w:spacing w:after="0"/>
        <w:ind w:left="0"/>
        <w:jc w:val="both"/>
      </w:pPr>
      <w:r>
        <w:rPr>
          <w:rFonts w:ascii="Times New Roman"/>
          <w:b w:val="false"/>
          <w:i w:val="false"/>
          <w:color w:val="000000"/>
          <w:sz w:val="28"/>
        </w:rPr>
        <w:t>
      3. Озонды бұзатын заттарды залалсыздандыру – озонды қабатты қоса алғанда, қоршаған ортаға зиянды әсер етпейтін компоненттерге тұрақты трансформацияға немесе ыдырауға әкелетін бұзу арқылы озонды бұзатын заттардың қауіпті қасиеттерін жою.</w:t>
      </w:r>
    </w:p>
    <w:p>
      <w:pPr>
        <w:spacing w:after="0"/>
        <w:ind w:left="0"/>
        <w:jc w:val="both"/>
      </w:pPr>
      <w:r>
        <w:rPr>
          <w:rFonts w:ascii="Times New Roman"/>
          <w:b w:val="false"/>
          <w:i w:val="false"/>
          <w:color w:val="000000"/>
          <w:sz w:val="28"/>
        </w:rPr>
        <w:t>
      4. Озонды бұзатын заттармен жұмыс істеуді реттеуді қоршаған ортаны қорғау саласындағы уәкілетті орган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 арқылы жүзеге асырады.</w:t>
      </w:r>
    </w:p>
    <w:p>
      <w:pPr>
        <w:spacing w:after="0"/>
        <w:ind w:left="0"/>
        <w:jc w:val="both"/>
      </w:pPr>
      <w:r>
        <w:rPr>
          <w:rFonts w:ascii="Times New Roman"/>
          <w:b w:val="false"/>
          <w:i w:val="false"/>
          <w:color w:val="000000"/>
          <w:sz w:val="28"/>
        </w:rPr>
        <w:t>
      Осы тармақтың бірінші бөлігінде көрсетілген қызметті жүзеге асыруға рұқсаттар беру қағидаларын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322-бап. Озонды бұзатын заттардың мемлекеттік кадастры және оны түгендеу</w:t>
      </w:r>
    </w:p>
    <w:p>
      <w:pPr>
        <w:spacing w:after="0"/>
        <w:ind w:left="0"/>
        <w:jc w:val="both"/>
      </w:pPr>
      <w:r>
        <w:rPr>
          <w:rFonts w:ascii="Times New Roman"/>
          <w:b w:val="false"/>
          <w:i w:val="false"/>
          <w:color w:val="000000"/>
          <w:sz w:val="28"/>
        </w:rPr>
        <w:t>
      1. Озонды бұзатын заттардың мемлекеттік кадастры олардың орналасқан жері, құрамбөлік құрамы, сандық және сапалық сипаттамалары, пайдалану шарттары туралы деректерді қамтитын озонды бұзатын заттарды тұтыну мен айналымын есепке алудың мерзімді толықтырылатын және нақтыланатын жүйесін білдіреді.</w:t>
      </w:r>
    </w:p>
    <w:p>
      <w:pPr>
        <w:spacing w:after="0"/>
        <w:ind w:left="0"/>
        <w:jc w:val="both"/>
      </w:pPr>
      <w:r>
        <w:rPr>
          <w:rFonts w:ascii="Times New Roman"/>
          <w:b w:val="false"/>
          <w:i w:val="false"/>
          <w:color w:val="000000"/>
          <w:sz w:val="28"/>
        </w:rPr>
        <w:t xml:space="preserve">
      2. Озонды бұзатын заттардың барлық түрлері Озонды бұзатын заттардың мемлекеттік кадастрында есепке алынуға жатады. </w:t>
      </w:r>
    </w:p>
    <w:p>
      <w:pPr>
        <w:spacing w:after="0"/>
        <w:ind w:left="0"/>
        <w:jc w:val="both"/>
      </w:pPr>
      <w:r>
        <w:rPr>
          <w:rFonts w:ascii="Times New Roman"/>
          <w:b w:val="false"/>
          <w:i w:val="false"/>
          <w:color w:val="000000"/>
          <w:sz w:val="28"/>
        </w:rPr>
        <w:t>
      3. Озонды бұзатын заттардың мемлекеттік кадастрын әзірлеу мен жүргізуді қоршаған ортаны қорғау саласындағы уәкілетті орган ұйымдастырады.</w:t>
      </w:r>
    </w:p>
    <w:p>
      <w:pPr>
        <w:spacing w:after="0"/>
        <w:ind w:left="0"/>
        <w:jc w:val="both"/>
      </w:pPr>
      <w:r>
        <w:rPr>
          <w:rFonts w:ascii="Times New Roman"/>
          <w:b w:val="false"/>
          <w:i w:val="false"/>
          <w:color w:val="000000"/>
          <w:sz w:val="28"/>
        </w:rPr>
        <w:t>
      4. Озонды бұзатын заттардың мемлекеттік кадастрын жүргізу қағидаларын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5. Озонды бұзатын заттарды мемлекеттік кадастры қоршаған ортаны қорғауды қамтамасыз етуге қатысты технологиялық, экономикалық, құқықтық және басқа да шешімдерді бағалау, болжау, әзірлеу үшін мемлекеттік органдарды, мүдделі жеке және заңды тұлғаларды ақпаратпен қамтамасыз ету, сондай-ақ Қазақстан Республикасының халықаралық міндеттемелерін орындау мақсатында озонды бұзатын заттардың жалпы мемлекеттік кешенді есебін жүргізу мақсатында жүргізіледі.</w:t>
      </w:r>
    </w:p>
    <w:p>
      <w:pPr>
        <w:spacing w:after="0"/>
        <w:ind w:left="0"/>
        <w:jc w:val="both"/>
      </w:pPr>
      <w:r>
        <w:rPr>
          <w:rFonts w:ascii="Times New Roman"/>
          <w:b w:val="false"/>
          <w:i w:val="false"/>
          <w:color w:val="000000"/>
          <w:sz w:val="28"/>
        </w:rPr>
        <w:t>
      6. Озонды бұзатын заттардың мемлекеттік кадастрының деректері негізінде қоршаған ортаны қорғау саласындағы уәкілетті орган озонды бұзатын заттарды тұтынуды талдауды және болжауды жүзеге асырады, Қазақстан Республикасы ратификациялаған озон қабатын қорғау жөніндегі халықаралық шарттарға сәйкес Қазақстан Республикасының жыл сайынғы есептілік жөніндегі міндеттемелерін орындау үшін озонды бұзатын заттардың мемлекеттік бақылау жүйесін ұйымдастыруды қамтамасыз етеді.</w:t>
      </w:r>
    </w:p>
    <w:p>
      <w:pPr>
        <w:spacing w:after="0"/>
        <w:ind w:left="0"/>
        <w:jc w:val="both"/>
      </w:pPr>
      <w:r>
        <w:rPr>
          <w:rFonts w:ascii="Times New Roman"/>
          <w:b w:val="false"/>
          <w:i w:val="false"/>
          <w:color w:val="000000"/>
          <w:sz w:val="28"/>
        </w:rPr>
        <w:t>
      7. Озонды бұзатын заттардың мемлекеттік кадастрын жүргізу үшін озонды бұзатын заттармен жұмыс істеуді жүзеге асыратын және (немесе) құрамында озонды бұзатын заттары бар теңгерімінде жабдығы бар заңды тұлғалар мен дара кәсіпкерлер қоршаған ортаны қорғау саласындағы уәкілетті органға озонды бұзатын заттармен жұмыс істеу жөніндегі есепті және қоршаған ортаны қорғау саласындағы уәкілетті орган бекіткен нысандар бойынша озонды бұзатын заттарды түгендеу жөніндегі есепті ұсынады.</w:t>
      </w:r>
    </w:p>
    <w:p>
      <w:pPr>
        <w:spacing w:after="0"/>
        <w:ind w:left="0"/>
        <w:jc w:val="both"/>
      </w:pPr>
      <w:r>
        <w:rPr>
          <w:rFonts w:ascii="Times New Roman"/>
          <w:b w:val="false"/>
          <w:i w:val="false"/>
          <w:color w:val="000000"/>
          <w:sz w:val="28"/>
        </w:rPr>
        <w:t>
      8. Озонды бұзатын заттарды түгендеу деп жабдықтардағы және техникалық құрылғылардағы озонды бұзатын заттардың көлемін анықтау түсініледі.</w:t>
      </w:r>
    </w:p>
    <w:p>
      <w:pPr>
        <w:spacing w:after="0"/>
        <w:ind w:left="0"/>
        <w:jc w:val="both"/>
      </w:pPr>
      <w:r>
        <w:rPr>
          <w:rFonts w:ascii="Times New Roman"/>
          <w:b w:val="false"/>
          <w:i w:val="false"/>
          <w:color w:val="000000"/>
          <w:sz w:val="28"/>
        </w:rPr>
        <w:t>
      Озонды бұзатын заттарды түгендеу қағидаларын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9. Озонды бұзатын заттармен жұмыс істеу жөніндегі есеп жыл сайын 1 қаңтардағы жағдай бойынша есепті жылдан кейінгі жылдың бірінші тоқсанынан кешіктірмей, қағаз және (немесе) электрондық тасығыштарда Мемлекеттік кадастр жүйесінде озонды бұзатын заттардың мемлекеттік кадастрын жүргізу және ақпаратты ұсынуға жауапты лауазымды адамның электрондық цифрлық қолтаңбасымен қол қою қағидасына сәйкес озонды бұзатын заттардың мемлекеттік кадастры жүйесінде электрондық нысанды толтыру арқылы ұсынылады.</w:t>
      </w:r>
    </w:p>
    <w:p>
      <w:pPr>
        <w:spacing w:after="0"/>
        <w:ind w:left="0"/>
        <w:jc w:val="both"/>
      </w:pPr>
      <w:r>
        <w:rPr>
          <w:rFonts w:ascii="Times New Roman"/>
          <w:b w:val="false"/>
          <w:i w:val="false"/>
          <w:color w:val="000000"/>
          <w:sz w:val="28"/>
        </w:rPr>
        <w:t>
       Озонды бұзатын заттарды түгендеу бойынша есеп есепті жылдан кейінгі жылдың бірінші тоқсанынан кешіктірмей, бастапқы 1 қаңтардағы жағдай бойынша қағаз және (немесе) электрондық тасығыштарда Озонды бұзатын заттардың мемлекеттік кадастрын жүргізу қағидасына сәйкес Озонды бұзатын заттардың мемлекеттік кадастр жүйесінде ақпараттық нысанды толтыру және ақпаратты ұсынуға жауапты лауазымды тұлғаның электрондық цифрлық қолтаңбасымен қол қою арқылы ұсынылады және өзгерістер енгізілген жағдайда – қайта ұсынылады.</w:t>
      </w:r>
    </w:p>
    <w:p>
      <w:pPr>
        <w:spacing w:after="0"/>
        <w:ind w:left="0"/>
        <w:jc w:val="both"/>
      </w:pPr>
      <w:r>
        <w:rPr>
          <w:rFonts w:ascii="Times New Roman"/>
          <w:b w:val="false"/>
          <w:i w:val="false"/>
          <w:color w:val="000000"/>
          <w:sz w:val="28"/>
        </w:rPr>
        <w:t>
      10. Озонды бұзатын заттардың мемлекеттік кадастрының жиынтық деректері ашық және қолжетімді болып табылады.</w:t>
      </w:r>
    </w:p>
    <w:p>
      <w:pPr>
        <w:spacing w:after="0"/>
        <w:ind w:left="0"/>
        <w:jc w:val="both"/>
      </w:pPr>
      <w:r>
        <w:rPr>
          <w:rFonts w:ascii="Times New Roman"/>
          <w:b w:val="false"/>
          <w:i w:val="false"/>
          <w:color w:val="000000"/>
          <w:sz w:val="28"/>
        </w:rPr>
        <w:t>
      11. Озонды бұзатын заттардың мемлекеттік кадастры қоршаған ортаны қорғау саласындағы уәкілетті органның ақпараттық жүйесінде, интернет-ресурсында орналастырылады және өзектендіріледі.</w:t>
      </w:r>
    </w:p>
    <w:p>
      <w:pPr>
        <w:spacing w:after="0"/>
        <w:ind w:left="0"/>
        <w:jc w:val="both"/>
      </w:pPr>
      <w:r>
        <w:rPr>
          <w:rFonts w:ascii="Times New Roman"/>
          <w:b w:val="false"/>
          <w:i w:val="false"/>
          <w:color w:val="000000"/>
          <w:sz w:val="28"/>
        </w:rPr>
        <w:t>
      323-бап. Озонды бұзатын заттардың айналымы мен тұтынуы бойынша қызметке қойылатын жалпы талаптар</w:t>
      </w:r>
    </w:p>
    <w:p>
      <w:pPr>
        <w:spacing w:after="0"/>
        <w:ind w:left="0"/>
        <w:jc w:val="both"/>
      </w:pPr>
      <w:r>
        <w:rPr>
          <w:rFonts w:ascii="Times New Roman"/>
          <w:b w:val="false"/>
          <w:i w:val="false"/>
          <w:color w:val="000000"/>
          <w:sz w:val="28"/>
        </w:rPr>
        <w:t>
      1. Заңды тұлғалар мен жеке кәсіпкерлер озонды бұзатын заттармен жұмыс істеу барысында:</w:t>
      </w:r>
    </w:p>
    <w:p>
      <w:pPr>
        <w:spacing w:after="0"/>
        <w:ind w:left="0"/>
        <w:jc w:val="both"/>
      </w:pPr>
      <w:r>
        <w:rPr>
          <w:rFonts w:ascii="Times New Roman"/>
          <w:b w:val="false"/>
          <w:i w:val="false"/>
          <w:color w:val="000000"/>
          <w:sz w:val="28"/>
        </w:rPr>
        <w:t xml:space="preserve">
      1) озон қабатын қорғау туралы Қазақстан Республикасының халықаралық міндеттемелеріне сәйкес озон қабатын бұзатын заттарды тұтынуды қысқартуға және оларды тұтынуды толық тоқтатуға қажетті шаралар қабылдауға;; </w:t>
      </w:r>
    </w:p>
    <w:p>
      <w:pPr>
        <w:spacing w:after="0"/>
        <w:ind w:left="0"/>
        <w:jc w:val="both"/>
      </w:pPr>
      <w:r>
        <w:rPr>
          <w:rFonts w:ascii="Times New Roman"/>
          <w:b w:val="false"/>
          <w:i w:val="false"/>
          <w:color w:val="000000"/>
          <w:sz w:val="28"/>
        </w:rPr>
        <w:t>
      2) осы Кодекстің және Озонды бұзатын заттармен жұмыс істеу жөніндегі қағидалардың талаптарын сақтауға;</w:t>
      </w:r>
    </w:p>
    <w:p>
      <w:pPr>
        <w:spacing w:after="0"/>
        <w:ind w:left="0"/>
        <w:jc w:val="both"/>
      </w:pPr>
      <w:r>
        <w:rPr>
          <w:rFonts w:ascii="Times New Roman"/>
          <w:b w:val="false"/>
          <w:i w:val="false"/>
          <w:color w:val="000000"/>
          <w:sz w:val="28"/>
        </w:rPr>
        <w:t>
      3) мемлекеттік экологиялық бақылау жүргізу кезінде қоршаған ортаны қорғау саласындағы уәкілетті органның талап етуі бойынша бақылауды жүзеге асыру үшін қолда бар озонды бұзатын заттар мен құрамында озонды бұзатын заттары бар өнімді, сондай-ақ озонды бұзатын заттармен жұмыс істеу жөніндегі құжаттаманы ұсынуға;</w:t>
      </w:r>
    </w:p>
    <w:p>
      <w:pPr>
        <w:spacing w:after="0"/>
        <w:ind w:left="0"/>
        <w:jc w:val="both"/>
      </w:pPr>
      <w:r>
        <w:rPr>
          <w:rFonts w:ascii="Times New Roman"/>
          <w:b w:val="false"/>
          <w:i w:val="false"/>
          <w:color w:val="000000"/>
          <w:sz w:val="28"/>
        </w:rPr>
        <w:t>
      4) озонды бұзатын заттарды тұтынудың белгіленген лимиттерінен аспауға;</w:t>
      </w:r>
    </w:p>
    <w:p>
      <w:pPr>
        <w:spacing w:after="0"/>
        <w:ind w:left="0"/>
        <w:jc w:val="both"/>
      </w:pPr>
      <w:r>
        <w:rPr>
          <w:rFonts w:ascii="Times New Roman"/>
          <w:b w:val="false"/>
          <w:i w:val="false"/>
          <w:color w:val="000000"/>
          <w:sz w:val="28"/>
        </w:rPr>
        <w:t>
      5) озонды бұзатын заттарды түгендеу қағидаларына және озонды бұзатын заттарды тұтынуды және олардың айналымын есепке алу қағидаларына сәйкес озонды бұзатын заттарды тұтынуды және олардың айналымын түгендеуді және есепке алуды жүргізуге;</w:t>
      </w:r>
    </w:p>
    <w:p>
      <w:pPr>
        <w:spacing w:after="0"/>
        <w:ind w:left="0"/>
        <w:jc w:val="both"/>
      </w:pPr>
      <w:r>
        <w:rPr>
          <w:rFonts w:ascii="Times New Roman"/>
          <w:b w:val="false"/>
          <w:i w:val="false"/>
          <w:color w:val="000000"/>
          <w:sz w:val="28"/>
        </w:rPr>
        <w:t>
      6) оларды қауіпсіз пайдалануға, сақтауға, тасымалдауға, рекуперациялауға, қалпына келтіруге, кәдеге жаратуға;</w:t>
      </w:r>
    </w:p>
    <w:p>
      <w:pPr>
        <w:spacing w:after="0"/>
        <w:ind w:left="0"/>
        <w:jc w:val="both"/>
      </w:pPr>
      <w:r>
        <w:rPr>
          <w:rFonts w:ascii="Times New Roman"/>
          <w:b w:val="false"/>
          <w:i w:val="false"/>
          <w:color w:val="000000"/>
          <w:sz w:val="28"/>
        </w:rPr>
        <w:t>
      7) озонды бұзатын заттарды жинау және оларды кәдеге жарату, қалпына келтіру, рекуперациялау және (немесе) залалсыздандыру мақсатында герметикалық ыдыста сақтау жөніндегі іс-шараларды әзірлеу және орындауға міндетті.</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1) жеке тұлғалардың озонды бұзатын заттарды жеке пайдалану үшін өткізуге (коммерциялық емес мақсаттарда);</w:t>
      </w:r>
    </w:p>
    <w:p>
      <w:pPr>
        <w:spacing w:after="0"/>
        <w:ind w:left="0"/>
        <w:jc w:val="both"/>
      </w:pPr>
      <w:r>
        <w:rPr>
          <w:rFonts w:ascii="Times New Roman"/>
          <w:b w:val="false"/>
          <w:i w:val="false"/>
          <w:color w:val="000000"/>
          <w:sz w:val="28"/>
        </w:rPr>
        <w:t>
      2) "Тарифтік емес реттеу шаралары туралы" Еуразиялық экономикалық комиссия Алқасының 2015 жылғы 21 сәуірдегі № 30 шешіміне сәйкес оларға қатысты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озонды бұзатын заттармен және құрамында озонды бұзатын заттары бар өніммен, оларды кәдеге жаратуды, рециркуляциялауды және қалпына келтіруді (немесе) залалсыздандыруды қоспағанда, жұмыс істеуге;</w:t>
      </w:r>
    </w:p>
    <w:p>
      <w:pPr>
        <w:spacing w:after="0"/>
        <w:ind w:left="0"/>
        <w:jc w:val="both"/>
      </w:pPr>
      <w:r>
        <w:rPr>
          <w:rFonts w:ascii="Times New Roman"/>
          <w:b w:val="false"/>
          <w:i w:val="false"/>
          <w:color w:val="000000"/>
          <w:sz w:val="28"/>
        </w:rPr>
        <w:t xml:space="preserve">
      3) жобалау, конструкторлық және өзге де техникалық құжаттамада белгіленген көлемдердегі осындай заттардың технологиялық шығындарын қоспағанда, озонды бұзатын заттарды атмосфералық ауаға шығаруға; </w:t>
      </w:r>
    </w:p>
    <w:p>
      <w:pPr>
        <w:spacing w:after="0"/>
        <w:ind w:left="0"/>
        <w:jc w:val="both"/>
      </w:pPr>
      <w:r>
        <w:rPr>
          <w:rFonts w:ascii="Times New Roman"/>
          <w:b w:val="false"/>
          <w:i w:val="false"/>
          <w:color w:val="000000"/>
          <w:sz w:val="28"/>
        </w:rPr>
        <w:t>
      4) "Тарифтік емес реттеу шаралары туралы" Еуразиялық экономикалық комиссия Алқасының 2015 жылғы 21 сәуірдегі № 30 шешіміне сәйкес оларды кәдеге жаратуды, рециркуляциялауды және қалпына келтіруді қоспағанда, оларға қатысты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озонды бұзатын заттармен жұмыс істеуді көздейтін технологияларды, жабдықтарды, заттар мен материалдарды пайдалана отырып, объектілерді жобалау, реконструкциялау, техникалық қайта жарақтандыру, кеңейту, жаңа салу, қайта циркуляциялау және қалпына келтіруге (немесе) тыйым салынады.</w:t>
      </w:r>
    </w:p>
    <w:p>
      <w:pPr>
        <w:spacing w:after="0"/>
        <w:ind w:left="0"/>
        <w:jc w:val="both"/>
      </w:pPr>
      <w:r>
        <w:rPr>
          <w:rFonts w:ascii="Times New Roman"/>
          <w:b w:val="false"/>
          <w:i w:val="false"/>
          <w:color w:val="000000"/>
          <w:sz w:val="28"/>
        </w:rPr>
        <w:t>
      Осы тармақ озонды бұзатын заттарды Қазақстан Республикасына әкелуге және Қазақстан Республикасынан әкетуге тыйым салуды енгізген жағдайда күшіне енеді.</w:t>
      </w:r>
    </w:p>
    <w:p>
      <w:pPr>
        <w:spacing w:after="0"/>
        <w:ind w:left="0"/>
        <w:jc w:val="both"/>
      </w:pPr>
      <w:r>
        <w:rPr>
          <w:rFonts w:ascii="Times New Roman"/>
          <w:b w:val="false"/>
          <w:i w:val="false"/>
          <w:color w:val="000000"/>
          <w:sz w:val="28"/>
        </w:rPr>
        <w:t>
      3. Озонды бұзатын заттармен жұмыс істеу жөніндегі қағидаларды қоршаған ортаны қорғау саласындағы уәкілетті орган бекітеді.</w:t>
      </w:r>
    </w:p>
    <w:p>
      <w:pPr>
        <w:spacing w:after="0"/>
        <w:ind w:left="0"/>
        <w:jc w:val="both"/>
      </w:pPr>
      <w:r>
        <w:rPr>
          <w:rFonts w:ascii="Times New Roman"/>
          <w:b w:val="false"/>
          <w:i w:val="false"/>
          <w:color w:val="000000"/>
          <w:sz w:val="28"/>
        </w:rPr>
        <w:t>
      20-тарау. Климаттың өзгеруіне бейімделу саласындағы мемлекеттік  басқару</w:t>
      </w:r>
    </w:p>
    <w:p>
      <w:pPr>
        <w:spacing w:after="0"/>
        <w:ind w:left="0"/>
        <w:jc w:val="both"/>
      </w:pPr>
      <w:r>
        <w:rPr>
          <w:rFonts w:ascii="Times New Roman"/>
          <w:b w:val="false"/>
          <w:i w:val="false"/>
          <w:color w:val="000000"/>
          <w:sz w:val="28"/>
        </w:rPr>
        <w:t>
      324-бап. Климаттың өзгеруі және оған бейімделу</w:t>
      </w:r>
    </w:p>
    <w:p>
      <w:pPr>
        <w:spacing w:after="0"/>
        <w:ind w:left="0"/>
        <w:jc w:val="both"/>
      </w:pPr>
      <w:r>
        <w:rPr>
          <w:rFonts w:ascii="Times New Roman"/>
          <w:b w:val="false"/>
          <w:i w:val="false"/>
          <w:color w:val="000000"/>
          <w:sz w:val="28"/>
        </w:rPr>
        <w:t>
      1. Климаттың өзгеруі деп климат жай-күйінің орташа көрсеткіштерінің статистикалық елеулі ауытқуы не оның онжылдық немесе одан да ұзақ кезеңіндегі өзгермелілігі түсініледі, ол жаһандық атмосфера құрамындағы өзгерістерді тудыратын адамның қызметімен тікелей немесе жанама негізделетін және уақыттың салыстырмалы кезеңдері бойы байқалатын климаттың табиғи ауытқуларына салынады.</w:t>
      </w:r>
    </w:p>
    <w:p>
      <w:pPr>
        <w:spacing w:after="0"/>
        <w:ind w:left="0"/>
        <w:jc w:val="both"/>
      </w:pPr>
      <w:r>
        <w:rPr>
          <w:rFonts w:ascii="Times New Roman"/>
          <w:b w:val="false"/>
          <w:i w:val="false"/>
          <w:color w:val="000000"/>
          <w:sz w:val="28"/>
        </w:rPr>
        <w:t>
      2. Климаттың өзгеруіне бейімделу осы Кодекске және Қазақстан Республикасының климаттың өзгеру саласындағы халықаралық шарттарына сәйкес жүзеге асырылады және климаттың өзгеруі байқалатын және болжанатын әсер етулермен байланысты ысырабын болғызбау және азайту және пайданы пайдалану процесін білдіреді.</w:t>
      </w:r>
    </w:p>
    <w:p>
      <w:pPr>
        <w:spacing w:after="0"/>
        <w:ind w:left="0"/>
        <w:jc w:val="both"/>
      </w:pPr>
      <w:r>
        <w:rPr>
          <w:rFonts w:ascii="Times New Roman"/>
          <w:b w:val="false"/>
          <w:i w:val="false"/>
          <w:color w:val="000000"/>
          <w:sz w:val="28"/>
        </w:rPr>
        <w:t>
      Климат өзгеруінің әсер етулері деп климаттың өзгеруімен және оған байланысты төтенше метеорологиялық және өзге табиғи құбылыстарынан туындаған экологиялық жүйедегі, қоғамдағы және экономикадағы байқалатын және болжанатын оң және теріс әсер етулері түсініледі.</w:t>
      </w:r>
    </w:p>
    <w:p>
      <w:pPr>
        <w:spacing w:after="0"/>
        <w:ind w:left="0"/>
        <w:jc w:val="both"/>
      </w:pPr>
      <w:r>
        <w:rPr>
          <w:rFonts w:ascii="Times New Roman"/>
          <w:b w:val="false"/>
          <w:i w:val="false"/>
          <w:color w:val="000000"/>
          <w:sz w:val="28"/>
        </w:rPr>
        <w:t>
      Климат өзгеруінің осалдығы деп экологиялық жүйелердің, қоғамның және экономиканың климат өзгерісінің қолайсыз әсер етулеріне ұшырауы түсініледі.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325-бап. Климаттың өзгеруіне бейімделудің мақсаттары, мемлекеттік басқарудың басым салалары және негізгі қағидаттары </w:t>
      </w:r>
    </w:p>
    <w:p>
      <w:pPr>
        <w:spacing w:after="0"/>
        <w:ind w:left="0"/>
        <w:jc w:val="both"/>
      </w:pPr>
      <w:r>
        <w:rPr>
          <w:rFonts w:ascii="Times New Roman"/>
          <w:b w:val="false"/>
          <w:i w:val="false"/>
          <w:color w:val="000000"/>
          <w:sz w:val="28"/>
        </w:rPr>
        <w:t>
      1. Климаттың өзгеруіне бейімделу адам денсаулығы, экологиялық жүйелер, қоғам және экономика үшін климаттың өзгеруі салдарынан қолайсыз салдарлар мен залалды болдырмау және азайту, климаттың өзгеруіне осалдықты төмендету, сондай-ақ климаттың өзгеруіне байланысты қолайлы мүмкіндіктерді пайдалану мақсатында жүзеге асырылады.</w:t>
      </w:r>
    </w:p>
    <w:p>
      <w:pPr>
        <w:spacing w:after="0"/>
        <w:ind w:left="0"/>
        <w:jc w:val="both"/>
      </w:pPr>
      <w:r>
        <w:rPr>
          <w:rFonts w:ascii="Times New Roman"/>
          <w:b w:val="false"/>
          <w:i w:val="false"/>
          <w:color w:val="000000"/>
          <w:sz w:val="28"/>
        </w:rPr>
        <w:t>
      2. Климаттың өзгеруіне бейімделу үшін мемлекеттік басқарудың мынадай салалары басым болып табылады: ауыл шаруашылығы, су шаруашылығы, орман шаруашылығы, азаматтық қорғау.</w:t>
      </w:r>
    </w:p>
    <w:p>
      <w:pPr>
        <w:spacing w:after="0"/>
        <w:ind w:left="0"/>
        <w:jc w:val="both"/>
      </w:pPr>
      <w:r>
        <w:rPr>
          <w:rFonts w:ascii="Times New Roman"/>
          <w:b w:val="false"/>
          <w:i w:val="false"/>
          <w:color w:val="000000"/>
          <w:sz w:val="28"/>
        </w:rPr>
        <w:t xml:space="preserve">
      3. Климаттың өзгеруіне бейімделу процесі мынадай қағидаттарға: </w:t>
      </w:r>
    </w:p>
    <w:p>
      <w:pPr>
        <w:spacing w:after="0"/>
        <w:ind w:left="0"/>
        <w:jc w:val="both"/>
      </w:pPr>
      <w:r>
        <w:rPr>
          <w:rFonts w:ascii="Times New Roman"/>
          <w:b w:val="false"/>
          <w:i w:val="false"/>
          <w:color w:val="000000"/>
          <w:sz w:val="28"/>
        </w:rPr>
        <w:t>
      1) әлеуметтік-экономикалық дамудың орта мерзімді және ұзақ мерзімді жоспарларындағы климаттың өзгеру әсер етулерін есепке алудың міндеттілігіне;</w:t>
      </w:r>
    </w:p>
    <w:p>
      <w:pPr>
        <w:spacing w:after="0"/>
        <w:ind w:left="0"/>
        <w:jc w:val="both"/>
      </w:pPr>
      <w:r>
        <w:rPr>
          <w:rFonts w:ascii="Times New Roman"/>
          <w:b w:val="false"/>
          <w:i w:val="false"/>
          <w:color w:val="000000"/>
          <w:sz w:val="28"/>
        </w:rPr>
        <w:t>
      2) басым салалардан бастап климаттың өзгеруіне бейімделу процесін іске асырудың кезең-кезеңіне;</w:t>
      </w:r>
    </w:p>
    <w:p>
      <w:pPr>
        <w:spacing w:after="0"/>
        <w:ind w:left="0"/>
        <w:jc w:val="both"/>
      </w:pPr>
      <w:r>
        <w:rPr>
          <w:rFonts w:ascii="Times New Roman"/>
          <w:b w:val="false"/>
          <w:i w:val="false"/>
          <w:color w:val="000000"/>
          <w:sz w:val="28"/>
        </w:rPr>
        <w:t>
      3) осы баптың 2-тармағында көрсетілген барлық басым салаларды қамтитын жергілікті атқарушы органдардың климаттың өзгеруіне бейімделуге салааралық көзқарасына;</w:t>
      </w:r>
    </w:p>
    <w:p>
      <w:pPr>
        <w:spacing w:after="0"/>
        <w:ind w:left="0"/>
        <w:jc w:val="both"/>
      </w:pPr>
      <w:r>
        <w:rPr>
          <w:rFonts w:ascii="Times New Roman"/>
          <w:b w:val="false"/>
          <w:i w:val="false"/>
          <w:color w:val="000000"/>
          <w:sz w:val="28"/>
        </w:rPr>
        <w:t>
      4) климаттың өзгеруіне бейімделу және климаттың өзгеруінің қолайсыз әсер етулерінің төмендеуі бойынша жүзеге асырылатын шаралар арасындағы байланыстың болуына негізделеді:.</w:t>
      </w:r>
    </w:p>
    <w:p>
      <w:pPr>
        <w:spacing w:after="0"/>
        <w:ind w:left="0"/>
        <w:jc w:val="both"/>
      </w:pPr>
      <w:r>
        <w:rPr>
          <w:rFonts w:ascii="Times New Roman"/>
          <w:b w:val="false"/>
          <w:i w:val="false"/>
          <w:color w:val="000000"/>
          <w:sz w:val="28"/>
        </w:rPr>
        <w:t>
      326-бап. Климаттың өзгеруіне бейімделу процесі бойынша жалпы талаптар</w:t>
      </w:r>
    </w:p>
    <w:p>
      <w:pPr>
        <w:spacing w:after="0"/>
        <w:ind w:left="0"/>
        <w:jc w:val="both"/>
      </w:pPr>
      <w:r>
        <w:rPr>
          <w:rFonts w:ascii="Times New Roman"/>
          <w:b w:val="false"/>
          <w:i w:val="false"/>
          <w:color w:val="000000"/>
          <w:sz w:val="28"/>
        </w:rPr>
        <w:t>
      1. Климаттың өзгеруіне бейімделу процесі:</w:t>
      </w:r>
    </w:p>
    <w:p>
      <w:pPr>
        <w:spacing w:after="0"/>
        <w:ind w:left="0"/>
        <w:jc w:val="both"/>
      </w:pPr>
      <w:r>
        <w:rPr>
          <w:rFonts w:ascii="Times New Roman"/>
          <w:b w:val="false"/>
          <w:i w:val="false"/>
          <w:color w:val="000000"/>
          <w:sz w:val="28"/>
        </w:rPr>
        <w:t>
      1) ақпаратты жинау және климаттың өзгеруіне осалдықты бағалау;</w:t>
      </w:r>
    </w:p>
    <w:p>
      <w:pPr>
        <w:spacing w:after="0"/>
        <w:ind w:left="0"/>
        <w:jc w:val="both"/>
      </w:pPr>
      <w:r>
        <w:rPr>
          <w:rFonts w:ascii="Times New Roman"/>
          <w:b w:val="false"/>
          <w:i w:val="false"/>
          <w:color w:val="000000"/>
          <w:sz w:val="28"/>
        </w:rPr>
        <w:t>
      2) климатың өзгеруіне бейімделуді жоспарлау;</w:t>
      </w:r>
    </w:p>
    <w:p>
      <w:pPr>
        <w:spacing w:after="0"/>
        <w:ind w:left="0"/>
        <w:jc w:val="both"/>
      </w:pPr>
      <w:r>
        <w:rPr>
          <w:rFonts w:ascii="Times New Roman"/>
          <w:b w:val="false"/>
          <w:i w:val="false"/>
          <w:color w:val="000000"/>
          <w:sz w:val="28"/>
        </w:rPr>
        <w:t>
      3) климаттың өзгеруіне бейімделу жөніндегі шараларды әзірлеу;</w:t>
      </w:r>
    </w:p>
    <w:p>
      <w:pPr>
        <w:spacing w:after="0"/>
        <w:ind w:left="0"/>
        <w:jc w:val="both"/>
      </w:pPr>
      <w:r>
        <w:rPr>
          <w:rFonts w:ascii="Times New Roman"/>
          <w:b w:val="false"/>
          <w:i w:val="false"/>
          <w:color w:val="000000"/>
          <w:sz w:val="28"/>
        </w:rPr>
        <w:t>
      4) климаттың өзгеруіне бейімделу жөніндегі шараларды жүзеге асыру;</w:t>
      </w:r>
    </w:p>
    <w:p>
      <w:pPr>
        <w:spacing w:after="0"/>
        <w:ind w:left="0"/>
        <w:jc w:val="both"/>
      </w:pPr>
      <w:r>
        <w:rPr>
          <w:rFonts w:ascii="Times New Roman"/>
          <w:b w:val="false"/>
          <w:i w:val="false"/>
          <w:color w:val="000000"/>
          <w:sz w:val="28"/>
        </w:rPr>
        <w:t>
      5) климаттың өзгеруіне бейімделу жөніндегі шаралардың тиімділігін мониторингтеу және бағалау;</w:t>
      </w:r>
    </w:p>
    <w:p>
      <w:pPr>
        <w:spacing w:after="0"/>
        <w:ind w:left="0"/>
        <w:jc w:val="both"/>
      </w:pPr>
      <w:r>
        <w:rPr>
          <w:rFonts w:ascii="Times New Roman"/>
          <w:b w:val="false"/>
          <w:i w:val="false"/>
          <w:color w:val="000000"/>
          <w:sz w:val="28"/>
        </w:rPr>
        <w:t>
      6) климаттың өзгеруінің әсер етулері және климаттың өзгеруіне бейімделу жөніндегі шаралардың тиімділігі туралы есептілік;</w:t>
      </w:r>
    </w:p>
    <w:p>
      <w:pPr>
        <w:spacing w:after="0"/>
        <w:ind w:left="0"/>
        <w:jc w:val="both"/>
      </w:pPr>
      <w:r>
        <w:rPr>
          <w:rFonts w:ascii="Times New Roman"/>
          <w:b w:val="false"/>
          <w:i w:val="false"/>
          <w:color w:val="000000"/>
          <w:sz w:val="28"/>
        </w:rPr>
        <w:t>
      7) мониторинг және бағалау нәтижелері негізінде климаттың өзгеруіне бейімделу жөніндегі шараларды түзету кезеңдерін қамтиды.</w:t>
      </w:r>
    </w:p>
    <w:p>
      <w:pPr>
        <w:spacing w:after="0"/>
        <w:ind w:left="0"/>
        <w:jc w:val="both"/>
      </w:pPr>
      <w:r>
        <w:rPr>
          <w:rFonts w:ascii="Times New Roman"/>
          <w:b w:val="false"/>
          <w:i w:val="false"/>
          <w:color w:val="000000"/>
          <w:sz w:val="28"/>
        </w:rPr>
        <w:t>
      2. Климаттың өзгеруіне бейімделу процесін климаттың өзгеруіне бейімделу үшін басым ретінде айқындалған мемлекеттік басқару салалары бойынша уәкілетті орталық атқарушы органдары және облыстардың, республикалық маңызы бар қалалардың, астананың жергілікті атқарушы органдары жүзеге асырады.</w:t>
      </w:r>
    </w:p>
    <w:p>
      <w:pPr>
        <w:spacing w:after="0"/>
        <w:ind w:left="0"/>
        <w:jc w:val="both"/>
      </w:pPr>
      <w:r>
        <w:rPr>
          <w:rFonts w:ascii="Times New Roman"/>
          <w:b w:val="false"/>
          <w:i w:val="false"/>
          <w:color w:val="000000"/>
          <w:sz w:val="28"/>
        </w:rPr>
        <w:t>
      3. Осы Кодекстің 325-баптың 2-тармағында көрсетілген мемлекеттік басқару салаларына климаттың өзгеруіне бейімделу үшін басым бағыттар бойынша тиісті мемлекеттік бағдарламаларды әзірлеу және іске асыру шеңберінде уәкілетті орталық атқарушы органдар және облыстардың, республикалық маңызы бар қалалардың, астананың жергілікті атқарушы органдары осы баптың 1-тармағында көрсетілген климаттың өзгеруіне бейімделу процесінің сатыларын жүзеге асырады.</w:t>
      </w:r>
    </w:p>
    <w:p>
      <w:pPr>
        <w:spacing w:after="0"/>
        <w:ind w:left="0"/>
        <w:jc w:val="both"/>
      </w:pPr>
      <w:r>
        <w:rPr>
          <w:rFonts w:ascii="Times New Roman"/>
          <w:b w:val="false"/>
          <w:i w:val="false"/>
          <w:color w:val="000000"/>
          <w:sz w:val="28"/>
        </w:rPr>
        <w:t>
      4. Осы баптың 1-тармағында көрсетілген сатыларды жүзеге асыру жөніндегі талаптар қоршаған ортаны қорғау саласындағы уәкілетті орган бекіткен Климаттың өзгеруіне бейімделу процесін ұйымдастыру және іске асыру қағидаларына сәйкес іске асырылады.</w:t>
      </w:r>
    </w:p>
    <w:p>
      <w:pPr>
        <w:spacing w:after="0"/>
        <w:ind w:left="0"/>
        <w:jc w:val="both"/>
      </w:pPr>
      <w:r>
        <w:rPr>
          <w:rFonts w:ascii="Times New Roman"/>
          <w:b w:val="false"/>
          <w:i w:val="false"/>
          <w:color w:val="000000"/>
          <w:sz w:val="28"/>
        </w:rPr>
        <w:t>
      5. Қоршаған ортаны қорғау саласындағы уәкілетті орган климаттың өзгеруі мәселелері жөніндегі халықаралық шарттарға сәйкес климаттың өзгеруіне бейімделу нәтижелері бойынша есептілікті жүзеге асырады.</w:t>
      </w:r>
    </w:p>
    <w:p>
      <w:pPr>
        <w:spacing w:after="0"/>
        <w:ind w:left="0"/>
        <w:jc w:val="both"/>
      </w:pPr>
      <w:r>
        <w:rPr>
          <w:rFonts w:ascii="Times New Roman"/>
          <w:b w:val="false"/>
          <w:i w:val="false"/>
          <w:color w:val="000000"/>
          <w:sz w:val="28"/>
        </w:rPr>
        <w:t>
      327-бап. Ақпарат жинау және климаттың өзгеруіне осалдықты бағалау бойынша талаптар</w:t>
      </w:r>
    </w:p>
    <w:p>
      <w:pPr>
        <w:spacing w:after="0"/>
        <w:ind w:left="0"/>
        <w:jc w:val="both"/>
      </w:pPr>
      <w:r>
        <w:rPr>
          <w:rFonts w:ascii="Times New Roman"/>
          <w:b w:val="false"/>
          <w:i w:val="false"/>
          <w:color w:val="000000"/>
          <w:sz w:val="28"/>
        </w:rPr>
        <w:t>
      1. Мемлекеттік басқару салаларына бейімделу үшін басым бағыттар бойынша уәкілетті орталық атқарушы органдар және облыстардың, республикалық маңызы бар қалалардың, астананың жергілікті атқарушы органдары климаттың өзгеруіне бейімделу жөніндегі шараларды жоспарлау, әзірлеу және жүзеге асыру үшін климаттың өзгеруіне осалдықты бағалауды ұйымдастырады.</w:t>
      </w:r>
    </w:p>
    <w:p>
      <w:pPr>
        <w:spacing w:after="0"/>
        <w:ind w:left="0"/>
        <w:jc w:val="both"/>
      </w:pPr>
      <w:r>
        <w:rPr>
          <w:rFonts w:ascii="Times New Roman"/>
          <w:b w:val="false"/>
          <w:i w:val="false"/>
          <w:color w:val="000000"/>
          <w:sz w:val="28"/>
        </w:rPr>
        <w:t xml:space="preserve">
      2. Климаттың өзгеруіне осалдықты бағалау: </w:t>
      </w:r>
    </w:p>
    <w:p>
      <w:pPr>
        <w:spacing w:after="0"/>
        <w:ind w:left="0"/>
        <w:jc w:val="both"/>
      </w:pPr>
      <w:r>
        <w:rPr>
          <w:rFonts w:ascii="Times New Roman"/>
          <w:b w:val="false"/>
          <w:i w:val="false"/>
          <w:color w:val="000000"/>
          <w:sz w:val="28"/>
        </w:rPr>
        <w:t>
      1) ағымдағы және өткен климаттық үрдістері мен оқиғалары;</w:t>
      </w:r>
    </w:p>
    <w:p>
      <w:pPr>
        <w:spacing w:after="0"/>
        <w:ind w:left="0"/>
        <w:jc w:val="both"/>
      </w:pPr>
      <w:r>
        <w:rPr>
          <w:rFonts w:ascii="Times New Roman"/>
          <w:b w:val="false"/>
          <w:i w:val="false"/>
          <w:color w:val="000000"/>
          <w:sz w:val="28"/>
        </w:rPr>
        <w:t>
      2) климаттың болашақ өзгерістерінің болжамы;</w:t>
      </w:r>
    </w:p>
    <w:p>
      <w:pPr>
        <w:spacing w:after="0"/>
        <w:ind w:left="0"/>
        <w:jc w:val="both"/>
      </w:pPr>
      <w:r>
        <w:rPr>
          <w:rFonts w:ascii="Times New Roman"/>
          <w:b w:val="false"/>
          <w:i w:val="false"/>
          <w:color w:val="000000"/>
          <w:sz w:val="28"/>
        </w:rPr>
        <w:t>
      3) климаттың ағымдағы және өткен әсерлері;</w:t>
      </w:r>
    </w:p>
    <w:p>
      <w:pPr>
        <w:spacing w:after="0"/>
        <w:ind w:left="0"/>
        <w:jc w:val="both"/>
      </w:pPr>
      <w:r>
        <w:rPr>
          <w:rFonts w:ascii="Times New Roman"/>
          <w:b w:val="false"/>
          <w:i w:val="false"/>
          <w:color w:val="000000"/>
          <w:sz w:val="28"/>
        </w:rPr>
        <w:t>
      4) климаттың өзгеруінің болжанатын әсер етулері туралы ақпарат пен деректерді жинау негізінде жүзеге асырылады.</w:t>
      </w:r>
    </w:p>
    <w:p>
      <w:pPr>
        <w:spacing w:after="0"/>
        <w:ind w:left="0"/>
        <w:jc w:val="both"/>
      </w:pPr>
      <w:r>
        <w:rPr>
          <w:rFonts w:ascii="Times New Roman"/>
          <w:b w:val="false"/>
          <w:i w:val="false"/>
          <w:color w:val="000000"/>
          <w:sz w:val="28"/>
        </w:rPr>
        <w:t>
      3. Ұлттық деңгейде басым салалар бойынша климаттың өзгеруіне осалдықты бағалау ауыл шаруашылығы, су шаруашылығы, орман шаруашылығы және азаматтық қорғау саласындағы уәкілетті органдар өз құзыретіне сәйкес ұйымдастырады.</w:t>
      </w:r>
    </w:p>
    <w:p>
      <w:pPr>
        <w:spacing w:after="0"/>
        <w:ind w:left="0"/>
        <w:jc w:val="both"/>
      </w:pPr>
      <w:r>
        <w:rPr>
          <w:rFonts w:ascii="Times New Roman"/>
          <w:b w:val="false"/>
          <w:i w:val="false"/>
          <w:color w:val="000000"/>
          <w:sz w:val="28"/>
        </w:rPr>
        <w:t>
      4. Жергілікті деңгейде климаттың өзгеруіне осалдықты бағалау облыстардың, республикалық маңызы бар қалалардың және астананың жергілікті атқарушы органдары климаттың өзгеруіне бейімделу үшін басым мемлекеттік басқару салалары бойынша ұйымдастырады.</w:t>
      </w:r>
    </w:p>
    <w:p>
      <w:pPr>
        <w:spacing w:after="0"/>
        <w:ind w:left="0"/>
        <w:jc w:val="both"/>
      </w:pPr>
      <w:r>
        <w:rPr>
          <w:rFonts w:ascii="Times New Roman"/>
          <w:b w:val="false"/>
          <w:i w:val="false"/>
          <w:color w:val="000000"/>
          <w:sz w:val="28"/>
        </w:rPr>
        <w:t>
      5. Қоршаған ортаны қорғау саласындағы уәкілетті орган климаттың өзгеруіне осалдықты бағалау бойынша климаттың өзгеруіне бейімделу процесін ұйымдастыру және іске асыру қағидаларына сәйкес ақпараттық және әдістемелік көмек көрсетеді.</w:t>
      </w:r>
    </w:p>
    <w:p>
      <w:pPr>
        <w:spacing w:after="0"/>
        <w:ind w:left="0"/>
        <w:jc w:val="both"/>
      </w:pPr>
      <w:r>
        <w:rPr>
          <w:rFonts w:ascii="Times New Roman"/>
          <w:b w:val="false"/>
          <w:i w:val="false"/>
          <w:color w:val="000000"/>
          <w:sz w:val="28"/>
        </w:rPr>
        <w:t>
      328-бап. Климаттың өзгеруіне бейімделуді жоспарлау</w:t>
      </w:r>
    </w:p>
    <w:p>
      <w:pPr>
        <w:spacing w:after="0"/>
        <w:ind w:left="0"/>
        <w:jc w:val="both"/>
      </w:pPr>
      <w:r>
        <w:rPr>
          <w:rFonts w:ascii="Times New Roman"/>
          <w:b w:val="false"/>
          <w:i w:val="false"/>
          <w:color w:val="000000"/>
          <w:sz w:val="28"/>
        </w:rPr>
        <w:t>
      1. Климаттың өзгеруіне бейімделуді жоспарлау климаттың өзгеруіне бейімделу саласындағы Қазақстан Республикасының мемлекеттік саясатының негізгі бағыттары бойынша жүзеге асырылады және климаттың өзгеруіне осалдықты бағалау нәтижелеріне негізделеді.</w:t>
      </w:r>
    </w:p>
    <w:p>
      <w:pPr>
        <w:spacing w:after="0"/>
        <w:ind w:left="0"/>
        <w:jc w:val="both"/>
      </w:pPr>
      <w:r>
        <w:rPr>
          <w:rFonts w:ascii="Times New Roman"/>
          <w:b w:val="false"/>
          <w:i w:val="false"/>
          <w:color w:val="000000"/>
          <w:sz w:val="28"/>
        </w:rPr>
        <w:t>
      2. Ұлттық деңгейде климаттың өзгеруіне бейімделуді жоспарлау осы Кодекстің 326-бабының 2-тармағында көрсетілген мемлекеттік басқару салаларына климаттың өзгеруіне бейімделу үшін басым бағыттар бойынша тиісті мемлекеттік бағдарламаларға сәйкес климаттың өзгеруіне әсер етуін есепке алу және климаттың өзгеруіне бейімделу жөніндегі шараларды қарау арқылы жүзеге асырылады.</w:t>
      </w:r>
    </w:p>
    <w:p>
      <w:pPr>
        <w:spacing w:after="0"/>
        <w:ind w:left="0"/>
        <w:jc w:val="both"/>
      </w:pPr>
      <w:r>
        <w:rPr>
          <w:rFonts w:ascii="Times New Roman"/>
          <w:b w:val="false"/>
          <w:i w:val="false"/>
          <w:color w:val="000000"/>
          <w:sz w:val="28"/>
        </w:rPr>
        <w:t>
      3. Жергілікті деңгейде климаттың өзгеруіне бейімделуді жоспарлау жергілікті деңгейде мемлекеттік экологиялық саясатты іске асыру шеңберінде климаттың өзгеруіне әсер етуін есепке алу және климаттың өзгеруіне бейімделу жөніндегі шараларды қарау арқылы облыстардың, республикалық маңызы бар қалалардың, астананың жергілікті атқарушы органдары жүзеге асырады.</w:t>
      </w:r>
    </w:p>
    <w:p>
      <w:pPr>
        <w:spacing w:after="0"/>
        <w:ind w:left="0"/>
        <w:jc w:val="both"/>
      </w:pPr>
      <w:r>
        <w:rPr>
          <w:rFonts w:ascii="Times New Roman"/>
          <w:b w:val="false"/>
          <w:i w:val="false"/>
          <w:color w:val="000000"/>
          <w:sz w:val="28"/>
        </w:rPr>
        <w:t>
      19-бөлім. Қалдықтар</w:t>
      </w:r>
    </w:p>
    <w:p>
      <w:pPr>
        <w:spacing w:after="0"/>
        <w:ind w:left="0"/>
        <w:jc w:val="both"/>
      </w:pPr>
      <w:r>
        <w:rPr>
          <w:rFonts w:ascii="Times New Roman"/>
          <w:b w:val="false"/>
          <w:i w:val="false"/>
          <w:color w:val="000000"/>
          <w:sz w:val="28"/>
        </w:rPr>
        <w:t>
      21-тарау. Қалдықтар туралы жалпы ережелер</w:t>
      </w:r>
    </w:p>
    <w:p>
      <w:pPr>
        <w:spacing w:after="0"/>
        <w:ind w:left="0"/>
        <w:jc w:val="both"/>
      </w:pPr>
      <w:r>
        <w:rPr>
          <w:rFonts w:ascii="Times New Roman"/>
          <w:b w:val="false"/>
          <w:i w:val="false"/>
          <w:color w:val="000000"/>
          <w:sz w:val="28"/>
        </w:rPr>
        <w:t>
      329-бап. Қалдықтар ұғымы</w:t>
      </w:r>
    </w:p>
    <w:p>
      <w:pPr>
        <w:spacing w:after="0"/>
        <w:ind w:left="0"/>
        <w:jc w:val="both"/>
      </w:pPr>
      <w:r>
        <w:rPr>
          <w:rFonts w:ascii="Times New Roman"/>
          <w:b w:val="false"/>
          <w:i w:val="false"/>
          <w:color w:val="000000"/>
          <w:sz w:val="28"/>
        </w:rPr>
        <w:t xml:space="preserve">
      1. Қалдықтар деп өндіріс, жұмыстарды орындау, қызметтерді көрсету немесе тұтыну процесінде пайда болған кез келген заттар, материалдар немесе құралдар (оның ішінде өздерінің тұтынушылық қасиеттерін жоғалтқан тауарлар) түсініледі, олардың иесі: </w:t>
      </w:r>
    </w:p>
    <w:p>
      <w:pPr>
        <w:spacing w:after="0"/>
        <w:ind w:left="0"/>
        <w:jc w:val="both"/>
      </w:pPr>
      <w:r>
        <w:rPr>
          <w:rFonts w:ascii="Times New Roman"/>
          <w:b w:val="false"/>
          <w:i w:val="false"/>
          <w:color w:val="000000"/>
          <w:sz w:val="28"/>
        </w:rPr>
        <w:t xml:space="preserve">
      1) қалдықтар екенін тікелей мойындайды; </w:t>
      </w:r>
    </w:p>
    <w:p>
      <w:pPr>
        <w:spacing w:after="0"/>
        <w:ind w:left="0"/>
        <w:jc w:val="both"/>
      </w:pPr>
      <w:r>
        <w:rPr>
          <w:rFonts w:ascii="Times New Roman"/>
          <w:b w:val="false"/>
          <w:i w:val="false"/>
          <w:color w:val="000000"/>
          <w:sz w:val="28"/>
        </w:rPr>
        <w:t>
      2) жою немесе қалпына келтіру жөніндегі операцияларға ұшыратады;</w:t>
      </w:r>
    </w:p>
    <w:p>
      <w:pPr>
        <w:spacing w:after="0"/>
        <w:ind w:left="0"/>
        <w:jc w:val="both"/>
      </w:pPr>
      <w:r>
        <w:rPr>
          <w:rFonts w:ascii="Times New Roman"/>
          <w:b w:val="false"/>
          <w:i w:val="false"/>
          <w:color w:val="000000"/>
          <w:sz w:val="28"/>
        </w:rPr>
        <w:t>
      3) жоюға немесе қалпына келтіруге жіберуге ниеттенеді; немесе</w:t>
      </w:r>
    </w:p>
    <w:p>
      <w:pPr>
        <w:spacing w:after="0"/>
        <w:ind w:left="0"/>
        <w:jc w:val="both"/>
      </w:pPr>
      <w:r>
        <w:rPr>
          <w:rFonts w:ascii="Times New Roman"/>
          <w:b w:val="false"/>
          <w:i w:val="false"/>
          <w:color w:val="000000"/>
          <w:sz w:val="28"/>
        </w:rPr>
        <w:t>
      4) заң талаптарының күшіне орай жоюға немесе қалпына келтіруге жіберуге тиіс.</w:t>
      </w:r>
    </w:p>
    <w:p>
      <w:pPr>
        <w:spacing w:after="0"/>
        <w:ind w:left="0"/>
        <w:jc w:val="both"/>
      </w:pPr>
      <w:r>
        <w:rPr>
          <w:rFonts w:ascii="Times New Roman"/>
          <w:b w:val="false"/>
          <w:i w:val="false"/>
          <w:color w:val="000000"/>
          <w:sz w:val="28"/>
        </w:rPr>
        <w:t>
      2. Қалдықтарға:</w:t>
      </w:r>
    </w:p>
    <w:p>
      <w:pPr>
        <w:spacing w:after="0"/>
        <w:ind w:left="0"/>
        <w:jc w:val="both"/>
      </w:pPr>
      <w:r>
        <w:rPr>
          <w:rFonts w:ascii="Times New Roman"/>
          <w:b w:val="false"/>
          <w:i w:val="false"/>
          <w:color w:val="000000"/>
          <w:sz w:val="28"/>
        </w:rPr>
        <w:t>
      1) атмосфераға шығатын газдардың құрамында шығарылатын заттар</w:t>
      </w:r>
    </w:p>
    <w:p>
      <w:pPr>
        <w:spacing w:after="0"/>
        <w:ind w:left="0"/>
        <w:jc w:val="both"/>
      </w:pPr>
      <w:r>
        <w:rPr>
          <w:rFonts w:ascii="Times New Roman"/>
          <w:b w:val="false"/>
          <w:i w:val="false"/>
          <w:color w:val="000000"/>
          <w:sz w:val="28"/>
        </w:rPr>
        <w:t>
      (шаң-газ-ауа қоспасы);</w:t>
      </w:r>
    </w:p>
    <w:p>
      <w:pPr>
        <w:spacing w:after="0"/>
        <w:ind w:left="0"/>
        <w:jc w:val="both"/>
      </w:pPr>
      <w:r>
        <w:rPr>
          <w:rFonts w:ascii="Times New Roman"/>
          <w:b w:val="false"/>
          <w:i w:val="false"/>
          <w:color w:val="000000"/>
          <w:sz w:val="28"/>
        </w:rPr>
        <w:t>
      2) сарқынды сулар;</w:t>
      </w:r>
    </w:p>
    <w:p>
      <w:pPr>
        <w:spacing w:after="0"/>
        <w:ind w:left="0"/>
        <w:jc w:val="both"/>
      </w:pPr>
      <w:r>
        <w:rPr>
          <w:rFonts w:ascii="Times New Roman"/>
          <w:b w:val="false"/>
          <w:i w:val="false"/>
          <w:color w:val="000000"/>
          <w:sz w:val="28"/>
        </w:rPr>
        <w:t>
      3) алынбаған ластанған топырақ қабатын қоса алғанда, олардың табиғи жатысындағы ластанған жерлер;</w:t>
      </w:r>
    </w:p>
    <w:p>
      <w:pPr>
        <w:spacing w:after="0"/>
        <w:ind w:left="0"/>
        <w:jc w:val="both"/>
      </w:pPr>
      <w:r>
        <w:rPr>
          <w:rFonts w:ascii="Times New Roman"/>
          <w:b w:val="false"/>
          <w:i w:val="false"/>
          <w:color w:val="000000"/>
          <w:sz w:val="28"/>
        </w:rPr>
        <w:t>
      4) жермен тығыз байланысты жылжымайтын мүлік объектілері;</w:t>
      </w:r>
    </w:p>
    <w:p>
      <w:pPr>
        <w:spacing w:after="0"/>
        <w:ind w:left="0"/>
        <w:jc w:val="both"/>
      </w:pPr>
      <w:r>
        <w:rPr>
          <w:rFonts w:ascii="Times New Roman"/>
          <w:b w:val="false"/>
          <w:i w:val="false"/>
          <w:color w:val="000000"/>
          <w:sz w:val="28"/>
        </w:rPr>
        <w:t>
      5) алынған ластанбаған топырақтар;</w:t>
      </w:r>
    </w:p>
    <w:p>
      <w:pPr>
        <w:spacing w:after="0"/>
        <w:ind w:left="0"/>
        <w:jc w:val="both"/>
      </w:pPr>
      <w:r>
        <w:rPr>
          <w:rFonts w:ascii="Times New Roman"/>
          <w:b w:val="false"/>
          <w:i w:val="false"/>
          <w:color w:val="000000"/>
          <w:sz w:val="28"/>
        </w:rPr>
        <w:t xml:space="preserve">
      6) кең таралған пайдалы қатты қазбалар құрылыс қызметі процесінде жер жұмыстарын жүргізу кезінде олардың табиғи жатысындағы жерлерінен бөлініп алынған және жобалау құжатына сәйкес олар бөлініп алынған сол құрылыс алаңының аумағында құрылыс мақсаттары үшін пайдаланып жатыр немесе өзінің табиғи жағдайында пайдаланылатын болады; </w:t>
      </w:r>
    </w:p>
    <w:p>
      <w:pPr>
        <w:spacing w:after="0"/>
        <w:ind w:left="0"/>
        <w:jc w:val="both"/>
      </w:pPr>
      <w:r>
        <w:rPr>
          <w:rFonts w:ascii="Times New Roman"/>
          <w:b w:val="false"/>
          <w:i w:val="false"/>
          <w:color w:val="000000"/>
          <w:sz w:val="28"/>
        </w:rPr>
        <w:t>
      7) Қазақстан Республикасының жекелеген қару түрлерінің айналымына мемлекеттік бақылау саласындағы заңнамасына сәйкес кәдеге жаратуға жататын атыс қаруы, оқ-дәрілер және жарылғыш заттар жатпайды;</w:t>
      </w:r>
    </w:p>
    <w:p>
      <w:pPr>
        <w:spacing w:after="0"/>
        <w:ind w:left="0"/>
        <w:jc w:val="both"/>
      </w:pPr>
      <w:r>
        <w:rPr>
          <w:rFonts w:ascii="Times New Roman"/>
          <w:b w:val="false"/>
          <w:i w:val="false"/>
          <w:color w:val="000000"/>
          <w:sz w:val="28"/>
        </w:rPr>
        <w:t>
      330-бап. Қалдықтардың иелері</w:t>
      </w:r>
    </w:p>
    <w:p>
      <w:pPr>
        <w:spacing w:after="0"/>
        <w:ind w:left="0"/>
        <w:jc w:val="both"/>
      </w:pPr>
      <w:r>
        <w:rPr>
          <w:rFonts w:ascii="Times New Roman"/>
          <w:b w:val="false"/>
          <w:i w:val="false"/>
          <w:color w:val="000000"/>
          <w:sz w:val="28"/>
        </w:rPr>
        <w:t>
      1. Қалдықтардың иесі деп қалдықтарды түзуші немесе заңды иелігінде қалдықтар бар кез келген тұлға түсініледі.</w:t>
      </w:r>
    </w:p>
    <w:p>
      <w:pPr>
        <w:spacing w:after="0"/>
        <w:ind w:left="0"/>
        <w:jc w:val="both"/>
      </w:pPr>
      <w:r>
        <w:rPr>
          <w:rFonts w:ascii="Times New Roman"/>
          <w:b w:val="false"/>
          <w:i w:val="false"/>
          <w:color w:val="000000"/>
          <w:sz w:val="28"/>
        </w:rPr>
        <w:t>
      2. Қалдықтарды түзуші деп қызметті жүзеге асыру процесінде қалдықтар (қалдықтарды бастапқы түзуші) түзілген кез келген тұлға немесе осындай қалдықтардың сипатын немесе құрамын өзгертуге әкелетін өңдеуді, араластыруды немесе өзге де операцияларды жүзеге асыратын кез келген тұлға (қалдықтарды қайталама түзуші) танылады.</w:t>
      </w:r>
    </w:p>
    <w:p>
      <w:pPr>
        <w:spacing w:after="0"/>
        <w:ind w:left="0"/>
        <w:jc w:val="both"/>
      </w:pPr>
      <w:r>
        <w:rPr>
          <w:rFonts w:ascii="Times New Roman"/>
          <w:b w:val="false"/>
          <w:i w:val="false"/>
          <w:color w:val="000000"/>
          <w:sz w:val="28"/>
        </w:rPr>
        <w:t>
      331-бап. Қалдықтарды басқару</w:t>
      </w:r>
    </w:p>
    <w:p>
      <w:pPr>
        <w:spacing w:after="0"/>
        <w:ind w:left="0"/>
        <w:jc w:val="both"/>
      </w:pPr>
      <w:r>
        <w:rPr>
          <w:rFonts w:ascii="Times New Roman"/>
          <w:b w:val="false"/>
          <w:i w:val="false"/>
          <w:color w:val="000000"/>
          <w:sz w:val="28"/>
        </w:rPr>
        <w:t>
      1. Қалдықтарды басқару деп қалдықтарға қатысты олар түзілген сәттен бастап түпкілікті жойылғанға дейін жүзеге асырылатын операциялар түсініледі.</w:t>
      </w:r>
    </w:p>
    <w:p>
      <w:pPr>
        <w:spacing w:after="0"/>
        <w:ind w:left="0"/>
        <w:jc w:val="both"/>
      </w:pPr>
      <w:r>
        <w:rPr>
          <w:rFonts w:ascii="Times New Roman"/>
          <w:b w:val="false"/>
          <w:i w:val="false"/>
          <w:color w:val="000000"/>
          <w:sz w:val="28"/>
        </w:rPr>
        <w:t xml:space="preserve">
      2. Қалдықтарды басқару жөніндегі операцияларға: </w:t>
      </w:r>
    </w:p>
    <w:p>
      <w:pPr>
        <w:spacing w:after="0"/>
        <w:ind w:left="0"/>
        <w:jc w:val="both"/>
      </w:pPr>
      <w:r>
        <w:rPr>
          <w:rFonts w:ascii="Times New Roman"/>
          <w:b w:val="false"/>
          <w:i w:val="false"/>
          <w:color w:val="000000"/>
          <w:sz w:val="28"/>
        </w:rPr>
        <w:t xml:space="preserve">
      1) түзілген жерінде қалдықтардың жиналуы,; </w:t>
      </w:r>
    </w:p>
    <w:p>
      <w:pPr>
        <w:spacing w:after="0"/>
        <w:ind w:left="0"/>
        <w:jc w:val="both"/>
      </w:pPr>
      <w:r>
        <w:rPr>
          <w:rFonts w:ascii="Times New Roman"/>
          <w:b w:val="false"/>
          <w:i w:val="false"/>
          <w:color w:val="000000"/>
          <w:sz w:val="28"/>
        </w:rPr>
        <w:t>
      2) қалдықтарды жинау;</w:t>
      </w:r>
    </w:p>
    <w:p>
      <w:pPr>
        <w:spacing w:after="0"/>
        <w:ind w:left="0"/>
        <w:jc w:val="both"/>
      </w:pPr>
      <w:r>
        <w:rPr>
          <w:rFonts w:ascii="Times New Roman"/>
          <w:b w:val="false"/>
          <w:i w:val="false"/>
          <w:color w:val="000000"/>
          <w:sz w:val="28"/>
        </w:rPr>
        <w:t xml:space="preserve">
      3) қалдықтарды тасымалдау; </w:t>
      </w:r>
    </w:p>
    <w:p>
      <w:pPr>
        <w:spacing w:after="0"/>
        <w:ind w:left="0"/>
        <w:jc w:val="both"/>
      </w:pPr>
      <w:r>
        <w:rPr>
          <w:rFonts w:ascii="Times New Roman"/>
          <w:b w:val="false"/>
          <w:i w:val="false"/>
          <w:color w:val="000000"/>
          <w:sz w:val="28"/>
        </w:rPr>
        <w:t xml:space="preserve">
      4) қалдықтарды қалпына келтіру; </w:t>
      </w:r>
    </w:p>
    <w:p>
      <w:pPr>
        <w:spacing w:after="0"/>
        <w:ind w:left="0"/>
        <w:jc w:val="both"/>
      </w:pPr>
      <w:r>
        <w:rPr>
          <w:rFonts w:ascii="Times New Roman"/>
          <w:b w:val="false"/>
          <w:i w:val="false"/>
          <w:color w:val="000000"/>
          <w:sz w:val="28"/>
        </w:rPr>
        <w:t>
      5) қалдықтарды жою;</w:t>
      </w:r>
    </w:p>
    <w:p>
      <w:pPr>
        <w:spacing w:after="0"/>
        <w:ind w:left="0"/>
        <w:jc w:val="both"/>
      </w:pPr>
      <w:r>
        <w:rPr>
          <w:rFonts w:ascii="Times New Roman"/>
          <w:b w:val="false"/>
          <w:i w:val="false"/>
          <w:color w:val="000000"/>
          <w:sz w:val="28"/>
        </w:rPr>
        <w:t>
      6) осы тармақтың 1), 2) және 4) тармақшаларында көзделген операцияларды жүзеге асыру процесінде жүзеге асырылатын қосалқы операциялар;</w:t>
      </w:r>
    </w:p>
    <w:p>
      <w:pPr>
        <w:spacing w:after="0"/>
        <w:ind w:left="0"/>
        <w:jc w:val="both"/>
      </w:pPr>
      <w:r>
        <w:rPr>
          <w:rFonts w:ascii="Times New Roman"/>
          <w:b w:val="false"/>
          <w:i w:val="false"/>
          <w:color w:val="000000"/>
          <w:sz w:val="28"/>
        </w:rPr>
        <w:t xml:space="preserve">
      7) қалдықтарды жинау, тасымалдау, қалпына келтіру және (немесе) жою жөніндегі операцияларды байқау жөніндегі қызмет, </w:t>
      </w:r>
    </w:p>
    <w:p>
      <w:pPr>
        <w:spacing w:after="0"/>
        <w:ind w:left="0"/>
        <w:jc w:val="both"/>
      </w:pPr>
      <w:r>
        <w:rPr>
          <w:rFonts w:ascii="Times New Roman"/>
          <w:b w:val="false"/>
          <w:i w:val="false"/>
          <w:color w:val="000000"/>
          <w:sz w:val="28"/>
        </w:rPr>
        <w:t>
      8) жойылған (жабық, пайдаланудан шығарылған) қалдықтарды жою объектілеріне қызмет көрсету жөніндегі қызмет жатады.</w:t>
      </w:r>
    </w:p>
    <w:p>
      <w:pPr>
        <w:spacing w:after="0"/>
        <w:ind w:left="0"/>
        <w:jc w:val="both"/>
      </w:pPr>
      <w:r>
        <w:rPr>
          <w:rFonts w:ascii="Times New Roman"/>
          <w:b w:val="false"/>
          <w:i w:val="false"/>
          <w:color w:val="000000"/>
          <w:sz w:val="28"/>
        </w:rPr>
        <w:t>
      3. Қалдықтарды басқару жөніндегі операцияларды жүзеге асыратын кәсіпкерлік субъектілері тиісті қызметті жүзеге асыру кезінде қоршаған ортаны қорғау саласындағы уәкілетті орган бекіткен тізбеге енгізілген қалдықтарды басқару саласындағы ұлттық стандарттарды сақтауға міндетті. Мұндай ұлттық стандарттарда көзделген талаптарды бұзу Қазақстан Республикасының заңдарына сәйкес жауаптылыққа әкеп соғады.</w:t>
      </w:r>
    </w:p>
    <w:p>
      <w:pPr>
        <w:spacing w:after="0"/>
        <w:ind w:left="0"/>
        <w:jc w:val="both"/>
      </w:pPr>
      <w:r>
        <w:rPr>
          <w:rFonts w:ascii="Times New Roman"/>
          <w:b w:val="false"/>
          <w:i w:val="false"/>
          <w:color w:val="000000"/>
          <w:sz w:val="28"/>
        </w:rPr>
        <w:t>
      332-бап. Қалдықтарды жинақтау</w:t>
      </w:r>
    </w:p>
    <w:p>
      <w:pPr>
        <w:spacing w:after="0"/>
        <w:ind w:left="0"/>
        <w:jc w:val="both"/>
      </w:pPr>
      <w:r>
        <w:rPr>
          <w:rFonts w:ascii="Times New Roman"/>
          <w:b w:val="false"/>
          <w:i w:val="false"/>
          <w:color w:val="000000"/>
          <w:sz w:val="28"/>
        </w:rPr>
        <w:t>
      1. Қалдықтарды жинақтау деп қалдықтардың түзілген немесе оларды одан әрі басқару процесінде түпкілікті қалпына келтіру немесе жою сәтіне дейін жүзеге асырылатын, осы баптың 2-тармағында көрсетілген мерзімдер ішінде арнайы белгіленген орындарда қалдықтарды уақытша жинап қою түсініледі.</w:t>
      </w:r>
    </w:p>
    <w:p>
      <w:pPr>
        <w:spacing w:after="0"/>
        <w:ind w:left="0"/>
        <w:jc w:val="both"/>
      </w:pPr>
      <w:r>
        <w:rPr>
          <w:rFonts w:ascii="Times New Roman"/>
          <w:b w:val="false"/>
          <w:i w:val="false"/>
          <w:color w:val="000000"/>
          <w:sz w:val="28"/>
        </w:rPr>
        <w:t>
      2. Қалдықтарды жинақтау орындары:</w:t>
      </w:r>
    </w:p>
    <w:p>
      <w:pPr>
        <w:spacing w:after="0"/>
        <w:ind w:left="0"/>
        <w:jc w:val="both"/>
      </w:pPr>
      <w:r>
        <w:rPr>
          <w:rFonts w:ascii="Times New Roman"/>
          <w:b w:val="false"/>
          <w:i w:val="false"/>
          <w:color w:val="000000"/>
          <w:sz w:val="28"/>
        </w:rPr>
        <w:t>
      1) қалдықтарды жинау (мамандандырылған ұйымдарға беру) немесе осы қалдықтар қалпына келтіру немесе жою жөніндегі операцияларға ұшырайтын объектіге дербес шығару күніне дейін алты айдан аспайтын мерзімге пайда болған жерінде уақытша жинап қою;</w:t>
      </w:r>
    </w:p>
    <w:p>
      <w:pPr>
        <w:spacing w:after="0"/>
        <w:ind w:left="0"/>
        <w:jc w:val="both"/>
      </w:pPr>
      <w:r>
        <w:rPr>
          <w:rFonts w:ascii="Times New Roman"/>
          <w:b w:val="false"/>
          <w:i w:val="false"/>
          <w:color w:val="000000"/>
          <w:sz w:val="28"/>
        </w:rPr>
        <w:t xml:space="preserve">
      2) осы қалдықтар қалпына келтіру немесе жою жөніндегі операцияларға ұшырайтын объектіге шығару күніне дейін үш айдан аспайтын мерзімге жинау процесінде қауіпті емес қалдықтарды (контейнерлерде, қайта тиеу және сұрыптау стансаларында) оларды уақытша жинап қою; және </w:t>
      </w:r>
    </w:p>
    <w:p>
      <w:pPr>
        <w:spacing w:after="0"/>
        <w:ind w:left="0"/>
        <w:jc w:val="both"/>
      </w:pPr>
      <w:r>
        <w:rPr>
          <w:rFonts w:ascii="Times New Roman"/>
          <w:b w:val="false"/>
          <w:i w:val="false"/>
          <w:color w:val="000000"/>
          <w:sz w:val="28"/>
        </w:rPr>
        <w:t>
      3) қалдықтарды қалпына келтіру немесе жою жөніндегі операцияларға ұшырайтын объектіде осы қалдықтар қалпына келтіру немесе жоюға жібергенге дейін алты айдан аспайтын мерзімге уақытша жинап қою үшін арналады.</w:t>
      </w:r>
    </w:p>
    <w:p>
      <w:pPr>
        <w:spacing w:after="0"/>
        <w:ind w:left="0"/>
        <w:jc w:val="both"/>
      </w:pPr>
      <w:r>
        <w:rPr>
          <w:rFonts w:ascii="Times New Roman"/>
          <w:b w:val="false"/>
          <w:i w:val="false"/>
          <w:color w:val="000000"/>
          <w:sz w:val="28"/>
        </w:rPr>
        <w:t>
      3. Қалдықтарды жинақтауға Қазақстан Республикасы заңнамасының талаптарына сәйкес арнайы орнатылған және жабдықталған орындарда (алаңдарда, көмбелерде, қоймаларда, контейнерлерде және өзге де сақтау объектілерінде) ғана рұқсат етіледі.</w:t>
      </w:r>
    </w:p>
    <w:p>
      <w:pPr>
        <w:spacing w:after="0"/>
        <w:ind w:left="0"/>
        <w:jc w:val="both"/>
      </w:pPr>
      <w:r>
        <w:rPr>
          <w:rFonts w:ascii="Times New Roman"/>
          <w:b w:val="false"/>
          <w:i w:val="false"/>
          <w:color w:val="000000"/>
          <w:sz w:val="28"/>
        </w:rPr>
        <w:t>
      4. Осы баптың 2-тармағында көрсетілген мерзімдердің асуымен отырып және (немесе) қалдықтарды жинақтаудың белгіленген лимиттерінің (I және II санаттағы объектілер үшін) немесе қоршаған ортаға әсер ету туралы декларацияда (III санаттағы объектілер үшін) көрсетілген қалдықтардың жинақталу көлемдерінің асуымен, қалдықтарды жинақтауға тыйым салынады.</w:t>
      </w:r>
    </w:p>
    <w:p>
      <w:pPr>
        <w:spacing w:after="0"/>
        <w:ind w:left="0"/>
        <w:jc w:val="both"/>
      </w:pPr>
      <w:r>
        <w:rPr>
          <w:rFonts w:ascii="Times New Roman"/>
          <w:b w:val="false"/>
          <w:i w:val="false"/>
          <w:color w:val="000000"/>
          <w:sz w:val="28"/>
        </w:rPr>
        <w:t>
      333-бап. Қалдықтарды жинау</w:t>
      </w:r>
    </w:p>
    <w:p>
      <w:pPr>
        <w:spacing w:after="0"/>
        <w:ind w:left="0"/>
        <w:jc w:val="both"/>
      </w:pPr>
      <w:r>
        <w:rPr>
          <w:rFonts w:ascii="Times New Roman"/>
          <w:b w:val="false"/>
          <w:i w:val="false"/>
          <w:color w:val="000000"/>
          <w:sz w:val="28"/>
        </w:rPr>
        <w:t xml:space="preserve">
      1. Қалдықтарды жинау деп мұндай қалдықтарды одан әрі қалпына келтіруге немесе жоюға жіберу мақсатында мамандандырылған ұйымдардың жеке және заңды тұлғалардан қалдықтарды ұйымдасқан түрде қабылдау жөніндегі қызметі түсініледі. </w:t>
      </w:r>
    </w:p>
    <w:p>
      <w:pPr>
        <w:spacing w:after="0"/>
        <w:ind w:left="0"/>
        <w:jc w:val="both"/>
      </w:pPr>
      <w:r>
        <w:rPr>
          <w:rFonts w:ascii="Times New Roman"/>
          <w:b w:val="false"/>
          <w:i w:val="false"/>
          <w:color w:val="000000"/>
          <w:sz w:val="28"/>
        </w:rPr>
        <w:t>
      Қалдықтарды жинау жөніндегі операциялар қалдықтарды жинау процесінде оларды сұрыптау және жинақтау жөніндегі қосалқы операцияларды қамтуы мүмкін.</w:t>
      </w:r>
    </w:p>
    <w:p>
      <w:pPr>
        <w:spacing w:after="0"/>
        <w:ind w:left="0"/>
        <w:jc w:val="both"/>
      </w:pPr>
      <w:r>
        <w:rPr>
          <w:rFonts w:ascii="Times New Roman"/>
          <w:b w:val="false"/>
          <w:i w:val="false"/>
          <w:color w:val="000000"/>
          <w:sz w:val="28"/>
        </w:rPr>
        <w:t>
      Жинау процесінде қалдықтардың жинақталуы деп Қазақстан Республикасы заңнамасының талаптарына сәйкес арнайы жабдықталған орындарда қалдықтарды сақтау түсініледі, олар түзілген жерден шығарылған қалдықтар, одан әрі қалдықтарды қалпына келтіру немесе жою жөніндегі операцияларға ұшырайтын объектіге тасымалдауға дайындау мақсатында түсіріледі.</w:t>
      </w:r>
    </w:p>
    <w:p>
      <w:pPr>
        <w:spacing w:after="0"/>
        <w:ind w:left="0"/>
        <w:jc w:val="both"/>
      </w:pPr>
      <w:r>
        <w:rPr>
          <w:rFonts w:ascii="Times New Roman"/>
          <w:b w:val="false"/>
          <w:i w:val="false"/>
          <w:color w:val="000000"/>
          <w:sz w:val="28"/>
        </w:rPr>
        <w:t>
      2. Қалдықтарды жинау жөніндегі операцияларды жүзеге асыратын тұлғалар осы Кодекстің талаптарына сәйкес қалдықтарды бөлек жинауды қамтамасыз етуге міндетті.</w:t>
      </w:r>
    </w:p>
    <w:p>
      <w:pPr>
        <w:spacing w:after="0"/>
        <w:ind w:left="0"/>
        <w:jc w:val="both"/>
      </w:pPr>
      <w:r>
        <w:rPr>
          <w:rFonts w:ascii="Times New Roman"/>
          <w:b w:val="false"/>
          <w:i w:val="false"/>
          <w:color w:val="000000"/>
          <w:sz w:val="28"/>
        </w:rPr>
        <w:t>
      Қалдықтарды бөлек жинау деп одан әрі мамандандырылған басқаруды оңайлату мақсатында қалдықтарды түрлері немесе топтары бойынша бөлек жинау түсініледі.</w:t>
      </w:r>
    </w:p>
    <w:p>
      <w:pPr>
        <w:spacing w:after="0"/>
        <w:ind w:left="0"/>
        <w:jc w:val="both"/>
      </w:pPr>
      <w:r>
        <w:rPr>
          <w:rFonts w:ascii="Times New Roman"/>
          <w:b w:val="false"/>
          <w:i w:val="false"/>
          <w:color w:val="000000"/>
          <w:sz w:val="28"/>
        </w:rPr>
        <w:t>
      3. Қалдықтарды бөлек жинауға, оның ішінде міндетті бөлек жинауға жататын қалдықтардың түрлеріне немесе топтарына (түрлерінің жиынтығына) қойылатын талаптарды қоршаған орта саласындағы уәкілетті орган осы Кодекстің талаптарына сәйкес және техникалық, экономикалық және экологиялық орындылығын ескере отырып айқындайды.</w:t>
      </w:r>
    </w:p>
    <w:p>
      <w:pPr>
        <w:spacing w:after="0"/>
        <w:ind w:left="0"/>
        <w:jc w:val="both"/>
      </w:pPr>
      <w:r>
        <w:rPr>
          <w:rFonts w:ascii="Times New Roman"/>
          <w:b w:val="false"/>
          <w:i w:val="false"/>
          <w:color w:val="000000"/>
          <w:sz w:val="28"/>
        </w:rPr>
        <w:t xml:space="preserve">
      4. Бөлек жинау мынадай фракциялар үшін міндетті: </w:t>
      </w:r>
    </w:p>
    <w:p>
      <w:pPr>
        <w:spacing w:after="0"/>
        <w:ind w:left="0"/>
        <w:jc w:val="both"/>
      </w:pPr>
      <w:r>
        <w:rPr>
          <w:rFonts w:ascii="Times New Roman"/>
          <w:b w:val="false"/>
          <w:i w:val="false"/>
          <w:color w:val="000000"/>
          <w:sz w:val="28"/>
        </w:rPr>
        <w:t xml:space="preserve">
      1) "құрғақ" (қағаз, картон, металл, пластик және шыны); </w:t>
      </w:r>
    </w:p>
    <w:p>
      <w:pPr>
        <w:spacing w:after="0"/>
        <w:ind w:left="0"/>
        <w:jc w:val="both"/>
      </w:pPr>
      <w:r>
        <w:rPr>
          <w:rFonts w:ascii="Times New Roman"/>
          <w:b w:val="false"/>
          <w:i w:val="false"/>
          <w:color w:val="000000"/>
          <w:sz w:val="28"/>
        </w:rPr>
        <w:t>
      2) "Дымқыл" (тамақ қалдықтары, органика және басқалары).</w:t>
      </w:r>
    </w:p>
    <w:p>
      <w:pPr>
        <w:spacing w:after="0"/>
        <w:ind w:left="0"/>
        <w:jc w:val="both"/>
      </w:pPr>
      <w:r>
        <w:rPr>
          <w:rFonts w:ascii="Times New Roman"/>
          <w:b w:val="false"/>
          <w:i w:val="false"/>
          <w:color w:val="000000"/>
          <w:sz w:val="28"/>
        </w:rPr>
        <w:t>
      5. Қалдықтарды басқарудың одан әрі барлық кезеңдерінде бөлек жинауға ұшыраған қалдықтарды араластыруға тыйым салынады.</w:t>
      </w:r>
    </w:p>
    <w:p>
      <w:pPr>
        <w:spacing w:after="0"/>
        <w:ind w:left="0"/>
        <w:jc w:val="both"/>
      </w:pPr>
      <w:r>
        <w:rPr>
          <w:rFonts w:ascii="Times New Roman"/>
          <w:b w:val="false"/>
          <w:i w:val="false"/>
          <w:color w:val="000000"/>
          <w:sz w:val="28"/>
        </w:rPr>
        <w:t>
      334-бап. Қалдықтарды тасымалдау</w:t>
      </w:r>
    </w:p>
    <w:p>
      <w:pPr>
        <w:spacing w:after="0"/>
        <w:ind w:left="0"/>
        <w:jc w:val="both"/>
      </w:pPr>
      <w:r>
        <w:rPr>
          <w:rFonts w:ascii="Times New Roman"/>
          <w:b w:val="false"/>
          <w:i w:val="false"/>
          <w:color w:val="000000"/>
          <w:sz w:val="28"/>
        </w:rPr>
        <w:t>
      1. Қалдықтарды тасымалдау деп қалдықтарды жинау, сұрыптау, өңдеу, қалпына келтіру және (немесе) жою процесінде түзілген, жинақталатын орындар арасында мамандандырылған көлік құралдарының көмегімен қалдықтардың орнын ауыстыруға байланысты қызмет түсініледі.</w:t>
      </w:r>
    </w:p>
    <w:p>
      <w:pPr>
        <w:spacing w:after="0"/>
        <w:ind w:left="0"/>
        <w:jc w:val="both"/>
      </w:pPr>
      <w:r>
        <w:rPr>
          <w:rFonts w:ascii="Times New Roman"/>
          <w:b w:val="false"/>
          <w:i w:val="false"/>
          <w:color w:val="000000"/>
          <w:sz w:val="28"/>
        </w:rPr>
        <w:t>
      2. Қалдықтарды тасымалдау осы Кодекстің талаптарын сақтай отырып жүзеге асырылады.</w:t>
      </w:r>
    </w:p>
    <w:p>
      <w:pPr>
        <w:spacing w:after="0"/>
        <w:ind w:left="0"/>
        <w:jc w:val="both"/>
      </w:pPr>
      <w:r>
        <w:rPr>
          <w:rFonts w:ascii="Times New Roman"/>
          <w:b w:val="false"/>
          <w:i w:val="false"/>
          <w:color w:val="000000"/>
          <w:sz w:val="28"/>
        </w:rPr>
        <w:t>
      335-бап. Қалдықтарды қалпына келтіру</w:t>
      </w:r>
    </w:p>
    <w:p>
      <w:pPr>
        <w:spacing w:after="0"/>
        <w:ind w:left="0"/>
        <w:jc w:val="both"/>
      </w:pPr>
      <w:r>
        <w:rPr>
          <w:rFonts w:ascii="Times New Roman"/>
          <w:b w:val="false"/>
          <w:i w:val="false"/>
          <w:color w:val="000000"/>
          <w:sz w:val="28"/>
        </w:rPr>
        <w:t>
      1. Қалдықтарды қалпына келтіру қалдықтардың көлемін қысқартуға бағытталған кез келген операция танылады, оның басты мақсаты қандай да бір нақты өндірістік объектіде немесе экономика секторында жүзеге асырылатын осындай функцияларды орындау үшін қалдықтарды дайындау жөніндегі қосалқы операцияларды қоса алғанда, басқа материалдарды алмастыру мақсатында қандай да бір пайдалы функцияларды орындау үшін қалдықтарды пайдалану болып табылады.</w:t>
      </w:r>
    </w:p>
    <w:p>
      <w:pPr>
        <w:spacing w:after="0"/>
        <w:ind w:left="0"/>
        <w:jc w:val="both"/>
      </w:pPr>
      <w:r>
        <w:rPr>
          <w:rFonts w:ascii="Times New Roman"/>
          <w:b w:val="false"/>
          <w:i w:val="false"/>
          <w:color w:val="000000"/>
          <w:sz w:val="28"/>
        </w:rPr>
        <w:t>
      Қалдықтарды қалпына келтіру жөніндегі операцияларға:</w:t>
      </w:r>
    </w:p>
    <w:p>
      <w:pPr>
        <w:spacing w:after="0"/>
        <w:ind w:left="0"/>
        <w:jc w:val="both"/>
      </w:pPr>
      <w:r>
        <w:rPr>
          <w:rFonts w:ascii="Times New Roman"/>
          <w:b w:val="false"/>
          <w:i w:val="false"/>
          <w:color w:val="000000"/>
          <w:sz w:val="28"/>
        </w:rPr>
        <w:t>
      1) қалдықтарды қайта пайдалануға дайындау;</w:t>
      </w:r>
    </w:p>
    <w:p>
      <w:pPr>
        <w:spacing w:after="0"/>
        <w:ind w:left="0"/>
        <w:jc w:val="both"/>
      </w:pPr>
      <w:r>
        <w:rPr>
          <w:rFonts w:ascii="Times New Roman"/>
          <w:b w:val="false"/>
          <w:i w:val="false"/>
          <w:color w:val="000000"/>
          <w:sz w:val="28"/>
        </w:rPr>
        <w:t>
      2) қалдықтарды қайта өңдеу;</w:t>
      </w:r>
    </w:p>
    <w:p>
      <w:pPr>
        <w:spacing w:after="0"/>
        <w:ind w:left="0"/>
        <w:jc w:val="both"/>
      </w:pPr>
      <w:r>
        <w:rPr>
          <w:rFonts w:ascii="Times New Roman"/>
          <w:b w:val="false"/>
          <w:i w:val="false"/>
          <w:color w:val="000000"/>
          <w:sz w:val="28"/>
        </w:rPr>
        <w:t>
      3) қалдықтарды кәдеге жарату жатады.</w:t>
      </w:r>
    </w:p>
    <w:p>
      <w:pPr>
        <w:spacing w:after="0"/>
        <w:ind w:left="0"/>
        <w:jc w:val="both"/>
      </w:pPr>
      <w:r>
        <w:rPr>
          <w:rFonts w:ascii="Times New Roman"/>
          <w:b w:val="false"/>
          <w:i w:val="false"/>
          <w:color w:val="000000"/>
          <w:sz w:val="28"/>
        </w:rPr>
        <w:t xml:space="preserve">
      2. Қалдықтарды қайта пайдалануға дайындау қалдықтар болған өнім немесе оның құрамбөліктері қандай да бір өзге өңдеуді жүргізбей қайта пайдалану үшін дайындалатын жай-күйін тексеруді, тазартуды және (немесе) жөндеуді қамтиды. </w:t>
      </w:r>
    </w:p>
    <w:p>
      <w:pPr>
        <w:spacing w:after="0"/>
        <w:ind w:left="0"/>
        <w:jc w:val="both"/>
      </w:pPr>
      <w:r>
        <w:rPr>
          <w:rFonts w:ascii="Times New Roman"/>
          <w:b w:val="false"/>
          <w:i w:val="false"/>
          <w:color w:val="000000"/>
          <w:sz w:val="28"/>
        </w:rPr>
        <w:t>
      3. Қалдықтарды қайта өңдеу деп осы баптың 4-тармағында көзделген жағдайларды қоспағанда, одан әрі өнімді, материалдарды немесе заттарды, олардың мақсатына қарамастан, одан әрі өндіруде (дайындауда) пайдалану үшін жарамды пайдалы компоненттерді, шикізатты және (немесе) өзге де материалдарды қалдықтардан бөліп алуға бағытталған механикалық, физикалық, химиялық және (немесе) биологиялық процестер түсініледі. Қайта өңдеу өзіне, өзгеден бөлек органикалық материалдарды қайта өңдеуді қамтиды.</w:t>
      </w:r>
    </w:p>
    <w:p>
      <w:pPr>
        <w:spacing w:after="0"/>
        <w:ind w:left="0"/>
        <w:jc w:val="both"/>
      </w:pPr>
      <w:r>
        <w:rPr>
          <w:rFonts w:ascii="Times New Roman"/>
          <w:b w:val="false"/>
          <w:i w:val="false"/>
          <w:color w:val="000000"/>
          <w:sz w:val="28"/>
        </w:rPr>
        <w:t>
      4. Қалдықтарды кәдеге жарату деп қалдықтарды қайта өңдеуден басқа, өзге де мақсаттарда, оның ішінде жылу немесе электр энергиясын алу үшін, отынның әртүрлі түрлерін өндіру үшін қайталама энергетикалық ресурс ретінде, сондай-ақ құрылыс немесе ландшафттарды жасау немесе өзгерту кезінде жердегі немесе жер қойнауында немесе инженерлік мақсаттарда өңделген кеңістіктерді (бос жерлерді) толтыру (салу, көму) мақсаттары үшін қайталама материалдық ресурс ретінде пайдалану процесі түсініледі.</w:t>
      </w:r>
    </w:p>
    <w:p>
      <w:pPr>
        <w:spacing w:after="0"/>
        <w:ind w:left="0"/>
        <w:jc w:val="both"/>
      </w:pPr>
      <w:r>
        <w:rPr>
          <w:rFonts w:ascii="Times New Roman"/>
          <w:b w:val="false"/>
          <w:i w:val="false"/>
          <w:color w:val="000000"/>
          <w:sz w:val="28"/>
        </w:rPr>
        <w:t>
      336-бап. Қалдықтарды жою</w:t>
      </w:r>
    </w:p>
    <w:p>
      <w:pPr>
        <w:spacing w:after="0"/>
        <w:ind w:left="0"/>
        <w:jc w:val="both"/>
      </w:pPr>
      <w:r>
        <w:rPr>
          <w:rFonts w:ascii="Times New Roman"/>
          <w:b w:val="false"/>
          <w:i w:val="false"/>
          <w:color w:val="000000"/>
          <w:sz w:val="28"/>
        </w:rPr>
        <w:t>
      1. Қалдықтарды жою деп қалдықтарды көмуге немесе жоюға (оның ішінде оларды сұрыптау, өңдеу, залалсыздандыру бойынша) дайындау жөніндегі қосалқы операцияларды қоса алғанда, қалдықтарды көму немесе жою бойынша қалпына келтіруге болмайтын кез келген операция танылады.</w:t>
      </w:r>
    </w:p>
    <w:p>
      <w:pPr>
        <w:spacing w:after="0"/>
        <w:ind w:left="0"/>
        <w:jc w:val="both"/>
      </w:pPr>
      <w:r>
        <w:rPr>
          <w:rFonts w:ascii="Times New Roman"/>
          <w:b w:val="false"/>
          <w:i w:val="false"/>
          <w:color w:val="000000"/>
          <w:sz w:val="28"/>
        </w:rPr>
        <w:t>
      2. Қалдықтарды көму - қалдықтарды алып қою ниетінсіз шектеусіз мерзім ішінде оларды қауіпсіз сақтау үшін арнайы белгіленген орындарда жинап қою.</w:t>
      </w:r>
    </w:p>
    <w:p>
      <w:pPr>
        <w:spacing w:after="0"/>
        <w:ind w:left="0"/>
        <w:jc w:val="both"/>
      </w:pPr>
      <w:r>
        <w:rPr>
          <w:rFonts w:ascii="Times New Roman"/>
          <w:b w:val="false"/>
          <w:i w:val="false"/>
          <w:color w:val="000000"/>
          <w:sz w:val="28"/>
        </w:rPr>
        <w:t>
      3. Қалдықтарды жою - қалдықтарды термиялық, химиялық немесе биологиялық процестер жолымен жою тәсілі, соның нәтижесінде қалдықтардың көлемі және (немесе) салмағы айтарлықтай төмендейді және физикалық жай-күйі мен химиялық құрамы өзгереді, бірақ өнім өндірісі немесе энергия алу өзінің басты мақсаты ретінде алынбайды.</w:t>
      </w:r>
    </w:p>
    <w:p>
      <w:pPr>
        <w:spacing w:after="0"/>
        <w:ind w:left="0"/>
        <w:jc w:val="both"/>
      </w:pPr>
      <w:r>
        <w:rPr>
          <w:rFonts w:ascii="Times New Roman"/>
          <w:b w:val="false"/>
          <w:i w:val="false"/>
          <w:color w:val="000000"/>
          <w:sz w:val="28"/>
        </w:rPr>
        <w:t>
      4. Қалдықтарды қалпына келтіру және жою жөніндегі операциялардың тізбесін қоршаған ортаны қорғау саласындағы уәкілетті орган осы Кодекске сәйкес әзірлейді және бекітеді.</w:t>
      </w:r>
    </w:p>
    <w:p>
      <w:pPr>
        <w:spacing w:after="0"/>
        <w:ind w:left="0"/>
        <w:jc w:val="both"/>
      </w:pPr>
      <w:r>
        <w:rPr>
          <w:rFonts w:ascii="Times New Roman"/>
          <w:b w:val="false"/>
          <w:i w:val="false"/>
          <w:color w:val="000000"/>
          <w:sz w:val="28"/>
        </w:rPr>
        <w:t>
      337-бап. Қалдықтарды басқару кезіндегі қосалқы операциялар</w:t>
      </w:r>
    </w:p>
    <w:p>
      <w:pPr>
        <w:spacing w:after="0"/>
        <w:ind w:left="0"/>
        <w:jc w:val="both"/>
      </w:pPr>
      <w:r>
        <w:rPr>
          <w:rFonts w:ascii="Times New Roman"/>
          <w:b w:val="false"/>
          <w:i w:val="false"/>
          <w:color w:val="000000"/>
          <w:sz w:val="28"/>
        </w:rPr>
        <w:t>
      1. Қосалқы операцияларға қалдықтарды сұрыптау және өңдеу жатады.</w:t>
      </w:r>
    </w:p>
    <w:p>
      <w:pPr>
        <w:spacing w:after="0"/>
        <w:ind w:left="0"/>
        <w:jc w:val="both"/>
      </w:pPr>
      <w:r>
        <w:rPr>
          <w:rFonts w:ascii="Times New Roman"/>
          <w:b w:val="false"/>
          <w:i w:val="false"/>
          <w:color w:val="000000"/>
          <w:sz w:val="28"/>
        </w:rPr>
        <w:t>
      2. Қалдықтарды сұрыптау деп қалдықтарды олардың түрлері және (немесе) фракциялары бойынша бөлу не жеке немесе қалдықтарды жинағанға дейін жинақтау кезінде, жинау процесінде және (немесе) қалдықтарды қалпына келтіру немесе жою жөніндегі операцияларға ұшырайтын объектілерде жүзеге асырылатын, олардың құрамбөліктері бойынша бөлшектеу жөніндегі операциялар түсініледі.</w:t>
      </w:r>
    </w:p>
    <w:p>
      <w:pPr>
        <w:spacing w:after="0"/>
        <w:ind w:left="0"/>
        <w:jc w:val="both"/>
      </w:pPr>
      <w:r>
        <w:rPr>
          <w:rFonts w:ascii="Times New Roman"/>
          <w:b w:val="false"/>
          <w:i w:val="false"/>
          <w:color w:val="000000"/>
          <w:sz w:val="28"/>
        </w:rPr>
        <w:t>
      3. Қалдықтарды өңдеу деп қалдықтарды одан әрі басқаруды оңайлату мақсатында қалдықтардың сипаттамасын өзгертетін физикалық, термиялық, химиялық немесе биологиялық әсерлерге ұшырайтын және қалдықтарды жинау процесінде және (немесе) қалдықтар қалпына келтіру немесе жою жөніндегі операцияларға ұшыраған объектілерде жеке немесе қалдықтарды жинауға дейін жинақтау кезінде жүзеге асырылатын операциялар түсініледі.</w:t>
      </w:r>
    </w:p>
    <w:p>
      <w:pPr>
        <w:spacing w:after="0"/>
        <w:ind w:left="0"/>
        <w:jc w:val="both"/>
      </w:pPr>
      <w:r>
        <w:rPr>
          <w:rFonts w:ascii="Times New Roman"/>
          <w:b w:val="false"/>
          <w:i w:val="false"/>
          <w:color w:val="000000"/>
          <w:sz w:val="28"/>
        </w:rPr>
        <w:t>
      Қалдықтарды залалсыздандыру деп олардың қауіпті қасиеттерін азайту немесе жою үшін қалдықтарды механикалық, физикалық-химиялық немесе биологиялық өңдеу түсініледі.</w:t>
      </w:r>
    </w:p>
    <w:p>
      <w:pPr>
        <w:spacing w:after="0"/>
        <w:ind w:left="0"/>
        <w:jc w:val="both"/>
      </w:pPr>
      <w:r>
        <w:rPr>
          <w:rFonts w:ascii="Times New Roman"/>
          <w:b w:val="false"/>
          <w:i w:val="false"/>
          <w:color w:val="000000"/>
          <w:sz w:val="28"/>
        </w:rPr>
        <w:t>
      338-бап. Қалдықтарды басқару жөніндегі операцияларға қойылатын негізгі экологиялық талаптар</w:t>
      </w:r>
    </w:p>
    <w:p>
      <w:pPr>
        <w:spacing w:after="0"/>
        <w:ind w:left="0"/>
        <w:jc w:val="both"/>
      </w:pPr>
      <w:r>
        <w:rPr>
          <w:rFonts w:ascii="Times New Roman"/>
          <w:b w:val="false"/>
          <w:i w:val="false"/>
          <w:color w:val="000000"/>
          <w:sz w:val="28"/>
        </w:rPr>
        <w:t>
      Қалдықтарды басқару жөніндегі операцияларды жүзеге асыратын тұлғалар тиісті операцияларды халықтың денсаулығына зиян келтіру, экологиялық залал келтіру қаупін туғызбайтындай және атап айтқанда:</w:t>
      </w:r>
    </w:p>
    <w:p>
      <w:pPr>
        <w:spacing w:after="0"/>
        <w:ind w:left="0"/>
        <w:jc w:val="both"/>
      </w:pPr>
      <w:r>
        <w:rPr>
          <w:rFonts w:ascii="Times New Roman"/>
          <w:b w:val="false"/>
          <w:i w:val="false"/>
          <w:color w:val="000000"/>
          <w:sz w:val="28"/>
        </w:rPr>
        <w:t>
      1) суларға, соның ішінде жерасты, атмосфералық ауа, топырақ, жануарлар және өсімдіктер дүниесі үшін қауіп төндірмей;</w:t>
      </w:r>
    </w:p>
    <w:p>
      <w:pPr>
        <w:spacing w:after="0"/>
        <w:ind w:left="0"/>
        <w:jc w:val="both"/>
      </w:pPr>
      <w:r>
        <w:rPr>
          <w:rFonts w:ascii="Times New Roman"/>
          <w:b w:val="false"/>
          <w:i w:val="false"/>
          <w:color w:val="000000"/>
          <w:sz w:val="28"/>
        </w:rPr>
        <w:t>
      2) халыққа шу мен иіс түрінде қолайсыздықтар келтірмей; және</w:t>
      </w:r>
    </w:p>
    <w:p>
      <w:pPr>
        <w:spacing w:after="0"/>
        <w:ind w:left="0"/>
        <w:jc w:val="both"/>
      </w:pPr>
      <w:r>
        <w:rPr>
          <w:rFonts w:ascii="Times New Roman"/>
          <w:b w:val="false"/>
          <w:i w:val="false"/>
          <w:color w:val="000000"/>
          <w:sz w:val="28"/>
        </w:rPr>
        <w:t>
      3) ландшафттар мен ерекше қорғалатын табиғат аймақтарға теріс әсер етпей жүзеге асыруға міндетті.</w:t>
      </w:r>
    </w:p>
    <w:p>
      <w:pPr>
        <w:spacing w:after="0"/>
        <w:ind w:left="0"/>
        <w:jc w:val="both"/>
      </w:pPr>
      <w:r>
        <w:rPr>
          <w:rFonts w:ascii="Times New Roman"/>
          <w:b w:val="false"/>
          <w:i w:val="false"/>
          <w:color w:val="000000"/>
          <w:sz w:val="28"/>
        </w:rPr>
        <w:t>
      339-бап. Қалдықтарды басқару саласындағы мемлекеттік экологиялық саясат қағидаттары</w:t>
      </w:r>
    </w:p>
    <w:p>
      <w:pPr>
        <w:spacing w:after="0"/>
        <w:ind w:left="0"/>
        <w:jc w:val="both"/>
      </w:pPr>
      <w:r>
        <w:rPr>
          <w:rFonts w:ascii="Times New Roman"/>
          <w:b w:val="false"/>
          <w:i w:val="false"/>
          <w:color w:val="000000"/>
          <w:sz w:val="28"/>
        </w:rPr>
        <w:t>
      Осы Кодекстің 5-бабында жазылған жалпы қағидаттарға қосымша қалдықтарды басқару саласындағы мемлекеттік экологиялық саясат мынадай арнайы қағидаттарға:</w:t>
      </w:r>
    </w:p>
    <w:p>
      <w:pPr>
        <w:spacing w:after="0"/>
        <w:ind w:left="0"/>
        <w:jc w:val="both"/>
      </w:pPr>
      <w:r>
        <w:rPr>
          <w:rFonts w:ascii="Times New Roman"/>
          <w:b w:val="false"/>
          <w:i w:val="false"/>
          <w:color w:val="000000"/>
          <w:sz w:val="28"/>
        </w:rPr>
        <w:t>
      1) иерархия ұстанымына;</w:t>
      </w:r>
    </w:p>
    <w:p>
      <w:pPr>
        <w:spacing w:after="0"/>
        <w:ind w:left="0"/>
        <w:jc w:val="both"/>
      </w:pPr>
      <w:r>
        <w:rPr>
          <w:rFonts w:ascii="Times New Roman"/>
          <w:b w:val="false"/>
          <w:i w:val="false"/>
          <w:color w:val="000000"/>
          <w:sz w:val="28"/>
        </w:rPr>
        <w:t>
      2) дереккөзге жақындық ұстанымына;</w:t>
      </w:r>
    </w:p>
    <w:p>
      <w:pPr>
        <w:spacing w:after="0"/>
        <w:ind w:left="0"/>
        <w:jc w:val="both"/>
      </w:pPr>
      <w:r>
        <w:rPr>
          <w:rFonts w:ascii="Times New Roman"/>
          <w:b w:val="false"/>
          <w:i w:val="false"/>
          <w:color w:val="000000"/>
          <w:sz w:val="28"/>
        </w:rPr>
        <w:t>
      3) қалдықтарды түзушінің жауапкершілік қағидатына;</w:t>
      </w:r>
    </w:p>
    <w:p>
      <w:pPr>
        <w:spacing w:after="0"/>
        <w:ind w:left="0"/>
        <w:jc w:val="both"/>
      </w:pPr>
      <w:r>
        <w:rPr>
          <w:rFonts w:ascii="Times New Roman"/>
          <w:b w:val="false"/>
          <w:i w:val="false"/>
          <w:color w:val="000000"/>
          <w:sz w:val="28"/>
        </w:rPr>
        <w:t>
      4) өндірушілер мен импортерлердің кең ауқымды жауапкершілік ұстанымына негізделеді.</w:t>
      </w:r>
    </w:p>
    <w:p>
      <w:pPr>
        <w:spacing w:after="0"/>
        <w:ind w:left="0"/>
        <w:jc w:val="both"/>
      </w:pPr>
      <w:r>
        <w:rPr>
          <w:rFonts w:ascii="Times New Roman"/>
          <w:b w:val="false"/>
          <w:i w:val="false"/>
          <w:color w:val="000000"/>
          <w:sz w:val="28"/>
        </w:rPr>
        <w:t>
      340-бап. Иерархия қағидаты</w:t>
      </w:r>
    </w:p>
    <w:p>
      <w:pPr>
        <w:spacing w:after="0"/>
        <w:ind w:left="0"/>
        <w:jc w:val="both"/>
      </w:pPr>
      <w:r>
        <w:rPr>
          <w:rFonts w:ascii="Times New Roman"/>
          <w:b w:val="false"/>
          <w:i w:val="false"/>
          <w:color w:val="000000"/>
          <w:sz w:val="28"/>
        </w:rPr>
        <w:t xml:space="preserve">
      1. Қалдықтардың түзушілері мен иелері қалдықтардың түзілуін болдырмау және түзілген қалдықтарды басқару жөніндегі шаралардың мынадай иерархиясын қоршаған ортаны қорғау және Қазақстан Республикасының орнықты дамуын қамтамасыз ету мүддесінде олардың артықшылық кему тәртібімен: </w:t>
      </w:r>
    </w:p>
    <w:p>
      <w:pPr>
        <w:spacing w:after="0"/>
        <w:ind w:left="0"/>
        <w:jc w:val="both"/>
      </w:pPr>
      <w:r>
        <w:rPr>
          <w:rFonts w:ascii="Times New Roman"/>
          <w:b w:val="false"/>
          <w:i w:val="false"/>
          <w:color w:val="000000"/>
          <w:sz w:val="28"/>
        </w:rPr>
        <w:t>
      1) қалдықтардың жиналуын болдырмауға;</w:t>
      </w:r>
    </w:p>
    <w:p>
      <w:pPr>
        <w:spacing w:after="0"/>
        <w:ind w:left="0"/>
        <w:jc w:val="both"/>
      </w:pPr>
      <w:r>
        <w:rPr>
          <w:rFonts w:ascii="Times New Roman"/>
          <w:b w:val="false"/>
          <w:i w:val="false"/>
          <w:color w:val="000000"/>
          <w:sz w:val="28"/>
        </w:rPr>
        <w:t>
      2) қалдықтарды қайта пайдалануға дайындауға;</w:t>
      </w:r>
    </w:p>
    <w:p>
      <w:pPr>
        <w:spacing w:after="0"/>
        <w:ind w:left="0"/>
        <w:jc w:val="both"/>
      </w:pPr>
      <w:r>
        <w:rPr>
          <w:rFonts w:ascii="Times New Roman"/>
          <w:b w:val="false"/>
          <w:i w:val="false"/>
          <w:color w:val="000000"/>
          <w:sz w:val="28"/>
        </w:rPr>
        <w:t>
      3) қалдықтарды қайта өңдеуге;</w:t>
      </w:r>
    </w:p>
    <w:p>
      <w:pPr>
        <w:spacing w:after="0"/>
        <w:ind w:left="0"/>
        <w:jc w:val="both"/>
      </w:pPr>
      <w:r>
        <w:rPr>
          <w:rFonts w:ascii="Times New Roman"/>
          <w:b w:val="false"/>
          <w:i w:val="false"/>
          <w:color w:val="000000"/>
          <w:sz w:val="28"/>
        </w:rPr>
        <w:t>
      4) қалдықтарды кәдеге жаратуға;</w:t>
      </w:r>
    </w:p>
    <w:p>
      <w:pPr>
        <w:spacing w:after="0"/>
        <w:ind w:left="0"/>
        <w:jc w:val="both"/>
      </w:pPr>
      <w:r>
        <w:rPr>
          <w:rFonts w:ascii="Times New Roman"/>
          <w:b w:val="false"/>
          <w:i w:val="false"/>
          <w:color w:val="000000"/>
          <w:sz w:val="28"/>
        </w:rPr>
        <w:t>
      5) қалдықтарды жоюға қолдануға тиіс.</w:t>
      </w:r>
    </w:p>
    <w:p>
      <w:pPr>
        <w:spacing w:after="0"/>
        <w:ind w:left="0"/>
        <w:jc w:val="both"/>
      </w:pPr>
      <w:r>
        <w:rPr>
          <w:rFonts w:ascii="Times New Roman"/>
          <w:b w:val="false"/>
          <w:i w:val="false"/>
          <w:color w:val="000000"/>
          <w:sz w:val="28"/>
        </w:rPr>
        <w:t>
      Осы тармақтың бірінші бөлігінің 2) және 5) тармақшаларында көзделген операцияларды жүзеге асыру кезінде қалдықтар иелері қажет болған жағдайда сұрыптау, өңдеу және жинақтау жөніндегі қосалқы операцияларды жүзеге асыруға құқылы.</w:t>
      </w:r>
    </w:p>
    <w:p>
      <w:pPr>
        <w:spacing w:after="0"/>
        <w:ind w:left="0"/>
        <w:jc w:val="both"/>
      </w:pPr>
      <w:r>
        <w:rPr>
          <w:rFonts w:ascii="Times New Roman"/>
          <w:b w:val="false"/>
          <w:i w:val="false"/>
          <w:color w:val="000000"/>
          <w:sz w:val="28"/>
        </w:rPr>
        <w:t>
      2. Қалдықтардың түзілуін болдырмау деп зат, материал немесе өнім қалдық болғанға дейін қолданылатын және мыналарға:</w:t>
      </w:r>
    </w:p>
    <w:p>
      <w:pPr>
        <w:spacing w:after="0"/>
        <w:ind w:left="0"/>
        <w:jc w:val="both"/>
      </w:pPr>
      <w:r>
        <w:rPr>
          <w:rFonts w:ascii="Times New Roman"/>
          <w:b w:val="false"/>
          <w:i w:val="false"/>
          <w:color w:val="000000"/>
          <w:sz w:val="28"/>
        </w:rPr>
        <w:t>
      1) түзілетін қалдықтардың  көлемін қысқартуға (оның ішінде өнімді қайта пайдалану немесе оның қызмет ету мерзімін ұлғайту жолымен);</w:t>
      </w:r>
    </w:p>
    <w:p>
      <w:pPr>
        <w:spacing w:after="0"/>
        <w:ind w:left="0"/>
        <w:jc w:val="both"/>
      </w:pPr>
      <w:r>
        <w:rPr>
          <w:rFonts w:ascii="Times New Roman"/>
          <w:b w:val="false"/>
          <w:i w:val="false"/>
          <w:color w:val="000000"/>
          <w:sz w:val="28"/>
        </w:rPr>
        <w:t>
      2) түзілетін қалдықтардың қоршаған ортаға және халықтың денсаулығына зиянды әсер ету деңгейін төмендетуге; немесе</w:t>
      </w:r>
    </w:p>
    <w:p>
      <w:pPr>
        <w:spacing w:after="0"/>
        <w:ind w:left="0"/>
        <w:jc w:val="both"/>
      </w:pPr>
      <w:r>
        <w:rPr>
          <w:rFonts w:ascii="Times New Roman"/>
          <w:b w:val="false"/>
          <w:i w:val="false"/>
          <w:color w:val="000000"/>
          <w:sz w:val="28"/>
        </w:rPr>
        <w:t>
      3) материалдардағы немесе өнімдегі зиянды заттардың құрамын азайтуға бағытталатын шаралар түсініледі.</w:t>
      </w:r>
    </w:p>
    <w:p>
      <w:pPr>
        <w:spacing w:after="0"/>
        <w:ind w:left="0"/>
        <w:jc w:val="both"/>
      </w:pPr>
      <w:r>
        <w:rPr>
          <w:rFonts w:ascii="Times New Roman"/>
          <w:b w:val="false"/>
          <w:i w:val="false"/>
          <w:color w:val="000000"/>
          <w:sz w:val="28"/>
        </w:rPr>
        <w:t>
      Осы тармақтың бірінші бөлігінің 1) тармақшасында қайта пайдалану деп әлі қалдық болмаған өнім немесе оның құрамбөліктері осындай өнім немесе құрамбөліктер жасалған нақ сол мақсат бойынша қайта пайдаланылатын кез келген операция түсініледі.</w:t>
      </w:r>
    </w:p>
    <w:p>
      <w:pPr>
        <w:spacing w:after="0"/>
        <w:ind w:left="0"/>
        <w:jc w:val="both"/>
      </w:pPr>
      <w:r>
        <w:rPr>
          <w:rFonts w:ascii="Times New Roman"/>
          <w:b w:val="false"/>
          <w:i w:val="false"/>
          <w:color w:val="000000"/>
          <w:sz w:val="28"/>
        </w:rPr>
        <w:t>
      3. Осы баптың 2-тармағында көзделген шараларды жүзеге асыру мүмкін болмаған жағдайда қалдықтар қалпына келтіруге жатады.</w:t>
      </w:r>
    </w:p>
    <w:p>
      <w:pPr>
        <w:spacing w:after="0"/>
        <w:ind w:left="0"/>
        <w:jc w:val="both"/>
      </w:pPr>
      <w:r>
        <w:rPr>
          <w:rFonts w:ascii="Times New Roman"/>
          <w:b w:val="false"/>
          <w:i w:val="false"/>
          <w:color w:val="000000"/>
          <w:sz w:val="28"/>
        </w:rPr>
        <w:t>
      4. Қалпына келтірілуі мүмкін емес қалдықтар осы Кодекстің 338-бабының талаптарына сәйкес келуге тиіс қауіпті емес әдістермен алып тастауға жатады.</w:t>
      </w:r>
    </w:p>
    <w:p>
      <w:pPr>
        <w:spacing w:after="0"/>
        <w:ind w:left="0"/>
        <w:jc w:val="both"/>
      </w:pPr>
      <w:r>
        <w:rPr>
          <w:rFonts w:ascii="Times New Roman"/>
          <w:b w:val="false"/>
          <w:i w:val="false"/>
          <w:color w:val="000000"/>
          <w:sz w:val="28"/>
        </w:rPr>
        <w:t>
      5. Иерархия қағидатын қолдану кезінде сақтану қағидаты мен орнықты даму қағидаты, техникалық мүмкіндіктер мен экономикалық орындылығы, сондай-ақ қоршаған ортаға, халықтың денсаулығына және әлеуметтік-экономикалық дамуға әсер етудің жалпы деңгейі назарға алынуы тиіс.</w:t>
      </w:r>
    </w:p>
    <w:p>
      <w:pPr>
        <w:spacing w:after="0"/>
        <w:ind w:left="0"/>
        <w:jc w:val="both"/>
      </w:pPr>
      <w:r>
        <w:rPr>
          <w:rFonts w:ascii="Times New Roman"/>
          <w:b w:val="false"/>
          <w:i w:val="false"/>
          <w:color w:val="000000"/>
          <w:sz w:val="28"/>
        </w:rPr>
        <w:t>
      341-бап. Дереккөзге жақындық қағидаты</w:t>
      </w:r>
    </w:p>
    <w:p>
      <w:pPr>
        <w:spacing w:after="0"/>
        <w:ind w:left="0"/>
        <w:jc w:val="both"/>
      </w:pPr>
      <w:r>
        <w:rPr>
          <w:rFonts w:ascii="Times New Roman"/>
          <w:b w:val="false"/>
          <w:i w:val="false"/>
          <w:color w:val="000000"/>
          <w:sz w:val="28"/>
        </w:rPr>
        <w:t>
      Қалдықтардың түзілуі, егер бұл техникалық, экономикалық және экологиялық тұрғыдан негізделген болса, олардың пайда болу көзіне мүмкіндігінше жақын қалпына келтірілуге немесе жойылуға тиіс.</w:t>
      </w:r>
    </w:p>
    <w:p>
      <w:pPr>
        <w:spacing w:after="0"/>
        <w:ind w:left="0"/>
        <w:jc w:val="both"/>
      </w:pPr>
      <w:r>
        <w:rPr>
          <w:rFonts w:ascii="Times New Roman"/>
          <w:b w:val="false"/>
          <w:i w:val="false"/>
          <w:color w:val="000000"/>
          <w:sz w:val="28"/>
        </w:rPr>
        <w:t>
      342-бап. Қалдықтарды түзушінің жауапкершілік қағидаты</w:t>
      </w:r>
    </w:p>
    <w:p>
      <w:pPr>
        <w:spacing w:after="0"/>
        <w:ind w:left="0"/>
        <w:jc w:val="both"/>
      </w:pPr>
      <w:r>
        <w:rPr>
          <w:rFonts w:ascii="Times New Roman"/>
          <w:b w:val="false"/>
          <w:i w:val="false"/>
          <w:color w:val="000000"/>
          <w:sz w:val="28"/>
        </w:rPr>
        <w:t>
      Өнім өндірушілер болып табылатын кәсіпкерлік субъектілері осы Кодексте белгіленген тәртіппен және шарттарда пайда болған кезден бастап қалпына келтірілгенге және (немесе) жойылғанға дейін олардың өмірлік циклі бойы осындай өнімді өндіру кезінде түзілген қалдықтарды тиісінше басқаруды қамтамасыз ету үшін жауапты болады.</w:t>
      </w:r>
    </w:p>
    <w:p>
      <w:pPr>
        <w:spacing w:after="0"/>
        <w:ind w:left="0"/>
        <w:jc w:val="both"/>
      </w:pPr>
      <w:r>
        <w:rPr>
          <w:rFonts w:ascii="Times New Roman"/>
          <w:b w:val="false"/>
          <w:i w:val="false"/>
          <w:color w:val="000000"/>
          <w:sz w:val="28"/>
        </w:rPr>
        <w:t>
      343-бап. Өндірушілер мен импорттаушылардың кеңейтілген міндеттемелерінің қағидаты</w:t>
      </w:r>
    </w:p>
    <w:p>
      <w:pPr>
        <w:spacing w:after="0"/>
        <w:ind w:left="0"/>
        <w:jc w:val="both"/>
      </w:pPr>
      <w:r>
        <w:rPr>
          <w:rFonts w:ascii="Times New Roman"/>
          <w:b w:val="false"/>
          <w:i w:val="false"/>
          <w:color w:val="000000"/>
          <w:sz w:val="28"/>
        </w:rPr>
        <w:t>
      Қазақстан Республикасының аумағында осы Кодекстің 396-бабына сәйкес бекітілетін тізбе бойынша тауарлардың жекелеген түрлерін өндіруді немесе осындай тауарларды Қазақстан Республикасының аумағына әкелуді жүзеге асыратын жеке және заңды тұлғалар осы Кодекске сәйкес, оның ішінде осындай тауарлардың қоршаған ортаға теріс әсер етуін төмендету мақсатында кеңейтілген міндеттемелері үшін жауапты болады.</w:t>
      </w:r>
    </w:p>
    <w:p>
      <w:pPr>
        <w:spacing w:after="0"/>
        <w:ind w:left="0"/>
        <w:jc w:val="both"/>
      </w:pPr>
      <w:r>
        <w:rPr>
          <w:rFonts w:ascii="Times New Roman"/>
          <w:b w:val="false"/>
          <w:i w:val="false"/>
          <w:color w:val="000000"/>
          <w:sz w:val="28"/>
        </w:rPr>
        <w:t>
      344-бап. Қалдықтар мәртебесінің тоқтатылуы</w:t>
      </w:r>
    </w:p>
    <w:p>
      <w:pPr>
        <w:spacing w:after="0"/>
        <w:ind w:left="0"/>
        <w:jc w:val="both"/>
      </w:pPr>
      <w:r>
        <w:rPr>
          <w:rFonts w:ascii="Times New Roman"/>
          <w:b w:val="false"/>
          <w:i w:val="false"/>
          <w:color w:val="000000"/>
          <w:sz w:val="28"/>
        </w:rPr>
        <w:t>
      1. Қалдықтардың жекелеген түрлері қалдықтардың мәртебесін жоғалтады және оларға қатысты қалпына келтіру жөніндегі операциялар жүргізілгеннен кейін және осындай операциялардың нәтижесінде пайда болған заттар немесе материалдар осы Кодекске сәйкес белгіленген өлшемдерге жауап бергеннен кейін дайын өнім немесе қайталама ресурс (материалдық немесе энергетикалық) санатына ауысады.</w:t>
      </w:r>
    </w:p>
    <w:p>
      <w:pPr>
        <w:spacing w:after="0"/>
        <w:ind w:left="0"/>
        <w:jc w:val="both"/>
      </w:pPr>
      <w:r>
        <w:rPr>
          <w:rFonts w:ascii="Times New Roman"/>
          <w:b w:val="false"/>
          <w:i w:val="false"/>
          <w:color w:val="000000"/>
          <w:sz w:val="28"/>
        </w:rPr>
        <w:t>
      2. Осы баптың 1-тармағына сәйкес қалдықтар мәртебесін жоғалтуы мүмкін қалдықтардың түрлері пластмассаның, пластиктің, полиэтиленнің, полиэтилентерефталатты ораманың қалдықтарын, макулатураны (қағаз бен картон қалдықтарын), пайдаланылған шыны ыдыс пен шыны сынықтарын, түсті және қара металл сынықтарын, пайдаланылған шиналар мен тоқыма өнімін, сондай-ақ қоршаған ортаны қорғау саласындағы уәкілетті орган бекіткен тізбе бойынша қалдықтардың өзге де түрлерін қамтиды.</w:t>
      </w:r>
    </w:p>
    <w:p>
      <w:pPr>
        <w:spacing w:after="0"/>
        <w:ind w:left="0"/>
        <w:jc w:val="both"/>
      </w:pPr>
      <w:r>
        <w:rPr>
          <w:rFonts w:ascii="Times New Roman"/>
          <w:b w:val="false"/>
          <w:i w:val="false"/>
          <w:color w:val="000000"/>
          <w:sz w:val="28"/>
        </w:rPr>
        <w:t xml:space="preserve">
      3. Осы баптың 1-тармағында аталған өлшемшарттарды қоршаған ортаны қорғау саласындағы уәкілетті орган мынадай: </w:t>
      </w:r>
    </w:p>
    <w:p>
      <w:pPr>
        <w:spacing w:after="0"/>
        <w:ind w:left="0"/>
        <w:jc w:val="both"/>
      </w:pPr>
      <w:r>
        <w:rPr>
          <w:rFonts w:ascii="Times New Roman"/>
          <w:b w:val="false"/>
          <w:i w:val="false"/>
          <w:color w:val="000000"/>
          <w:sz w:val="28"/>
        </w:rPr>
        <w:t>
      1) зат немесе материалдар өндірісте белгілі бір мақсаттар үшін пайдаланылуы мүмкін;</w:t>
      </w:r>
    </w:p>
    <w:p>
      <w:pPr>
        <w:spacing w:after="0"/>
        <w:ind w:left="0"/>
        <w:jc w:val="both"/>
      </w:pPr>
      <w:r>
        <w:rPr>
          <w:rFonts w:ascii="Times New Roman"/>
          <w:b w:val="false"/>
          <w:i w:val="false"/>
          <w:color w:val="000000"/>
          <w:sz w:val="28"/>
        </w:rPr>
        <w:t>
      2) Қазақстан Республикасында немесе одан тысқары жерлерде заттар мен материалдарды іске асыру үшін нарығы немесе сұранысы бар;</w:t>
      </w:r>
    </w:p>
    <w:p>
      <w:pPr>
        <w:spacing w:after="0"/>
        <w:ind w:left="0"/>
        <w:jc w:val="both"/>
      </w:pPr>
      <w:r>
        <w:rPr>
          <w:rFonts w:ascii="Times New Roman"/>
          <w:b w:val="false"/>
          <w:i w:val="false"/>
          <w:color w:val="000000"/>
          <w:sz w:val="28"/>
        </w:rPr>
        <w:t xml:space="preserve">
      3) зат немесе материал тиісті өнімге немесе оны белгілі бір мақсаттарда пайдалануға қойылатын экологиялық және санитариялық-эпидемиологиялық талаптарға сәйкес келген; </w:t>
      </w:r>
    </w:p>
    <w:p>
      <w:pPr>
        <w:spacing w:after="0"/>
        <w:ind w:left="0"/>
        <w:jc w:val="both"/>
      </w:pPr>
      <w:r>
        <w:rPr>
          <w:rFonts w:ascii="Times New Roman"/>
          <w:b w:val="false"/>
          <w:i w:val="false"/>
          <w:color w:val="000000"/>
          <w:sz w:val="28"/>
        </w:rPr>
        <w:t>
      4) затты немесе материалды пайдалану қоршаған ортаға немесе халықтың денсаулығына зиянды әсер етуге әкеп соқпайтын шарттарға сәйкес әзірлейді және бекітеді.</w:t>
      </w:r>
    </w:p>
    <w:p>
      <w:pPr>
        <w:spacing w:after="0"/>
        <w:ind w:left="0"/>
        <w:jc w:val="both"/>
      </w:pPr>
      <w:r>
        <w:rPr>
          <w:rFonts w:ascii="Times New Roman"/>
          <w:b w:val="false"/>
          <w:i w:val="false"/>
          <w:color w:val="000000"/>
          <w:sz w:val="28"/>
        </w:rPr>
        <w:t>
      Қалдықтардың мәртебесін тоқтату өлшемшарты ретінде Қазақстан Республикасының заңнамасымен қалдықтарды қалпына келтіру нәтижесінде түзілген заттардағы немесе материалдардағы ластағыш заттардың шекті шоғырлануы айқындалуы мүмкін.</w:t>
      </w:r>
    </w:p>
    <w:p>
      <w:pPr>
        <w:spacing w:after="0"/>
        <w:ind w:left="0"/>
        <w:jc w:val="both"/>
      </w:pPr>
      <w:r>
        <w:rPr>
          <w:rFonts w:ascii="Times New Roman"/>
          <w:b w:val="false"/>
          <w:i w:val="false"/>
          <w:color w:val="000000"/>
          <w:sz w:val="28"/>
        </w:rPr>
        <w:t>
      345-бап. Қалдықтарды басқару саласындағы нормалау</w:t>
      </w:r>
    </w:p>
    <w:p>
      <w:pPr>
        <w:spacing w:after="0"/>
        <w:ind w:left="0"/>
        <w:jc w:val="both"/>
      </w:pPr>
      <w:r>
        <w:rPr>
          <w:rFonts w:ascii="Times New Roman"/>
          <w:b w:val="false"/>
          <w:i w:val="false"/>
          <w:color w:val="000000"/>
          <w:sz w:val="28"/>
        </w:rPr>
        <w:t>
      1. Қалдықтардың жинақталу лимиттері мен оларды көмуге арналған лимиттер I және II санаттағы объектілер үшін тиісті экологиялық рұқсат негізінде белгіленеді.</w:t>
      </w:r>
    </w:p>
    <w:p>
      <w:pPr>
        <w:spacing w:after="0"/>
        <w:ind w:left="0"/>
        <w:jc w:val="both"/>
      </w:pPr>
      <w:r>
        <w:rPr>
          <w:rFonts w:ascii="Times New Roman"/>
          <w:b w:val="false"/>
          <w:i w:val="false"/>
          <w:color w:val="000000"/>
          <w:sz w:val="28"/>
        </w:rPr>
        <w:t>
      2. ІІІ және IV санаттағы объектілерде қалдықтарды жинау және (немесе) көму экологиялық нормалауға жатпайды.</w:t>
      </w:r>
    </w:p>
    <w:p>
      <w:pPr>
        <w:spacing w:after="0"/>
        <w:ind w:left="0"/>
        <w:jc w:val="both"/>
      </w:pPr>
      <w:r>
        <w:rPr>
          <w:rFonts w:ascii="Times New Roman"/>
          <w:b w:val="false"/>
          <w:i w:val="false"/>
          <w:color w:val="000000"/>
          <w:sz w:val="28"/>
        </w:rPr>
        <w:t>
       III санаттағы объектілерде шаруашылық және (немесе) өзге де қызметті жүзеге асыратын заңды тұлғалар мен дара кәсіпкерлер жинақталатын және қалдықтарды қалпына келтіруге және (немесе) жоюға бағытталған қоршаған ортаға әсер ету туралы декларацияға қалдықтардың көлемі немесе массасы туралы ақпаратты қамтиды.</w:t>
      </w:r>
    </w:p>
    <w:p>
      <w:pPr>
        <w:spacing w:after="0"/>
        <w:ind w:left="0"/>
        <w:jc w:val="both"/>
      </w:pPr>
      <w:r>
        <w:rPr>
          <w:rFonts w:ascii="Times New Roman"/>
          <w:b w:val="false"/>
          <w:i w:val="false"/>
          <w:color w:val="000000"/>
          <w:sz w:val="28"/>
        </w:rPr>
        <w:t>
      3. Қалдықтарды жинақтау лимиттерін және қалдықтарды көму лимиттерін әзірлеу және бекіту, қалдықтарды басқару туралы есептілікті ұсыну және бақылау қоршаған ортаны қорғау саласындағы уәкілетті орган бекіткен қағидаларға сәйкес жүзеге асырылады.</w:t>
      </w:r>
    </w:p>
    <w:p>
      <w:pPr>
        <w:spacing w:after="0"/>
        <w:ind w:left="0"/>
        <w:jc w:val="both"/>
      </w:pPr>
      <w:r>
        <w:rPr>
          <w:rFonts w:ascii="Times New Roman"/>
          <w:b w:val="false"/>
          <w:i w:val="false"/>
          <w:color w:val="000000"/>
          <w:sz w:val="28"/>
        </w:rPr>
        <w:t>
      346-бап. Қалдықтарды басқару бағдарламасы</w:t>
      </w:r>
    </w:p>
    <w:p>
      <w:pPr>
        <w:spacing w:after="0"/>
        <w:ind w:left="0"/>
        <w:jc w:val="both"/>
      </w:pPr>
      <w:r>
        <w:rPr>
          <w:rFonts w:ascii="Times New Roman"/>
          <w:b w:val="false"/>
          <w:i w:val="false"/>
          <w:color w:val="000000"/>
          <w:sz w:val="28"/>
        </w:rPr>
        <w:t>
      1. I және (немесе) II санаттағы объектілердің операторлары, сондай-ақ сұрыптау, өңдеу, оның ішінде қалдықтарды залалсыздандыру, қалпына келтіру және (немесе) жою жөніндегі операцияларды жүзеге асыратын тұлғалар қоршаған ортаны қорғау саласындағы уәкілетті орган бекіткен қағидаларға сәйкес қалдықтарды басқару бағдарламасын әзірлеуге міндетті.</w:t>
      </w:r>
    </w:p>
    <w:p>
      <w:pPr>
        <w:spacing w:after="0"/>
        <w:ind w:left="0"/>
        <w:jc w:val="both"/>
      </w:pPr>
      <w:r>
        <w:rPr>
          <w:rFonts w:ascii="Times New Roman"/>
          <w:b w:val="false"/>
          <w:i w:val="false"/>
          <w:color w:val="000000"/>
          <w:sz w:val="28"/>
        </w:rPr>
        <w:t>
      2. Қалдықтарды басқару бағдарламасы экологиялық рұқсаттың ажырамас бөлігі болып табылады.</w:t>
      </w:r>
    </w:p>
    <w:p>
      <w:pPr>
        <w:spacing w:after="0"/>
        <w:ind w:left="0"/>
        <w:jc w:val="both"/>
      </w:pPr>
      <w:r>
        <w:rPr>
          <w:rFonts w:ascii="Times New Roman"/>
          <w:b w:val="false"/>
          <w:i w:val="false"/>
          <w:color w:val="000000"/>
          <w:sz w:val="28"/>
        </w:rPr>
        <w:t>
      3. Қалдықтарды басқару бағдарламасы иерархия қағидатына сәйкес әзірленеді және онда пайда болатын және (немесе) үшінші тұлғалардан алынатын қалдықтардың көлемі мен құрамы, оларды жинақтау, жинау, тасымалдау, залалсыздандыру, қалпына келтіру және жою тәсілдері туралы мәліметтері, сондай-ақ қалдықтардың түзілуін қысқарту, оларды пайдалану мен кәдеге жарату үлесін ұлғайту жөніндегі ұсынылатын шаралардың сипаттамасы болуға тиіс.</w:t>
      </w:r>
    </w:p>
    <w:p>
      <w:pPr>
        <w:spacing w:after="0"/>
        <w:ind w:left="0"/>
        <w:jc w:val="both"/>
      </w:pPr>
      <w:r>
        <w:rPr>
          <w:rFonts w:ascii="Times New Roman"/>
          <w:b w:val="false"/>
          <w:i w:val="false"/>
          <w:color w:val="000000"/>
          <w:sz w:val="28"/>
        </w:rPr>
        <w:t>
      4. I санаттағы объектілер үшін қалдықтарды басқару бағдарламасы осы Кодекске сәйкес әзірленетін және бекітілетін ең үздік қолжетімді техниктер бойынша ақпараттық-техникалық анықтамаларға сәйкес ең үздік қолжетімді техникаларды пайдалану қажеттілігі ескеріле отырып әзірленеді.</w:t>
      </w:r>
    </w:p>
    <w:p>
      <w:pPr>
        <w:spacing w:after="0"/>
        <w:ind w:left="0"/>
        <w:jc w:val="both"/>
      </w:pPr>
      <w:r>
        <w:rPr>
          <w:rFonts w:ascii="Times New Roman"/>
          <w:b w:val="false"/>
          <w:i w:val="false"/>
          <w:color w:val="000000"/>
          <w:sz w:val="28"/>
        </w:rPr>
        <w:t>
      347-бап. Қауіпті қалдықтарды қалпына келтіру және жою саласындағы қызметті лицензиялау</w:t>
      </w:r>
    </w:p>
    <w:p>
      <w:pPr>
        <w:spacing w:after="0"/>
        <w:ind w:left="0"/>
        <w:jc w:val="both"/>
      </w:pPr>
      <w:r>
        <w:rPr>
          <w:rFonts w:ascii="Times New Roman"/>
          <w:b w:val="false"/>
          <w:i w:val="false"/>
          <w:color w:val="000000"/>
          <w:sz w:val="28"/>
        </w:rPr>
        <w:t>
      1. Кәсіпкерлік субъектілері қауіпті қалдықтарды қайта өңдеу, залалсыздандыру, кәдеге жарату және (немесе) жою жөніндегі жұмыстарды орындау (қызметтер көрсету) үшін "Рұқсаттар және хабарламалар туралы" Қазақстан Республикасының Заңына сәйкес қызметтің тиісті кіші түрі бойынша қоршаған ортаны қорғау саласындағы жұмыстарды орындауға және қызметтер көрсетуге лицензия алуға міндетті.</w:t>
      </w:r>
    </w:p>
    <w:p>
      <w:pPr>
        <w:spacing w:after="0"/>
        <w:ind w:left="0"/>
        <w:jc w:val="both"/>
      </w:pPr>
      <w:r>
        <w:rPr>
          <w:rFonts w:ascii="Times New Roman"/>
          <w:b w:val="false"/>
          <w:i w:val="false"/>
          <w:color w:val="000000"/>
          <w:sz w:val="28"/>
        </w:rPr>
        <w:t>
      2.  Осы баптың 1-тармағында көрсетілген қызмет түрлерін жүзеге асыру мақсаттары үшін лицензияда:</w:t>
      </w:r>
    </w:p>
    <w:p>
      <w:pPr>
        <w:spacing w:after="0"/>
        <w:ind w:left="0"/>
        <w:jc w:val="both"/>
      </w:pPr>
      <w:r>
        <w:rPr>
          <w:rFonts w:ascii="Times New Roman"/>
          <w:b w:val="false"/>
          <w:i w:val="false"/>
          <w:color w:val="000000"/>
          <w:sz w:val="28"/>
        </w:rPr>
        <w:t>
      1) тұлға тиісті операцияларды жүзеге асыра алатын қауіпті қалдықтардың түрі мен саны;</w:t>
      </w:r>
    </w:p>
    <w:p>
      <w:pPr>
        <w:spacing w:after="0"/>
        <w:ind w:left="0"/>
        <w:jc w:val="both"/>
      </w:pPr>
      <w:r>
        <w:rPr>
          <w:rFonts w:ascii="Times New Roman"/>
          <w:b w:val="false"/>
          <w:i w:val="false"/>
          <w:color w:val="000000"/>
          <w:sz w:val="28"/>
        </w:rPr>
        <w:t>
      2) қауіпті қалдықтармен жасалатын операциялардың түрлері;</w:t>
      </w:r>
    </w:p>
    <w:p>
      <w:pPr>
        <w:spacing w:after="0"/>
        <w:ind w:left="0"/>
        <w:jc w:val="both"/>
      </w:pPr>
      <w:r>
        <w:rPr>
          <w:rFonts w:ascii="Times New Roman"/>
          <w:b w:val="false"/>
          <w:i w:val="false"/>
          <w:color w:val="000000"/>
          <w:sz w:val="28"/>
        </w:rPr>
        <w:t>
      3) операциялардың әрбір түріне арналған алаңға қойылатын техникалық және өзге де талаптары;</w:t>
      </w:r>
    </w:p>
    <w:p>
      <w:pPr>
        <w:spacing w:after="0"/>
        <w:ind w:left="0"/>
        <w:jc w:val="both"/>
      </w:pPr>
      <w:r>
        <w:rPr>
          <w:rFonts w:ascii="Times New Roman"/>
          <w:b w:val="false"/>
          <w:i w:val="false"/>
          <w:color w:val="000000"/>
          <w:sz w:val="28"/>
        </w:rPr>
        <w:t>
      4) операциялардың әрбір түрі үшін қолдануға жататын әдісі көрсетіледі.</w:t>
      </w:r>
    </w:p>
    <w:p>
      <w:pPr>
        <w:spacing w:after="0"/>
        <w:ind w:left="0"/>
        <w:jc w:val="both"/>
      </w:pPr>
      <w:r>
        <w:rPr>
          <w:rFonts w:ascii="Times New Roman"/>
          <w:b w:val="false"/>
          <w:i w:val="false"/>
          <w:color w:val="000000"/>
          <w:sz w:val="28"/>
        </w:rPr>
        <w:t>
      3. Қалдықтарды жинау жөніндегі операцияларды жүзеге асыру үшін лицензия талап етілмейді.</w:t>
      </w:r>
    </w:p>
    <w:p>
      <w:pPr>
        <w:spacing w:after="0"/>
        <w:ind w:left="0"/>
        <w:jc w:val="both"/>
      </w:pPr>
      <w:r>
        <w:rPr>
          <w:rFonts w:ascii="Times New Roman"/>
          <w:b w:val="false"/>
          <w:i w:val="false"/>
          <w:color w:val="000000"/>
          <w:sz w:val="28"/>
        </w:rPr>
        <w:t>
      4. Осы баптың 1-тармағының талаптары меншікті қауіпті қалдықтарды қалпына келтіру, залалсыздандыру және жою бөлігінде қауіпті қалдықтардың түзушілері болып табылатын кәсіпкерлік субъектілеріне қолданылмайды.</w:t>
      </w:r>
    </w:p>
    <w:p>
      <w:pPr>
        <w:spacing w:after="0"/>
        <w:ind w:left="0"/>
        <w:jc w:val="both"/>
      </w:pPr>
      <w:r>
        <w:rPr>
          <w:rFonts w:ascii="Times New Roman"/>
          <w:b w:val="false"/>
          <w:i w:val="false"/>
          <w:color w:val="000000"/>
          <w:sz w:val="28"/>
        </w:rPr>
        <w:t>
      5. Осы баптың талаптары Қазақстан Республикасының атом энергиясын пайдалану саласындағы заңнамасына сәйкес лицензиялауға жататын радиоактивті қалдықтармен жұмыс істеу жөніндегі қызметке қолданылмайды.</w:t>
      </w:r>
    </w:p>
    <w:p>
      <w:pPr>
        <w:spacing w:after="0"/>
        <w:ind w:left="0"/>
        <w:jc w:val="both"/>
      </w:pPr>
      <w:r>
        <w:rPr>
          <w:rFonts w:ascii="Times New Roman"/>
          <w:b w:val="false"/>
          <w:i w:val="false"/>
          <w:color w:val="000000"/>
          <w:sz w:val="28"/>
        </w:rPr>
        <w:t>
      348-бап. Қалдықтарды басқару саласындағы кәсіпкерлік субъектілерінің хабарлама режимі</w:t>
      </w:r>
    </w:p>
    <w:p>
      <w:pPr>
        <w:spacing w:after="0"/>
        <w:ind w:left="0"/>
        <w:jc w:val="both"/>
      </w:pPr>
      <w:r>
        <w:rPr>
          <w:rFonts w:ascii="Times New Roman"/>
          <w:b w:val="false"/>
          <w:i w:val="false"/>
          <w:color w:val="000000"/>
          <w:sz w:val="28"/>
        </w:rPr>
        <w:t>
      1. Қалдықтарды жинау, сұрыптау және (немесе) тасымалдау, қауіп емес қалдықтарды қалпына келтіру және (немесе) жою жөніндегі кәсіпкерлік қызметті жоспарлайтын немесе жүзеге асыратын кәсіпкерлік субъектілері "Рұқсаттар және хабарламалар туралы" Қазақстан Республикасының Заңында белгіленген тәртіппен қоршаған ортаны қорғау саласындағы уәкілетті органға қызметтің басталғаны немесе тоқтатылғаны туралы хабарлама беруге міндетті.</w:t>
      </w:r>
    </w:p>
    <w:p>
      <w:pPr>
        <w:spacing w:after="0"/>
        <w:ind w:left="0"/>
        <w:jc w:val="both"/>
      </w:pPr>
      <w:r>
        <w:rPr>
          <w:rFonts w:ascii="Times New Roman"/>
          <w:b w:val="false"/>
          <w:i w:val="false"/>
          <w:color w:val="000000"/>
          <w:sz w:val="28"/>
        </w:rPr>
        <w:t xml:space="preserve">
      2. Қоршаған ортаны қорғау саласындағы уәкілетті орган осы баптың </w:t>
      </w:r>
      <w:r>
        <w:br/>
      </w:r>
      <w:r>
        <w:rPr>
          <w:rFonts w:ascii="Times New Roman"/>
          <w:b w:val="false"/>
          <w:i w:val="false"/>
          <w:color w:val="000000"/>
          <w:sz w:val="28"/>
        </w:rPr>
        <w:t>1-тармағында көрсетілген субъектілерден хабарламалар қабылдауды жүзеге асырады, "Рұқсаттар және хабарламалар туралы" Қазақстан Республикасының Заңына сәйкес Рұқсаттар мен хабарламалардың мемлекеттік электрондық тізілімін (бұдан әрі – Қалдықтарды басқару саласындағы кәсіпкерлік субъектілерінің тізілімі) қалыптастырады және жүргізеді.</w:t>
      </w:r>
    </w:p>
    <w:p>
      <w:pPr>
        <w:spacing w:after="0"/>
        <w:ind w:left="0"/>
        <w:jc w:val="both"/>
      </w:pPr>
      <w:r>
        <w:rPr>
          <w:rFonts w:ascii="Times New Roman"/>
          <w:b w:val="false"/>
          <w:i w:val="false"/>
          <w:color w:val="000000"/>
          <w:sz w:val="28"/>
        </w:rPr>
        <w:t>
      Қалдықтарды басқару саласындағы кәсіпкерлік субъектілерінің тізілімін жүргізу тәртібі қоршаған ортаны қорғау саласындағы уәкілетті орган бекіткен қағидалармен белгіленеді.</w:t>
      </w:r>
    </w:p>
    <w:p>
      <w:pPr>
        <w:spacing w:after="0"/>
        <w:ind w:left="0"/>
        <w:jc w:val="both"/>
      </w:pPr>
      <w:r>
        <w:rPr>
          <w:rFonts w:ascii="Times New Roman"/>
          <w:b w:val="false"/>
          <w:i w:val="false"/>
          <w:color w:val="000000"/>
          <w:sz w:val="28"/>
        </w:rPr>
        <w:t>
      3. Қалдықтарды жинау, сұрыптау және (немесе) тасымалдау, қауіпті емес қалдықтарды қалпына келтіру және (немесе) жою жөніндегі кәсіпкерлік қызметті осы баптың 1-тармағына сәйкес хабарламай жүзеге асыруға тыйым салынады.</w:t>
      </w:r>
    </w:p>
    <w:p>
      <w:pPr>
        <w:spacing w:after="0"/>
        <w:ind w:left="0"/>
        <w:jc w:val="both"/>
      </w:pPr>
      <w:r>
        <w:rPr>
          <w:rFonts w:ascii="Times New Roman"/>
          <w:b w:val="false"/>
          <w:i w:val="false"/>
          <w:color w:val="000000"/>
          <w:sz w:val="28"/>
        </w:rPr>
        <w:t xml:space="preserve">
      4. Осы баптың 1-тармағында көрсетілген қалдықтарды басқару саласындағы субъектілер қоршаған ортаны қорғау саласындағы уәкілетті органның шешімі негізінде: </w:t>
      </w:r>
    </w:p>
    <w:p>
      <w:pPr>
        <w:spacing w:after="0"/>
        <w:ind w:left="0"/>
        <w:jc w:val="both"/>
      </w:pPr>
      <w:r>
        <w:rPr>
          <w:rFonts w:ascii="Times New Roman"/>
          <w:b w:val="false"/>
          <w:i w:val="false"/>
          <w:color w:val="000000"/>
          <w:sz w:val="28"/>
        </w:rPr>
        <w:t>
      1) субъектінің жойылған;</w:t>
      </w:r>
    </w:p>
    <w:p>
      <w:pPr>
        <w:spacing w:after="0"/>
        <w:ind w:left="0"/>
        <w:jc w:val="both"/>
      </w:pPr>
      <w:r>
        <w:rPr>
          <w:rFonts w:ascii="Times New Roman"/>
          <w:b w:val="false"/>
          <w:i w:val="false"/>
          <w:color w:val="000000"/>
          <w:sz w:val="28"/>
        </w:rPr>
        <w:t>
      2) сот шешімі заңды күшіне енген;</w:t>
      </w:r>
    </w:p>
    <w:p>
      <w:pPr>
        <w:spacing w:after="0"/>
        <w:ind w:left="0"/>
        <w:jc w:val="both"/>
      </w:pPr>
      <w:r>
        <w:rPr>
          <w:rFonts w:ascii="Times New Roman"/>
          <w:b w:val="false"/>
          <w:i w:val="false"/>
          <w:color w:val="000000"/>
          <w:sz w:val="28"/>
        </w:rPr>
        <w:t>
      3) кәсіпкерлік субъектісінің өз қызметін ерікті түрде тоқтату туралы өтінішін берген жағдайларда қалдықтарды басқару саласындағы кәсіпкерлік субъектілерінің тізілімінен шығарылады.</w:t>
      </w:r>
    </w:p>
    <w:p>
      <w:pPr>
        <w:spacing w:after="0"/>
        <w:ind w:left="0"/>
        <w:jc w:val="both"/>
      </w:pPr>
      <w:r>
        <w:rPr>
          <w:rFonts w:ascii="Times New Roman"/>
          <w:b w:val="false"/>
          <w:i w:val="false"/>
          <w:color w:val="000000"/>
          <w:sz w:val="28"/>
        </w:rPr>
        <w:t>
      Бұл ретте кәсіпкерлік субъектісі өтініш бергенге дейін өзінің барлық міндеттемелерін орындауға тиіс.</w:t>
      </w:r>
    </w:p>
    <w:p>
      <w:pPr>
        <w:spacing w:after="0"/>
        <w:ind w:left="0"/>
        <w:jc w:val="both"/>
      </w:pPr>
      <w:r>
        <w:rPr>
          <w:rFonts w:ascii="Times New Roman"/>
          <w:b w:val="false"/>
          <w:i w:val="false"/>
          <w:color w:val="000000"/>
          <w:sz w:val="28"/>
        </w:rPr>
        <w:t xml:space="preserve">
      5. Осы баптың 1-тармағында көрсетілген қалдықтарды басқару саласындағы субъектілер: </w:t>
      </w:r>
    </w:p>
    <w:p>
      <w:pPr>
        <w:spacing w:after="0"/>
        <w:ind w:left="0"/>
        <w:jc w:val="both"/>
      </w:pPr>
      <w:r>
        <w:rPr>
          <w:rFonts w:ascii="Times New Roman"/>
          <w:b w:val="false"/>
          <w:i w:val="false"/>
          <w:color w:val="000000"/>
          <w:sz w:val="28"/>
        </w:rPr>
        <w:t>
      1) Қазақстан Республикасының экологиялық заңнамасының талаптарын жүйелі түрде (қатарынан күнтізбелік он екі ай ішінде үш реттен артық) бұза отырып қызметті жүзеге асырған;</w:t>
      </w:r>
    </w:p>
    <w:p>
      <w:pPr>
        <w:spacing w:after="0"/>
        <w:ind w:left="0"/>
        <w:jc w:val="both"/>
      </w:pPr>
      <w:r>
        <w:rPr>
          <w:rFonts w:ascii="Times New Roman"/>
          <w:b w:val="false"/>
          <w:i w:val="false"/>
          <w:color w:val="000000"/>
          <w:sz w:val="28"/>
        </w:rPr>
        <w:t>
      2) Қалдықтарды басқару саласындағы кәсіпкерлік субъектілерінің тізіліміне енгізілген күннен бастап қатарынан күнтізбелік он екі ай ішінде қызметті жүзеге асырмаған жағдайларда, сот шешімінің негізінде қалдықтарды басқару саласындағы кәсіпкерлік субъектілерінің тізілімінен шығарылады.</w:t>
      </w:r>
    </w:p>
    <w:p>
      <w:pPr>
        <w:spacing w:after="0"/>
        <w:ind w:left="0"/>
        <w:jc w:val="both"/>
      </w:pPr>
      <w:r>
        <w:rPr>
          <w:rFonts w:ascii="Times New Roman"/>
          <w:b w:val="false"/>
          <w:i w:val="false"/>
          <w:color w:val="000000"/>
          <w:sz w:val="28"/>
        </w:rPr>
        <w:t>
      6. Осы баптың 1-тармағының талаптары қалдықтарды түзушілері болып табылатын кәсіпкерлік субъектілеріне меншікті қалдықтарын жинағанға дейін олар пайда болған жерде жинау және сұрыптау бөлігінде қолданылмайды.</w:t>
      </w:r>
    </w:p>
    <w:p>
      <w:pPr>
        <w:spacing w:after="0"/>
        <w:ind w:left="0"/>
        <w:jc w:val="both"/>
      </w:pPr>
      <w:r>
        <w:rPr>
          <w:rFonts w:ascii="Times New Roman"/>
          <w:b w:val="false"/>
          <w:i w:val="false"/>
          <w:color w:val="000000"/>
          <w:sz w:val="28"/>
        </w:rPr>
        <w:t>
      349-бап. Қалдықтардың түрлері және олардың сыныпталуы</w:t>
      </w:r>
    </w:p>
    <w:p>
      <w:pPr>
        <w:spacing w:after="0"/>
        <w:ind w:left="0"/>
        <w:jc w:val="both"/>
      </w:pPr>
      <w:r>
        <w:rPr>
          <w:rFonts w:ascii="Times New Roman"/>
          <w:b w:val="false"/>
          <w:i w:val="false"/>
          <w:color w:val="000000"/>
          <w:sz w:val="28"/>
        </w:rPr>
        <w:t>
      1. Қалдықтардың түрі деп шығарылған жеріне, қасиеттеріне және оларды басқару технологиясына сәйкес жалпы белгілері бар қалдықтардың жиынтығы түсініледі.</w:t>
      </w:r>
    </w:p>
    <w:p>
      <w:pPr>
        <w:spacing w:after="0"/>
        <w:ind w:left="0"/>
        <w:jc w:val="both"/>
      </w:pPr>
      <w:r>
        <w:rPr>
          <w:rFonts w:ascii="Times New Roman"/>
          <w:b w:val="false"/>
          <w:i w:val="false"/>
          <w:color w:val="000000"/>
          <w:sz w:val="28"/>
        </w:rPr>
        <w:t>
      Қалдықтардың түрлері қоршаған ортаны қорғау саласындағы уәкілетті органмен (бұдан әрі – Қалдықтар сыныптауышы) бекітілген қалдықтар сыныптауышы негізінде анықталады.</w:t>
      </w:r>
    </w:p>
    <w:p>
      <w:pPr>
        <w:spacing w:after="0"/>
        <w:ind w:left="0"/>
        <w:jc w:val="both"/>
      </w:pPr>
      <w:r>
        <w:rPr>
          <w:rFonts w:ascii="Times New Roman"/>
          <w:b w:val="false"/>
          <w:i w:val="false"/>
          <w:color w:val="000000"/>
          <w:sz w:val="28"/>
        </w:rPr>
        <w:t>
      2. Қалдықтар сыныптауышы қалдықтардың әрбір түрінің шығарылған жері мен құрамын ескере отырып әзірленеді және қажет болған жағдайларда қауіпті заттарды қауіпті немесе қауіпті емес заттарға жатқызу мақсатында шоғырланудың лимиттеуші көрсеткіштерін айқындайды.</w:t>
      </w:r>
    </w:p>
    <w:p>
      <w:pPr>
        <w:spacing w:after="0"/>
        <w:ind w:left="0"/>
        <w:jc w:val="both"/>
      </w:pPr>
      <w:r>
        <w:rPr>
          <w:rFonts w:ascii="Times New Roman"/>
          <w:b w:val="false"/>
          <w:i w:val="false"/>
          <w:color w:val="000000"/>
          <w:sz w:val="28"/>
        </w:rPr>
        <w:t>
      3. Қалдықтар сыныптауышындағы қалдықтардың әрбір түрі алты таңбалы код беру жолымен идентификацияланады.</w:t>
      </w:r>
    </w:p>
    <w:p>
      <w:pPr>
        <w:spacing w:after="0"/>
        <w:ind w:left="0"/>
        <w:jc w:val="both"/>
      </w:pPr>
      <w:r>
        <w:rPr>
          <w:rFonts w:ascii="Times New Roman"/>
          <w:b w:val="false"/>
          <w:i w:val="false"/>
          <w:color w:val="000000"/>
          <w:sz w:val="28"/>
        </w:rPr>
        <w:t>
      4. Қалдықтардың түрлері осы Кодекстің талаптарын ескере отырып, Қалдықтар сыныптауышына сәйкес қауіпті немесе қауіпті емес болып табылады.</w:t>
      </w:r>
    </w:p>
    <w:p>
      <w:pPr>
        <w:spacing w:after="0"/>
        <w:ind w:left="0"/>
        <w:jc w:val="both"/>
      </w:pPr>
      <w:r>
        <w:rPr>
          <w:rFonts w:ascii="Times New Roman"/>
          <w:b w:val="false"/>
          <w:i w:val="false"/>
          <w:color w:val="000000"/>
          <w:sz w:val="28"/>
        </w:rPr>
        <w:t>
      Қалдықтар сыныптауышындағы қалдықтардың жекелеген түрлері оларда бар қауіпті заттардың шоғырлану деңгейіне немесе қалдықтар түрлерінің қауіпті сипаттамаларының халық денсаулығы мен қоршаған ортаға әсер ету дәрежесіне байланысты әртүрлі кодтар бере отырып ("айналы" қалдықтар түрлері) қауіпті және қауіпті емес деп бір мезгілде айқындалуы мүмкін.</w:t>
      </w:r>
    </w:p>
    <w:p>
      <w:pPr>
        <w:spacing w:after="0"/>
        <w:ind w:left="0"/>
        <w:jc w:val="both"/>
      </w:pPr>
      <w:r>
        <w:rPr>
          <w:rFonts w:ascii="Times New Roman"/>
          <w:b w:val="false"/>
          <w:i w:val="false"/>
          <w:color w:val="000000"/>
          <w:sz w:val="28"/>
        </w:rPr>
        <w:t>
      5. Осы бапқа сәйкес қалдықтарды қауіпті немесе қауіпсіз және Қалдықтар сыныптауышының белгілі бір кодына жатқызуды қалдықтардың иегері дербес жүргізеді.</w:t>
      </w:r>
    </w:p>
    <w:p>
      <w:pPr>
        <w:spacing w:after="0"/>
        <w:ind w:left="0"/>
        <w:jc w:val="both"/>
      </w:pPr>
      <w:r>
        <w:rPr>
          <w:rFonts w:ascii="Times New Roman"/>
          <w:b w:val="false"/>
          <w:i w:val="false"/>
          <w:color w:val="000000"/>
          <w:sz w:val="28"/>
        </w:rPr>
        <w:t>
      6. Заттарды немесе материалды Қалдықтар сыныптауышына қосу мұндай заттарды немесе материалды қалдықтар санатына жатқызу кезінде анықтаушы фактор болып табылмайды. Қалдықтар сыныптауышына қосылған зат немесе материал, егер олар осы Кодекстің 329-бабына сәйкес қалдықтар анықтамасына сәйкес келсе, қалдықтар деп танылады.</w:t>
      </w:r>
    </w:p>
    <w:p>
      <w:pPr>
        <w:spacing w:after="0"/>
        <w:ind w:left="0"/>
        <w:jc w:val="both"/>
      </w:pPr>
      <w:r>
        <w:rPr>
          <w:rFonts w:ascii="Times New Roman"/>
          <w:b w:val="false"/>
          <w:i w:val="false"/>
          <w:color w:val="000000"/>
          <w:sz w:val="28"/>
        </w:rPr>
        <w:t>
      350-бап. Қалдықтарға арналған меншік құқығы және оларды басқару үшін жауапкершілік</w:t>
      </w:r>
    </w:p>
    <w:p>
      <w:pPr>
        <w:spacing w:after="0"/>
        <w:ind w:left="0"/>
        <w:jc w:val="both"/>
      </w:pPr>
      <w:r>
        <w:rPr>
          <w:rFonts w:ascii="Times New Roman"/>
          <w:b w:val="false"/>
          <w:i w:val="false"/>
          <w:color w:val="000000"/>
          <w:sz w:val="28"/>
        </w:rPr>
        <w:t>
      1. Қалдықтар заттық құқықтардың объектісі болып табылады. Қалдықтарға заттық құқықтардың туындауына, өзгеруіне және тоқтатылуына байланысты қоғамдық қатынастар осы Кодексте көзделген ерекшеліктерді ескере отырып, Қазақстан Республикасының азаматтық заңнамасымен реттеледі.</w:t>
      </w:r>
    </w:p>
    <w:p>
      <w:pPr>
        <w:spacing w:after="0"/>
        <w:ind w:left="0"/>
        <w:jc w:val="both"/>
      </w:pPr>
      <w:r>
        <w:rPr>
          <w:rFonts w:ascii="Times New Roman"/>
          <w:b w:val="false"/>
          <w:i w:val="false"/>
          <w:color w:val="000000"/>
          <w:sz w:val="28"/>
        </w:rPr>
        <w:t>
      2. Қалдықтарды түзушілер өздері шығарған қалдықтардың меншік иелері болып табылады.</w:t>
      </w:r>
    </w:p>
    <w:p>
      <w:pPr>
        <w:spacing w:after="0"/>
        <w:ind w:left="0"/>
        <w:jc w:val="both"/>
      </w:pPr>
      <w:r>
        <w:rPr>
          <w:rFonts w:ascii="Times New Roman"/>
          <w:b w:val="false"/>
          <w:i w:val="false"/>
          <w:color w:val="000000"/>
          <w:sz w:val="28"/>
        </w:rPr>
        <w:t>
      3. "Ластауыш төлейді" қағидатына сәйкес қалдықтарды түзуші, қалдықтардың ағымдағы және бұрынғы меншік иелері осы Кодексте көзделген жағдайларды қоспағанда, осы Кодекстің 347-бабына сәйкес лицензия негізінде қалдықтарды қалпына келтіру немесе жою жөніндегі операцияларды жүзеге асыратын тұлғаның иелігіне осындай қалдықтарды қалпына келтіру сәтіне дейін қалдықтарды басқару жөніндегі экологиялық талаптардың сақталуын қамтамасыз ету үшін жауапты болады.</w:t>
      </w:r>
    </w:p>
    <w:p>
      <w:pPr>
        <w:spacing w:after="0"/>
        <w:ind w:left="0"/>
        <w:jc w:val="both"/>
      </w:pPr>
      <w:r>
        <w:rPr>
          <w:rFonts w:ascii="Times New Roman"/>
          <w:b w:val="false"/>
          <w:i w:val="false"/>
          <w:color w:val="000000"/>
          <w:sz w:val="28"/>
        </w:rPr>
        <w:t>
      Коммуналдық қалдықтарды түзушілер қалдықтарды басқару жөніндегі экологиялық талаптардың сақталуы үшін қалдықтарды олар пайда болған сәттен бастап жинау, қалпына келтіру немесе жою жөніндегі операцияларды жүзеге асыратын тұлғаларға беру сәтке дейін жауапты болады.</w:t>
      </w:r>
    </w:p>
    <w:p>
      <w:pPr>
        <w:spacing w:after="0"/>
        <w:ind w:left="0"/>
        <w:jc w:val="both"/>
      </w:pPr>
      <w:r>
        <w:rPr>
          <w:rFonts w:ascii="Times New Roman"/>
          <w:b w:val="false"/>
          <w:i w:val="false"/>
          <w:color w:val="000000"/>
          <w:sz w:val="28"/>
        </w:rPr>
        <w:t>
      Қалдықтарды жинау жөніндегі операцияларды жүзеге асыратын тұлғалар осы Кодексте көзделген жағдайларды қоспағанда, осы Кодекстің 347-бабына сәйкес лицензия негізінде қалдықтарды қалпына келтіру немесе жою жөніндегі операцияларды жүзеге асыратын тұлғаның иелігіне осындай қалдықтар түскен кезге дейін қалдықтарды басқару жөніндегі экологиялық талаптардың сақталуын қамтамасыз ету үшін жауапты болады.</w:t>
      </w:r>
    </w:p>
    <w:p>
      <w:pPr>
        <w:spacing w:after="0"/>
        <w:ind w:left="0"/>
        <w:jc w:val="both"/>
      </w:pPr>
      <w:r>
        <w:rPr>
          <w:rFonts w:ascii="Times New Roman"/>
          <w:b w:val="false"/>
          <w:i w:val="false"/>
          <w:color w:val="000000"/>
          <w:sz w:val="28"/>
        </w:rPr>
        <w:t>
      4. Қалдықтардың иелері қалдықтарды қауіпсіз басқаруды дербес жүзеге асыруға немесе қалдықтарды басқару жөніндегі операцияларды жүзеге асыратын кәсіпкерлік субъектілеріне беру арқылы оларды қауіпсіз басқаруды иерархия қағидаты мен осы Кодекстің 338-бабының талаптарына сәйкес қамтамасыз етуге міндетті.</w:t>
      </w:r>
    </w:p>
    <w:p>
      <w:pPr>
        <w:spacing w:after="0"/>
        <w:ind w:left="0"/>
        <w:jc w:val="both"/>
      </w:pPr>
      <w:r>
        <w:rPr>
          <w:rFonts w:ascii="Times New Roman"/>
          <w:b w:val="false"/>
          <w:i w:val="false"/>
          <w:color w:val="000000"/>
          <w:sz w:val="28"/>
        </w:rPr>
        <w:t>
      5. Мемлекет мемлекеттік меншік объектілерінде немесе сот шешімі бойынша мемлекеттік меншікке түскен, сондай-ақ Қазақстан Республикасының заңнамалық актілерінде көзделген басқа да жағдайларда танылған қалдықтардың меншік иесі болып табылады.</w:t>
      </w:r>
    </w:p>
    <w:p>
      <w:pPr>
        <w:spacing w:after="0"/>
        <w:ind w:left="0"/>
        <w:jc w:val="both"/>
      </w:pPr>
      <w:r>
        <w:rPr>
          <w:rFonts w:ascii="Times New Roman"/>
          <w:b w:val="false"/>
          <w:i w:val="false"/>
          <w:color w:val="000000"/>
          <w:sz w:val="28"/>
        </w:rPr>
        <w:t>
      6. Егер қалдықтарды олардың меншік иесі басқа тұлғаның меншігіндегі немесе жер пайдалануындағы жер учаскесінде қалдырса, оларға меншік құқығынан бас тарту мақсатында, меншігінде немесе жер пайдалануында  осындай жер учаскесі бар тұлға оларды пайдалануға кірісіп немесе оларды меншікке алғаны туралы куәландыратын өзге де іс-әрекеттер жасай отырып, сондай-ақ қалдықтарды одан әрі пайдалануға қарамастан, оның жер учаскесінде қалдырылуына байланысты келтірілген залалдарын сот тәртібімен өтеуді өз меншігіне айналдыруға құқылы.</w:t>
      </w:r>
    </w:p>
    <w:p>
      <w:pPr>
        <w:spacing w:after="0"/>
        <w:ind w:left="0"/>
        <w:jc w:val="both"/>
      </w:pPr>
      <w:r>
        <w:rPr>
          <w:rFonts w:ascii="Times New Roman"/>
          <w:b w:val="false"/>
          <w:i w:val="false"/>
          <w:color w:val="000000"/>
          <w:sz w:val="28"/>
        </w:rPr>
        <w:t>
      7. Қалдықтарды жинау, қалпына келтіру немесе жою жөніндегі операцияларды орындайтын субъектілерге қалдықтарды беру, егер тараптар өзге жағдайларда келісім жасамаса, қалдықтарға меншік құқығының осындай субъектілерге бір мезгілде өтуін білдіреді.</w:t>
      </w:r>
    </w:p>
    <w:p>
      <w:pPr>
        <w:spacing w:after="0"/>
        <w:ind w:left="0"/>
        <w:jc w:val="both"/>
      </w:pPr>
      <w:r>
        <w:rPr>
          <w:rFonts w:ascii="Times New Roman"/>
          <w:b w:val="false"/>
          <w:i w:val="false"/>
          <w:color w:val="000000"/>
          <w:sz w:val="28"/>
        </w:rPr>
        <w:t>
      8. Қалдықтар орналасқан жер учаскелерінде жер учаскесінің меншік иесі немесе жер пайдаланушы өзгерген жағдайда, қалдықтарға меншік құқығы туралы мәселе Қазақстан Республикасының заңнамасымен сәйкес шешіледі.</w:t>
      </w:r>
    </w:p>
    <w:p>
      <w:pPr>
        <w:spacing w:after="0"/>
        <w:ind w:left="0"/>
        <w:jc w:val="both"/>
      </w:pPr>
      <w:r>
        <w:rPr>
          <w:rFonts w:ascii="Times New Roman"/>
          <w:b w:val="false"/>
          <w:i w:val="false"/>
          <w:color w:val="000000"/>
          <w:sz w:val="28"/>
        </w:rPr>
        <w:t>
      9. Мемлекеттік меншік объектілерін жекешелендіру кезінде қалдықтарға меншік құқығы, сондай-ақ оларды қауіпсіз басқару, жерді рекультивациялау және қалпына келтіру жөніндегі міндет, егер Қазақстан Республикасының "Мемлекеттік мүлік туралы" заңына сәйкес осы кәсіпорындарды жекешелендіру шарттарында өзгеше көзделмесе, жаңа меншік иесіне ауысады.</w:t>
      </w:r>
    </w:p>
    <w:p>
      <w:pPr>
        <w:spacing w:after="0"/>
        <w:ind w:left="0"/>
        <w:jc w:val="both"/>
      </w:pPr>
      <w:r>
        <w:rPr>
          <w:rFonts w:ascii="Times New Roman"/>
          <w:b w:val="false"/>
          <w:i w:val="false"/>
          <w:color w:val="000000"/>
          <w:sz w:val="28"/>
        </w:rPr>
        <w:t>
      351-бап. Иесіз қалдықтарды басқару</w:t>
      </w:r>
    </w:p>
    <w:p>
      <w:pPr>
        <w:spacing w:after="0"/>
        <w:ind w:left="0"/>
        <w:jc w:val="both"/>
      </w:pPr>
      <w:r>
        <w:rPr>
          <w:rFonts w:ascii="Times New Roman"/>
          <w:b w:val="false"/>
          <w:i w:val="false"/>
          <w:color w:val="000000"/>
          <w:sz w:val="28"/>
        </w:rPr>
        <w:t>
      1. Меншік иесі жоқ немесе меншік иесі анықталмайтын қалдықтар сот шешімімен иесіз деп танылады және осы тұлғаның өтініші бойынша тұлғаның меншігіне түседі.</w:t>
      </w:r>
    </w:p>
    <w:p>
      <w:pPr>
        <w:spacing w:after="0"/>
        <w:ind w:left="0"/>
        <w:jc w:val="both"/>
      </w:pPr>
      <w:r>
        <w:rPr>
          <w:rFonts w:ascii="Times New Roman"/>
          <w:b w:val="false"/>
          <w:i w:val="false"/>
          <w:color w:val="000000"/>
          <w:sz w:val="28"/>
        </w:rPr>
        <w:t>
      2. Жер учаскелерінің меншік иелері немесе жер пайдаланушылар өз жер учаскелерінде иесіз қалдықтарды анықтаған кезде осы қалдықтарды пайдалануға кірісіп не қалдықтарды меншікке айналдыру туралы куәландыратын өзге де іс-әрекеттер жасай отырып, өз меншігіне айналдыруға құқылы.</w:t>
      </w:r>
    </w:p>
    <w:p>
      <w:pPr>
        <w:spacing w:after="0"/>
        <w:ind w:left="0"/>
        <w:jc w:val="both"/>
      </w:pPr>
      <w:r>
        <w:rPr>
          <w:rFonts w:ascii="Times New Roman"/>
          <w:b w:val="false"/>
          <w:i w:val="false"/>
          <w:color w:val="000000"/>
          <w:sz w:val="28"/>
        </w:rPr>
        <w:t>
      3. Облыстың (республикалық маңызы бар қалалардың, астананың) жергілікті атқарушы органы оның аумағында иесіз қалдықтардың анықталуы үшін жауапты болады және олардың бар-жоғы туралы хабарлама алған кезден бастап алты ай ішінде қоршаған ортаны қорғау саласындағы уәкілетті органды хабардар етуге және осы қалдықтарды республикалық немесе коммуналдық меншікке түсті деп тану туралы талаппен сотқа жүгінуге міндетті.</w:t>
      </w:r>
    </w:p>
    <w:p>
      <w:pPr>
        <w:spacing w:after="0"/>
        <w:ind w:left="0"/>
        <w:jc w:val="both"/>
      </w:pPr>
      <w:r>
        <w:rPr>
          <w:rFonts w:ascii="Times New Roman"/>
          <w:b w:val="false"/>
          <w:i w:val="false"/>
          <w:color w:val="000000"/>
          <w:sz w:val="28"/>
        </w:rPr>
        <w:t>
      Қоршаған ортаны қорғау саласындағы уәкілетті орган иесіз қалдықтар табылған жағдайда да осы қалдықтарды республикалық немесе коммуналдық меншікке түсті деп тану туралы талаппен сотқа жүгінуге міндетті.</w:t>
      </w:r>
    </w:p>
    <w:p>
      <w:pPr>
        <w:spacing w:after="0"/>
        <w:ind w:left="0"/>
        <w:jc w:val="both"/>
      </w:pPr>
      <w:r>
        <w:rPr>
          <w:rFonts w:ascii="Times New Roman"/>
          <w:b w:val="false"/>
          <w:i w:val="false"/>
          <w:color w:val="000000"/>
          <w:sz w:val="28"/>
        </w:rPr>
        <w:t xml:space="preserve">
      4. Иесіз қауіпті қалдықтар сот шешімі бойынша республикалық немесе коммуналдық меншікке түседі. </w:t>
      </w:r>
    </w:p>
    <w:p>
      <w:pPr>
        <w:spacing w:after="0"/>
        <w:ind w:left="0"/>
        <w:jc w:val="both"/>
      </w:pPr>
      <w:r>
        <w:rPr>
          <w:rFonts w:ascii="Times New Roman"/>
          <w:b w:val="false"/>
          <w:i w:val="false"/>
          <w:color w:val="000000"/>
          <w:sz w:val="28"/>
        </w:rPr>
        <w:t>
      5. Иесіз қауіпті қалдықтарды басқару тәртібін қоршаған ортаны қорғау саласындағы уәкілетті орган бекітеді. Мұндай қалдықтарды басқаруды қоршаған ортаны қорғау саласындағы уәкілетті органның ведомстволық бағынысты ұйымы жүзеге асырады.</w:t>
      </w:r>
    </w:p>
    <w:p>
      <w:pPr>
        <w:spacing w:after="0"/>
        <w:ind w:left="0"/>
        <w:jc w:val="both"/>
      </w:pPr>
      <w:r>
        <w:rPr>
          <w:rFonts w:ascii="Times New Roman"/>
          <w:b w:val="false"/>
          <w:i w:val="false"/>
          <w:color w:val="000000"/>
          <w:sz w:val="28"/>
        </w:rPr>
        <w:t>
      6. Жергілікті атқарушы орган сот шешімімен мемлекеттік меншікке түскен болып танылған иесіз қалдықтарды басқаруды, қоршаған ортаны қорғау саласындағы уәкілетті орган бекіткен иесіз қалдықтарды басқару қағидаларына сәйкес жүзеге асырады.</w:t>
      </w:r>
    </w:p>
    <w:p>
      <w:pPr>
        <w:spacing w:after="0"/>
        <w:ind w:left="0"/>
        <w:jc w:val="both"/>
      </w:pPr>
      <w:r>
        <w:rPr>
          <w:rFonts w:ascii="Times New Roman"/>
          <w:b w:val="false"/>
          <w:i w:val="false"/>
          <w:color w:val="000000"/>
          <w:sz w:val="28"/>
        </w:rPr>
        <w:t>
      352-бап. Қалдықтардың түзілу көлемін азайтуды және түзілетін қалдықтарды қалпына келтіру үлесін ұлғайтуды ынталандыру</w:t>
      </w:r>
    </w:p>
    <w:p>
      <w:pPr>
        <w:spacing w:after="0"/>
        <w:ind w:left="0"/>
        <w:jc w:val="both"/>
      </w:pPr>
      <w:r>
        <w:rPr>
          <w:rFonts w:ascii="Times New Roman"/>
          <w:b w:val="false"/>
          <w:i w:val="false"/>
          <w:color w:val="000000"/>
          <w:sz w:val="28"/>
        </w:rPr>
        <w:t>
      Жергілікті атқарушы органдар қалдықтардың түзілу көлемін азайтуды және түзілетін қалдықтарды қалпына келтіру үлесін ұлғайтуды ынталандыру, қалдықтардың түзілу көлемін азайтуға бағытталған технологияларды енгізетін шаруашылық қызмет субъектілерінің қауіптілік деңгейін төмендету жөніндегі іс-шараларды айқындайды және жүзеге асырады, өнім өндіру (жұмыстарды орындау, қызметтер көрсету) процесінде қалдықтарды қалпына келтіретін болады, оларды жинау мен дайындауды, кәсіпорындар мен цехтар салуды жүзеге асырады, сондай-ақ жабдықтар өндіруді ұйымдастырады, қалдықтарды қалпына келтіру үшін қалдықтардың түзілу көлемін азайтуға, түзетілетін қалдықтарды қалпына келтіру бойынша іс-шараларын пайлық қаржыландыруға қатысады.</w:t>
      </w:r>
    </w:p>
    <w:p>
      <w:pPr>
        <w:spacing w:after="0"/>
        <w:ind w:left="0"/>
        <w:jc w:val="both"/>
      </w:pPr>
      <w:r>
        <w:rPr>
          <w:rFonts w:ascii="Times New Roman"/>
          <w:b w:val="false"/>
          <w:i w:val="false"/>
          <w:color w:val="000000"/>
          <w:sz w:val="28"/>
        </w:rPr>
        <w:t>
      22-тарау. Қауіпті қалдықтар</w:t>
      </w:r>
    </w:p>
    <w:p>
      <w:pPr>
        <w:spacing w:after="0"/>
        <w:ind w:left="0"/>
        <w:jc w:val="both"/>
      </w:pPr>
      <w:r>
        <w:rPr>
          <w:rFonts w:ascii="Times New Roman"/>
          <w:b w:val="false"/>
          <w:i w:val="false"/>
          <w:color w:val="000000"/>
          <w:sz w:val="28"/>
        </w:rPr>
        <w:t>
      353-бап. Қауіпті қалдықтар туралы жалпы ережелер</w:t>
      </w:r>
    </w:p>
    <w:p>
      <w:pPr>
        <w:spacing w:after="0"/>
        <w:ind w:left="0"/>
        <w:jc w:val="both"/>
      </w:pPr>
      <w:r>
        <w:rPr>
          <w:rFonts w:ascii="Times New Roman"/>
          <w:b w:val="false"/>
          <w:i w:val="false"/>
          <w:color w:val="000000"/>
          <w:sz w:val="28"/>
        </w:rPr>
        <w:t>
      1. Мынадай қасиеттердің бірінде немесе бірнешеуінде:</w:t>
      </w:r>
    </w:p>
    <w:p>
      <w:pPr>
        <w:spacing w:after="0"/>
        <w:ind w:left="0"/>
        <w:jc w:val="both"/>
      </w:pPr>
      <w:r>
        <w:rPr>
          <w:rFonts w:ascii="Times New Roman"/>
          <w:b w:val="false"/>
          <w:i w:val="false"/>
          <w:color w:val="000000"/>
          <w:sz w:val="28"/>
        </w:rPr>
        <w:t xml:space="preserve">
      HP1 жарылыс қаупі </w:t>
      </w:r>
    </w:p>
    <w:p>
      <w:pPr>
        <w:spacing w:after="0"/>
        <w:ind w:left="0"/>
        <w:jc w:val="both"/>
      </w:pPr>
      <w:r>
        <w:rPr>
          <w:rFonts w:ascii="Times New Roman"/>
          <w:b w:val="false"/>
          <w:i w:val="false"/>
          <w:color w:val="000000"/>
          <w:sz w:val="28"/>
        </w:rPr>
        <w:t xml:space="preserve">
      HP2 тотығу қасиеттері </w:t>
      </w:r>
    </w:p>
    <w:p>
      <w:pPr>
        <w:spacing w:after="0"/>
        <w:ind w:left="0"/>
        <w:jc w:val="both"/>
      </w:pPr>
      <w:r>
        <w:rPr>
          <w:rFonts w:ascii="Times New Roman"/>
          <w:b w:val="false"/>
          <w:i w:val="false"/>
          <w:color w:val="000000"/>
          <w:sz w:val="28"/>
        </w:rPr>
        <w:t>
      HР3 өрт қауіпсіздігі</w:t>
      </w:r>
    </w:p>
    <w:p>
      <w:pPr>
        <w:spacing w:after="0"/>
        <w:ind w:left="0"/>
        <w:jc w:val="both"/>
      </w:pPr>
      <w:r>
        <w:rPr>
          <w:rFonts w:ascii="Times New Roman"/>
          <w:b w:val="false"/>
          <w:i w:val="false"/>
          <w:color w:val="000000"/>
          <w:sz w:val="28"/>
        </w:rPr>
        <w:t>
      HP4 тітіркендіргіш әсері</w:t>
      </w:r>
    </w:p>
    <w:p>
      <w:pPr>
        <w:spacing w:after="0"/>
        <w:ind w:left="0"/>
        <w:jc w:val="both"/>
      </w:pPr>
      <w:r>
        <w:rPr>
          <w:rFonts w:ascii="Times New Roman"/>
          <w:b w:val="false"/>
          <w:i w:val="false"/>
          <w:color w:val="000000"/>
          <w:sz w:val="28"/>
        </w:rPr>
        <w:t>
      НР5 арнайы жүйелі уыттылығы/нысана-органға аспирациялық уыттылығы</w:t>
      </w:r>
    </w:p>
    <w:p>
      <w:pPr>
        <w:spacing w:after="0"/>
        <w:ind w:left="0"/>
        <w:jc w:val="both"/>
      </w:pPr>
      <w:r>
        <w:rPr>
          <w:rFonts w:ascii="Times New Roman"/>
          <w:b w:val="false"/>
          <w:i w:val="false"/>
          <w:color w:val="000000"/>
          <w:sz w:val="28"/>
        </w:rPr>
        <w:t>
      HP6 жіті уыттылығы</w:t>
      </w:r>
    </w:p>
    <w:p>
      <w:pPr>
        <w:spacing w:after="0"/>
        <w:ind w:left="0"/>
        <w:jc w:val="both"/>
      </w:pPr>
      <w:r>
        <w:rPr>
          <w:rFonts w:ascii="Times New Roman"/>
          <w:b w:val="false"/>
          <w:i w:val="false"/>
          <w:color w:val="000000"/>
          <w:sz w:val="28"/>
        </w:rPr>
        <w:t>
      HP7 канцерогендігі</w:t>
      </w:r>
    </w:p>
    <w:p>
      <w:pPr>
        <w:spacing w:after="0"/>
        <w:ind w:left="0"/>
        <w:jc w:val="both"/>
      </w:pPr>
      <w:r>
        <w:rPr>
          <w:rFonts w:ascii="Times New Roman"/>
          <w:b w:val="false"/>
          <w:i w:val="false"/>
          <w:color w:val="000000"/>
          <w:sz w:val="28"/>
        </w:rPr>
        <w:t>
      HP8 жегілеуші әрекеті</w:t>
      </w:r>
    </w:p>
    <w:p>
      <w:pPr>
        <w:spacing w:after="0"/>
        <w:ind w:left="0"/>
        <w:jc w:val="both"/>
      </w:pPr>
      <w:r>
        <w:rPr>
          <w:rFonts w:ascii="Times New Roman"/>
          <w:b w:val="false"/>
          <w:i w:val="false"/>
          <w:color w:val="000000"/>
          <w:sz w:val="28"/>
        </w:rPr>
        <w:t>
      НР9 инфекциялық қасиеттері</w:t>
      </w:r>
    </w:p>
    <w:p>
      <w:pPr>
        <w:spacing w:after="0"/>
        <w:ind w:left="0"/>
        <w:jc w:val="both"/>
      </w:pPr>
      <w:r>
        <w:rPr>
          <w:rFonts w:ascii="Times New Roman"/>
          <w:b w:val="false"/>
          <w:i w:val="false"/>
          <w:color w:val="000000"/>
          <w:sz w:val="28"/>
        </w:rPr>
        <w:t>
      НР10 бала туу үшін уыттылығы</w:t>
      </w:r>
    </w:p>
    <w:p>
      <w:pPr>
        <w:spacing w:after="0"/>
        <w:ind w:left="0"/>
        <w:jc w:val="both"/>
      </w:pPr>
      <w:r>
        <w:rPr>
          <w:rFonts w:ascii="Times New Roman"/>
          <w:b w:val="false"/>
          <w:i w:val="false"/>
          <w:color w:val="000000"/>
          <w:sz w:val="28"/>
        </w:rPr>
        <w:t>
      НР11 мутагендігі</w:t>
      </w:r>
    </w:p>
    <w:p>
      <w:pPr>
        <w:spacing w:after="0"/>
        <w:ind w:left="0"/>
        <w:jc w:val="both"/>
      </w:pPr>
      <w:r>
        <w:rPr>
          <w:rFonts w:ascii="Times New Roman"/>
          <w:b w:val="false"/>
          <w:i w:val="false"/>
          <w:color w:val="000000"/>
          <w:sz w:val="28"/>
        </w:rPr>
        <w:t>
      НР12 сумен, ауамен немесе қышқылмен жанасу кезінде улы газдардың пайда болуы</w:t>
      </w:r>
    </w:p>
    <w:p>
      <w:pPr>
        <w:spacing w:after="0"/>
        <w:ind w:left="0"/>
        <w:jc w:val="both"/>
      </w:pPr>
      <w:r>
        <w:rPr>
          <w:rFonts w:ascii="Times New Roman"/>
          <w:b w:val="false"/>
          <w:i w:val="false"/>
          <w:color w:val="000000"/>
          <w:sz w:val="28"/>
        </w:rPr>
        <w:t>
      НР13 сенсибилизация</w:t>
      </w:r>
    </w:p>
    <w:p>
      <w:pPr>
        <w:spacing w:after="0"/>
        <w:ind w:left="0"/>
        <w:jc w:val="both"/>
      </w:pPr>
      <w:r>
        <w:rPr>
          <w:rFonts w:ascii="Times New Roman"/>
          <w:b w:val="false"/>
          <w:i w:val="false"/>
          <w:color w:val="000000"/>
          <w:sz w:val="28"/>
        </w:rPr>
        <w:t>
      НР14 экоуыттылығы</w:t>
      </w:r>
    </w:p>
    <w:p>
      <w:pPr>
        <w:spacing w:after="0"/>
        <w:ind w:left="0"/>
        <w:jc w:val="both"/>
      </w:pPr>
      <w:r>
        <w:rPr>
          <w:rFonts w:ascii="Times New Roman"/>
          <w:b w:val="false"/>
          <w:i w:val="false"/>
          <w:color w:val="000000"/>
          <w:sz w:val="28"/>
        </w:rPr>
        <w:t>
      НР15 бастапқы қалдықтардан жанама түрде бөлінетін жоғарыда аталған қауіпті қасиеттерді көрсету қабілеті</w:t>
      </w:r>
    </w:p>
    <w:p>
      <w:pPr>
        <w:spacing w:after="0"/>
        <w:ind w:left="0"/>
        <w:jc w:val="both"/>
      </w:pPr>
      <w:r>
        <w:rPr>
          <w:rFonts w:ascii="Times New Roman"/>
          <w:b w:val="false"/>
          <w:i w:val="false"/>
          <w:color w:val="000000"/>
          <w:sz w:val="28"/>
        </w:rPr>
        <w:t>
      C16: тұрақты органикалық ластағыштары (СОЗ) бар қалдықтар қауіпті деп танылады.</w:t>
      </w:r>
    </w:p>
    <w:p>
      <w:pPr>
        <w:spacing w:after="0"/>
        <w:ind w:left="0"/>
        <w:jc w:val="both"/>
      </w:pPr>
      <w:r>
        <w:rPr>
          <w:rFonts w:ascii="Times New Roman"/>
          <w:b w:val="false"/>
          <w:i w:val="false"/>
          <w:color w:val="000000"/>
          <w:sz w:val="28"/>
        </w:rPr>
        <w:t>
      Қауіпті емес қалдықтар деп осы баптың 1-тармағында тізбеленген қасиеттерінің бірі жоқ және қоршаған орта, адамның өмірі мен денсаулығы үшін дербес немесе басқа заттармен байланысқа түскен кезде тікелей немесе ықтимал қауіп төндірмейтін қалдықтар танылады.</w:t>
      </w:r>
    </w:p>
    <w:p>
      <w:pPr>
        <w:spacing w:after="0"/>
        <w:ind w:left="0"/>
        <w:jc w:val="both"/>
      </w:pPr>
      <w:r>
        <w:rPr>
          <w:rFonts w:ascii="Times New Roman"/>
          <w:b w:val="false"/>
          <w:i w:val="false"/>
          <w:color w:val="000000"/>
          <w:sz w:val="28"/>
        </w:rPr>
        <w:t>
      2. Қалдықты қауіпті санатқа жатқызу мақсаты үшін қауіпті заттардың бастапқы шоғырлау деңгейін белгіленген шекті мәннен төмен деңгейге дейін азайту мақсатында қалдықтарды араластыруға немесе сұйылтуға жол берілмейді.</w:t>
      </w:r>
    </w:p>
    <w:p>
      <w:pPr>
        <w:spacing w:after="0"/>
        <w:ind w:left="0"/>
        <w:jc w:val="both"/>
      </w:pPr>
      <w:r>
        <w:rPr>
          <w:rFonts w:ascii="Times New Roman"/>
          <w:b w:val="false"/>
          <w:i w:val="false"/>
          <w:color w:val="000000"/>
          <w:sz w:val="28"/>
        </w:rPr>
        <w:t>
      3. Қауіпті қалдықтардың түзілуі мен жинақталуы барынша азайтылуы тиіс.</w:t>
      </w:r>
    </w:p>
    <w:p>
      <w:pPr>
        <w:spacing w:after="0"/>
        <w:ind w:left="0"/>
        <w:jc w:val="both"/>
      </w:pPr>
      <w:r>
        <w:rPr>
          <w:rFonts w:ascii="Times New Roman"/>
          <w:b w:val="false"/>
          <w:i w:val="false"/>
          <w:color w:val="000000"/>
          <w:sz w:val="28"/>
        </w:rPr>
        <w:t>
      354-бап. Қауіпті қалдықтардың паспорты</w:t>
      </w:r>
    </w:p>
    <w:p>
      <w:pPr>
        <w:spacing w:after="0"/>
        <w:ind w:left="0"/>
        <w:jc w:val="both"/>
      </w:pPr>
      <w:r>
        <w:rPr>
          <w:rFonts w:ascii="Times New Roman"/>
          <w:b w:val="false"/>
          <w:i w:val="false"/>
          <w:color w:val="000000"/>
          <w:sz w:val="28"/>
        </w:rPr>
        <w:t xml:space="preserve">
      1. Қауіпті қалдықтардың паспортын қызмет процесінде қауіпті қалдықтар түзілетін жеке және заңды тұлғалар жасайды және бекітеді. </w:t>
      </w:r>
    </w:p>
    <w:p>
      <w:pPr>
        <w:spacing w:after="0"/>
        <w:ind w:left="0"/>
        <w:jc w:val="both"/>
      </w:pPr>
      <w:r>
        <w:rPr>
          <w:rFonts w:ascii="Times New Roman"/>
          <w:b w:val="false"/>
          <w:i w:val="false"/>
          <w:color w:val="000000"/>
          <w:sz w:val="28"/>
        </w:rPr>
        <w:t>
      2. Қауіпті қалдықтардың паспорты мынадай міндетті бөлімдерді қамтуы тиіс:</w:t>
      </w:r>
    </w:p>
    <w:p>
      <w:pPr>
        <w:spacing w:after="0"/>
        <w:ind w:left="0"/>
        <w:jc w:val="both"/>
      </w:pPr>
      <w:r>
        <w:rPr>
          <w:rFonts w:ascii="Times New Roman"/>
          <w:b w:val="false"/>
          <w:i w:val="false"/>
          <w:color w:val="000000"/>
          <w:sz w:val="28"/>
        </w:rPr>
        <w:t>
      1) қауіпті қалдықтардың атауы және Қалдықтар сыныптауышына сәйкес олардың коды;</w:t>
      </w:r>
    </w:p>
    <w:p>
      <w:pPr>
        <w:spacing w:after="0"/>
        <w:ind w:left="0"/>
        <w:jc w:val="both"/>
      </w:pPr>
      <w:r>
        <w:rPr>
          <w:rFonts w:ascii="Times New Roman"/>
          <w:b w:val="false"/>
          <w:i w:val="false"/>
          <w:color w:val="000000"/>
          <w:sz w:val="28"/>
        </w:rPr>
        <w:t xml:space="preserve">
      2)  қалдық түзушінің деректемелері: жеке немесе заңды тұлғаның ЖСН/БСН, орналасқан жері; </w:t>
      </w:r>
    </w:p>
    <w:p>
      <w:pPr>
        <w:spacing w:after="0"/>
        <w:ind w:left="0"/>
        <w:jc w:val="both"/>
      </w:pPr>
      <w:r>
        <w:rPr>
          <w:rFonts w:ascii="Times New Roman"/>
          <w:b w:val="false"/>
          <w:i w:val="false"/>
          <w:color w:val="000000"/>
          <w:sz w:val="28"/>
        </w:rPr>
        <w:t>
      3)  қауіпті қалдықтар пайда болатын объектінің орналасқан жері;</w:t>
      </w:r>
    </w:p>
    <w:p>
      <w:pPr>
        <w:spacing w:after="0"/>
        <w:ind w:left="0"/>
        <w:jc w:val="both"/>
      </w:pPr>
      <w:r>
        <w:rPr>
          <w:rFonts w:ascii="Times New Roman"/>
          <w:b w:val="false"/>
          <w:i w:val="false"/>
          <w:color w:val="000000"/>
          <w:sz w:val="28"/>
        </w:rPr>
        <w:t>
      4)  қалдықтардың шығарылған жері: нәтижесінде қалдық түзілген технологиялық процестің немесе нәтижесінде тауар (өнім) бастапқы тауардың (өнімнің) атауы мен өзінің тұтынушылық қасиеттерін жоғалтқан процестің атауы;</w:t>
      </w:r>
    </w:p>
    <w:p>
      <w:pPr>
        <w:spacing w:after="0"/>
        <w:ind w:left="0"/>
        <w:jc w:val="both"/>
      </w:pPr>
      <w:r>
        <w:rPr>
          <w:rFonts w:ascii="Times New Roman"/>
          <w:b w:val="false"/>
          <w:i w:val="false"/>
          <w:color w:val="000000"/>
          <w:sz w:val="28"/>
        </w:rPr>
        <w:t>
      5)  қалдықтардың қауіпті қасиеттерінің тізбесі;</w:t>
      </w:r>
    </w:p>
    <w:p>
      <w:pPr>
        <w:spacing w:after="0"/>
        <w:ind w:left="0"/>
        <w:jc w:val="both"/>
      </w:pPr>
      <w:r>
        <w:rPr>
          <w:rFonts w:ascii="Times New Roman"/>
          <w:b w:val="false"/>
          <w:i w:val="false"/>
          <w:color w:val="000000"/>
          <w:sz w:val="28"/>
        </w:rPr>
        <w:t>
      6) қалдықтардың химиялық құрамы және олардың құрамбөлікетрінің қауіпті қасиеттерінің сипаттамасы;</w:t>
      </w:r>
    </w:p>
    <w:p>
      <w:pPr>
        <w:spacing w:after="0"/>
        <w:ind w:left="0"/>
        <w:jc w:val="both"/>
      </w:pPr>
      <w:r>
        <w:rPr>
          <w:rFonts w:ascii="Times New Roman"/>
          <w:b w:val="false"/>
          <w:i w:val="false"/>
          <w:color w:val="000000"/>
          <w:sz w:val="28"/>
        </w:rPr>
        <w:t>
      7) қалдықтарды басқарудың ұсынылатын тәсілдері;</w:t>
      </w:r>
    </w:p>
    <w:p>
      <w:pPr>
        <w:spacing w:after="0"/>
        <w:ind w:left="0"/>
        <w:jc w:val="both"/>
      </w:pPr>
      <w:r>
        <w:rPr>
          <w:rFonts w:ascii="Times New Roman"/>
          <w:b w:val="false"/>
          <w:i w:val="false"/>
          <w:color w:val="000000"/>
          <w:sz w:val="28"/>
        </w:rPr>
        <w:t>
      8) қалдықтарды басқару кезінде қажетті сақтық шаралары;</w:t>
      </w:r>
    </w:p>
    <w:p>
      <w:pPr>
        <w:spacing w:after="0"/>
        <w:ind w:left="0"/>
        <w:jc w:val="both"/>
      </w:pPr>
      <w:r>
        <w:rPr>
          <w:rFonts w:ascii="Times New Roman"/>
          <w:b w:val="false"/>
          <w:i w:val="false"/>
          <w:color w:val="000000"/>
          <w:sz w:val="28"/>
        </w:rPr>
        <w:t>
      9) қалдықтарды тасымалдауға және тиеу-түсіру жұмыстарын жүргізуге қойылатын талаптар;</w:t>
      </w:r>
    </w:p>
    <w:p>
      <w:pPr>
        <w:spacing w:after="0"/>
        <w:ind w:left="0"/>
        <w:jc w:val="both"/>
      </w:pPr>
      <w:r>
        <w:rPr>
          <w:rFonts w:ascii="Times New Roman"/>
          <w:b w:val="false"/>
          <w:i w:val="false"/>
          <w:color w:val="000000"/>
          <w:sz w:val="28"/>
        </w:rPr>
        <w:t>
      10) табиғи және техногендік сипаттағы төтенше жағдайлардың және қауіпті қалдықтарға байланысты олардың салдарларының, оның ішінде тасымалдау және тиеу-түсіру жұмыстарын жүргізу кезіндегі алдын алу және оларды жою жөніндегі шаралар;</w:t>
      </w:r>
    </w:p>
    <w:p>
      <w:pPr>
        <w:spacing w:after="0"/>
        <w:ind w:left="0"/>
        <w:jc w:val="both"/>
      </w:pPr>
      <w:r>
        <w:rPr>
          <w:rFonts w:ascii="Times New Roman"/>
          <w:b w:val="false"/>
          <w:i w:val="false"/>
          <w:color w:val="000000"/>
          <w:sz w:val="28"/>
        </w:rPr>
        <w:t>
      11)  қосымша ақпарат (қалдықтарды түзуші хабарлағысы келетін өзге ақпарат).</w:t>
      </w:r>
    </w:p>
    <w:p>
      <w:pPr>
        <w:spacing w:after="0"/>
        <w:ind w:left="0"/>
        <w:jc w:val="both"/>
      </w:pPr>
      <w:r>
        <w:rPr>
          <w:rFonts w:ascii="Times New Roman"/>
          <w:b w:val="false"/>
          <w:i w:val="false"/>
          <w:color w:val="000000"/>
          <w:sz w:val="28"/>
        </w:rPr>
        <w:t>
      3. Қауіпті қалдықтар паспортының нысанын қоршаған ортаны қорғау саласындағы уәкілетті орган бекітеді және қауіпті қалдықтардың әрбір түріне жеке толтырылады. Қауіпті қалдықтардың паспорты қалдықтар түзілген сәттен бастап үш ай ішінде қоршаған ортаны қорғау саласындағы уәкілетті органға жіберіледі.</w:t>
      </w:r>
    </w:p>
    <w:p>
      <w:pPr>
        <w:spacing w:after="0"/>
        <w:ind w:left="0"/>
        <w:jc w:val="both"/>
      </w:pPr>
      <w:r>
        <w:rPr>
          <w:rFonts w:ascii="Times New Roman"/>
          <w:b w:val="false"/>
          <w:i w:val="false"/>
          <w:color w:val="000000"/>
          <w:sz w:val="28"/>
        </w:rPr>
        <w:t>
      4. Қауіпті қалдықтардың паспорты мерзімсіз құжат болып табылады.</w:t>
      </w:r>
    </w:p>
    <w:p>
      <w:pPr>
        <w:spacing w:after="0"/>
        <w:ind w:left="0"/>
        <w:jc w:val="both"/>
      </w:pPr>
      <w:r>
        <w:rPr>
          <w:rFonts w:ascii="Times New Roman"/>
          <w:b w:val="false"/>
          <w:i w:val="false"/>
          <w:color w:val="000000"/>
          <w:sz w:val="28"/>
        </w:rPr>
        <w:t xml:space="preserve">
      5. Осы қалдықтар пайда болған процестің технологиялық регламентінің өзгеруіне байланысты қалдықтардың қауіпті қасиеттері өзгерген немесе деректердің толықтығы мен дұрыстығын арттыратын қосымша ақпарат түскен жағдайда қауіпті қалдықтардың паспорты қайта қарауға жатады. </w:t>
      </w:r>
    </w:p>
    <w:p>
      <w:pPr>
        <w:spacing w:after="0"/>
        <w:ind w:left="0"/>
        <w:jc w:val="both"/>
      </w:pPr>
      <w:r>
        <w:rPr>
          <w:rFonts w:ascii="Times New Roman"/>
          <w:b w:val="false"/>
          <w:i w:val="false"/>
          <w:color w:val="000000"/>
          <w:sz w:val="28"/>
        </w:rPr>
        <w:t>
      6. Қауіпті қалдықтардың жаңартылған паспорты үш ай ішінде қоршаған ортаны қорғау саласындағы уәкілетті органға жіберіледі.</w:t>
      </w:r>
    </w:p>
    <w:p>
      <w:pPr>
        <w:spacing w:after="0"/>
        <w:ind w:left="0"/>
        <w:jc w:val="both"/>
      </w:pPr>
      <w:r>
        <w:rPr>
          <w:rFonts w:ascii="Times New Roman"/>
          <w:b w:val="false"/>
          <w:i w:val="false"/>
          <w:color w:val="000000"/>
          <w:sz w:val="28"/>
        </w:rPr>
        <w:t>
      7. Қалдықтарды түзуші қауіпті қалдықтар паспорттарының көшірмелерін осындай қалдықтардың партиясын немесе оның бір бөлігін тасымалдайтын жеке немесе заңды тұлғаға, сондай-ақ осы қалдықтар партиясының (партияның бір бөлігінің) әрбір жүк алушыға беруге міндетті.</w:t>
      </w:r>
    </w:p>
    <w:p>
      <w:pPr>
        <w:spacing w:after="0"/>
        <w:ind w:left="0"/>
        <w:jc w:val="both"/>
      </w:pPr>
      <w:r>
        <w:rPr>
          <w:rFonts w:ascii="Times New Roman"/>
          <w:b w:val="false"/>
          <w:i w:val="false"/>
          <w:color w:val="000000"/>
          <w:sz w:val="28"/>
        </w:rPr>
        <w:t>
      8. Қауіпті қалдықтардың алынған партиясын басқа материалдармен араластыруды қоса алғанда, қайта өңдеу кезінде мұндай қалдықтарды түзуші қауіпті қалдықтардың жаңа паспортын ресімдеуге және оны қоршаған ортаны қорғау саласындағы уәкілетті органға жіберуге міндетті.</w:t>
      </w:r>
    </w:p>
    <w:p>
      <w:pPr>
        <w:spacing w:after="0"/>
        <w:ind w:left="0"/>
        <w:jc w:val="both"/>
      </w:pPr>
      <w:r>
        <w:rPr>
          <w:rFonts w:ascii="Times New Roman"/>
          <w:b w:val="false"/>
          <w:i w:val="false"/>
          <w:color w:val="000000"/>
          <w:sz w:val="28"/>
        </w:rPr>
        <w:t>
      9. Қауіпті қалдықтың химиялық және құрауыштық құрамы аккредиттелген зертхана орындаған осы қалдық үлгілерін сынау хаттамаларымен расталады. Өзінің тұтынушылық қасиеттерін жоғалтқан тауарлар (өнімдер) ұсынған қауіпті қалдықтар үшін техникалық шарттарға сәйкес бастапқы тауардың (өнімнің) құрамбөлік құрамы туралы мәліметтер көрсетіледі.</w:t>
      </w:r>
    </w:p>
    <w:p>
      <w:pPr>
        <w:spacing w:after="0"/>
        <w:ind w:left="0"/>
        <w:jc w:val="both"/>
      </w:pPr>
      <w:r>
        <w:rPr>
          <w:rFonts w:ascii="Times New Roman"/>
          <w:b w:val="false"/>
          <w:i w:val="false"/>
          <w:color w:val="000000"/>
          <w:sz w:val="28"/>
        </w:rPr>
        <w:t>
      355-бап. Қауіпті қалдықтарды басқару кезіндегі экологиялық талаптар</w:t>
      </w:r>
    </w:p>
    <w:p>
      <w:pPr>
        <w:spacing w:after="0"/>
        <w:ind w:left="0"/>
        <w:jc w:val="both"/>
      </w:pPr>
      <w:r>
        <w:rPr>
          <w:rFonts w:ascii="Times New Roman"/>
          <w:b w:val="false"/>
          <w:i w:val="false"/>
          <w:color w:val="000000"/>
          <w:sz w:val="28"/>
        </w:rPr>
        <w:t xml:space="preserve">
      1. Қауіпті қалдықтарды араластыру осы Кодекстің 338-бабының талаптары сақталған кезде тиісті экологиялық рұқсаты бар кәсіпкерлік субъектілері ғана жүзеге асыра алады. </w:t>
      </w:r>
    </w:p>
    <w:p>
      <w:pPr>
        <w:spacing w:after="0"/>
        <w:ind w:left="0"/>
        <w:jc w:val="both"/>
      </w:pPr>
      <w:r>
        <w:rPr>
          <w:rFonts w:ascii="Times New Roman"/>
          <w:b w:val="false"/>
          <w:i w:val="false"/>
          <w:color w:val="000000"/>
          <w:sz w:val="28"/>
        </w:rPr>
        <w:t>
      Араластыру технологиялық регламентке және (немесе) ең жақсы қолжетімді техникаларға сәйкес қалпына келтіру немесе жою кезінде халықтың денсаулығы мен қоршаған ортаға теріс әсер етуін азайту мақсатында жүзеге асырылады;</w:t>
      </w:r>
    </w:p>
    <w:p>
      <w:pPr>
        <w:spacing w:after="0"/>
        <w:ind w:left="0"/>
        <w:jc w:val="both"/>
      </w:pPr>
      <w:r>
        <w:rPr>
          <w:rFonts w:ascii="Times New Roman"/>
          <w:b w:val="false"/>
          <w:i w:val="false"/>
          <w:color w:val="000000"/>
          <w:sz w:val="28"/>
        </w:rPr>
        <w:t>
      2. Қауіпті қалдықтарды көмуге экологиялық рұқсат болған жағдайда арнайы жабдықталған орындарда, ал қауіпті қалдықтарды жер қойнауында көмген жағдайда, оның ішінде шахталардың, кеніштердің және көлік еңістерінің суландырылмаған жерасты тау-кен қазбаларында көмуге, сондай-ақ жер қойнауын пайдалану саласындағы уәкілетті органмен келісу кезінде рұқсат етіледі.</w:t>
      </w:r>
    </w:p>
    <w:p>
      <w:pPr>
        <w:spacing w:after="0"/>
        <w:ind w:left="0"/>
        <w:jc w:val="both"/>
      </w:pPr>
      <w:r>
        <w:rPr>
          <w:rFonts w:ascii="Times New Roman"/>
          <w:b w:val="false"/>
          <w:i w:val="false"/>
          <w:color w:val="000000"/>
          <w:sz w:val="28"/>
        </w:rPr>
        <w:t>
      Қауіпті қалдықтарды жинауға немесе көмуге бөлінген аумақта оларды басқаруға байланысты емес басқа да қызмет түрлерін жүзеге асыруға тыйым салынады.</w:t>
      </w:r>
    </w:p>
    <w:p>
      <w:pPr>
        <w:spacing w:after="0"/>
        <w:ind w:left="0"/>
        <w:jc w:val="both"/>
      </w:pPr>
      <w:r>
        <w:rPr>
          <w:rFonts w:ascii="Times New Roman"/>
          <w:b w:val="false"/>
          <w:i w:val="false"/>
          <w:color w:val="000000"/>
          <w:sz w:val="28"/>
        </w:rPr>
        <w:t>
      3. Қауіпті қалдықтарды көму орны жергілікті жерде қалдық түрін, оның қауіптілік дәрежесін және көму күнін көрсете отырып, жақсы көрінетін тану белгілерімен белгіленуі тиіс.</w:t>
      </w:r>
    </w:p>
    <w:p>
      <w:pPr>
        <w:spacing w:after="0"/>
        <w:ind w:left="0"/>
        <w:jc w:val="both"/>
      </w:pPr>
      <w:r>
        <w:rPr>
          <w:rFonts w:ascii="Times New Roman"/>
          <w:b w:val="false"/>
          <w:i w:val="false"/>
          <w:color w:val="000000"/>
          <w:sz w:val="28"/>
        </w:rPr>
        <w:t>
      4. Қауіпті қалдықтарды жинау, тасымалдау, қалпына келтіру және (немесе) жою жөніндегі кәсіпкерлік қызметті жүзеге асыратын кәсіпкерлік субъектісі қауіпті қалдықтарды басқару кезінде төтенше және авариялық жағдайлар кезіндегі іс-қимыл жоспарын әзірлеуге міндетті.</w:t>
      </w:r>
    </w:p>
    <w:p>
      <w:pPr>
        <w:spacing w:after="0"/>
        <w:ind w:left="0"/>
        <w:jc w:val="both"/>
      </w:pPr>
      <w:r>
        <w:rPr>
          <w:rFonts w:ascii="Times New Roman"/>
          <w:b w:val="false"/>
          <w:i w:val="false"/>
          <w:color w:val="000000"/>
          <w:sz w:val="28"/>
        </w:rPr>
        <w:t>
      356-бап. Қауіпті қалдықтарды тасымалдау кезіндегі экологиялық талаптар</w:t>
      </w:r>
    </w:p>
    <w:p>
      <w:pPr>
        <w:spacing w:after="0"/>
        <w:ind w:left="0"/>
        <w:jc w:val="both"/>
      </w:pPr>
      <w:r>
        <w:rPr>
          <w:rFonts w:ascii="Times New Roman"/>
          <w:b w:val="false"/>
          <w:i w:val="false"/>
          <w:color w:val="000000"/>
          <w:sz w:val="28"/>
        </w:rPr>
        <w:t>
      1. Қауіпті қалдықтарды тасымалдау барынша азайтылуға тиіс.</w:t>
      </w:r>
    </w:p>
    <w:p>
      <w:pPr>
        <w:spacing w:after="0"/>
        <w:ind w:left="0"/>
        <w:jc w:val="both"/>
      </w:pPr>
      <w:r>
        <w:rPr>
          <w:rFonts w:ascii="Times New Roman"/>
          <w:b w:val="false"/>
          <w:i w:val="false"/>
          <w:color w:val="000000"/>
          <w:sz w:val="28"/>
        </w:rPr>
        <w:t xml:space="preserve">
      2. Қауіпті қалдықтарды мынадай жағдайларда: </w:t>
      </w:r>
    </w:p>
    <w:p>
      <w:pPr>
        <w:spacing w:after="0"/>
        <w:ind w:left="0"/>
        <w:jc w:val="both"/>
      </w:pPr>
      <w:r>
        <w:rPr>
          <w:rFonts w:ascii="Times New Roman"/>
          <w:b w:val="false"/>
          <w:i w:val="false"/>
          <w:color w:val="000000"/>
          <w:sz w:val="28"/>
        </w:rPr>
        <w:t>
      қауіпті қалдықтарды тасымалдау мақсаттарында тиісті орап-буылуы және таңбаланған болса;</w:t>
      </w:r>
    </w:p>
    <w:p>
      <w:pPr>
        <w:spacing w:after="0"/>
        <w:ind w:left="0"/>
        <w:jc w:val="both"/>
      </w:pPr>
      <w:r>
        <w:rPr>
          <w:rFonts w:ascii="Times New Roman"/>
          <w:b w:val="false"/>
          <w:i w:val="false"/>
          <w:color w:val="000000"/>
          <w:sz w:val="28"/>
        </w:rPr>
        <w:t>
      арнайы жабдықталған және арнайы белгілермен жарақтандырылған көлік құралдары бар болса;</w:t>
      </w:r>
    </w:p>
    <w:p>
      <w:pPr>
        <w:spacing w:after="0"/>
        <w:ind w:left="0"/>
        <w:jc w:val="both"/>
      </w:pPr>
      <w:r>
        <w:rPr>
          <w:rFonts w:ascii="Times New Roman"/>
          <w:b w:val="false"/>
          <w:i w:val="false"/>
          <w:color w:val="000000"/>
          <w:sz w:val="28"/>
        </w:rPr>
        <w:t>
      қауіпті қалдықтар паспортының және тасымалданатын қауіпті қалдықтардың саны, оларды тасымалдаудың мақсаты мен тағайындалған орны көрсетілген, қауіпті қалдықтарды тасымалдауға және берілуге құжаттамасы бар болса;</w:t>
      </w:r>
    </w:p>
    <w:p>
      <w:pPr>
        <w:spacing w:after="0"/>
        <w:ind w:left="0"/>
        <w:jc w:val="both"/>
      </w:pPr>
      <w:r>
        <w:rPr>
          <w:rFonts w:ascii="Times New Roman"/>
          <w:b w:val="false"/>
          <w:i w:val="false"/>
          <w:color w:val="000000"/>
          <w:sz w:val="28"/>
        </w:rPr>
        <w:t>
      қауіпті қалдықтарды тасымалдау кезінде, сондай-ақ тиеу-түсіру жұмыстарына қойылатын қауіпсіздік талаптары сақталса тасымалдауға жол беріледі.</w:t>
      </w:r>
    </w:p>
    <w:p>
      <w:pPr>
        <w:spacing w:after="0"/>
        <w:ind w:left="0"/>
        <w:jc w:val="both"/>
      </w:pPr>
      <w:r>
        <w:rPr>
          <w:rFonts w:ascii="Times New Roman"/>
          <w:b w:val="false"/>
          <w:i w:val="false"/>
          <w:color w:val="000000"/>
          <w:sz w:val="28"/>
        </w:rPr>
        <w:t>
      3.  Қауіпті қалдықтарды тасымалдау мақсатында орап-буу және таңбалау тәртібі Қазақстан Республикасының көлік туралы заңнамасында белгіленеді.</w:t>
      </w:r>
    </w:p>
    <w:p>
      <w:pPr>
        <w:spacing w:after="0"/>
        <w:ind w:left="0"/>
        <w:jc w:val="both"/>
      </w:pPr>
      <w:r>
        <w:rPr>
          <w:rFonts w:ascii="Times New Roman"/>
          <w:b w:val="false"/>
          <w:i w:val="false"/>
          <w:color w:val="000000"/>
          <w:sz w:val="28"/>
        </w:rPr>
        <w:t>
      4. Қауіпті қалдықтарды көлік құралдарымен тасымалдау тәртібі, тиеу-түсіру жұмыстарын орындауға қойылатын талаптар және экологиялық және санитариялық-эпидемиологиялық қауіпсіздікті қамтамасыз ету жөніндегі басқа да талаптар көлік және коммуникация саласындағы уәкілетті мемлекеттік орган бекітетін және қоршаған ортаны қорғау саласындағы уәкілетті органмен және халықтың санитариялық-эпидемиологиялық қызметі саласындағы мемлекеттік органмен келісілген нормалар мен ережелерде айқындалады.</w:t>
      </w:r>
    </w:p>
    <w:p>
      <w:pPr>
        <w:spacing w:after="0"/>
        <w:ind w:left="0"/>
        <w:jc w:val="both"/>
      </w:pPr>
      <w:r>
        <w:rPr>
          <w:rFonts w:ascii="Times New Roman"/>
          <w:b w:val="false"/>
          <w:i w:val="false"/>
          <w:color w:val="000000"/>
          <w:sz w:val="28"/>
        </w:rPr>
        <w:t>
      5. Автокөлікке қауіпті қалдықтарды тиелген сәттен бастап және қауіпті қалдықтарды тасымалдайтын жеке немесе заңды тұлға қабылдағаннан бастап және оны белгіленген жерден көлік құралынан түсіргенге дейін, көлік ұйымы немесе көлік құралын иеленетін адам олармен қауіпсіз жұмыс істеу үшін жауапты болады.</w:t>
      </w:r>
    </w:p>
    <w:p>
      <w:pPr>
        <w:spacing w:after="0"/>
        <w:ind w:left="0"/>
        <w:jc w:val="both"/>
      </w:pPr>
      <w:r>
        <w:rPr>
          <w:rFonts w:ascii="Times New Roman"/>
          <w:b w:val="false"/>
          <w:i w:val="false"/>
          <w:color w:val="000000"/>
          <w:sz w:val="28"/>
        </w:rPr>
        <w:t>
      357-бап. Қауіпті қалдықтарды трансшекаралық тасымалдау</w:t>
      </w:r>
    </w:p>
    <w:p>
      <w:pPr>
        <w:spacing w:after="0"/>
        <w:ind w:left="0"/>
        <w:jc w:val="both"/>
      </w:pPr>
      <w:r>
        <w:rPr>
          <w:rFonts w:ascii="Times New Roman"/>
          <w:b w:val="false"/>
          <w:i w:val="false"/>
          <w:color w:val="000000"/>
          <w:sz w:val="28"/>
        </w:rPr>
        <w:t>
      1. Осы баптың мақсаттары үшін қауіпті қалдықтарды трансшекаралық тасымалдауды және оларды аулаққа шығаруды бақылау туралы Базель конвенциясына (бұдан әрі – Базель конвенциясы) сәйкес қауіпті деп танылатын қалдықтар топтары қауіпті қалдықтар болып есептеледі.</w:t>
      </w:r>
    </w:p>
    <w:p>
      <w:pPr>
        <w:spacing w:after="0"/>
        <w:ind w:left="0"/>
        <w:jc w:val="both"/>
      </w:pPr>
      <w:r>
        <w:rPr>
          <w:rFonts w:ascii="Times New Roman"/>
          <w:b w:val="false"/>
          <w:i w:val="false"/>
          <w:color w:val="000000"/>
          <w:sz w:val="28"/>
        </w:rPr>
        <w:t>
      2. Қазақстан Республикасының аумағы бойынша қауіпті қалдықтардың транзиті Базель конвенциясының талаптарына сәйкес жүзеге асырылады.</w:t>
      </w:r>
    </w:p>
    <w:p>
      <w:pPr>
        <w:spacing w:after="0"/>
        <w:ind w:left="0"/>
        <w:jc w:val="both"/>
      </w:pPr>
      <w:r>
        <w:rPr>
          <w:rFonts w:ascii="Times New Roman"/>
          <w:b w:val="false"/>
          <w:i w:val="false"/>
          <w:color w:val="000000"/>
          <w:sz w:val="28"/>
        </w:rPr>
        <w:t>
      3. Қазақстан Республикасының аумағы бойынша қауіпті қалдықтарды трансшекаралық тасымалдау қоршаған ортаны қорғау саласындағы уәкілетті органның қорытындысы негізінде жүзеге асырылады. Қорытынды қоршаған ортаны қорғау саласындағы уәкілетті орган бекіткен тәртіппен және нысан бойынша шығарылады.</w:t>
      </w:r>
    </w:p>
    <w:p>
      <w:pPr>
        <w:spacing w:after="0"/>
        <w:ind w:left="0"/>
        <w:jc w:val="both"/>
      </w:pPr>
      <w:r>
        <w:rPr>
          <w:rFonts w:ascii="Times New Roman"/>
          <w:b w:val="false"/>
          <w:i w:val="false"/>
          <w:color w:val="000000"/>
          <w:sz w:val="28"/>
        </w:rPr>
        <w:t>
      4. Қауіпті қалдықтарды Қазақстан Республикасының аумағынан Базель конвенциясы тарабы мемлекеттеріне және өз заңнамасы шеңберінде қауіпті қалдықтарды импорттауға тыйым салған дамушы елдерге не егер осы қалдықтарды пайдалану экологиялық негізделген түрде жүзеге асырылмайды деп пайымдауға негіз болса, сондай – ақ оңтүстік ендіктің 60 градустан оңтүстікке қарай аудандарға экспорттауға тыйым салынады.</w:t>
      </w:r>
    </w:p>
    <w:p>
      <w:pPr>
        <w:spacing w:after="0"/>
        <w:ind w:left="0"/>
        <w:jc w:val="both"/>
      </w:pPr>
      <w:r>
        <w:rPr>
          <w:rFonts w:ascii="Times New Roman"/>
          <w:b w:val="false"/>
          <w:i w:val="false"/>
          <w:color w:val="000000"/>
          <w:sz w:val="28"/>
        </w:rPr>
        <w:t>
      5. Қауіпті қалдықтарды трансшекаралық тасымалдау кезінде қауіпті қалдықтардың иелері мүдделі мемлекеттерге ұсынылатын қауіпті қалдықтарды трансшекаралық тасымалдауға қатысты ұсынылатын тасымалдаудың адам денсаулығы мен қоршаған орта үшін салдарын көрсететін ақпаратты беруге міндетті.</w:t>
      </w:r>
    </w:p>
    <w:p>
      <w:pPr>
        <w:spacing w:after="0"/>
        <w:ind w:left="0"/>
        <w:jc w:val="both"/>
      </w:pPr>
      <w:r>
        <w:rPr>
          <w:rFonts w:ascii="Times New Roman"/>
          <w:b w:val="false"/>
          <w:i w:val="false"/>
          <w:color w:val="000000"/>
          <w:sz w:val="28"/>
        </w:rPr>
        <w:t xml:space="preserve">
      6. Қауіпті қалдықтардың трансшекаралық қозғалысы кезінде олар орап-буу, таңбалау және тасымалдау саласындағы жалпы қабылданған халықаралық ережелер мен нормаларға сәйкес оралып-буылуыға, таңбалануға және тасымалдануға тиіс. </w:t>
      </w:r>
    </w:p>
    <w:p>
      <w:pPr>
        <w:spacing w:after="0"/>
        <w:ind w:left="0"/>
        <w:jc w:val="both"/>
      </w:pPr>
      <w:r>
        <w:rPr>
          <w:rFonts w:ascii="Times New Roman"/>
          <w:b w:val="false"/>
          <w:i w:val="false"/>
          <w:color w:val="000000"/>
          <w:sz w:val="28"/>
        </w:rPr>
        <w:t>
      7. Қауіпті қалдықтарды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оларды қалпына келтіру мақсатында әкету Қазақстан Республикасының Үкіметі уәкілеттік берген орган беретін лицензия негізінде жүзеге асырылады.</w:t>
      </w:r>
    </w:p>
    <w:p>
      <w:pPr>
        <w:spacing w:after="0"/>
        <w:ind w:left="0"/>
        <w:jc w:val="both"/>
      </w:pPr>
      <w:r>
        <w:rPr>
          <w:rFonts w:ascii="Times New Roman"/>
          <w:b w:val="false"/>
          <w:i w:val="false"/>
          <w:color w:val="000000"/>
          <w:sz w:val="28"/>
        </w:rPr>
        <w:t>
      8. Қауіпті қалдықтарды жеке тұлғалардың жеке пайдалануы үшін (коммерциялық емес мақсаттарда) Қазақстан Республикасының аумағына әкелуге және Қазақстан Республикасының аумағынан әкетуге тыйым салынады.</w:t>
      </w:r>
    </w:p>
    <w:p>
      <w:pPr>
        <w:spacing w:after="0"/>
        <w:ind w:left="0"/>
        <w:jc w:val="both"/>
      </w:pPr>
      <w:r>
        <w:rPr>
          <w:rFonts w:ascii="Times New Roman"/>
          <w:b w:val="false"/>
          <w:i w:val="false"/>
          <w:color w:val="000000"/>
          <w:sz w:val="28"/>
        </w:rPr>
        <w:t>
      9. Қауіпті қалдықтарды көму және залалсыздандыру мақсатында Қазақстан Республикасының аумағына әкелуге тыйым салынады.</w:t>
      </w:r>
    </w:p>
    <w:p>
      <w:pPr>
        <w:spacing w:after="0"/>
        <w:ind w:left="0"/>
        <w:jc w:val="both"/>
      </w:pPr>
      <w:r>
        <w:rPr>
          <w:rFonts w:ascii="Times New Roman"/>
          <w:b w:val="false"/>
          <w:i w:val="false"/>
          <w:color w:val="000000"/>
          <w:sz w:val="28"/>
        </w:rPr>
        <w:t>
      10. Қоршаған ортаны қорғау саласындағы уәкілетті органның шешімі бойынша Қазақстан Республикасына бір реттік  өнімді  әкелуге, басқаруы жоғары экологиялық қауіптілігімен байланысты қалдықтардың пайда болуына әкеп соғатын болса немесе экономикалық тұрғыдан тиімсіз болса, тыйым салынуы немесе толықтай тыйым салынуы мүмкін.</w:t>
      </w:r>
    </w:p>
    <w:p>
      <w:pPr>
        <w:spacing w:after="0"/>
        <w:ind w:left="0"/>
        <w:jc w:val="both"/>
      </w:pPr>
      <w:r>
        <w:rPr>
          <w:rFonts w:ascii="Times New Roman"/>
          <w:b w:val="false"/>
          <w:i w:val="false"/>
          <w:color w:val="000000"/>
          <w:sz w:val="28"/>
        </w:rPr>
        <w:t>
      11. Пайдалану нәтижесінде Қазақстан Республикасында қажетті қуатты залалсыздандыру және қалпына келтіру жөніндегі жұмыс істеп тұрған объектілері жоқ қауіпті қалдықтар түзілетін өнімді Қазақстан Республикасының аумағына әкелуге тыйым салынады.</w:t>
      </w:r>
    </w:p>
    <w:p>
      <w:pPr>
        <w:spacing w:after="0"/>
        <w:ind w:left="0"/>
        <w:jc w:val="both"/>
      </w:pPr>
      <w:r>
        <w:rPr>
          <w:rFonts w:ascii="Times New Roman"/>
          <w:b w:val="false"/>
          <w:i w:val="false"/>
          <w:color w:val="000000"/>
          <w:sz w:val="28"/>
        </w:rPr>
        <w:t>
      12. Қазақстан Республикасының тұрақты органикалық ластағыш заттар туралы халықаралық шарттарында көзделген, пайдалану нәтижесінде құрамында тұрақты органикалық ластағыш заттары бар қалдықтар түзілетін өнімді өндіруге және Қазақстан Республикасының аумағына әкелуге тыйым салынады.</w:t>
      </w:r>
    </w:p>
    <w:p>
      <w:pPr>
        <w:spacing w:after="0"/>
        <w:ind w:left="0"/>
        <w:jc w:val="both"/>
      </w:pPr>
      <w:r>
        <w:rPr>
          <w:rFonts w:ascii="Times New Roman"/>
          <w:b w:val="false"/>
          <w:i w:val="false"/>
          <w:color w:val="000000"/>
          <w:sz w:val="28"/>
        </w:rPr>
        <w:t>
      358-бап. Қауіпті қалдықтарды есепке алу</w:t>
      </w:r>
    </w:p>
    <w:p>
      <w:pPr>
        <w:spacing w:after="0"/>
        <w:ind w:left="0"/>
        <w:jc w:val="both"/>
      </w:pPr>
      <w:r>
        <w:rPr>
          <w:rFonts w:ascii="Times New Roman"/>
          <w:b w:val="false"/>
          <w:i w:val="false"/>
          <w:color w:val="000000"/>
          <w:sz w:val="28"/>
        </w:rPr>
        <w:t>
      1. Қауіпті қалдықтарды қалпына келтіру немесе жою жөніндегі операцияларды жүзеге асыратын тұлғалар, қауіпті қалдықтарды түзушілер, қауіпті қалдықтарды жинау, тасымалдау және (немесе) залалсыздандыру бойынша кәсіпкерлік қызметті жүзеге асыратын кәсіпкерлік субъектілері қауіпті қалдықтарға қатысты көзделген қалдықтардың санын, түрін, шыққан жерін, межелі пункттерін, жинау жиілігін, тасымалдау әдісін және жұмыс істеу әдісін хронологиялық есепке алуды жүзеге асыруға және бұл ақпаратты сұратуы бойынша қоршаған ортаны қорғау саласындағы уәкілетті органға беруге міндетті.</w:t>
      </w:r>
    </w:p>
    <w:p>
      <w:pPr>
        <w:spacing w:after="0"/>
        <w:ind w:left="0"/>
        <w:jc w:val="both"/>
      </w:pPr>
      <w:r>
        <w:rPr>
          <w:rFonts w:ascii="Times New Roman"/>
          <w:b w:val="false"/>
          <w:i w:val="false"/>
          <w:color w:val="000000"/>
          <w:sz w:val="28"/>
        </w:rPr>
        <w:t>
      2. Есептік жазбаларды кемінде 12 ай сақтауға тиіс қауіпті қалдықтарды тасымалдау жөніндегі кәсіпкерлік қызметті жүзеге асыратын кәсіпкерлік субъекті қоспағанда, қауіпті қалдықтар бойынша есептік жазбалар кемінде 5 жыл сақталуы тиіс.</w:t>
      </w:r>
    </w:p>
    <w:p>
      <w:pPr>
        <w:spacing w:after="0"/>
        <w:ind w:left="0"/>
        <w:jc w:val="both"/>
      </w:pPr>
      <w:r>
        <w:rPr>
          <w:rFonts w:ascii="Times New Roman"/>
          <w:b w:val="false"/>
          <w:i w:val="false"/>
          <w:color w:val="000000"/>
          <w:sz w:val="28"/>
        </w:rPr>
        <w:t>
      3. Осы баптың 1-тармағында көрсетілген тұлғалар, қауіпті қалдықтарды түгендеу туралы есепті, жыл сайынғы есепті кезеңнен кейінгі 1 қаңтардан бастап 1 наурыз аралығындағы жағдайы бойынша электронды түрде ұсынуға міндетті.</w:t>
      </w:r>
    </w:p>
    <w:p>
      <w:pPr>
        <w:spacing w:after="0"/>
        <w:ind w:left="0"/>
        <w:jc w:val="both"/>
      </w:pPr>
      <w:r>
        <w:rPr>
          <w:rFonts w:ascii="Times New Roman"/>
          <w:b w:val="false"/>
          <w:i w:val="false"/>
          <w:color w:val="000000"/>
          <w:sz w:val="28"/>
        </w:rPr>
        <w:t>
      4. Қауіпті қалдықтарды түгендеу жөніндегі есептердің деректері қалдықтардың Мемлекеттік кадастрына енгізіледі.</w:t>
      </w:r>
    </w:p>
    <w:p>
      <w:pPr>
        <w:spacing w:after="0"/>
        <w:ind w:left="0"/>
        <w:jc w:val="both"/>
      </w:pPr>
      <w:r>
        <w:rPr>
          <w:rFonts w:ascii="Times New Roman"/>
          <w:b w:val="false"/>
          <w:i w:val="false"/>
          <w:color w:val="000000"/>
          <w:sz w:val="28"/>
        </w:rPr>
        <w:t>
      5. Қауіпті қалдықтардың есебін жүргізу қағидаларын, оның ішінде қалдықтарды түгендеу жөніндегі есептің нысанын және оны толтыру жөніндегі нұсқаулықты қоршаған ортаны қорғау саласындағы уәкілетті орган бекітеді.</w:t>
      </w:r>
    </w:p>
    <w:p>
      <w:pPr>
        <w:spacing w:after="0"/>
        <w:ind w:left="0"/>
        <w:jc w:val="both"/>
      </w:pPr>
      <w:r>
        <w:rPr>
          <w:rFonts w:ascii="Times New Roman"/>
          <w:b w:val="false"/>
          <w:i w:val="false"/>
          <w:color w:val="000000"/>
          <w:sz w:val="28"/>
        </w:rPr>
        <w:t>
      6. Қауіпті қалдықтарды басқару жөніндегі операцияның аяқталғанын құжаттамалық растау, қоршаған ортаны қорғау саласындағы уәкілетті органның немесе қалдықтардың алдыңғы иесінің сұратуы бойынша берілуі тиіс.</w:t>
      </w:r>
    </w:p>
    <w:p>
      <w:pPr>
        <w:spacing w:after="0"/>
        <w:ind w:left="0"/>
        <w:jc w:val="both"/>
      </w:pPr>
      <w:r>
        <w:rPr>
          <w:rFonts w:ascii="Times New Roman"/>
          <w:b w:val="false"/>
          <w:i w:val="false"/>
          <w:color w:val="000000"/>
          <w:sz w:val="28"/>
        </w:rPr>
        <w:t>
      7. Қалдықтар саласындағы бастапқы статистикалық деректер Қазақстан Республикасының мемлекеттік статистика саласындағы заңнамасына сәйкес ұсынылады.</w:t>
      </w:r>
    </w:p>
    <w:p>
      <w:pPr>
        <w:spacing w:after="0"/>
        <w:ind w:left="0"/>
        <w:jc w:val="both"/>
      </w:pPr>
      <w:r>
        <w:rPr>
          <w:rFonts w:ascii="Times New Roman"/>
          <w:b w:val="false"/>
          <w:i w:val="false"/>
          <w:color w:val="000000"/>
          <w:sz w:val="28"/>
        </w:rPr>
        <w:t>
      23-тарау. Қалдықтарды көму полигондары</w:t>
      </w:r>
    </w:p>
    <w:p>
      <w:pPr>
        <w:spacing w:after="0"/>
        <w:ind w:left="0"/>
        <w:jc w:val="both"/>
      </w:pPr>
      <w:r>
        <w:rPr>
          <w:rFonts w:ascii="Times New Roman"/>
          <w:b w:val="false"/>
          <w:i w:val="false"/>
          <w:color w:val="000000"/>
          <w:sz w:val="28"/>
        </w:rPr>
        <w:t>
      359-бап. Қалдықтарды көму полигондары туралы жалпы ережелер</w:t>
      </w:r>
    </w:p>
    <w:p>
      <w:pPr>
        <w:spacing w:after="0"/>
        <w:ind w:left="0"/>
        <w:jc w:val="both"/>
      </w:pPr>
      <w:r>
        <w:rPr>
          <w:rFonts w:ascii="Times New Roman"/>
          <w:b w:val="false"/>
          <w:i w:val="false"/>
          <w:color w:val="000000"/>
          <w:sz w:val="28"/>
        </w:rPr>
        <w:t>
      Қалдықтарды көму полигоны деп (бұдан әрі – полигон) экологиялық, құрылыс және санитариялық-эпидемиялық талаптарға сәйкес алу ниетінсіз қалдықтарды тұрақты орналастырудың арнайы жабдықталған орны түсініледі.</w:t>
      </w:r>
    </w:p>
    <w:p>
      <w:pPr>
        <w:spacing w:after="0"/>
        <w:ind w:left="0"/>
        <w:jc w:val="both"/>
      </w:pPr>
      <w:r>
        <w:rPr>
          <w:rFonts w:ascii="Times New Roman"/>
          <w:b w:val="false"/>
          <w:i w:val="false"/>
          <w:color w:val="000000"/>
          <w:sz w:val="28"/>
        </w:rPr>
        <w:t>
      360-бап. Полигондар кластары</w:t>
      </w:r>
    </w:p>
    <w:p>
      <w:pPr>
        <w:spacing w:after="0"/>
        <w:ind w:left="0"/>
        <w:jc w:val="both"/>
      </w:pPr>
      <w:r>
        <w:rPr>
          <w:rFonts w:ascii="Times New Roman"/>
          <w:b w:val="false"/>
          <w:i w:val="false"/>
          <w:color w:val="000000"/>
          <w:sz w:val="28"/>
        </w:rPr>
        <w:t>
      1. Әрбір полигон мынадай сыныптардың біріне жатқызылуы тиіс:</w:t>
      </w:r>
    </w:p>
    <w:p>
      <w:pPr>
        <w:spacing w:after="0"/>
        <w:ind w:left="0"/>
        <w:jc w:val="both"/>
      </w:pPr>
      <w:r>
        <w:rPr>
          <w:rFonts w:ascii="Times New Roman"/>
          <w:b w:val="false"/>
          <w:i w:val="false"/>
          <w:color w:val="000000"/>
          <w:sz w:val="28"/>
        </w:rPr>
        <w:t>
      1-сынып – қауіпті қалдықтар полигоны;</w:t>
      </w:r>
    </w:p>
    <w:p>
      <w:pPr>
        <w:spacing w:after="0"/>
        <w:ind w:left="0"/>
        <w:jc w:val="both"/>
      </w:pPr>
      <w:r>
        <w:rPr>
          <w:rFonts w:ascii="Times New Roman"/>
          <w:b w:val="false"/>
          <w:i w:val="false"/>
          <w:color w:val="000000"/>
          <w:sz w:val="28"/>
        </w:rPr>
        <w:t>
      2-сынып – қауіпті емес қалдықтар полигоны;</w:t>
      </w:r>
    </w:p>
    <w:p>
      <w:pPr>
        <w:spacing w:after="0"/>
        <w:ind w:left="0"/>
        <w:jc w:val="both"/>
      </w:pPr>
      <w:r>
        <w:rPr>
          <w:rFonts w:ascii="Times New Roman"/>
          <w:b w:val="false"/>
          <w:i w:val="false"/>
          <w:color w:val="000000"/>
          <w:sz w:val="28"/>
        </w:rPr>
        <w:t>
      3-сынып – тұрмыстық қатты қалдықтар полигоны.</w:t>
      </w:r>
    </w:p>
    <w:p>
      <w:pPr>
        <w:spacing w:after="0"/>
        <w:ind w:left="0"/>
        <w:jc w:val="both"/>
      </w:pPr>
      <w:r>
        <w:rPr>
          <w:rFonts w:ascii="Times New Roman"/>
          <w:b w:val="false"/>
          <w:i w:val="false"/>
          <w:color w:val="000000"/>
          <w:sz w:val="28"/>
        </w:rPr>
        <w:t xml:space="preserve">
      2)  Әртүрлі сыныптағы полигондарда көмуге арналған қалдықтар түрлерінің тізбесін қоршаған ортаны қорғау саласындағы уәкілетті орган айқындайды. </w:t>
      </w:r>
    </w:p>
    <w:p>
      <w:pPr>
        <w:spacing w:after="0"/>
        <w:ind w:left="0"/>
        <w:jc w:val="both"/>
      </w:pPr>
      <w:r>
        <w:rPr>
          <w:rFonts w:ascii="Times New Roman"/>
          <w:b w:val="false"/>
          <w:i w:val="false"/>
          <w:color w:val="000000"/>
          <w:sz w:val="28"/>
        </w:rPr>
        <w:t>
      3) Қауіпті қалдықтарды қауіпті емес қалдықтар полигондарында көмуге тыйым салынады.</w:t>
      </w:r>
    </w:p>
    <w:p>
      <w:pPr>
        <w:spacing w:after="0"/>
        <w:ind w:left="0"/>
        <w:jc w:val="both"/>
      </w:pPr>
      <w:r>
        <w:rPr>
          <w:rFonts w:ascii="Times New Roman"/>
          <w:b w:val="false"/>
          <w:i w:val="false"/>
          <w:color w:val="000000"/>
          <w:sz w:val="28"/>
        </w:rPr>
        <w:t>
      361-бап. Полигондарға қойылатын экологиялық талаптар</w:t>
      </w:r>
    </w:p>
    <w:p>
      <w:pPr>
        <w:spacing w:after="0"/>
        <w:ind w:left="0"/>
        <w:jc w:val="both"/>
      </w:pPr>
      <w:r>
        <w:rPr>
          <w:rFonts w:ascii="Times New Roman"/>
          <w:b w:val="false"/>
          <w:i w:val="false"/>
          <w:color w:val="000000"/>
          <w:sz w:val="28"/>
        </w:rPr>
        <w:t>
      1. Қоныстану аумағы шегінде, орман-саябақ, курорттық, емдеу-сауықтыру, рекреациялық және су қорғау аймақтарының аумақтарында, ауыз сумен және шаруашылық-ауыз сумен жабдықтау мақсатында пайдаланылатын жерасты су объектілерінің су жинау алаңдарында, сондай-ақ тарихи-мәдени мұра объектілеріне жатқызылған аумақтарда қалдықтарды көмуге тыйым салынады.</w:t>
      </w:r>
    </w:p>
    <w:p>
      <w:pPr>
        <w:spacing w:after="0"/>
        <w:ind w:left="0"/>
        <w:jc w:val="both"/>
      </w:pPr>
      <w:r>
        <w:rPr>
          <w:rFonts w:ascii="Times New Roman"/>
          <w:b w:val="false"/>
          <w:i w:val="false"/>
          <w:color w:val="000000"/>
          <w:sz w:val="28"/>
        </w:rPr>
        <w:t>
      2. Егер пайдалы қазбалар жатқан жерлердің ластануына және тау-кен жұмыстарын жүргізу қауіпсіздігіне қатер төнген жағдайларда, пайдалы қазбалар жатқан жерлерде қалдықтарды көмуге және тау-кен жұмыстарын жүргізуге тыйым салынады.</w:t>
      </w:r>
    </w:p>
    <w:p>
      <w:pPr>
        <w:spacing w:after="0"/>
        <w:ind w:left="0"/>
        <w:jc w:val="both"/>
      </w:pPr>
      <w:r>
        <w:rPr>
          <w:rFonts w:ascii="Times New Roman"/>
          <w:b w:val="false"/>
          <w:i w:val="false"/>
          <w:color w:val="000000"/>
          <w:sz w:val="28"/>
        </w:rPr>
        <w:t>
      3. Алдын ала өңдеусіз көмуге қауіпті емес қалдықтар ғана ұшырауы мүмкін.</w:t>
      </w:r>
    </w:p>
    <w:p>
      <w:pPr>
        <w:spacing w:after="0"/>
        <w:ind w:left="0"/>
        <w:jc w:val="both"/>
      </w:pPr>
      <w:r>
        <w:rPr>
          <w:rFonts w:ascii="Times New Roman"/>
          <w:b w:val="false"/>
          <w:i w:val="false"/>
          <w:color w:val="000000"/>
          <w:sz w:val="28"/>
        </w:rPr>
        <w:t>
      4. Қауіпті қалдықтарды көмгенге дейін залалсыздандыруға, тұрақтандыруға және қалдықтардың қауіпті қасиеттерін төмендететін немесе болдырмайтын басқа да әсер ету тәсілдеріне ұшырауға тиіс.</w:t>
      </w:r>
    </w:p>
    <w:p>
      <w:pPr>
        <w:spacing w:after="0"/>
        <w:ind w:left="0"/>
        <w:jc w:val="both"/>
      </w:pPr>
      <w:r>
        <w:rPr>
          <w:rFonts w:ascii="Times New Roman"/>
          <w:b w:val="false"/>
          <w:i w:val="false"/>
          <w:color w:val="000000"/>
          <w:sz w:val="28"/>
        </w:rPr>
        <w:t>
      5. Тұрмыстық қатты қалдықтарды алдын ала өңдеусіз көмуге тыйым салынады.</w:t>
      </w:r>
    </w:p>
    <w:p>
      <w:pPr>
        <w:spacing w:after="0"/>
        <w:ind w:left="0"/>
        <w:jc w:val="both"/>
      </w:pPr>
      <w:r>
        <w:rPr>
          <w:rFonts w:ascii="Times New Roman"/>
          <w:b w:val="false"/>
          <w:i w:val="false"/>
          <w:color w:val="000000"/>
          <w:sz w:val="28"/>
        </w:rPr>
        <w:t>
      6. Полигонда қалдықтарды қабылдау үшін белгілі бір класстағы өлшемшарттары:</w:t>
      </w:r>
    </w:p>
    <w:p>
      <w:pPr>
        <w:spacing w:after="0"/>
        <w:ind w:left="0"/>
        <w:jc w:val="both"/>
      </w:pPr>
      <w:r>
        <w:rPr>
          <w:rFonts w:ascii="Times New Roman"/>
          <w:b w:val="false"/>
          <w:i w:val="false"/>
          <w:color w:val="000000"/>
          <w:sz w:val="28"/>
        </w:rPr>
        <w:t>
      қоршаған ортаны (әсіресе жерасты және жерүсті суларын) және халықтың денсаулығын қорғаумен;</w:t>
      </w:r>
    </w:p>
    <w:p>
      <w:pPr>
        <w:spacing w:after="0"/>
        <w:ind w:left="0"/>
        <w:jc w:val="both"/>
      </w:pPr>
      <w:r>
        <w:rPr>
          <w:rFonts w:ascii="Times New Roman"/>
          <w:b w:val="false"/>
          <w:i w:val="false"/>
          <w:color w:val="000000"/>
          <w:sz w:val="28"/>
        </w:rPr>
        <w:t>
      полигон шегінде қалдықтарды тұрақтандыру процестерін қамтамасыз етумен;</w:t>
      </w:r>
    </w:p>
    <w:p>
      <w:pPr>
        <w:spacing w:after="0"/>
        <w:ind w:left="0"/>
        <w:jc w:val="both"/>
      </w:pPr>
      <w:r>
        <w:rPr>
          <w:rFonts w:ascii="Times New Roman"/>
          <w:b w:val="false"/>
          <w:i w:val="false"/>
          <w:color w:val="000000"/>
          <w:sz w:val="28"/>
        </w:rPr>
        <w:t>
      қабылданатын қалдықтардың сапалық құрамымен;</w:t>
      </w:r>
    </w:p>
    <w:p>
      <w:pPr>
        <w:spacing w:after="0"/>
        <w:ind w:left="0"/>
        <w:jc w:val="both"/>
      </w:pPr>
      <w:r>
        <w:rPr>
          <w:rFonts w:ascii="Times New Roman"/>
          <w:b w:val="false"/>
          <w:i w:val="false"/>
          <w:color w:val="000000"/>
          <w:sz w:val="28"/>
        </w:rPr>
        <w:t>
      қабылданатын қалдықтардың саны және олардың органикалық құрамбөліктерінің биожұтаңдануға қабілеттілігі бойынша талаптармен немесе шектеулермен;</w:t>
      </w:r>
    </w:p>
    <w:p>
      <w:pPr>
        <w:spacing w:after="0"/>
        <w:ind w:left="0"/>
        <w:jc w:val="both"/>
      </w:pPr>
      <w:r>
        <w:rPr>
          <w:rFonts w:ascii="Times New Roman"/>
          <w:b w:val="false"/>
          <w:i w:val="false"/>
          <w:color w:val="000000"/>
          <w:sz w:val="28"/>
        </w:rPr>
        <w:t>
      қорғау өлшемшарттарына сәйкес ықтимал қауіпті құрамбөліктердің санына шектеулермен;</w:t>
      </w:r>
    </w:p>
    <w:p>
      <w:pPr>
        <w:spacing w:after="0"/>
        <w:ind w:left="0"/>
        <w:jc w:val="both"/>
      </w:pPr>
      <w:r>
        <w:rPr>
          <w:rFonts w:ascii="Times New Roman"/>
          <w:b w:val="false"/>
          <w:i w:val="false"/>
          <w:color w:val="000000"/>
          <w:sz w:val="28"/>
        </w:rPr>
        <w:t>
      қалдықтар мен түзілетін сүзгінің экоуытты қасиеттерімен айқындалады.</w:t>
      </w:r>
    </w:p>
    <w:p>
      <w:pPr>
        <w:spacing w:after="0"/>
        <w:ind w:left="0"/>
        <w:jc w:val="both"/>
      </w:pPr>
      <w:r>
        <w:rPr>
          <w:rFonts w:ascii="Times New Roman"/>
          <w:b w:val="false"/>
          <w:i w:val="false"/>
          <w:color w:val="000000"/>
          <w:sz w:val="28"/>
        </w:rPr>
        <w:t>
      7.  Қалдықтарды жинауға немесе көмуге арналған арнайы белгіленген орындардан тыс жинап қоюға тыйым салынады.</w:t>
      </w:r>
    </w:p>
    <w:p>
      <w:pPr>
        <w:spacing w:after="0"/>
        <w:ind w:left="0"/>
        <w:jc w:val="both"/>
      </w:pPr>
      <w:r>
        <w:rPr>
          <w:rFonts w:ascii="Times New Roman"/>
          <w:b w:val="false"/>
          <w:i w:val="false"/>
          <w:color w:val="000000"/>
          <w:sz w:val="28"/>
        </w:rPr>
        <w:t>
      8. Әрбір полигон атмосфералық шығарындылардың (қоқыс газы), сүзгілердің және депонирленген қалдықтарда пайда болатын сарқынды сулардың қоршаған ортаға теріс әсерінің алдын алу үшін мониторинг жүйесімен жабдықталуы тиіс.</w:t>
      </w:r>
    </w:p>
    <w:p>
      <w:pPr>
        <w:spacing w:after="0"/>
        <w:ind w:left="0"/>
        <w:jc w:val="both"/>
      </w:pPr>
      <w:r>
        <w:rPr>
          <w:rFonts w:ascii="Times New Roman"/>
          <w:b w:val="false"/>
          <w:i w:val="false"/>
          <w:color w:val="000000"/>
          <w:sz w:val="28"/>
        </w:rPr>
        <w:t>
      9. Тұрмыстық қатты қалдықтардың полигондары сүзінді суды және қоқыс газын жинауға және алшақтатуға арналған жүйелермен жабдықталуы тиіс. Сүзінді суды және қоқыс газын жинау және алшақтату үшін жүйелерді жобалауға, құрылысқа және пайдалануға қойылатын талаптар сәулет, қала құрылысы және құрылыс саласындағы мемлекеттік стандарттармен, қоршаған ортаны қорғау саласындағы уәкілетті орган бекіткен тізімге енгізілген ұлттық стандарттармен белгіленеді.</w:t>
      </w:r>
    </w:p>
    <w:p>
      <w:pPr>
        <w:spacing w:after="0"/>
        <w:ind w:left="0"/>
        <w:jc w:val="both"/>
      </w:pPr>
      <w:r>
        <w:rPr>
          <w:rFonts w:ascii="Times New Roman"/>
          <w:b w:val="false"/>
          <w:i w:val="false"/>
          <w:color w:val="000000"/>
          <w:sz w:val="28"/>
        </w:rPr>
        <w:t>
      10. Жаңадан салынып жатқан тұрмыстық қатты қалдықтар полигондары сүзуге қарсы экранмен жабдықталуы тиіс. Сүзуге қарсы экрандарды жобалауға және салуға қойылатын талаптар сәулет, қала құрылысы және құрылыс саласындағы мемлекеттік нормативтермен белгіленеді және ұйымдық-құқықтық нысанына қарамастан дара кәсіпкерлер мен заңды тұлғалардың орындауы үшін міндетті.</w:t>
      </w:r>
    </w:p>
    <w:p>
      <w:pPr>
        <w:spacing w:after="0"/>
        <w:ind w:left="0"/>
        <w:jc w:val="both"/>
      </w:pPr>
      <w:r>
        <w:rPr>
          <w:rFonts w:ascii="Times New Roman"/>
          <w:b w:val="false"/>
          <w:i w:val="false"/>
          <w:color w:val="000000"/>
          <w:sz w:val="28"/>
        </w:rPr>
        <w:t>
      11. Полигонда көмуге арналған қалдықтардың саны мен қауіпті қасиеттері азайтылуға тиіс.</w:t>
      </w:r>
    </w:p>
    <w:p>
      <w:pPr>
        <w:spacing w:after="0"/>
        <w:ind w:left="0"/>
        <w:jc w:val="both"/>
      </w:pPr>
      <w:r>
        <w:rPr>
          <w:rFonts w:ascii="Times New Roman"/>
          <w:b w:val="false"/>
          <w:i w:val="false"/>
          <w:color w:val="000000"/>
          <w:sz w:val="28"/>
        </w:rPr>
        <w:t>
      12. Полигонның операторы биологиялық ыдырайтын қалдықтарды көму көлемін қысқарту және қоқыс газын жинау және кәдеге жарату жүйесін орнату жолымен полигонда метан шығарындыларын азайту бойынша шаралар қолдануы тиіс.</w:t>
      </w:r>
    </w:p>
    <w:p>
      <w:pPr>
        <w:spacing w:after="0"/>
        <w:ind w:left="0"/>
        <w:jc w:val="both"/>
      </w:pPr>
      <w:r>
        <w:rPr>
          <w:rFonts w:ascii="Times New Roman"/>
          <w:b w:val="false"/>
          <w:i w:val="false"/>
          <w:color w:val="000000"/>
          <w:sz w:val="28"/>
        </w:rPr>
        <w:t>
      Биологиялық ыдырайтын қалдықтар деп анаэробты немесе аэробты ыдыратуға қабілетті қалдықтар, оның ішінде бақтардың, парктердің, тамақ өнімдерінің, тамақ өнеркәсібінің қалдықтарымен салыстырылатын тамақты дайындаудан кейінгі қалдықтары макулатура түсініледі.</w:t>
      </w:r>
    </w:p>
    <w:p>
      <w:pPr>
        <w:spacing w:after="0"/>
        <w:ind w:left="0"/>
        <w:jc w:val="both"/>
      </w:pPr>
      <w:r>
        <w:rPr>
          <w:rFonts w:ascii="Times New Roman"/>
          <w:b w:val="false"/>
          <w:i w:val="false"/>
          <w:color w:val="000000"/>
          <w:sz w:val="28"/>
        </w:rPr>
        <w:t>
      13. Полигон операторы қалдықтарды сыныптау негізінде қабылдаудың бірыңғайланған рәсімін әзірлеуге тиіс.</w:t>
      </w:r>
    </w:p>
    <w:p>
      <w:pPr>
        <w:spacing w:after="0"/>
        <w:ind w:left="0"/>
        <w:jc w:val="both"/>
      </w:pPr>
      <w:r>
        <w:rPr>
          <w:rFonts w:ascii="Times New Roman"/>
          <w:b w:val="false"/>
          <w:i w:val="false"/>
          <w:color w:val="000000"/>
          <w:sz w:val="28"/>
        </w:rPr>
        <w:t xml:space="preserve">
      14. Полигонда жұмыстарды ұйымдастыру полигон құрылысының жобасы құрамында әзірленетін полигонды пайдаланудың технологиялық схемасымен анықталады және қоршаған ортаны қорғауды, механикаландыру құралдарының және қауіпсіздік техникасының барынша өнімділігін қамтамасыз етуге тиіс. </w:t>
      </w:r>
    </w:p>
    <w:p>
      <w:pPr>
        <w:spacing w:after="0"/>
        <w:ind w:left="0"/>
        <w:jc w:val="both"/>
      </w:pPr>
      <w:r>
        <w:rPr>
          <w:rFonts w:ascii="Times New Roman"/>
          <w:b w:val="false"/>
          <w:i w:val="false"/>
          <w:color w:val="000000"/>
          <w:sz w:val="28"/>
        </w:rPr>
        <w:t>
      15. Жұмыстарды жоспарлаудың негізгі құжаты қоршаған ортаны қорғау саласындағы уәкілетті органмен келісілген полигонды пайдалану кестесі болып табылады.</w:t>
      </w:r>
    </w:p>
    <w:p>
      <w:pPr>
        <w:spacing w:after="0"/>
        <w:ind w:left="0"/>
        <w:jc w:val="both"/>
      </w:pPr>
      <w:r>
        <w:rPr>
          <w:rFonts w:ascii="Times New Roman"/>
          <w:b w:val="false"/>
          <w:i w:val="false"/>
          <w:color w:val="000000"/>
          <w:sz w:val="28"/>
        </w:rPr>
        <w:t>
      16. Полигонның жобасында жерді жабу, рекультивациялау және қоршаған ортаға әсер ету мониторингін жүргізу және ол жабылғаннан кейін ластануды бақылау үшін тарату қорын құру көзделуге тиіс.</w:t>
      </w:r>
    </w:p>
    <w:p>
      <w:pPr>
        <w:spacing w:after="0"/>
        <w:ind w:left="0"/>
        <w:jc w:val="both"/>
      </w:pPr>
      <w:r>
        <w:rPr>
          <w:rFonts w:ascii="Times New Roman"/>
          <w:b w:val="false"/>
          <w:i w:val="false"/>
          <w:color w:val="000000"/>
          <w:sz w:val="28"/>
        </w:rPr>
        <w:t>
      Тарату қоры полигон операторы қоршаған ортаны қорғау саласындағы уәкілетті орган бекіткен ережелерде белгіленген тәртіппен құрады.</w:t>
      </w:r>
    </w:p>
    <w:p>
      <w:pPr>
        <w:spacing w:after="0"/>
        <w:ind w:left="0"/>
        <w:jc w:val="both"/>
      </w:pPr>
      <w:r>
        <w:rPr>
          <w:rFonts w:ascii="Times New Roman"/>
          <w:b w:val="false"/>
          <w:i w:val="false"/>
          <w:color w:val="000000"/>
          <w:sz w:val="28"/>
        </w:rPr>
        <w:t>
      Тарату қоры жоқ полигонды пайдалануға тыйым салынады.</w:t>
      </w:r>
    </w:p>
    <w:p>
      <w:pPr>
        <w:spacing w:after="0"/>
        <w:ind w:left="0"/>
        <w:jc w:val="both"/>
      </w:pPr>
      <w:r>
        <w:rPr>
          <w:rFonts w:ascii="Times New Roman"/>
          <w:b w:val="false"/>
          <w:i w:val="false"/>
          <w:color w:val="000000"/>
          <w:sz w:val="28"/>
        </w:rPr>
        <w:t>
      17. Осы баптың 16-тармағының ережелері жер қойнауын пайдалану салдарларын жою жөніндегі міндеттемені орындауды қамтамасыз етуді ұсынған немесе Қазақстан Республикасының "Жер қойнауы және жер қойнауын пайдалану туралы" Кодексіне сәйкес тарату қорын құрған жер қойнауын пайдаланушыларға қолданылмайды.</w:t>
      </w:r>
    </w:p>
    <w:p>
      <w:pPr>
        <w:spacing w:after="0"/>
        <w:ind w:left="0"/>
        <w:jc w:val="both"/>
      </w:pPr>
      <w:r>
        <w:rPr>
          <w:rFonts w:ascii="Times New Roman"/>
          <w:b w:val="false"/>
          <w:i w:val="false"/>
          <w:color w:val="000000"/>
          <w:sz w:val="28"/>
        </w:rPr>
        <w:t>
      18. Полигондарда қалдықтарды орналастыруға және полигондарды ұстауға қойылатын талаптардың сақталуын бақылауды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362-бап. Полигондар үшін қолайлы емес қалдықтар</w:t>
      </w:r>
    </w:p>
    <w:p>
      <w:pPr>
        <w:spacing w:after="0"/>
        <w:ind w:left="0"/>
        <w:jc w:val="both"/>
      </w:pPr>
      <w:r>
        <w:rPr>
          <w:rFonts w:ascii="Times New Roman"/>
          <w:b w:val="false"/>
          <w:i w:val="false"/>
          <w:color w:val="000000"/>
          <w:sz w:val="28"/>
        </w:rPr>
        <w:t xml:space="preserve">
      1. Полигондарда көму үшін мынадай қалдықтарды: </w:t>
      </w:r>
    </w:p>
    <w:p>
      <w:pPr>
        <w:spacing w:after="0"/>
        <w:ind w:left="0"/>
        <w:jc w:val="both"/>
      </w:pPr>
      <w:r>
        <w:rPr>
          <w:rFonts w:ascii="Times New Roman"/>
          <w:b w:val="false"/>
          <w:i w:val="false"/>
          <w:color w:val="000000"/>
          <w:sz w:val="28"/>
        </w:rPr>
        <w:t>
      1) сұйық түрдегі кез келген қалдықтарды (сұйық қалдықтарды);</w:t>
      </w:r>
    </w:p>
    <w:p>
      <w:pPr>
        <w:spacing w:after="0"/>
        <w:ind w:left="0"/>
        <w:jc w:val="both"/>
      </w:pPr>
      <w:r>
        <w:rPr>
          <w:rFonts w:ascii="Times New Roman"/>
          <w:b w:val="false"/>
          <w:i w:val="false"/>
          <w:color w:val="000000"/>
          <w:sz w:val="28"/>
        </w:rPr>
        <w:t>
      2) полигон жағдайында жарылғыш, коррозиялық, тотықтандырғыш, жоғары қауіпті немесе өртке қауіпті болып табылатын қауіпті қалдықтарды;</w:t>
      </w:r>
    </w:p>
    <w:p>
      <w:pPr>
        <w:spacing w:after="0"/>
        <w:ind w:left="0"/>
        <w:jc w:val="both"/>
      </w:pPr>
      <w:r>
        <w:rPr>
          <w:rFonts w:ascii="Times New Roman"/>
          <w:b w:val="false"/>
          <w:i w:val="false"/>
          <w:color w:val="000000"/>
          <w:sz w:val="28"/>
        </w:rPr>
        <w:t>
      3) сумен реакцияға түсетін қалдықтарды;</w:t>
      </w:r>
    </w:p>
    <w:p>
      <w:pPr>
        <w:spacing w:after="0"/>
        <w:ind w:left="0"/>
        <w:jc w:val="both"/>
      </w:pPr>
      <w:r>
        <w:rPr>
          <w:rFonts w:ascii="Times New Roman"/>
          <w:b w:val="false"/>
          <w:i w:val="false"/>
          <w:color w:val="000000"/>
          <w:sz w:val="28"/>
        </w:rPr>
        <w:t>
      4) медициналық қалдықтарды;</w:t>
      </w:r>
    </w:p>
    <w:p>
      <w:pPr>
        <w:spacing w:after="0"/>
        <w:ind w:left="0"/>
        <w:jc w:val="both"/>
      </w:pPr>
      <w:r>
        <w:rPr>
          <w:rFonts w:ascii="Times New Roman"/>
          <w:b w:val="false"/>
          <w:i w:val="false"/>
          <w:color w:val="000000"/>
          <w:sz w:val="28"/>
        </w:rPr>
        <w:t>
      5) Қазақстан Республикасының ветеринария саласындағы заңнамасына сәйкес айқындалған биологиялық қалдықтарды;</w:t>
      </w:r>
    </w:p>
    <w:p>
      <w:pPr>
        <w:spacing w:after="0"/>
        <w:ind w:left="0"/>
        <w:jc w:val="both"/>
      </w:pPr>
      <w:r>
        <w:rPr>
          <w:rFonts w:ascii="Times New Roman"/>
          <w:b w:val="false"/>
          <w:i w:val="false"/>
          <w:color w:val="000000"/>
          <w:sz w:val="28"/>
        </w:rPr>
        <w:t>
      6) оларды рекультиваттау кезінде тұрақтандырушы материал ретінде қолдануды қоспағанда, тұтас пайдаланылған шиналар мен олардың фрагменттерін;</w:t>
      </w:r>
    </w:p>
    <w:p>
      <w:pPr>
        <w:spacing w:after="0"/>
        <w:ind w:left="0"/>
        <w:jc w:val="both"/>
      </w:pPr>
      <w:r>
        <w:rPr>
          <w:rFonts w:ascii="Times New Roman"/>
          <w:b w:val="false"/>
          <w:i w:val="false"/>
          <w:color w:val="000000"/>
          <w:sz w:val="28"/>
        </w:rPr>
        <w:t>
      7) құрамында тұрақты органикалық ластағыштар бар қалдықтарды;</w:t>
      </w:r>
    </w:p>
    <w:p>
      <w:pPr>
        <w:spacing w:after="0"/>
        <w:ind w:left="0"/>
        <w:jc w:val="both"/>
      </w:pPr>
      <w:r>
        <w:rPr>
          <w:rFonts w:ascii="Times New Roman"/>
          <w:b w:val="false"/>
          <w:i w:val="false"/>
          <w:color w:val="000000"/>
          <w:sz w:val="28"/>
        </w:rPr>
        <w:t>
      8) пестицидтерді;</w:t>
      </w:r>
    </w:p>
    <w:p>
      <w:pPr>
        <w:spacing w:after="0"/>
        <w:ind w:left="0"/>
        <w:jc w:val="both"/>
      </w:pPr>
      <w:r>
        <w:rPr>
          <w:rFonts w:ascii="Times New Roman"/>
          <w:b w:val="false"/>
          <w:i w:val="false"/>
          <w:color w:val="000000"/>
          <w:sz w:val="28"/>
        </w:rPr>
        <w:t>
      9) қабылдау өлшемшарттарын қанағаттандырмайтын қалдықтарды;</w:t>
      </w:r>
    </w:p>
    <w:p>
      <w:pPr>
        <w:spacing w:after="0"/>
        <w:ind w:left="0"/>
        <w:jc w:val="both"/>
      </w:pPr>
      <w:r>
        <w:rPr>
          <w:rFonts w:ascii="Times New Roman"/>
          <w:b w:val="false"/>
          <w:i w:val="false"/>
          <w:color w:val="000000"/>
          <w:sz w:val="28"/>
        </w:rPr>
        <w:t>
      10) пластмасса, пластика, полиэтилен және полиэтилен қалдықтары мен полиэтилентерефталат орамасын;</w:t>
      </w:r>
    </w:p>
    <w:p>
      <w:pPr>
        <w:spacing w:after="0"/>
        <w:ind w:left="0"/>
        <w:jc w:val="both"/>
      </w:pPr>
      <w:r>
        <w:rPr>
          <w:rFonts w:ascii="Times New Roman"/>
          <w:b w:val="false"/>
          <w:i w:val="false"/>
          <w:color w:val="000000"/>
          <w:sz w:val="28"/>
        </w:rPr>
        <w:t>
      11) макулатура, картон және қағаз қалдықтарын;</w:t>
      </w:r>
    </w:p>
    <w:p>
      <w:pPr>
        <w:spacing w:after="0"/>
        <w:ind w:left="0"/>
        <w:jc w:val="both"/>
      </w:pPr>
      <w:r>
        <w:rPr>
          <w:rFonts w:ascii="Times New Roman"/>
          <w:b w:val="false"/>
          <w:i w:val="false"/>
          <w:color w:val="000000"/>
          <w:sz w:val="28"/>
        </w:rPr>
        <w:t>
      12) құрамында сынап бар шамдар мен аспаптарды;</w:t>
      </w:r>
    </w:p>
    <w:p>
      <w:pPr>
        <w:spacing w:after="0"/>
        <w:ind w:left="0"/>
        <w:jc w:val="both"/>
      </w:pPr>
      <w:r>
        <w:rPr>
          <w:rFonts w:ascii="Times New Roman"/>
          <w:b w:val="false"/>
          <w:i w:val="false"/>
          <w:color w:val="000000"/>
          <w:sz w:val="28"/>
        </w:rPr>
        <w:t xml:space="preserve">
      13) шыны ыдысты: </w:t>
      </w:r>
    </w:p>
    <w:p>
      <w:pPr>
        <w:spacing w:after="0"/>
        <w:ind w:left="0"/>
        <w:jc w:val="both"/>
      </w:pPr>
      <w:r>
        <w:rPr>
          <w:rFonts w:ascii="Times New Roman"/>
          <w:b w:val="false"/>
          <w:i w:val="false"/>
          <w:color w:val="000000"/>
          <w:sz w:val="28"/>
        </w:rPr>
        <w:t>
      14) шыны сынықтарын;</w:t>
      </w:r>
    </w:p>
    <w:p>
      <w:pPr>
        <w:spacing w:after="0"/>
        <w:ind w:left="0"/>
        <w:jc w:val="both"/>
      </w:pPr>
      <w:r>
        <w:rPr>
          <w:rFonts w:ascii="Times New Roman"/>
          <w:b w:val="false"/>
          <w:i w:val="false"/>
          <w:color w:val="000000"/>
          <w:sz w:val="28"/>
        </w:rPr>
        <w:t>
      15) түсті және қара металдардың сынықтарын,</w:t>
      </w:r>
    </w:p>
    <w:p>
      <w:pPr>
        <w:spacing w:after="0"/>
        <w:ind w:left="0"/>
        <w:jc w:val="both"/>
      </w:pPr>
      <w:r>
        <w:rPr>
          <w:rFonts w:ascii="Times New Roman"/>
          <w:b w:val="false"/>
          <w:i w:val="false"/>
          <w:color w:val="000000"/>
          <w:sz w:val="28"/>
        </w:rPr>
        <w:t>
      16) қорғасын-қышқылды, литий батареяларын;</w:t>
      </w:r>
    </w:p>
    <w:p>
      <w:pPr>
        <w:spacing w:after="0"/>
        <w:ind w:left="0"/>
        <w:jc w:val="both"/>
      </w:pPr>
      <w:r>
        <w:rPr>
          <w:rFonts w:ascii="Times New Roman"/>
          <w:b w:val="false"/>
          <w:i w:val="false"/>
          <w:color w:val="000000"/>
          <w:sz w:val="28"/>
        </w:rPr>
        <w:t>
      17) электрондық және электр жабдықтарын;</w:t>
      </w:r>
    </w:p>
    <w:p>
      <w:pPr>
        <w:spacing w:after="0"/>
        <w:ind w:left="0"/>
        <w:jc w:val="both"/>
      </w:pPr>
      <w:r>
        <w:rPr>
          <w:rFonts w:ascii="Times New Roman"/>
          <w:b w:val="false"/>
          <w:i w:val="false"/>
          <w:color w:val="000000"/>
          <w:sz w:val="28"/>
        </w:rPr>
        <w:t>
      18) пайдаланудан шыққан көлік құралдарын;</w:t>
      </w:r>
    </w:p>
    <w:p>
      <w:pPr>
        <w:spacing w:after="0"/>
        <w:ind w:left="0"/>
        <w:jc w:val="both"/>
      </w:pPr>
      <w:r>
        <w:rPr>
          <w:rFonts w:ascii="Times New Roman"/>
          <w:b w:val="false"/>
          <w:i w:val="false"/>
          <w:color w:val="000000"/>
          <w:sz w:val="28"/>
        </w:rPr>
        <w:t>
      19) құрылыс қалдықтарын;</w:t>
      </w:r>
    </w:p>
    <w:p>
      <w:pPr>
        <w:spacing w:after="0"/>
        <w:ind w:left="0"/>
        <w:jc w:val="both"/>
      </w:pPr>
      <w:r>
        <w:rPr>
          <w:rFonts w:ascii="Times New Roman"/>
          <w:b w:val="false"/>
          <w:i w:val="false"/>
          <w:color w:val="000000"/>
          <w:sz w:val="28"/>
        </w:rPr>
        <w:t>
      20) тамақ қалдықтарын қабылдауға тыйым салынады.</w:t>
      </w:r>
    </w:p>
    <w:p>
      <w:pPr>
        <w:spacing w:after="0"/>
        <w:ind w:left="0"/>
        <w:jc w:val="both"/>
      </w:pPr>
      <w:r>
        <w:rPr>
          <w:rFonts w:ascii="Times New Roman"/>
          <w:b w:val="false"/>
          <w:i w:val="false"/>
          <w:color w:val="000000"/>
          <w:sz w:val="28"/>
        </w:rPr>
        <w:t>
      2. Қабылдау өлшемшарттарын орындау мақсатында қалдықтарды араластыруға тыйым салынады.</w:t>
      </w:r>
    </w:p>
    <w:p>
      <w:pPr>
        <w:spacing w:after="0"/>
        <w:ind w:left="0"/>
        <w:jc w:val="both"/>
      </w:pPr>
      <w:r>
        <w:rPr>
          <w:rFonts w:ascii="Times New Roman"/>
          <w:b w:val="false"/>
          <w:i w:val="false"/>
          <w:color w:val="000000"/>
          <w:sz w:val="28"/>
        </w:rPr>
        <w:t>
      3. Қатты тұрмыстық қалдықтар полигондарында осы баптың 1-тармағының 6), 10), 11), 12), 13), 14), 15), 16), 17) тармақшаларында  көрсетілген түрлер бойынша қалдықтарды міндетті түрде сұрыптау қарастырылуға тиіс. Қатты тұрмыстық қалдықтарды сұрыптау қоршаған ортаны қорғау саласындағы уәкілетті орган бекіткен тізбеге енгізілген ұлттық стандарттарды сақтай отырып жүзеге асырылады.</w:t>
      </w:r>
    </w:p>
    <w:p>
      <w:pPr>
        <w:spacing w:after="0"/>
        <w:ind w:left="0"/>
        <w:jc w:val="both"/>
      </w:pPr>
      <w:r>
        <w:rPr>
          <w:rFonts w:ascii="Times New Roman"/>
          <w:b w:val="false"/>
          <w:i w:val="false"/>
          <w:color w:val="000000"/>
          <w:sz w:val="28"/>
        </w:rPr>
        <w:t>
      Осы тармақтың бірінші бөлігінде қарастырылған талаптарды орындау қамтамасыз етілмейтін қатты тұрмыстық қалдықтар полигонын пайдалануға тыйым салынады.</w:t>
      </w:r>
    </w:p>
    <w:p>
      <w:pPr>
        <w:spacing w:after="0"/>
        <w:ind w:left="0"/>
        <w:jc w:val="both"/>
      </w:pPr>
      <w:r>
        <w:rPr>
          <w:rFonts w:ascii="Times New Roman"/>
          <w:b w:val="false"/>
          <w:i w:val="false"/>
          <w:color w:val="000000"/>
          <w:sz w:val="28"/>
        </w:rPr>
        <w:t>
      4. Жергілікті атқарушы органдар биогаз және (немесе) энергия өндіру мақсатында оларды қайта өңдеу жөніндегі шараларды қоса алғанда биоыдырамалы қалдықтарды көмуді қысқарту, оның ішінде қордаландыру және кәдеге жарату  бойынша шараларды ұйымдастырады.</w:t>
      </w:r>
    </w:p>
    <w:p>
      <w:pPr>
        <w:spacing w:after="0"/>
        <w:ind w:left="0"/>
        <w:jc w:val="both"/>
      </w:pPr>
      <w:r>
        <w:rPr>
          <w:rFonts w:ascii="Times New Roman"/>
          <w:b w:val="false"/>
          <w:i w:val="false"/>
          <w:color w:val="000000"/>
          <w:sz w:val="28"/>
        </w:rPr>
        <w:t>
      Биоыдырамалы қалдықтарды қордаландыру экологиялық және санитариялық-гигиеналық талаптарды сақтай отырып жүзеге асырылады.</w:t>
      </w:r>
    </w:p>
    <w:p>
      <w:pPr>
        <w:spacing w:after="0"/>
        <w:ind w:left="0"/>
        <w:jc w:val="both"/>
      </w:pPr>
      <w:r>
        <w:rPr>
          <w:rFonts w:ascii="Times New Roman"/>
          <w:b w:val="false"/>
          <w:i w:val="false"/>
          <w:color w:val="000000"/>
          <w:sz w:val="28"/>
        </w:rPr>
        <w:t>
      363-бап. Қатты тұрмыстық қалдықтарды орналастыруға арналған полигондарда орналастыруға тыйым салынатын қатты және шлам тектес өнеркәсіптік қалдықтар</w:t>
      </w:r>
    </w:p>
    <w:p>
      <w:pPr>
        <w:spacing w:after="0"/>
        <w:ind w:left="0"/>
        <w:jc w:val="both"/>
      </w:pPr>
      <w:r>
        <w:rPr>
          <w:rFonts w:ascii="Times New Roman"/>
          <w:b w:val="false"/>
          <w:i w:val="false"/>
          <w:color w:val="000000"/>
          <w:sz w:val="28"/>
        </w:rPr>
        <w:t xml:space="preserve">
      Қатты тұрмыстық қалдықтарды орналастыруға арналған полигондарда мынадай қатты және шлам тектес өнеркәсіптік қалдықтарды орналастыруға: </w:t>
      </w:r>
    </w:p>
    <w:p>
      <w:pPr>
        <w:spacing w:after="0"/>
        <w:ind w:left="0"/>
        <w:jc w:val="both"/>
      </w:pPr>
      <w:r>
        <w:rPr>
          <w:rFonts w:ascii="Times New Roman"/>
          <w:b w:val="false"/>
          <w:i w:val="false"/>
          <w:color w:val="000000"/>
          <w:sz w:val="28"/>
        </w:rPr>
        <w:t>
      1) хлор өндірісі бойынша химия өнеркәсібінің қалдықтарын:</w:t>
      </w:r>
    </w:p>
    <w:p>
      <w:pPr>
        <w:spacing w:after="0"/>
        <w:ind w:left="0"/>
        <w:jc w:val="both"/>
      </w:pPr>
      <w:r>
        <w:rPr>
          <w:rFonts w:ascii="Times New Roman"/>
          <w:b w:val="false"/>
          <w:i w:val="false"/>
          <w:color w:val="000000"/>
          <w:sz w:val="28"/>
        </w:rPr>
        <w:t>
      құрамында сынап және оның қосылыстары бар, синтетикалық каучук, хлор, каустик өндірісінің графит шламы;</w:t>
      </w:r>
    </w:p>
    <w:p>
      <w:pPr>
        <w:spacing w:after="0"/>
        <w:ind w:left="0"/>
        <w:jc w:val="both"/>
      </w:pPr>
      <w:r>
        <w:rPr>
          <w:rFonts w:ascii="Times New Roman"/>
          <w:b w:val="false"/>
          <w:i w:val="false"/>
          <w:color w:val="000000"/>
          <w:sz w:val="28"/>
        </w:rPr>
        <w:t>
      метанол, құрамында метанол бар, органикалық шыны өндірісінің қалдықтары;</w:t>
      </w:r>
    </w:p>
    <w:p>
      <w:pPr>
        <w:spacing w:after="0"/>
        <w:ind w:left="0"/>
        <w:jc w:val="both"/>
      </w:pPr>
      <w:r>
        <w:rPr>
          <w:rFonts w:ascii="Times New Roman"/>
          <w:b w:val="false"/>
          <w:i w:val="false"/>
          <w:color w:val="000000"/>
          <w:sz w:val="28"/>
        </w:rPr>
        <w:t>
      құрамында гексахлоран, метанол, трихлорбензол бар монохлорсірке қышқылының тұздарын өндіру шламдары;</w:t>
      </w:r>
    </w:p>
    <w:p>
      <w:pPr>
        <w:spacing w:after="0"/>
        <w:ind w:left="0"/>
        <w:jc w:val="both"/>
      </w:pPr>
      <w:r>
        <w:rPr>
          <w:rFonts w:ascii="Times New Roman"/>
          <w:b w:val="false"/>
          <w:i w:val="false"/>
          <w:color w:val="000000"/>
          <w:sz w:val="28"/>
        </w:rPr>
        <w:t>
      ДДТ, уротропин, цинеб, мыс трихлорфеноляты, тиурам-Д тасымалдау үшін пайдаланылатын қағаз қаптар;</w:t>
      </w:r>
    </w:p>
    <w:p>
      <w:pPr>
        <w:spacing w:after="0"/>
        <w:ind w:left="0"/>
        <w:jc w:val="both"/>
      </w:pPr>
      <w:r>
        <w:rPr>
          <w:rFonts w:ascii="Times New Roman"/>
          <w:b w:val="false"/>
          <w:i w:val="false"/>
          <w:color w:val="000000"/>
          <w:sz w:val="28"/>
        </w:rPr>
        <w:t>
      құрамында трихлорфенол бар, мыстың трихлорфенолятты өндіру шламдары;</w:t>
      </w:r>
    </w:p>
    <w:p>
      <w:pPr>
        <w:spacing w:after="0"/>
        <w:ind w:left="0"/>
        <w:jc w:val="both"/>
      </w:pPr>
      <w:r>
        <w:rPr>
          <w:rFonts w:ascii="Times New Roman"/>
          <w:b w:val="false"/>
          <w:i w:val="false"/>
          <w:color w:val="000000"/>
          <w:sz w:val="28"/>
        </w:rPr>
        <w:t>
      құрамында бензол және дихлорэтан бар пластополимерлер өндірісінің пайдаланылған катализаторлары;</w:t>
      </w:r>
    </w:p>
    <w:p>
      <w:pPr>
        <w:spacing w:after="0"/>
        <w:ind w:left="0"/>
        <w:jc w:val="both"/>
      </w:pPr>
      <w:r>
        <w:rPr>
          <w:rFonts w:ascii="Times New Roman"/>
          <w:b w:val="false"/>
          <w:i w:val="false"/>
          <w:color w:val="000000"/>
          <w:sz w:val="28"/>
        </w:rPr>
        <w:t>
      құрамында хлоропрен бар коагулюм және омега полимерлері;</w:t>
      </w:r>
    </w:p>
    <w:p>
      <w:pPr>
        <w:spacing w:after="0"/>
        <w:ind w:left="0"/>
        <w:jc w:val="both"/>
      </w:pPr>
      <w:r>
        <w:rPr>
          <w:rFonts w:ascii="Times New Roman"/>
          <w:b w:val="false"/>
          <w:i w:val="false"/>
          <w:color w:val="000000"/>
          <w:sz w:val="28"/>
        </w:rPr>
        <w:t>
      трихлорбензолдың, құрамында гексахлоран, трихлорбензол бар тыңайтқыштар өндірісінің қалдықтары;</w:t>
      </w:r>
    </w:p>
    <w:p>
      <w:pPr>
        <w:spacing w:after="0"/>
        <w:ind w:left="0"/>
        <w:jc w:val="both"/>
      </w:pPr>
      <w:r>
        <w:rPr>
          <w:rFonts w:ascii="Times New Roman"/>
          <w:b w:val="false"/>
          <w:i w:val="false"/>
          <w:color w:val="000000"/>
          <w:sz w:val="28"/>
        </w:rPr>
        <w:t>
      2) хром қосылыстарын өндіру жөніндегі химия өнеркәсібінің қалдықтарын:</w:t>
      </w:r>
    </w:p>
    <w:p>
      <w:pPr>
        <w:spacing w:after="0"/>
        <w:ind w:left="0"/>
        <w:jc w:val="both"/>
      </w:pPr>
      <w:r>
        <w:rPr>
          <w:rFonts w:ascii="Times New Roman"/>
          <w:b w:val="false"/>
          <w:i w:val="false"/>
          <w:color w:val="000000"/>
          <w:sz w:val="28"/>
        </w:rPr>
        <w:t>
      натрий монохроматы және хлорлы натрий өндірісінің шламы, құрамында алты валентті хром бар калий бихроматы өндірісінің қалдықтары;</w:t>
      </w:r>
    </w:p>
    <w:p>
      <w:pPr>
        <w:spacing w:after="0"/>
        <w:ind w:left="0"/>
        <w:jc w:val="both"/>
      </w:pPr>
      <w:r>
        <w:rPr>
          <w:rFonts w:ascii="Times New Roman"/>
          <w:b w:val="false"/>
          <w:i w:val="false"/>
          <w:color w:val="000000"/>
          <w:sz w:val="28"/>
        </w:rPr>
        <w:t>
      3) құрамында мырыш бар, сода өндіру жөніндегі өнеркәсіптің мырыш күйік қалдықтарын;</w:t>
      </w:r>
    </w:p>
    <w:p>
      <w:pPr>
        <w:spacing w:after="0"/>
        <w:ind w:left="0"/>
        <w:jc w:val="both"/>
      </w:pPr>
      <w:r>
        <w:rPr>
          <w:rFonts w:ascii="Times New Roman"/>
          <w:b w:val="false"/>
          <w:i w:val="false"/>
          <w:color w:val="000000"/>
          <w:sz w:val="28"/>
        </w:rPr>
        <w:t>
      4) жасанды талшық өндірісінің қалдықтарын:</w:t>
      </w:r>
    </w:p>
    <w:p>
      <w:pPr>
        <w:spacing w:after="0"/>
        <w:ind w:left="0"/>
        <w:jc w:val="both"/>
      </w:pPr>
      <w:r>
        <w:rPr>
          <w:rFonts w:ascii="Times New Roman"/>
          <w:b w:val="false"/>
          <w:i w:val="false"/>
          <w:color w:val="000000"/>
          <w:sz w:val="28"/>
        </w:rPr>
        <w:t>
      құрамында диметилтерефталат, терефтал қышқылы, мырыш, мыс бар шламдар;</w:t>
      </w:r>
    </w:p>
    <w:p>
      <w:pPr>
        <w:spacing w:after="0"/>
        <w:ind w:left="0"/>
        <w:jc w:val="both"/>
      </w:pPr>
      <w:r>
        <w:rPr>
          <w:rFonts w:ascii="Times New Roman"/>
          <w:b w:val="false"/>
          <w:i w:val="false"/>
          <w:color w:val="000000"/>
          <w:sz w:val="28"/>
        </w:rPr>
        <w:t>
      капролактамалары бар, капролактамды сүзуден қалған қалдықтар;</w:t>
      </w:r>
    </w:p>
    <w:p>
      <w:pPr>
        <w:spacing w:after="0"/>
        <w:ind w:left="0"/>
        <w:jc w:val="both"/>
      </w:pPr>
      <w:r>
        <w:rPr>
          <w:rFonts w:ascii="Times New Roman"/>
          <w:b w:val="false"/>
          <w:i w:val="false"/>
          <w:color w:val="000000"/>
          <w:sz w:val="28"/>
        </w:rPr>
        <w:t>
      құрамында метанол бар, метанолиз қондырғысының қалдықтары;</w:t>
      </w:r>
    </w:p>
    <w:p>
      <w:pPr>
        <w:spacing w:after="0"/>
        <w:ind w:left="0"/>
        <w:jc w:val="both"/>
      </w:pPr>
      <w:r>
        <w:rPr>
          <w:rFonts w:ascii="Times New Roman"/>
          <w:b w:val="false"/>
          <w:i w:val="false"/>
          <w:color w:val="000000"/>
          <w:sz w:val="28"/>
        </w:rPr>
        <w:t>
      5) лак-бояу өнеркәсібінің қалдықтарын:</w:t>
      </w:r>
    </w:p>
    <w:p>
      <w:pPr>
        <w:spacing w:after="0"/>
        <w:ind w:left="0"/>
        <w:jc w:val="both"/>
      </w:pPr>
      <w:r>
        <w:rPr>
          <w:rFonts w:ascii="Times New Roman"/>
          <w:b w:val="false"/>
          <w:i w:val="false"/>
          <w:color w:val="000000"/>
          <w:sz w:val="28"/>
        </w:rPr>
        <w:t>
      лактар мен эмальдердің пленкалары, құрамында мырыш, хром, еріткіштер, тотықтырғыш майлар бар жабдықты тазалау кезіндегі қалдықтар;</w:t>
      </w:r>
    </w:p>
    <w:p>
      <w:pPr>
        <w:spacing w:after="0"/>
        <w:ind w:left="0"/>
        <w:jc w:val="both"/>
      </w:pPr>
      <w:r>
        <w:rPr>
          <w:rFonts w:ascii="Times New Roman"/>
          <w:b w:val="false"/>
          <w:i w:val="false"/>
          <w:color w:val="000000"/>
          <w:sz w:val="28"/>
        </w:rPr>
        <w:t>
      құрамында мырыш және магний бар шламдар;</w:t>
      </w:r>
    </w:p>
    <w:p>
      <w:pPr>
        <w:spacing w:after="0"/>
        <w:ind w:left="0"/>
        <w:jc w:val="both"/>
      </w:pPr>
      <w:r>
        <w:rPr>
          <w:rFonts w:ascii="Times New Roman"/>
          <w:b w:val="false"/>
          <w:i w:val="false"/>
          <w:color w:val="000000"/>
          <w:sz w:val="28"/>
        </w:rPr>
        <w:t>
      6) химия-фотография өнеркәсібінің қалдықтарын:</w:t>
      </w:r>
    </w:p>
    <w:p>
      <w:pPr>
        <w:spacing w:after="0"/>
        <w:ind w:left="0"/>
        <w:jc w:val="both"/>
      </w:pPr>
      <w:r>
        <w:rPr>
          <w:rFonts w:ascii="Times New Roman"/>
          <w:b w:val="false"/>
          <w:i w:val="false"/>
          <w:color w:val="000000"/>
          <w:sz w:val="28"/>
        </w:rPr>
        <w:t>
      құрамында фенол бар, гипосульфит және сусыз сульфит өндірісінің қалдықтары;</w:t>
      </w:r>
    </w:p>
    <w:p>
      <w:pPr>
        <w:spacing w:after="0"/>
        <w:ind w:left="0"/>
        <w:jc w:val="both"/>
      </w:pPr>
      <w:r>
        <w:rPr>
          <w:rFonts w:ascii="Times New Roman"/>
          <w:b w:val="false"/>
          <w:i w:val="false"/>
          <w:color w:val="000000"/>
          <w:sz w:val="28"/>
        </w:rPr>
        <w:t>
      магнитті лактың, коллодияның, құрамында бутилацетат, толуол, дихлорэтан, метанол бар бояулардың қалдықтары;</w:t>
      </w:r>
    </w:p>
    <w:p>
      <w:pPr>
        <w:spacing w:after="0"/>
        <w:ind w:left="0"/>
        <w:jc w:val="both"/>
      </w:pPr>
      <w:r>
        <w:rPr>
          <w:rFonts w:ascii="Times New Roman"/>
          <w:b w:val="false"/>
          <w:i w:val="false"/>
          <w:color w:val="000000"/>
          <w:sz w:val="28"/>
        </w:rPr>
        <w:t>
      7) құрамында фенол бар пластмасса өндірісінің қалдықтарын;</w:t>
      </w:r>
    </w:p>
    <w:p>
      <w:pPr>
        <w:spacing w:after="0"/>
        <w:ind w:left="0"/>
        <w:jc w:val="both"/>
      </w:pPr>
      <w:r>
        <w:rPr>
          <w:rFonts w:ascii="Times New Roman"/>
          <w:b w:val="false"/>
          <w:i w:val="false"/>
          <w:color w:val="000000"/>
          <w:sz w:val="28"/>
        </w:rPr>
        <w:t>
      8) азот өнеркәсібінің қалдықтарын:</w:t>
      </w:r>
    </w:p>
    <w:p>
      <w:pPr>
        <w:spacing w:after="0"/>
        <w:ind w:left="0"/>
        <w:jc w:val="both"/>
      </w:pPr>
      <w:r>
        <w:rPr>
          <w:rFonts w:ascii="Times New Roman"/>
          <w:b w:val="false"/>
          <w:i w:val="false"/>
          <w:color w:val="000000"/>
          <w:sz w:val="28"/>
        </w:rPr>
        <w:t>
      кокс газын тазалау қондырғысынан алынатын шлам (шайырлар) және құрамында канцерогенді заттар бар синтез және компрессия цехының өңделген майлары;</w:t>
      </w:r>
    </w:p>
    <w:p>
      <w:pPr>
        <w:spacing w:after="0"/>
        <w:ind w:left="0"/>
        <w:jc w:val="both"/>
      </w:pPr>
      <w:r>
        <w:rPr>
          <w:rFonts w:ascii="Times New Roman"/>
          <w:b w:val="false"/>
          <w:i w:val="false"/>
          <w:color w:val="000000"/>
          <w:sz w:val="28"/>
        </w:rPr>
        <w:t>
      құрамында моноэтаноламин бар, моноэтаноламин айдайтын кубалық қалдық;</w:t>
      </w:r>
    </w:p>
    <w:p>
      <w:pPr>
        <w:spacing w:after="0"/>
        <w:ind w:left="0"/>
        <w:jc w:val="both"/>
      </w:pPr>
      <w:r>
        <w:rPr>
          <w:rFonts w:ascii="Times New Roman"/>
          <w:b w:val="false"/>
          <w:i w:val="false"/>
          <w:color w:val="000000"/>
          <w:sz w:val="28"/>
        </w:rPr>
        <w:t>
      9) мұнай өңдеу және мұнай-химия өнеркәсібінің қалдықтарын:</w:t>
      </w:r>
    </w:p>
    <w:p>
      <w:pPr>
        <w:spacing w:after="0"/>
        <w:ind w:left="0"/>
        <w:jc w:val="both"/>
      </w:pPr>
      <w:r>
        <w:rPr>
          <w:rFonts w:ascii="Times New Roman"/>
          <w:b w:val="false"/>
          <w:i w:val="false"/>
          <w:color w:val="000000"/>
          <w:sz w:val="28"/>
        </w:rPr>
        <w:t>
      құрамында хром және кобальт бар майларды, парафинді тазартудан алюмосиликатты адсорбент;</w:t>
      </w:r>
    </w:p>
    <w:p>
      <w:pPr>
        <w:spacing w:after="0"/>
        <w:ind w:left="0"/>
        <w:jc w:val="both"/>
      </w:pPr>
      <w:r>
        <w:rPr>
          <w:rFonts w:ascii="Times New Roman"/>
          <w:b w:val="false"/>
          <w:i w:val="false"/>
          <w:color w:val="000000"/>
          <w:sz w:val="28"/>
        </w:rPr>
        <w:t>
      құрамында отыз пайыздан астам күкірт қышқылы бар қышқыл гудрондар;</w:t>
      </w:r>
    </w:p>
    <w:p>
      <w:pPr>
        <w:spacing w:after="0"/>
        <w:ind w:left="0"/>
        <w:jc w:val="both"/>
      </w:pPr>
      <w:r>
        <w:rPr>
          <w:rFonts w:ascii="Times New Roman"/>
          <w:b w:val="false"/>
          <w:i w:val="false"/>
          <w:color w:val="000000"/>
          <w:sz w:val="28"/>
        </w:rPr>
        <w:t>
      құрамында фенол бар кокс алудың және жартылай коксты газдандырудың фустары мен фусосмоль қалдықтары;</w:t>
      </w:r>
    </w:p>
    <w:p>
      <w:pPr>
        <w:spacing w:after="0"/>
        <w:ind w:left="0"/>
        <w:jc w:val="both"/>
      </w:pPr>
      <w:r>
        <w:rPr>
          <w:rFonts w:ascii="Times New Roman"/>
          <w:b w:val="false"/>
          <w:i w:val="false"/>
          <w:color w:val="000000"/>
          <w:sz w:val="28"/>
        </w:rPr>
        <w:t>
      құрамында хром бар өңделген катализаторлар;</w:t>
      </w:r>
    </w:p>
    <w:p>
      <w:pPr>
        <w:spacing w:after="0"/>
        <w:ind w:left="0"/>
        <w:jc w:val="both"/>
      </w:pPr>
      <w:r>
        <w:rPr>
          <w:rFonts w:ascii="Times New Roman"/>
          <w:b w:val="false"/>
          <w:i w:val="false"/>
          <w:color w:val="000000"/>
          <w:sz w:val="28"/>
        </w:rPr>
        <w:t>
      құрамында май бар пайдаланылған саз;</w:t>
      </w:r>
    </w:p>
    <w:p>
      <w:pPr>
        <w:spacing w:after="0"/>
        <w:ind w:left="0"/>
        <w:jc w:val="both"/>
      </w:pPr>
      <w:r>
        <w:rPr>
          <w:rFonts w:ascii="Times New Roman"/>
          <w:b w:val="false"/>
          <w:i w:val="false"/>
          <w:color w:val="000000"/>
          <w:sz w:val="28"/>
        </w:rPr>
        <w:t>
      құрамында мырыш бар алкилфенольді қоспалар қондырғыларынан сүзу процесінің қалдықтары;</w:t>
      </w:r>
    </w:p>
    <w:p>
      <w:pPr>
        <w:spacing w:after="0"/>
        <w:ind w:left="0"/>
        <w:jc w:val="both"/>
      </w:pPr>
      <w:r>
        <w:rPr>
          <w:rFonts w:ascii="Times New Roman"/>
          <w:b w:val="false"/>
          <w:i w:val="false"/>
          <w:color w:val="000000"/>
          <w:sz w:val="28"/>
        </w:rPr>
        <w:t>
      10) машина жасау қалдықтарын:</w:t>
      </w:r>
    </w:p>
    <w:p>
      <w:pPr>
        <w:spacing w:after="0"/>
        <w:ind w:left="0"/>
        <w:jc w:val="both"/>
      </w:pPr>
      <w:r>
        <w:rPr>
          <w:rFonts w:ascii="Times New Roman"/>
          <w:b w:val="false"/>
          <w:i w:val="false"/>
          <w:color w:val="000000"/>
          <w:sz w:val="28"/>
        </w:rPr>
        <w:t>
      құрамында хром бар сарқынды сулардың тұнбасы;</w:t>
      </w:r>
    </w:p>
    <w:p>
      <w:pPr>
        <w:spacing w:after="0"/>
        <w:ind w:left="0"/>
        <w:jc w:val="both"/>
      </w:pPr>
      <w:r>
        <w:rPr>
          <w:rFonts w:ascii="Times New Roman"/>
          <w:b w:val="false"/>
          <w:i w:val="false"/>
          <w:color w:val="000000"/>
          <w:sz w:val="28"/>
        </w:rPr>
        <w:t>
      құрамында циан бар цианды ағындардың шөгуі;</w:t>
      </w:r>
    </w:p>
    <w:p>
      <w:pPr>
        <w:spacing w:after="0"/>
        <w:ind w:left="0"/>
        <w:jc w:val="both"/>
      </w:pPr>
      <w:r>
        <w:rPr>
          <w:rFonts w:ascii="Times New Roman"/>
          <w:b w:val="false"/>
          <w:i w:val="false"/>
          <w:color w:val="000000"/>
          <w:sz w:val="28"/>
        </w:rPr>
        <w:t>
      құрамында хром бар органикалық байланыстырушы өзекті қоспалар;</w:t>
      </w:r>
    </w:p>
    <w:p>
      <w:pPr>
        <w:spacing w:after="0"/>
        <w:ind w:left="0"/>
        <w:jc w:val="both"/>
      </w:pPr>
      <w:r>
        <w:rPr>
          <w:rFonts w:ascii="Times New Roman"/>
          <w:b w:val="false"/>
          <w:i w:val="false"/>
          <w:color w:val="000000"/>
          <w:sz w:val="28"/>
        </w:rPr>
        <w:t>
      құрамында мырыш, хром, никель, кадмий, қорғасын, мыс, хлорофос, тиокол бар гальваникалық цехтарды бейтараптандыру станцияларының вакумм-сүзгілерінен қалған шөгінділер;</w:t>
      </w:r>
    </w:p>
    <w:p>
      <w:pPr>
        <w:spacing w:after="0"/>
        <w:ind w:left="0"/>
        <w:jc w:val="both"/>
      </w:pPr>
      <w:r>
        <w:rPr>
          <w:rFonts w:ascii="Times New Roman"/>
          <w:b w:val="false"/>
          <w:i w:val="false"/>
          <w:color w:val="000000"/>
          <w:sz w:val="28"/>
        </w:rPr>
        <w:t>
      11) фармацевтика өнеркәсібінің қалдықтарын:</w:t>
      </w:r>
    </w:p>
    <w:p>
      <w:pPr>
        <w:spacing w:after="0"/>
        <w:ind w:left="0"/>
        <w:jc w:val="both"/>
      </w:pPr>
      <w:r>
        <w:rPr>
          <w:rFonts w:ascii="Times New Roman"/>
          <w:b w:val="false"/>
          <w:i w:val="false"/>
          <w:color w:val="000000"/>
          <w:sz w:val="28"/>
        </w:rPr>
        <w:t>
      құрамында бром, дихлорэтан, метанол бар синтомицин өндірісінің қалдықтары;</w:t>
      </w:r>
    </w:p>
    <w:p>
      <w:pPr>
        <w:spacing w:after="0"/>
        <w:ind w:left="0"/>
        <w:jc w:val="both"/>
      </w:pPr>
      <w:r>
        <w:rPr>
          <w:rFonts w:ascii="Times New Roman"/>
          <w:b w:val="false"/>
          <w:i w:val="false"/>
          <w:color w:val="000000"/>
          <w:sz w:val="28"/>
        </w:rPr>
        <w:t>
      12) ауыр металдардың тұздары бар байыту қалдықтары мен шламдарын орналастыруға тыйым салынады.</w:t>
      </w:r>
    </w:p>
    <w:p>
      <w:pPr>
        <w:spacing w:after="0"/>
        <w:ind w:left="0"/>
        <w:jc w:val="both"/>
      </w:pPr>
      <w:r>
        <w:rPr>
          <w:rFonts w:ascii="Times New Roman"/>
          <w:b w:val="false"/>
          <w:i w:val="false"/>
          <w:color w:val="000000"/>
          <w:sz w:val="28"/>
        </w:rPr>
        <w:t>
      364-бап. Қауіпті қалдықтар полигондарына арналған жалпы талаптар</w:t>
      </w:r>
    </w:p>
    <w:p>
      <w:pPr>
        <w:spacing w:after="0"/>
        <w:ind w:left="0"/>
        <w:jc w:val="both"/>
      </w:pPr>
      <w:r>
        <w:rPr>
          <w:rFonts w:ascii="Times New Roman"/>
          <w:b w:val="false"/>
          <w:i w:val="false"/>
          <w:color w:val="000000"/>
          <w:sz w:val="28"/>
        </w:rPr>
        <w:t xml:space="preserve">
      1. Қауіпті қалдықтарды орналастыру полигонының орналасқан жері: </w:t>
      </w:r>
    </w:p>
    <w:p>
      <w:pPr>
        <w:spacing w:after="0"/>
        <w:ind w:left="0"/>
        <w:jc w:val="both"/>
      </w:pPr>
      <w:r>
        <w:rPr>
          <w:rFonts w:ascii="Times New Roman"/>
          <w:b w:val="false"/>
          <w:i w:val="false"/>
          <w:color w:val="000000"/>
          <w:sz w:val="28"/>
        </w:rPr>
        <w:t>
      1) полигон шекарасынан тұрғын үй-жай және рекреациялық аймақтарға, су объектілеріне, ауыл шаруашылық мақсатындағы жерлерге және елді мекендерге дейінгі қашықтыққа;</w:t>
      </w:r>
    </w:p>
    <w:p>
      <w:pPr>
        <w:spacing w:after="0"/>
        <w:ind w:left="0"/>
        <w:jc w:val="both"/>
      </w:pPr>
      <w:r>
        <w:rPr>
          <w:rFonts w:ascii="Times New Roman"/>
          <w:b w:val="false"/>
          <w:i w:val="false"/>
          <w:color w:val="000000"/>
          <w:sz w:val="28"/>
        </w:rPr>
        <w:t>
      2) жерасты, жерүсті суларының және олардың су қорғау аймақтары мен белдеулерінің немесе ерекше қорғалатын табиғи аумақтардың болуына;</w:t>
      </w:r>
    </w:p>
    <w:p>
      <w:pPr>
        <w:spacing w:after="0"/>
        <w:ind w:left="0"/>
        <w:jc w:val="both"/>
      </w:pPr>
      <w:r>
        <w:rPr>
          <w:rFonts w:ascii="Times New Roman"/>
          <w:b w:val="false"/>
          <w:i w:val="false"/>
          <w:color w:val="000000"/>
          <w:sz w:val="28"/>
        </w:rPr>
        <w:t>
      3) геологиялық және гидрогеологиялық жағдайларға;</w:t>
      </w:r>
    </w:p>
    <w:p>
      <w:pPr>
        <w:spacing w:after="0"/>
        <w:ind w:left="0"/>
        <w:jc w:val="both"/>
      </w:pPr>
      <w:r>
        <w:rPr>
          <w:rFonts w:ascii="Times New Roman"/>
          <w:b w:val="false"/>
          <w:i w:val="false"/>
          <w:color w:val="000000"/>
          <w:sz w:val="28"/>
        </w:rPr>
        <w:t>
      4) учаскедегі су басу, ойысу, лай көшкіні немесе қар көшкіні қатеріне;</w:t>
      </w:r>
    </w:p>
    <w:p>
      <w:pPr>
        <w:spacing w:after="0"/>
        <w:ind w:left="0"/>
        <w:jc w:val="both"/>
      </w:pPr>
      <w:r>
        <w:rPr>
          <w:rFonts w:ascii="Times New Roman"/>
          <w:b w:val="false"/>
          <w:i w:val="false"/>
          <w:color w:val="000000"/>
          <w:sz w:val="28"/>
        </w:rPr>
        <w:t>
      5) мемлекеттік табиғи-қорық қорының объектілерін қорғауға қатысты талаптарды ескеруге тиіс.</w:t>
      </w:r>
    </w:p>
    <w:p>
      <w:pPr>
        <w:spacing w:after="0"/>
        <w:ind w:left="0"/>
        <w:jc w:val="both"/>
      </w:pPr>
      <w:r>
        <w:rPr>
          <w:rFonts w:ascii="Times New Roman"/>
          <w:b w:val="false"/>
          <w:i w:val="false"/>
          <w:color w:val="000000"/>
          <w:sz w:val="28"/>
        </w:rPr>
        <w:t>
      2. Полигонның сипаттамаларына және метеорологиялық жағдайларына байланысты:</w:t>
      </w:r>
    </w:p>
    <w:p>
      <w:pPr>
        <w:spacing w:after="0"/>
        <w:ind w:left="0"/>
        <w:jc w:val="both"/>
      </w:pPr>
      <w:r>
        <w:rPr>
          <w:rFonts w:ascii="Times New Roman"/>
          <w:b w:val="false"/>
          <w:i w:val="false"/>
          <w:color w:val="000000"/>
          <w:sz w:val="28"/>
        </w:rPr>
        <w:t>
      1) полигон бойына судың кенеттен келуін бақылау;</w:t>
      </w:r>
    </w:p>
    <w:p>
      <w:pPr>
        <w:spacing w:after="0"/>
        <w:ind w:left="0"/>
        <w:jc w:val="both"/>
      </w:pPr>
      <w:r>
        <w:rPr>
          <w:rFonts w:ascii="Times New Roman"/>
          <w:b w:val="false"/>
          <w:i w:val="false"/>
          <w:color w:val="000000"/>
          <w:sz w:val="28"/>
        </w:rPr>
        <w:t>
      2) қалдықтарды көму орнына жерүсті және (немесе) жерасты суларының келуін болдырмау;</w:t>
      </w:r>
    </w:p>
    <w:p>
      <w:pPr>
        <w:spacing w:after="0"/>
        <w:ind w:left="0"/>
        <w:jc w:val="both"/>
      </w:pPr>
      <w:r>
        <w:rPr>
          <w:rFonts w:ascii="Times New Roman"/>
          <w:b w:val="false"/>
          <w:i w:val="false"/>
          <w:color w:val="000000"/>
          <w:sz w:val="28"/>
        </w:rPr>
        <w:t>
      3) ластанған суды және сүзінді суды сарқынды сулар үшін белгіленген нормативтерге дейін жинау және өңдеу көзделуге тиіс.</w:t>
      </w:r>
    </w:p>
    <w:p>
      <w:pPr>
        <w:spacing w:after="0"/>
        <w:ind w:left="0"/>
        <w:jc w:val="both"/>
      </w:pPr>
      <w:r>
        <w:rPr>
          <w:rFonts w:ascii="Times New Roman"/>
          <w:b w:val="false"/>
          <w:i w:val="false"/>
          <w:color w:val="000000"/>
          <w:sz w:val="28"/>
        </w:rPr>
        <w:t>
      3. Қоқыс газын жинау, тазалау және пайдалану қоршаған ортаның зиянын немесе нашарлауын және халықтың денсаулығы үшін қауіп-қатерді азайтатын тәсілмен жүргізілуге тиіс.</w:t>
      </w:r>
    </w:p>
    <w:p>
      <w:pPr>
        <w:spacing w:after="0"/>
        <w:ind w:left="0"/>
        <w:jc w:val="both"/>
      </w:pPr>
      <w:r>
        <w:rPr>
          <w:rFonts w:ascii="Times New Roman"/>
          <w:b w:val="false"/>
          <w:i w:val="false"/>
          <w:color w:val="000000"/>
          <w:sz w:val="28"/>
        </w:rPr>
        <w:t>
      4. Қалдықтарды көму полигонының жұмыс істеу салдарын барынша:</w:t>
      </w:r>
    </w:p>
    <w:p>
      <w:pPr>
        <w:spacing w:after="0"/>
        <w:ind w:left="0"/>
        <w:jc w:val="both"/>
      </w:pPr>
      <w:r>
        <w:rPr>
          <w:rFonts w:ascii="Times New Roman"/>
          <w:b w:val="false"/>
          <w:i w:val="false"/>
          <w:color w:val="000000"/>
          <w:sz w:val="28"/>
        </w:rPr>
        <w:t>
      иістер мен шаңның эмиссиясын;</w:t>
      </w:r>
    </w:p>
    <w:p>
      <w:pPr>
        <w:spacing w:after="0"/>
        <w:ind w:left="0"/>
        <w:jc w:val="both"/>
      </w:pPr>
      <w:r>
        <w:rPr>
          <w:rFonts w:ascii="Times New Roman"/>
          <w:b w:val="false"/>
          <w:i w:val="false"/>
          <w:color w:val="000000"/>
          <w:sz w:val="28"/>
        </w:rPr>
        <w:t>
      желмен таралатын материалдарды, қосылыстар мен аэрозольдерді;</w:t>
      </w:r>
    </w:p>
    <w:p>
      <w:pPr>
        <w:spacing w:after="0"/>
        <w:ind w:left="0"/>
        <w:jc w:val="both"/>
      </w:pPr>
      <w:r>
        <w:rPr>
          <w:rFonts w:ascii="Times New Roman"/>
          <w:b w:val="false"/>
          <w:i w:val="false"/>
          <w:color w:val="000000"/>
          <w:sz w:val="28"/>
        </w:rPr>
        <w:t>
      шу мен қозғалысты;</w:t>
      </w:r>
    </w:p>
    <w:p>
      <w:pPr>
        <w:spacing w:after="0"/>
        <w:ind w:left="0"/>
        <w:jc w:val="both"/>
      </w:pPr>
      <w:r>
        <w:rPr>
          <w:rFonts w:ascii="Times New Roman"/>
          <w:b w:val="false"/>
          <w:i w:val="false"/>
          <w:color w:val="000000"/>
          <w:sz w:val="28"/>
        </w:rPr>
        <w:t>
      құстарды, паразиттерді және жәндіктерді;</w:t>
      </w:r>
    </w:p>
    <w:p>
      <w:pPr>
        <w:spacing w:after="0"/>
        <w:ind w:left="0"/>
        <w:jc w:val="both"/>
      </w:pPr>
      <w:r>
        <w:rPr>
          <w:rFonts w:ascii="Times New Roman"/>
          <w:b w:val="false"/>
          <w:i w:val="false"/>
          <w:color w:val="000000"/>
          <w:sz w:val="28"/>
        </w:rPr>
        <w:t>
      өрттерді азайту үшін шаралар қабылдануға тиіс.</w:t>
      </w:r>
    </w:p>
    <w:p>
      <w:pPr>
        <w:spacing w:after="0"/>
        <w:ind w:left="0"/>
        <w:jc w:val="both"/>
      </w:pPr>
      <w:r>
        <w:rPr>
          <w:rFonts w:ascii="Times New Roman"/>
          <w:b w:val="false"/>
          <w:i w:val="false"/>
          <w:color w:val="000000"/>
          <w:sz w:val="28"/>
        </w:rPr>
        <w:t xml:space="preserve">
      5. Қалдықтарды орналастыру полигоны учаскеден ластанудың қоғамдық жолдар мен жақын маңдағы аумаққа шығарылмайтындай етіп жабдықталуға тиіс. </w:t>
      </w:r>
    </w:p>
    <w:p>
      <w:pPr>
        <w:spacing w:after="0"/>
        <w:ind w:left="0"/>
        <w:jc w:val="both"/>
      </w:pPr>
      <w:r>
        <w:rPr>
          <w:rFonts w:ascii="Times New Roman"/>
          <w:b w:val="false"/>
          <w:i w:val="false"/>
          <w:color w:val="000000"/>
          <w:sz w:val="28"/>
        </w:rPr>
        <w:t>
      6. Полигон бөгде адамдардың учаскеге еркін кіруінен қорғалуға тиіс. Әр техникалық құралды бақылау және қол жеткізу жүйесінде қаражатты заңсыз пайдалануға және кедергі жасау мен анықтау шаралар бағдарламасы болуы тиіс.</w:t>
      </w:r>
    </w:p>
    <w:p>
      <w:pPr>
        <w:spacing w:after="0"/>
        <w:ind w:left="0"/>
        <w:jc w:val="both"/>
      </w:pPr>
      <w:r>
        <w:rPr>
          <w:rFonts w:ascii="Times New Roman"/>
          <w:b w:val="false"/>
          <w:i w:val="false"/>
          <w:color w:val="000000"/>
          <w:sz w:val="28"/>
        </w:rPr>
        <w:t>
      7. Қалдықтарды орналастыру полигонын басқаруды полигонды пайдалану үшін техникалық құралдары бар және полигон қызметкерлерінің кәсіби техникалық даярлығы мен біліктілігін арттыруды қамтамасыз ететін жеке немесе заңды тұлғалар жүзеге асырады.</w:t>
      </w:r>
    </w:p>
    <w:p>
      <w:pPr>
        <w:spacing w:after="0"/>
        <w:ind w:left="0"/>
        <w:jc w:val="both"/>
      </w:pPr>
      <w:r>
        <w:rPr>
          <w:rFonts w:ascii="Times New Roman"/>
          <w:b w:val="false"/>
          <w:i w:val="false"/>
          <w:color w:val="000000"/>
          <w:sz w:val="28"/>
        </w:rPr>
        <w:t>
      8. Рұқсат етілген әсер ету деңгейі қалдықтарды көму полигоны жобасының негізінде полигон орналасқан жердегі ерекше гидрогеологиялық жағдайларды назарға ала отырып, экологиялық рұқсатта айқындалуға тиіс.</w:t>
      </w:r>
    </w:p>
    <w:p>
      <w:pPr>
        <w:spacing w:after="0"/>
        <w:ind w:left="0"/>
        <w:jc w:val="both"/>
      </w:pPr>
      <w:r>
        <w:rPr>
          <w:rFonts w:ascii="Times New Roman"/>
          <w:b w:val="false"/>
          <w:i w:val="false"/>
          <w:color w:val="000000"/>
          <w:sz w:val="28"/>
        </w:rPr>
        <w:t>
      9. Полигонға Қазақстан Республикасы қалдықтарының мемлекеттік кадастрына енгізілген жеке тіркеу нөмірі беріледі. Полигон операторы полигонға қабылданатын қалдықтардың есебін жүргізуге арналған құжат айналымы жүйесін әзірлеуге тиіс.</w:t>
      </w:r>
    </w:p>
    <w:p>
      <w:pPr>
        <w:spacing w:after="0"/>
        <w:ind w:left="0"/>
        <w:jc w:val="both"/>
      </w:pPr>
      <w:r>
        <w:rPr>
          <w:rFonts w:ascii="Times New Roman"/>
          <w:b w:val="false"/>
          <w:i w:val="false"/>
          <w:color w:val="000000"/>
          <w:sz w:val="28"/>
        </w:rPr>
        <w:t>
      10. Полигон операторы қоршаған ортаны қорғау саласындағы уәкілетті органға көмілген қалдықтардың түрлері мен саны туралы және жоспарлы бақылау нәтижелері туралы тоқсан сайын хабарлауға міндетті.</w:t>
      </w:r>
    </w:p>
    <w:p>
      <w:pPr>
        <w:spacing w:after="0"/>
        <w:ind w:left="0"/>
        <w:jc w:val="both"/>
      </w:pPr>
      <w:r>
        <w:rPr>
          <w:rFonts w:ascii="Times New Roman"/>
          <w:b w:val="false"/>
          <w:i w:val="false"/>
          <w:color w:val="000000"/>
          <w:sz w:val="28"/>
        </w:rPr>
        <w:t>
      365-бап. Қалдықтарды қабылдау рәсімдері</w:t>
      </w:r>
    </w:p>
    <w:p>
      <w:pPr>
        <w:spacing w:after="0"/>
        <w:ind w:left="0"/>
        <w:jc w:val="both"/>
      </w:pPr>
      <w:r>
        <w:rPr>
          <w:rFonts w:ascii="Times New Roman"/>
          <w:b w:val="false"/>
          <w:i w:val="false"/>
          <w:color w:val="000000"/>
          <w:sz w:val="28"/>
        </w:rPr>
        <w:t>
      1. Қалдықтарды полигонға тапсыратын қалдықтардың меншік иелері полигон операторына қалдықтарды белгілі бір түрге жатқызуды растайтын және қауіпті қалдықтар үшін қауіпті қалдықтар төлқұжатының көшірмесімен сүйемелденетін сапалық және сандық сипаттамалары туралы дұрыс шынайы ақпаратты беруге міндетті.</w:t>
      </w:r>
    </w:p>
    <w:p>
      <w:pPr>
        <w:spacing w:after="0"/>
        <w:ind w:left="0"/>
        <w:jc w:val="both"/>
      </w:pPr>
      <w:r>
        <w:rPr>
          <w:rFonts w:ascii="Times New Roman"/>
          <w:b w:val="false"/>
          <w:i w:val="false"/>
          <w:color w:val="000000"/>
          <w:sz w:val="28"/>
        </w:rPr>
        <w:t>
      2. Полигон операторлары қалдықтардың осы полигонға орналастыруға рұқсат етілген және оларды орналастыру құқығы экологиялық рұқсатпен расталатын қалдықтардың түрлерін ғана қабылдауға құқылы.</w:t>
      </w:r>
    </w:p>
    <w:p>
      <w:pPr>
        <w:spacing w:after="0"/>
        <w:ind w:left="0"/>
        <w:jc w:val="both"/>
      </w:pPr>
      <w:r>
        <w:rPr>
          <w:rFonts w:ascii="Times New Roman"/>
          <w:b w:val="false"/>
          <w:i w:val="false"/>
          <w:color w:val="000000"/>
          <w:sz w:val="28"/>
        </w:rPr>
        <w:t>
      3. Полигон операторы қалдықтарды қабылдау кезінде:</w:t>
      </w:r>
    </w:p>
    <w:p>
      <w:pPr>
        <w:spacing w:after="0"/>
        <w:ind w:left="0"/>
        <w:jc w:val="both"/>
      </w:pPr>
      <w:r>
        <w:rPr>
          <w:rFonts w:ascii="Times New Roman"/>
          <w:b w:val="false"/>
          <w:i w:val="false"/>
          <w:color w:val="000000"/>
          <w:sz w:val="28"/>
        </w:rPr>
        <w:t>
      1) қауіпті қалдықтардың паспортын қоса алғанда, қалдықтарға арналған құжаттаманы тексеруді;</w:t>
      </w:r>
    </w:p>
    <w:p>
      <w:pPr>
        <w:spacing w:after="0"/>
        <w:ind w:left="0"/>
        <w:jc w:val="both"/>
      </w:pPr>
      <w:r>
        <w:rPr>
          <w:rFonts w:ascii="Times New Roman"/>
          <w:b w:val="false"/>
          <w:i w:val="false"/>
          <w:color w:val="000000"/>
          <w:sz w:val="28"/>
        </w:rPr>
        <w:t>
      2) қалдықтарды кіреберісте және орналастырылатын жерде көзбен шолып қарап тексеруді;</w:t>
      </w:r>
    </w:p>
    <w:p>
      <w:pPr>
        <w:spacing w:after="0"/>
        <w:ind w:left="0"/>
        <w:jc w:val="both"/>
      </w:pPr>
      <w:r>
        <w:rPr>
          <w:rFonts w:ascii="Times New Roman"/>
          <w:b w:val="false"/>
          <w:i w:val="false"/>
          <w:color w:val="000000"/>
          <w:sz w:val="28"/>
        </w:rPr>
        <w:t>
      3) қалдықтардың меншік иесі ұсынған құжаттамадағы сипаттаманы мазмұнымен салыстыруды;</w:t>
      </w:r>
    </w:p>
    <w:p>
      <w:pPr>
        <w:spacing w:after="0"/>
        <w:ind w:left="0"/>
        <w:jc w:val="both"/>
      </w:pPr>
      <w:r>
        <w:rPr>
          <w:rFonts w:ascii="Times New Roman"/>
          <w:b w:val="false"/>
          <w:i w:val="false"/>
          <w:color w:val="000000"/>
          <w:sz w:val="28"/>
        </w:rPr>
        <w:t>
      4) шығарылған жерін, жеткізу күнін, құрастырушы сәйкестігін немесе қатты тұрмыстық қалдықтар жағдайында, қалдықтарды жинауды жүзеге асыратын тұлғаны, қауіпті қалдықтар бар болса, олардың полигонда нақты орналасқан орнын көрсету арқылы орналастырылған қалдықтардың көлемі мен сипаттамаларын есепке алуды жүргізуді;</w:t>
      </w:r>
    </w:p>
    <w:p>
      <w:pPr>
        <w:spacing w:after="0"/>
        <w:ind w:left="0"/>
        <w:jc w:val="both"/>
      </w:pPr>
      <w:r>
        <w:rPr>
          <w:rFonts w:ascii="Times New Roman"/>
          <w:b w:val="false"/>
          <w:i w:val="false"/>
          <w:color w:val="000000"/>
          <w:sz w:val="28"/>
        </w:rPr>
        <w:t>
      5) полигонға радиоактивті заттардың түсуін болдырмау үшін - полигонға қабылданатын қалдықтардың әрбір партиясын дозиметрлік бақылауды жүзеге асыруға міндетті.</w:t>
      </w:r>
    </w:p>
    <w:p>
      <w:pPr>
        <w:spacing w:after="0"/>
        <w:ind w:left="0"/>
        <w:jc w:val="both"/>
      </w:pPr>
      <w:r>
        <w:rPr>
          <w:rFonts w:ascii="Times New Roman"/>
          <w:b w:val="false"/>
          <w:i w:val="false"/>
          <w:color w:val="000000"/>
          <w:sz w:val="28"/>
        </w:rPr>
        <w:t>
      4. Полигон операторы учаскеде қабылданған қалдықтардың әрбір партиясын алғанын жазбаша растауды тұрақты қамтамасыз етуге және полигонға қалдықтарды қабылдаған күннен бастап бес жыл бойы осы құжаттаманың сақталуын қамтамасыз етуге міндетті.</w:t>
      </w:r>
    </w:p>
    <w:p>
      <w:pPr>
        <w:spacing w:after="0"/>
        <w:ind w:left="0"/>
        <w:jc w:val="both"/>
      </w:pPr>
      <w:r>
        <w:rPr>
          <w:rFonts w:ascii="Times New Roman"/>
          <w:b w:val="false"/>
          <w:i w:val="false"/>
          <w:color w:val="000000"/>
          <w:sz w:val="28"/>
        </w:rPr>
        <w:t>
      5. Келіп түсетін қалдықтардың салмағын анықтау үшін қабылдау пункттерінде өлшеу аспаптары орнатылуы тиіс.</w:t>
      </w:r>
    </w:p>
    <w:p>
      <w:pPr>
        <w:spacing w:after="0"/>
        <w:ind w:left="0"/>
        <w:jc w:val="both"/>
      </w:pPr>
      <w:r>
        <w:rPr>
          <w:rFonts w:ascii="Times New Roman"/>
          <w:b w:val="false"/>
          <w:i w:val="false"/>
          <w:color w:val="000000"/>
          <w:sz w:val="28"/>
        </w:rPr>
        <w:t>
      366-бап. Полигонды пайдалану сатысындағы бақылау және мониторинг</w:t>
      </w:r>
    </w:p>
    <w:p>
      <w:pPr>
        <w:spacing w:after="0"/>
        <w:ind w:left="0"/>
        <w:jc w:val="both"/>
      </w:pPr>
      <w:r>
        <w:rPr>
          <w:rFonts w:ascii="Times New Roman"/>
          <w:b w:val="false"/>
          <w:i w:val="false"/>
          <w:color w:val="000000"/>
          <w:sz w:val="28"/>
        </w:rPr>
        <w:t>
      1. Полигон операторы жыл сайын қоршаған ортаны қорғау саласындағы уәкілетті органға қоршаған ортаға әсер ету мониторингін жүргізу туралы есеп береді.</w:t>
      </w:r>
    </w:p>
    <w:p>
      <w:pPr>
        <w:spacing w:after="0"/>
        <w:ind w:left="0"/>
        <w:jc w:val="both"/>
      </w:pPr>
      <w:r>
        <w:rPr>
          <w:rFonts w:ascii="Times New Roman"/>
          <w:b w:val="false"/>
          <w:i w:val="false"/>
          <w:color w:val="000000"/>
          <w:sz w:val="28"/>
        </w:rPr>
        <w:t>
      2. Полигон операторы қоршаған ортаны қорғау саласындағы уәкілетті органды бақылау мен мониторинг нәтижесінде анықталған қоршаған ортаға қолайсыз әсер туралы хабардар етуге, сондай-ақ қабылданатын түзету шараларының сипаты мен мерзімдерін қоршаған ортаны қорғау саласындағы уәкілетті органмен келісуге тиіс.</w:t>
      </w:r>
    </w:p>
    <w:p>
      <w:pPr>
        <w:spacing w:after="0"/>
        <w:ind w:left="0"/>
        <w:jc w:val="both"/>
      </w:pPr>
      <w:r>
        <w:rPr>
          <w:rFonts w:ascii="Times New Roman"/>
          <w:b w:val="false"/>
          <w:i w:val="false"/>
          <w:color w:val="000000"/>
          <w:sz w:val="28"/>
        </w:rPr>
        <w:t>
      3. Бақылауды, мониторингті және (немесе) талдауды аккредиттелген зертханалар орындауға тиіс.</w:t>
      </w:r>
    </w:p>
    <w:p>
      <w:pPr>
        <w:spacing w:after="0"/>
        <w:ind w:left="0"/>
        <w:jc w:val="both"/>
      </w:pPr>
      <w:r>
        <w:rPr>
          <w:rFonts w:ascii="Times New Roman"/>
          <w:b w:val="false"/>
          <w:i w:val="false"/>
          <w:color w:val="000000"/>
          <w:sz w:val="28"/>
        </w:rPr>
        <w:t>
      4. Сүзінді су мен жерүсті суларының сынамасы репрезентативті пункттерде іріктелуі тиіс. Сүзінді суды алуды және көлемі мен құрамын өлшеуді жүзеге асыру сүзінді су түзілетін учаскенің әрбір пунктінде жеке орындалуы тиіс.</w:t>
      </w:r>
    </w:p>
    <w:p>
      <w:pPr>
        <w:spacing w:after="0"/>
        <w:ind w:left="0"/>
        <w:jc w:val="both"/>
      </w:pPr>
      <w:r>
        <w:rPr>
          <w:rFonts w:ascii="Times New Roman"/>
          <w:b w:val="false"/>
          <w:i w:val="false"/>
          <w:color w:val="000000"/>
          <w:sz w:val="28"/>
        </w:rPr>
        <w:t>
      5. Газ мониторингі қоршаған ортаны қорғау саласындағы уәкілетті орган бекіткен әдістемеге сәйкес тұрмыстық қатты қалдықтар полигонының әрбір секциясы үшін жүргізіледі.</w:t>
      </w:r>
    </w:p>
    <w:p>
      <w:pPr>
        <w:spacing w:after="0"/>
        <w:ind w:left="0"/>
        <w:jc w:val="both"/>
      </w:pPr>
      <w:r>
        <w:rPr>
          <w:rFonts w:ascii="Times New Roman"/>
          <w:b w:val="false"/>
          <w:i w:val="false"/>
          <w:color w:val="000000"/>
          <w:sz w:val="28"/>
        </w:rPr>
        <w:t>
      6. Іріктеу мен талдауды жүзеге асыру жиілігі әсер етуге экологиялық рұқсатқа қоса берілетін мониторинг бағдарламасында негізделеді.</w:t>
      </w:r>
    </w:p>
    <w:p>
      <w:pPr>
        <w:spacing w:after="0"/>
        <w:ind w:left="0"/>
        <w:jc w:val="both"/>
      </w:pPr>
      <w:r>
        <w:rPr>
          <w:rFonts w:ascii="Times New Roman"/>
          <w:b w:val="false"/>
          <w:i w:val="false"/>
          <w:color w:val="000000"/>
          <w:sz w:val="28"/>
        </w:rPr>
        <w:t>
      7. Өлшенетін параметрлер және талданатын заттар орналастырылатын қалдықтардың құрамына байланысты түзетіледі.</w:t>
      </w:r>
    </w:p>
    <w:p>
      <w:pPr>
        <w:spacing w:after="0"/>
        <w:ind w:left="0"/>
        <w:jc w:val="both"/>
      </w:pPr>
      <w:r>
        <w:rPr>
          <w:rFonts w:ascii="Times New Roman"/>
          <w:b w:val="false"/>
          <w:i w:val="false"/>
          <w:color w:val="000000"/>
          <w:sz w:val="28"/>
        </w:rPr>
        <w:t>
      8. Жерасты суларынан алынған сынамаларда талданатын параметрлер жердегі сүзінді судың күтілетін құрамына және жерасты суларының сапасына негізделуге тиіс. Аналитикалық есепке алу үшін параметрлерді таңдау процесінде жерасты сулары ағынының жылдамдығы мен бағыты анықталуы тиіс. Параметрлер су сапасындағы өзгерістерді алдын ала анықтауы үшін индикативтік көрсеткіштерді қамтуы мүмкін.</w:t>
      </w:r>
    </w:p>
    <w:p>
      <w:pPr>
        <w:spacing w:after="0"/>
        <w:ind w:left="0"/>
        <w:jc w:val="both"/>
      </w:pPr>
      <w:r>
        <w:rPr>
          <w:rFonts w:ascii="Times New Roman"/>
          <w:b w:val="false"/>
          <w:i w:val="false"/>
          <w:color w:val="000000"/>
          <w:sz w:val="28"/>
        </w:rPr>
        <w:t>
      367-бап. Полигонды (полигонның бөлігін) жабу, рекультивациялау және мониторинг рәсімдері</w:t>
      </w:r>
    </w:p>
    <w:p>
      <w:pPr>
        <w:spacing w:after="0"/>
        <w:ind w:left="0"/>
        <w:jc w:val="both"/>
      </w:pPr>
      <w:r>
        <w:rPr>
          <w:rFonts w:ascii="Times New Roman"/>
          <w:b w:val="false"/>
          <w:i w:val="false"/>
          <w:color w:val="000000"/>
          <w:sz w:val="28"/>
        </w:rPr>
        <w:t>
      1. Қалдықтарды көму жөніндегі полигонды (полигонның бөлігін) жабуға экологиялық рұқсат алғаннан кейін ғана жол беріледі.</w:t>
      </w:r>
    </w:p>
    <w:p>
      <w:pPr>
        <w:spacing w:after="0"/>
        <w:ind w:left="0"/>
        <w:jc w:val="both"/>
      </w:pPr>
      <w:r>
        <w:rPr>
          <w:rFonts w:ascii="Times New Roman"/>
          <w:b w:val="false"/>
          <w:i w:val="false"/>
          <w:color w:val="000000"/>
          <w:sz w:val="28"/>
        </w:rPr>
        <w:t>
      2. Қалдықтарды көму жөніндегі полигон (полигонның бөлігі) қоршаған ортаны қорғау саласындағы уәкілетті органның және санитариялық-эпидемиологиялық қызмет саласындағы мемлекеттік органның лауазымды адамдары жергілікті жерде қорытынды қарап тексеруді жүргізілгеннен, полигон операторы ұсынған  барлық ақпаратты бағалап және оны полигон (полигон бөлігінің) жабылуының мақұлданғаны туралы хабардар еткеннен кейін ғана жабық деп қарастырылуы мүмкін. Бұл ретте полигон операторы экологиялық рұқсат шарттарын орындаудан босатылмайды.</w:t>
      </w:r>
    </w:p>
    <w:p>
      <w:pPr>
        <w:spacing w:after="0"/>
        <w:ind w:left="0"/>
        <w:jc w:val="both"/>
      </w:pPr>
      <w:r>
        <w:rPr>
          <w:rFonts w:ascii="Times New Roman"/>
          <w:b w:val="false"/>
          <w:i w:val="false"/>
          <w:color w:val="000000"/>
          <w:sz w:val="28"/>
        </w:rPr>
        <w:t>
      3. Полигон (полигонның бөлігі) жабылғаннан кейін полигон операторы аумақты рекультивациялауды жүзеге асырады және 1-сыныпты полигондар үшін отыз жыл, 2-сыныпты полигондар үшін жиырма жыл, 3-сыныпты полигондар үшін бес жыл бойы қоқыс газы мен сүзгіштердің шығарындыларына мониторинг жүргізеді. Бұзылған жерлерді рекультивациялау және кейіннен мониторинг жүргізуге арналған қаражат полигонның жою қорынан түседі.</w:t>
      </w:r>
    </w:p>
    <w:p>
      <w:pPr>
        <w:spacing w:after="0"/>
        <w:ind w:left="0"/>
        <w:jc w:val="both"/>
      </w:pPr>
      <w:r>
        <w:rPr>
          <w:rFonts w:ascii="Times New Roman"/>
          <w:b w:val="false"/>
          <w:i w:val="false"/>
          <w:color w:val="000000"/>
          <w:sz w:val="28"/>
        </w:rPr>
        <w:t>
      4. Полигондарды рекультивациялау полигон денесіндегі қалдықтарды тұрақтандыру, полигон орналасқан аймақтың табиғи-климаттық жағдайларын ескере отырып, полигон баурайларын эрозияға қарсы қорғау және көгалдандыру бойынша іс-шараларды қамтиды. Полигондарды рекультивациялауға қойылатын талаптары сәулет, қала құрылысы және құрылыс саласындағы мемлекеттік нормативтермен белгіленеді.</w:t>
      </w:r>
    </w:p>
    <w:p>
      <w:pPr>
        <w:spacing w:after="0"/>
        <w:ind w:left="0"/>
        <w:jc w:val="both"/>
      </w:pPr>
      <w:r>
        <w:rPr>
          <w:rFonts w:ascii="Times New Roman"/>
          <w:b w:val="false"/>
          <w:i w:val="false"/>
          <w:color w:val="000000"/>
          <w:sz w:val="28"/>
        </w:rPr>
        <w:t>
      5. Полигон операторы жобаның шарттарына сәйкес полигонды (полигонның бөлігін) рекультивациялауды орындағаннан кейін және орындалған жұмыстар қоршаған ортаны қорғау саласындағы уәкілетті органның қатысуымен қабылдау комиссиясының актісімен қабылданғаннан кейін, полигон операторы қоршаған ортаға мониторинг жүргізуді тоқтатады.</w:t>
      </w:r>
    </w:p>
    <w:p>
      <w:pPr>
        <w:spacing w:after="0"/>
        <w:ind w:left="0"/>
        <w:jc w:val="both"/>
      </w:pPr>
      <w:r>
        <w:rPr>
          <w:rFonts w:ascii="Times New Roman"/>
          <w:b w:val="false"/>
          <w:i w:val="false"/>
          <w:color w:val="000000"/>
          <w:sz w:val="28"/>
        </w:rPr>
        <w:t>
      24-тарау. Тау-кен өндіру өнеркәсібі қалдықтарын басқару ерекшеліктері</w:t>
      </w:r>
    </w:p>
    <w:p>
      <w:pPr>
        <w:spacing w:after="0"/>
        <w:ind w:left="0"/>
        <w:jc w:val="both"/>
      </w:pPr>
      <w:r>
        <w:rPr>
          <w:rFonts w:ascii="Times New Roman"/>
          <w:b w:val="false"/>
          <w:i w:val="false"/>
          <w:color w:val="000000"/>
          <w:sz w:val="28"/>
        </w:rPr>
        <w:t>
      368-бап. Тау-кен өндіру өнеркәсібінің қалдықтары ұғымы</w:t>
      </w:r>
    </w:p>
    <w:p>
      <w:pPr>
        <w:spacing w:after="0"/>
        <w:ind w:left="0"/>
        <w:jc w:val="both"/>
      </w:pPr>
      <w:r>
        <w:rPr>
          <w:rFonts w:ascii="Times New Roman"/>
          <w:b w:val="false"/>
          <w:i w:val="false"/>
          <w:color w:val="000000"/>
          <w:sz w:val="28"/>
        </w:rPr>
        <w:t>
      1. Осы Кодексте тау-кен өндіру өнеркәсібінің қалдықтары деп пайдалы қатты қазбаларды барлау, өндіру, өңдеу және сақтау процесінде пайда болатын, оның ішінде аршылған, жанасқан тау жынысы, шаң, кедей (кондицияланбаған) кен, карьерлік және шахта суларын механикалық тазалау шөгіндісі, байыту қалдықтары мен шламдары түсініледі.</w:t>
      </w:r>
    </w:p>
    <w:p>
      <w:pPr>
        <w:spacing w:after="0"/>
        <w:ind w:left="0"/>
        <w:jc w:val="both"/>
      </w:pPr>
      <w:r>
        <w:rPr>
          <w:rFonts w:ascii="Times New Roman"/>
          <w:b w:val="false"/>
          <w:i w:val="false"/>
          <w:color w:val="000000"/>
          <w:sz w:val="28"/>
        </w:rPr>
        <w:t xml:space="preserve">
      Осы Кодекстің мақсаттары үшін пайдалы қатты қазбаларды өңдеу өзіне қатысты олардан пайдалы құрамбөліктерді алу мақсатында, оның ішінде көлемін өзгерту (ұсақтау, ұнтақтау), жіктеу (сұрыптау), сепарациялау және сілтісіздендіру, байыту, сондай-ақ бұрын орналастырылған тау-кен өндірісі өнеркәсібінің қалдықтарын қайта өңдеу жолымен қолданылатын механикалық, физикалық, биологиялық, термиялық немесе химиялық процестерін немесе олардың үйлесімін қамтиды, бірақ балқыту, термиялық өңдеу процестерін (әктасты күйдіруден басқа) және металлургиялық процестерін қамтымайды. </w:t>
      </w:r>
    </w:p>
    <w:p>
      <w:pPr>
        <w:spacing w:after="0"/>
        <w:ind w:left="0"/>
        <w:jc w:val="both"/>
      </w:pPr>
      <w:r>
        <w:rPr>
          <w:rFonts w:ascii="Times New Roman"/>
          <w:b w:val="false"/>
          <w:i w:val="false"/>
          <w:color w:val="000000"/>
          <w:sz w:val="28"/>
        </w:rPr>
        <w:t>
      2. Энергетикалық өндірістердің қалдықтары (күлдер мен күл шлактары) осы Кодекстің мақсаттары үшін тау-кен өндіру өнеркәсібінің қалдықтары болып танылмайды.</w:t>
      </w:r>
    </w:p>
    <w:p>
      <w:pPr>
        <w:spacing w:after="0"/>
        <w:ind w:left="0"/>
        <w:jc w:val="both"/>
      </w:pPr>
      <w:r>
        <w:rPr>
          <w:rFonts w:ascii="Times New Roman"/>
          <w:b w:val="false"/>
          <w:i w:val="false"/>
          <w:color w:val="000000"/>
          <w:sz w:val="28"/>
        </w:rPr>
        <w:t>
      3. Тау-кен өндіру өнеркәсібі қалдықтарын басқару жөніндегі қатынастарға осы Кодекстің 21 және 22-тарауларының талаптары осы Тараудың ережелеріне қайшы келмейтін бөлігінде қолданылады. Осы Кодекстің 23-тарауының талаптары тау-кен өндіру өнеркәсібі қалдықтарын ұзақ мерзімді немесе тұрақты сақтау объектілеріне қолданылмайды.</w:t>
      </w:r>
    </w:p>
    <w:p>
      <w:pPr>
        <w:spacing w:after="0"/>
        <w:ind w:left="0"/>
        <w:jc w:val="both"/>
      </w:pPr>
      <w:r>
        <w:rPr>
          <w:rFonts w:ascii="Times New Roman"/>
          <w:b w:val="false"/>
          <w:i w:val="false"/>
          <w:color w:val="000000"/>
          <w:sz w:val="28"/>
        </w:rPr>
        <w:t>
      4. Осы Тараудың талаптары пайдалы қатты қазбаларды барлауды, өндіруді, өңдеуді және сақтауды жүргізу кезінде түзілетін, бірақ осындай операциялардың тікелей нәтижесі болып табылмайтын қалдықтарға, сондай-ақ сарқынды суларды айдауға және ілеспе өндірілген жерасты суларын жер қойнауына кері айдауға қолданылмайды.</w:t>
      </w:r>
    </w:p>
    <w:p>
      <w:pPr>
        <w:spacing w:after="0"/>
        <w:ind w:left="0"/>
        <w:jc w:val="both"/>
      </w:pPr>
      <w:r>
        <w:rPr>
          <w:rFonts w:ascii="Times New Roman"/>
          <w:b w:val="false"/>
          <w:i w:val="false"/>
          <w:color w:val="000000"/>
          <w:sz w:val="28"/>
        </w:rPr>
        <w:t>
      369-бап. Тау-кен өндіру өнеркәсібінің қалдықтарын басқару</w:t>
      </w:r>
    </w:p>
    <w:p>
      <w:pPr>
        <w:spacing w:after="0"/>
        <w:ind w:left="0"/>
        <w:jc w:val="both"/>
      </w:pPr>
      <w:r>
        <w:rPr>
          <w:rFonts w:ascii="Times New Roman"/>
          <w:b w:val="false"/>
          <w:i w:val="false"/>
          <w:color w:val="000000"/>
          <w:sz w:val="28"/>
        </w:rPr>
        <w:t>
      1. Тау-кен өндіру өнеркәсібінің қалдықтарын басқару осы Кодекстің 340-бабында белгіленген иерархия қағидатына сәйкес жүзеге асырылады.</w:t>
      </w:r>
    </w:p>
    <w:p>
      <w:pPr>
        <w:spacing w:after="0"/>
        <w:ind w:left="0"/>
        <w:jc w:val="both"/>
      </w:pPr>
      <w:r>
        <w:rPr>
          <w:rFonts w:ascii="Times New Roman"/>
          <w:b w:val="false"/>
          <w:i w:val="false"/>
          <w:color w:val="000000"/>
          <w:sz w:val="28"/>
        </w:rPr>
        <w:t>
      2. Тау-кен өндіру өнеркәсібінің қалдықтарын жинап қою "Жер қойнауы және жер қойнауын пайдалану туралы" Қазақстан Республикасының Кодексіне сәйкес әзірленген және экологиялық рұқсаттың талаптарына сәйкес келетін жобалау құжатымен айқындалған арнайы белгіленген орындарда жүзеге асырылуы тиіс.</w:t>
      </w:r>
    </w:p>
    <w:p>
      <w:pPr>
        <w:spacing w:after="0"/>
        <w:ind w:left="0"/>
        <w:jc w:val="both"/>
      </w:pPr>
      <w:r>
        <w:rPr>
          <w:rFonts w:ascii="Times New Roman"/>
          <w:b w:val="false"/>
          <w:i w:val="false"/>
          <w:color w:val="000000"/>
          <w:sz w:val="28"/>
        </w:rPr>
        <w:t>
      3. Тау-кен өндіру өнеркәсібінің қалдықтарын арнайы белгіленген орындардан тыс жинап қоюға тыйым салынады.</w:t>
      </w:r>
    </w:p>
    <w:p>
      <w:pPr>
        <w:spacing w:after="0"/>
        <w:ind w:left="0"/>
        <w:jc w:val="both"/>
      </w:pPr>
      <w:r>
        <w:rPr>
          <w:rFonts w:ascii="Times New Roman"/>
          <w:b w:val="false"/>
          <w:i w:val="false"/>
          <w:color w:val="000000"/>
          <w:sz w:val="28"/>
        </w:rPr>
        <w:t>
      4. Тау-кен өндіру өнеркәсібінің қалдықтарын тау-кен өндіру өнеркәсібінің қалдықтары болып табылмайтын өзге қалдық түрлерімен араластыруға немесе бірге жинап қоюға, сондай-ақ, егер бұл экологиялық рұқсат шарттарында тікелей көзделмесе, тау-кен өндіру өнеркәсібінің әр түрлі қалдықтарының түрлерін араластыруға немесе бірлесіп жинап қоюға тыйым салынады.</w:t>
      </w:r>
    </w:p>
    <w:p>
      <w:pPr>
        <w:spacing w:after="0"/>
        <w:ind w:left="0"/>
        <w:jc w:val="both"/>
      </w:pPr>
      <w:r>
        <w:rPr>
          <w:rFonts w:ascii="Times New Roman"/>
          <w:b w:val="false"/>
          <w:i w:val="false"/>
          <w:color w:val="000000"/>
          <w:sz w:val="28"/>
        </w:rPr>
        <w:t>
      5. Тау-кен өндірісі өнеркәсібінің бұрын жинап қойған қалдықтарын қайта өңдеу нәтижесінде пайда болған тау-кен өндіру өнеркәсібі қалдықтарының қауіптілік деңгейі бастапқы қалдықтардың қауіптілік дәңгейінен жоғары болмауы тиіс.</w:t>
      </w:r>
    </w:p>
    <w:p>
      <w:pPr>
        <w:spacing w:after="0"/>
        <w:ind w:left="0"/>
        <w:jc w:val="both"/>
      </w:pPr>
      <w:r>
        <w:rPr>
          <w:rFonts w:ascii="Times New Roman"/>
          <w:b w:val="false"/>
          <w:i w:val="false"/>
          <w:color w:val="000000"/>
          <w:sz w:val="28"/>
        </w:rPr>
        <w:t>
      6. Тау-кен өндіру өнеркәсібінің қалдықтарын көму бекітілген жобалау құжаттамасына сәйкес осы Кодекстің ережелерін, өнеркәсіптік қауіпсіздік талаптарын және санитариялық-эпидемиологиялық нормаларын есепке ала отырып жүзеге асырылады.</w:t>
      </w:r>
    </w:p>
    <w:p>
      <w:pPr>
        <w:spacing w:after="0"/>
        <w:ind w:left="0"/>
        <w:jc w:val="both"/>
      </w:pPr>
      <w:r>
        <w:rPr>
          <w:rFonts w:ascii="Times New Roman"/>
          <w:b w:val="false"/>
          <w:i w:val="false"/>
          <w:color w:val="000000"/>
          <w:sz w:val="28"/>
        </w:rPr>
        <w:t>
      370-бап. Қалдықтарды жинап қою объектілерін жобалауға, салуға және пайдалануға қойылатын талаптар</w:t>
      </w:r>
    </w:p>
    <w:p>
      <w:pPr>
        <w:spacing w:after="0"/>
        <w:ind w:left="0"/>
        <w:jc w:val="both"/>
      </w:pPr>
      <w:r>
        <w:rPr>
          <w:rFonts w:ascii="Times New Roman"/>
          <w:b w:val="false"/>
          <w:i w:val="false"/>
          <w:color w:val="000000"/>
          <w:sz w:val="28"/>
        </w:rPr>
        <w:t>
      1. Қалдықтарды жинап қою объектісі деп тау-кен өндіру өнеркәсібінің қалдықтарын қатты немесе сұйық нысанда не ерітінді немесе суспензия түрінде жинақтауға немесе орналастыруға арналған арнайы белгіленген орын түсініледі.</w:t>
      </w:r>
    </w:p>
    <w:p>
      <w:pPr>
        <w:spacing w:after="0"/>
        <w:ind w:left="0"/>
        <w:jc w:val="both"/>
      </w:pPr>
      <w:r>
        <w:rPr>
          <w:rFonts w:ascii="Times New Roman"/>
          <w:b w:val="false"/>
          <w:i w:val="false"/>
          <w:color w:val="000000"/>
          <w:sz w:val="28"/>
        </w:rPr>
        <w:t>
      2. Қалдықтарды жинап қою объектісін жобалау, салу (реконструкциялау), пайдалану және басқару кезінде мынадай талаптар қамтамасыз етілуге тиіс:</w:t>
      </w:r>
    </w:p>
    <w:p>
      <w:pPr>
        <w:spacing w:after="0"/>
        <w:ind w:left="0"/>
        <w:jc w:val="both"/>
      </w:pPr>
      <w:r>
        <w:rPr>
          <w:rFonts w:ascii="Times New Roman"/>
          <w:b w:val="false"/>
          <w:i w:val="false"/>
          <w:color w:val="000000"/>
          <w:sz w:val="28"/>
        </w:rPr>
        <w:t>
      1) қалдықтарды жинап қою объектісінің орналасқан жерін таңдау кезінде осы Кодекстің талаптары, сондай-ақ геологиялық, гидрологиялық, гидрогеологиялық, сейсмикалық және геотехникалық факторлар ескерілуге тиіс;</w:t>
      </w:r>
    </w:p>
    <w:p>
      <w:pPr>
        <w:spacing w:after="0"/>
        <w:ind w:left="0"/>
        <w:jc w:val="both"/>
      </w:pPr>
      <w:r>
        <w:rPr>
          <w:rFonts w:ascii="Times New Roman"/>
          <w:b w:val="false"/>
          <w:i w:val="false"/>
          <w:color w:val="000000"/>
          <w:sz w:val="28"/>
        </w:rPr>
        <w:t>
      2) объект қысқа мерзімді және ұзақ мерзімді перспективада топырақтың, ауаның, жер бетіне жақын немесе жерүсті суларының ластануын болғызбауға, сондай-ақ экологиялық рұқсат талаптарына сәйкес ластанған су мен сүзгіні тиімді жинауды және сумен немесе желден туындаған эрозияны азайтуды қамтамасыз ететіндей жобалануға тиіс.;</w:t>
      </w:r>
    </w:p>
    <w:p>
      <w:pPr>
        <w:spacing w:after="0"/>
        <w:ind w:left="0"/>
        <w:jc w:val="both"/>
      </w:pPr>
      <w:r>
        <w:rPr>
          <w:rFonts w:ascii="Times New Roman"/>
          <w:b w:val="false"/>
          <w:i w:val="false"/>
          <w:color w:val="000000"/>
          <w:sz w:val="28"/>
        </w:rPr>
        <w:t>
      3) қалдықтарды жинап қою объектісінің физикалық тұрақтылығы қамтамасыз етілуге, сондай-ақ ландшафтқа залал барынша азайтылуға тиіс;</w:t>
      </w:r>
    </w:p>
    <w:p>
      <w:pPr>
        <w:spacing w:after="0"/>
        <w:ind w:left="0"/>
        <w:jc w:val="both"/>
      </w:pPr>
      <w:r>
        <w:rPr>
          <w:rFonts w:ascii="Times New Roman"/>
          <w:b w:val="false"/>
          <w:i w:val="false"/>
          <w:color w:val="000000"/>
          <w:sz w:val="28"/>
        </w:rPr>
        <w:t>
      4) білікті персонал қалдықтарды жинап қою объектісін үнемі мониторингтеу және тексеру үшін, сондай-ақ қалдықтарды жинап қою объектісінің тұрақсыздығы немесе судың немесе топырақтың ластануы анықталған жағдайда шаралар қолдану үшін жоспарлар мен механизмдер әзірленге тиіс;</w:t>
      </w:r>
    </w:p>
    <w:p>
      <w:pPr>
        <w:spacing w:after="0"/>
        <w:ind w:left="0"/>
        <w:jc w:val="both"/>
      </w:pPr>
      <w:r>
        <w:rPr>
          <w:rFonts w:ascii="Times New Roman"/>
          <w:b w:val="false"/>
          <w:i w:val="false"/>
          <w:color w:val="000000"/>
          <w:sz w:val="28"/>
        </w:rPr>
        <w:t>
      5) қалдықтарды жинап қою объектісін жабу (жою) және топырақ қабатын рекультивациялау үшін шаралар көзделуге тиіс;</w:t>
      </w:r>
    </w:p>
    <w:p>
      <w:pPr>
        <w:spacing w:after="0"/>
        <w:ind w:left="0"/>
        <w:jc w:val="both"/>
      </w:pPr>
      <w:r>
        <w:rPr>
          <w:rFonts w:ascii="Times New Roman"/>
          <w:b w:val="false"/>
          <w:i w:val="false"/>
          <w:color w:val="000000"/>
          <w:sz w:val="28"/>
        </w:rPr>
        <w:t>
      6) қалдықтарды жинап қою объектісі жабылғаннан кейін қоршаған орта мониторингі кезеңінде іс-шаралар көзделуге тиіс.</w:t>
      </w:r>
    </w:p>
    <w:p>
      <w:pPr>
        <w:spacing w:after="0"/>
        <w:ind w:left="0"/>
        <w:jc w:val="both"/>
      </w:pPr>
      <w:r>
        <w:rPr>
          <w:rFonts w:ascii="Times New Roman"/>
          <w:b w:val="false"/>
          <w:i w:val="false"/>
          <w:color w:val="000000"/>
          <w:sz w:val="28"/>
        </w:rPr>
        <w:t xml:space="preserve">
      Осы баптың 6) тармақшасында көрсетілген мониторингке қатысты мәліметтер мен құжаттар ақпаратты тиісінше беруді және қоршаған ортаны қорғау саласындағы уәкілетті органның танысуын қамтамасыз ету үшін рұқсат беру құжаттамасымен бірге сақталуға тиіс. </w:t>
      </w:r>
    </w:p>
    <w:p>
      <w:pPr>
        <w:spacing w:after="0"/>
        <w:ind w:left="0"/>
        <w:jc w:val="both"/>
      </w:pPr>
      <w:r>
        <w:rPr>
          <w:rFonts w:ascii="Times New Roman"/>
          <w:b w:val="false"/>
          <w:i w:val="false"/>
          <w:color w:val="000000"/>
          <w:sz w:val="28"/>
        </w:rPr>
        <w:t>
      3. Қалдықтарды жинап қою объектісінің операторы қоршаған ортаға әсер ету мониторингі туралы жыл сайынғы есепті қоршаған ортаны қорғау саласындағы уәкілетті органға ұсынады.</w:t>
      </w:r>
    </w:p>
    <w:p>
      <w:pPr>
        <w:spacing w:after="0"/>
        <w:ind w:left="0"/>
        <w:jc w:val="both"/>
      </w:pPr>
      <w:r>
        <w:rPr>
          <w:rFonts w:ascii="Times New Roman"/>
          <w:b w:val="false"/>
          <w:i w:val="false"/>
          <w:color w:val="000000"/>
          <w:sz w:val="28"/>
        </w:rPr>
        <w:t>
      4. Қалдықтарды жинап қою объектісінің операторы 48 сағат ішінде қалдықтарды жинап қою объектісінің физикалық немесе химиялық тұрақтылығына әсер етуі мүмкін кез келген жағдайлар мен мониторинг процесінде анықталған қоршаған орта үшін кез келген елеулі теріс салдар туралы қоршаған ортаны қорғау саласындағы уәкілетті органды хабардар етуге, сондай-ақ қоршаған ортаны қорғау саласындағы уәкілетті органмен келісім бойынша тиісті түзету шараларын қабылдауға міндетті.</w:t>
      </w:r>
    </w:p>
    <w:p>
      <w:pPr>
        <w:spacing w:after="0"/>
        <w:ind w:left="0"/>
        <w:jc w:val="both"/>
      </w:pPr>
      <w:r>
        <w:rPr>
          <w:rFonts w:ascii="Times New Roman"/>
          <w:b w:val="false"/>
          <w:i w:val="false"/>
          <w:color w:val="000000"/>
          <w:sz w:val="28"/>
        </w:rPr>
        <w:t>
      Осы тармақта көзделген міндеттемелер қалдықтарды жинап қою объектісі жабылғаннан кейін мониторинг кезеңіне қолданылады.</w:t>
      </w:r>
    </w:p>
    <w:p>
      <w:pPr>
        <w:spacing w:after="0"/>
        <w:ind w:left="0"/>
        <w:jc w:val="both"/>
      </w:pPr>
      <w:r>
        <w:rPr>
          <w:rFonts w:ascii="Times New Roman"/>
          <w:b w:val="false"/>
          <w:i w:val="false"/>
          <w:color w:val="000000"/>
          <w:sz w:val="28"/>
        </w:rPr>
        <w:t xml:space="preserve">
      5. Тау-кен өндіру өнеркәсібінің қалдықтарын салу, қалдықтарды жинап қою объектісін жабу және бұзылған жерлерді қалпына келтіру мақсатында ашық немесе жерасты тау-кен қазбаларына салу: </w:t>
      </w:r>
    </w:p>
    <w:p>
      <w:pPr>
        <w:spacing w:after="0"/>
        <w:ind w:left="0"/>
        <w:jc w:val="both"/>
      </w:pPr>
      <w:r>
        <w:rPr>
          <w:rFonts w:ascii="Times New Roman"/>
          <w:b w:val="false"/>
          <w:i w:val="false"/>
          <w:color w:val="000000"/>
          <w:sz w:val="28"/>
        </w:rPr>
        <w:t>
      1) қалдықтарды жинап қою объектісінің физикалық тұрақтылығын қамтамасыз ету;</w:t>
      </w:r>
    </w:p>
    <w:p>
      <w:pPr>
        <w:spacing w:after="0"/>
        <w:ind w:left="0"/>
        <w:jc w:val="both"/>
      </w:pPr>
      <w:r>
        <w:rPr>
          <w:rFonts w:ascii="Times New Roman"/>
          <w:b w:val="false"/>
          <w:i w:val="false"/>
          <w:color w:val="000000"/>
          <w:sz w:val="28"/>
        </w:rPr>
        <w:t>
      2) осы Кодекстің талаптарына сәйкес топырақтың, жерүсті және жерасты суларының ластануын болдырмау;</w:t>
      </w:r>
    </w:p>
    <w:p>
      <w:pPr>
        <w:spacing w:after="0"/>
        <w:ind w:left="0"/>
        <w:jc w:val="both"/>
      </w:pPr>
      <w:r>
        <w:rPr>
          <w:rFonts w:ascii="Times New Roman"/>
          <w:b w:val="false"/>
          <w:i w:val="false"/>
          <w:color w:val="000000"/>
          <w:sz w:val="28"/>
        </w:rPr>
        <w:t>
      3) осы тараудың талаптарына сәйкес мониторинг жүргізу талаптары ескеріле отырып жүзеге асырылады.</w:t>
      </w:r>
    </w:p>
    <w:p>
      <w:pPr>
        <w:spacing w:after="0"/>
        <w:ind w:left="0"/>
        <w:jc w:val="both"/>
      </w:pPr>
      <w:r>
        <w:rPr>
          <w:rFonts w:ascii="Times New Roman"/>
          <w:b w:val="false"/>
          <w:i w:val="false"/>
          <w:color w:val="000000"/>
          <w:sz w:val="28"/>
        </w:rPr>
        <w:t>
      371-бап. Тау-кен өндіру өнеркәсібінің қалдықтарын басқару  бағдарламасы</w:t>
      </w:r>
    </w:p>
    <w:p>
      <w:pPr>
        <w:spacing w:after="0"/>
        <w:ind w:left="0"/>
        <w:jc w:val="both"/>
      </w:pPr>
      <w:r>
        <w:rPr>
          <w:rFonts w:ascii="Times New Roman"/>
          <w:b w:val="false"/>
          <w:i w:val="false"/>
          <w:color w:val="000000"/>
          <w:sz w:val="28"/>
        </w:rPr>
        <w:t>
      1. Қалдықтарды жинап қою объектісінің операторы қалдықтардың түзілуін, қалпына келтірілуін және жойылуын азайту үшін тау-кен өндіру өнеркәсібінің қалдықтарын басқару бағдарламасын әзірлеуге міндетті.</w:t>
      </w:r>
    </w:p>
    <w:p>
      <w:pPr>
        <w:spacing w:after="0"/>
        <w:ind w:left="0"/>
        <w:jc w:val="both"/>
      </w:pPr>
      <w:r>
        <w:rPr>
          <w:rFonts w:ascii="Times New Roman"/>
          <w:b w:val="false"/>
          <w:i w:val="false"/>
          <w:color w:val="000000"/>
          <w:sz w:val="28"/>
        </w:rPr>
        <w:t>
      2. Тау-кен өндіру өнеркәсібінің қалдықтарын басқару бағдарламасы осы Кодекске сәйкес әзірленетін және бекітілетін ең озық қолжетімді техникалар бойынша ақпараттық-техникалық анықтамалықтарға сәйкес ең озық қолжетімді техникаларды пайдалану қажеттілігі ескеріле отырып әзірленеді.</w:t>
      </w:r>
    </w:p>
    <w:p>
      <w:pPr>
        <w:spacing w:after="0"/>
        <w:ind w:left="0"/>
        <w:jc w:val="both"/>
      </w:pPr>
      <w:r>
        <w:rPr>
          <w:rFonts w:ascii="Times New Roman"/>
          <w:b w:val="false"/>
          <w:i w:val="false"/>
          <w:color w:val="000000"/>
          <w:sz w:val="28"/>
        </w:rPr>
        <w:t>
      3. Тау-кен өндіру өнеркәсібінің қалдықтарын басқару бағдарламасының мақсаттары:</w:t>
      </w:r>
    </w:p>
    <w:p>
      <w:pPr>
        <w:spacing w:after="0"/>
        <w:ind w:left="0"/>
        <w:jc w:val="both"/>
      </w:pPr>
      <w:r>
        <w:rPr>
          <w:rFonts w:ascii="Times New Roman"/>
          <w:b w:val="false"/>
          <w:i w:val="false"/>
          <w:color w:val="000000"/>
          <w:sz w:val="28"/>
        </w:rPr>
        <w:t>
      1) қалдықтардың түзілуін және олардың қауіптілігін болдырмау немесе азайту;</w:t>
      </w:r>
    </w:p>
    <w:p>
      <w:pPr>
        <w:spacing w:after="0"/>
        <w:ind w:left="0"/>
        <w:jc w:val="both"/>
      </w:pPr>
      <w:r>
        <w:rPr>
          <w:rFonts w:ascii="Times New Roman"/>
          <w:b w:val="false"/>
          <w:i w:val="false"/>
          <w:color w:val="000000"/>
          <w:sz w:val="28"/>
        </w:rPr>
        <w:t>
      2) тау-кен өнеркәсібі қалдықтарын қалпына келтіруді экологиялық талаптарға сәйкес келген жағдайларда, қайта өңдеу, қайта пайдалану жолымен ынталандыру;</w:t>
      </w:r>
    </w:p>
    <w:p>
      <w:pPr>
        <w:spacing w:after="0"/>
        <w:ind w:left="0"/>
        <w:jc w:val="both"/>
      </w:pPr>
      <w:r>
        <w:rPr>
          <w:rFonts w:ascii="Times New Roman"/>
          <w:b w:val="false"/>
          <w:i w:val="false"/>
          <w:color w:val="000000"/>
          <w:sz w:val="28"/>
        </w:rPr>
        <w:t xml:space="preserve">
      3) қалдықтарды қысқа және ұзақ мерзімді перспективада қауіпсіз жоюды, атап айтқанда, жобалаудың тиісті нұсқасын таңдау жолымен: </w:t>
      </w:r>
    </w:p>
    <w:p>
      <w:pPr>
        <w:spacing w:after="0"/>
        <w:ind w:left="0"/>
        <w:jc w:val="both"/>
      </w:pPr>
      <w:r>
        <w:rPr>
          <w:rFonts w:ascii="Times New Roman"/>
          <w:b w:val="false"/>
          <w:i w:val="false"/>
          <w:color w:val="000000"/>
          <w:sz w:val="28"/>
        </w:rPr>
        <w:t>
      қалдықтарды жинап қоюдың жабық объектісін мониторингтеу, бақылау және басқару қажеттілігінің ең аз деңгейін немесе болмауын болжайды;</w:t>
      </w:r>
    </w:p>
    <w:p>
      <w:pPr>
        <w:spacing w:after="0"/>
        <w:ind w:left="0"/>
        <w:jc w:val="both"/>
      </w:pPr>
      <w:r>
        <w:rPr>
          <w:rFonts w:ascii="Times New Roman"/>
          <w:b w:val="false"/>
          <w:i w:val="false"/>
          <w:color w:val="000000"/>
          <w:sz w:val="28"/>
        </w:rPr>
        <w:t>
      қалдықтарды көмудің ұзақ мерзімді теріс салдарын болдырмауға немесе азайтуға бағытталған;</w:t>
      </w:r>
    </w:p>
    <w:p>
      <w:pPr>
        <w:spacing w:after="0"/>
        <w:ind w:left="0"/>
        <w:jc w:val="both"/>
      </w:pPr>
      <w:r>
        <w:rPr>
          <w:rFonts w:ascii="Times New Roman"/>
          <w:b w:val="false"/>
          <w:i w:val="false"/>
          <w:color w:val="000000"/>
          <w:sz w:val="28"/>
        </w:rPr>
        <w:t>
      бөгеттер мен жер бетінен шығып тұратын үйінділердің ұзақ мерзімді геотехникалық тұрақтылығын қамтамасыз ету болып табылады.</w:t>
      </w:r>
    </w:p>
    <w:p>
      <w:pPr>
        <w:spacing w:after="0"/>
        <w:ind w:left="0"/>
        <w:jc w:val="both"/>
      </w:pPr>
      <w:r>
        <w:rPr>
          <w:rFonts w:ascii="Times New Roman"/>
          <w:b w:val="false"/>
          <w:i w:val="false"/>
          <w:color w:val="000000"/>
          <w:sz w:val="28"/>
        </w:rPr>
        <w:t>
      4. Тау-кен өндіру өнеркәсібінің қалдықтарын басқару бағдарламасы  қоршаған ортаны қорғау саласындағы уәкілетті органмен келісіледі және олар бекіткен тәртіппен әзірленеді.</w:t>
      </w:r>
    </w:p>
    <w:p>
      <w:pPr>
        <w:spacing w:after="0"/>
        <w:ind w:left="0"/>
        <w:jc w:val="both"/>
      </w:pPr>
      <w:r>
        <w:rPr>
          <w:rFonts w:ascii="Times New Roman"/>
          <w:b w:val="false"/>
          <w:i w:val="false"/>
          <w:color w:val="000000"/>
          <w:sz w:val="28"/>
        </w:rPr>
        <w:t>
      5. Тау-кен өндіру өнеркәсібінің қалдықтарын басқару бағдарламасы экологиялық рұқсаттың ажырамас бөлігі болып табылады және қалдықтарды жинақтау объектісін пайдалану жағдайларында және (немесе) жинақталатын қалдықтардың түрінде, сипатында елеулі өзгерістер болған жағдайда әрбір 5 жыл сайын қайта қарауға жатады. Өзгерістер қоршаған ортаны қорғау саласындағы уәкілетті органның бекітуіне жатады.</w:t>
      </w:r>
    </w:p>
    <w:p>
      <w:pPr>
        <w:spacing w:after="0"/>
        <w:ind w:left="0"/>
        <w:jc w:val="both"/>
      </w:pPr>
      <w:r>
        <w:rPr>
          <w:rFonts w:ascii="Times New Roman"/>
          <w:b w:val="false"/>
          <w:i w:val="false"/>
          <w:color w:val="000000"/>
          <w:sz w:val="28"/>
        </w:rPr>
        <w:t>
      6. Тау-кен өндіру өнеркәсібінің қалдықтарын басқару бағдарламасы иерархия қағидатына сәйкес әзірленеді және онда түзілетін және (немесе) үшінші тұлғалардан алынатын қалдықтардың көлемі мен құрамы, оларды жинақтау, жинау, тасымалдау, залалсыздандыру, қалпына келтіру және жою тәсілдері туралы мәліметтер, сондай-ақ қалдықтардың түзілуін қысқарту, оларды пайдалану мен кәдеге жарату үлесін ұлғайту жөніндегі ұсынылатын шаралардың сипаттамасы болуы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372-бап. Су жағдайының нашарлауын, ауа мен топырақтың ластануын болдырмау</w:t>
      </w:r>
    </w:p>
    <w:p>
      <w:pPr>
        <w:spacing w:after="0"/>
        <w:ind w:left="0"/>
        <w:jc w:val="both"/>
      </w:pPr>
      <w:r>
        <w:rPr>
          <w:rFonts w:ascii="Times New Roman"/>
          <w:b w:val="false"/>
          <w:i w:val="false"/>
          <w:color w:val="000000"/>
          <w:sz w:val="28"/>
        </w:rPr>
        <w:t>
      1. Тау-кен өндіру өнеркәсібі қалдықтарымен жұмыс істеу кезінде осы Кодексте белгіленген экологиялық нормалардың сақталуы міндетті, атап айтқанда, судың ағымдағы жай-күйінің нашарлауын болдырмау үшін:</w:t>
      </w:r>
    </w:p>
    <w:p>
      <w:pPr>
        <w:spacing w:after="0"/>
        <w:ind w:left="0"/>
        <w:jc w:val="both"/>
      </w:pPr>
      <w:r>
        <w:rPr>
          <w:rFonts w:ascii="Times New Roman"/>
          <w:b w:val="false"/>
          <w:i w:val="false"/>
          <w:color w:val="000000"/>
          <w:sz w:val="28"/>
        </w:rPr>
        <w:t>
      1) пайдалану кезеңінде және қалдықтарды жинап қою объектісін жапқаннан кейін жинақталатын қалдықтарды, сүзгілердегі ластағыш заттарды қоса алғанда, сүзгілердің пайда болу әлеуетін бағалау, қалдықтарды жинап қою объектісінің су балансын айқындау;</w:t>
      </w:r>
    </w:p>
    <w:p>
      <w:pPr>
        <w:spacing w:after="0"/>
        <w:ind w:left="0"/>
        <w:jc w:val="both"/>
      </w:pPr>
      <w:r>
        <w:rPr>
          <w:rFonts w:ascii="Times New Roman"/>
          <w:b w:val="false"/>
          <w:i w:val="false"/>
          <w:color w:val="000000"/>
          <w:sz w:val="28"/>
        </w:rPr>
        <w:t>
      2) жерүсті суларының немесе жерасты суларының және топырақтың сүзілуі мен ластануын болдырмау немесе азайту;</w:t>
      </w:r>
    </w:p>
    <w:p>
      <w:pPr>
        <w:spacing w:after="0"/>
        <w:ind w:left="0"/>
        <w:jc w:val="both"/>
      </w:pPr>
      <w:r>
        <w:rPr>
          <w:rFonts w:ascii="Times New Roman"/>
          <w:b w:val="false"/>
          <w:i w:val="false"/>
          <w:color w:val="000000"/>
          <w:sz w:val="28"/>
        </w:rPr>
        <w:t>
      3) ластанған су мен сүзгішті оларды ағызуға қажетті деңгейге дейін жинап қою және тазалау.</w:t>
      </w:r>
    </w:p>
    <w:p>
      <w:pPr>
        <w:spacing w:after="0"/>
        <w:ind w:left="0"/>
        <w:jc w:val="both"/>
      </w:pPr>
      <w:r>
        <w:rPr>
          <w:rFonts w:ascii="Times New Roman"/>
          <w:b w:val="false"/>
          <w:i w:val="false"/>
          <w:color w:val="000000"/>
          <w:sz w:val="28"/>
        </w:rPr>
        <w:t>
      2. Қалдықтарды жинап қою объектісінің операторы шаң мен газдың шығарылуын болдырмау немесе азайту үшін шаралар қолдануға міндетті.</w:t>
      </w:r>
    </w:p>
    <w:p>
      <w:pPr>
        <w:spacing w:after="0"/>
        <w:ind w:left="0"/>
        <w:jc w:val="both"/>
      </w:pPr>
      <w:r>
        <w:rPr>
          <w:rFonts w:ascii="Times New Roman"/>
          <w:b w:val="false"/>
          <w:i w:val="false"/>
          <w:color w:val="000000"/>
          <w:sz w:val="28"/>
        </w:rPr>
        <w:t>
      3. Тау-кен өндіру өнеркәсібінің қалдықтарын су басуға жататын жерүсті немесе жерасты өндіру жолымен болсын, ашық немесе жерасты тау-кен қазбаларына қайта орналастырған кезде, қалдықтарды жинау объектісінің операторы су мен топырақ жай-күйінің нашарлауын болдырмау немесе азайту жөнінде қажетті шаралар қабылдауға тиіс.</w:t>
      </w:r>
    </w:p>
    <w:p>
      <w:pPr>
        <w:spacing w:after="0"/>
        <w:ind w:left="0"/>
        <w:jc w:val="both"/>
      </w:pPr>
      <w:r>
        <w:rPr>
          <w:rFonts w:ascii="Times New Roman"/>
          <w:b w:val="false"/>
          <w:i w:val="false"/>
          <w:color w:val="000000"/>
          <w:sz w:val="28"/>
        </w:rPr>
        <w:t>
      4. Егер жинаушы тоғанда цианид болса, оператор қышқылда әлсіз еритін цианидтің концентрациясы қолжетімді ең озық техникаларды пайдалана отырып, ең төменгі ықтимал деңгейге дейін түсірілуін қамтамасыз етуге тиіс.</w:t>
      </w:r>
    </w:p>
    <w:p>
      <w:pPr>
        <w:spacing w:after="0"/>
        <w:ind w:left="0"/>
        <w:jc w:val="both"/>
      </w:pPr>
      <w:r>
        <w:rPr>
          <w:rFonts w:ascii="Times New Roman"/>
          <w:b w:val="false"/>
          <w:i w:val="false"/>
          <w:color w:val="000000"/>
          <w:sz w:val="28"/>
        </w:rPr>
        <w:t>
      373-бап. Ірі экологиялық оқиғаларды болдырмау</w:t>
      </w:r>
    </w:p>
    <w:p>
      <w:pPr>
        <w:spacing w:after="0"/>
        <w:ind w:left="0"/>
        <w:jc w:val="both"/>
      </w:pPr>
      <w:r>
        <w:rPr>
          <w:rFonts w:ascii="Times New Roman"/>
          <w:b w:val="false"/>
          <w:i w:val="false"/>
          <w:color w:val="000000"/>
          <w:sz w:val="28"/>
        </w:rPr>
        <w:t>
      1. Тау-кен өнеркәсібі қалдықтарын жинақтау бойынша қызметтің бастамасы алдында қалдықтарды жинап қою объектісінің операторы тау-кен өнеркәсібі қалдықтарын басқару кезінде ірі экологиялық оқиғаларды болдырмау саясатын, сондай-ақ қоршаған ортаны қорғау саласындағы уәкілетті орган өнеркәсіптік қауіпсіздік саласындағы уәкілетті органмен бірлесіп бекіткен қағидаларға сәйкес осындай оқиғаларға ішкі жоспарын әзірлеуге міндетті.</w:t>
      </w:r>
    </w:p>
    <w:p>
      <w:pPr>
        <w:spacing w:after="0"/>
        <w:ind w:left="0"/>
        <w:jc w:val="both"/>
      </w:pPr>
      <w:r>
        <w:rPr>
          <w:rFonts w:ascii="Times New Roman"/>
          <w:b w:val="false"/>
          <w:i w:val="false"/>
          <w:color w:val="000000"/>
          <w:sz w:val="28"/>
        </w:rPr>
        <w:t>
      2. Қалдықтарды жинап қою объектісінің операторы саясатты енгізу және іске асыруды бақылау мақсатында жауапты қызметкерді тағайындайды.</w:t>
      </w:r>
    </w:p>
    <w:p>
      <w:pPr>
        <w:spacing w:after="0"/>
        <w:ind w:left="0"/>
        <w:jc w:val="both"/>
      </w:pPr>
      <w:r>
        <w:rPr>
          <w:rFonts w:ascii="Times New Roman"/>
          <w:b w:val="false"/>
          <w:i w:val="false"/>
          <w:color w:val="000000"/>
          <w:sz w:val="28"/>
        </w:rPr>
        <w:t>
      3. Қоршаған ортаны қорғау саласындағы уәкілетті орган оқиғалар туындаған жерден тыс қолданылатын іс-шараларды көздейтін ірі экологиялық оқиғаларға ден қоюдың сыртқы жоспарын әзірлейді. Қалдықтарды жинап қою объектісінің операторы қоршаған ортаны қорғау саласындағы уәкілетті органға ірі экологиялық оқиғаларға ден қоюдың сыртқы жоспарын әзірлеу үшін қажетті ақпаратты ұсынуға міндетті.</w:t>
      </w:r>
    </w:p>
    <w:p>
      <w:pPr>
        <w:spacing w:after="0"/>
        <w:ind w:left="0"/>
        <w:jc w:val="both"/>
      </w:pPr>
      <w:r>
        <w:rPr>
          <w:rFonts w:ascii="Times New Roman"/>
          <w:b w:val="false"/>
          <w:i w:val="false"/>
          <w:color w:val="000000"/>
          <w:sz w:val="28"/>
        </w:rPr>
        <w:t>
      4. Ірі экологиялық оқиға болған кезде қалдықтарды жинап қою объектісінің операторы, қоршаған ортаны қорғау саласындағы уәкілетті органды дереу хабардар етуге және адамның денсаулығы мен өмірі үшін зардаптарын барынша азайту үшін, сондай-ақ экологиялық нақты немесе ықтимал залал дәрежесін бағалау үшін барлық қажетті ақпарат пен жәрдем беруге міндетті.</w:t>
      </w:r>
    </w:p>
    <w:p>
      <w:pPr>
        <w:spacing w:after="0"/>
        <w:ind w:left="0"/>
        <w:jc w:val="both"/>
      </w:pPr>
      <w:r>
        <w:rPr>
          <w:rFonts w:ascii="Times New Roman"/>
          <w:b w:val="false"/>
          <w:i w:val="false"/>
          <w:color w:val="000000"/>
          <w:sz w:val="28"/>
        </w:rPr>
        <w:t>
      374-бап. Қалдықтарды жинап қою объектісін жабу және жабылғаннан кейінгі кезеңдегі мониторинг</w:t>
      </w:r>
    </w:p>
    <w:p>
      <w:pPr>
        <w:spacing w:after="0"/>
        <w:ind w:left="0"/>
        <w:jc w:val="both"/>
      </w:pPr>
      <w:r>
        <w:rPr>
          <w:rFonts w:ascii="Times New Roman"/>
          <w:b w:val="false"/>
          <w:i w:val="false"/>
          <w:color w:val="000000"/>
          <w:sz w:val="28"/>
        </w:rPr>
        <w:t>
      1. Қалдықтарды жинап қою объектісін жабуға және жабылғаннан кейінгі кезеңдегі мониторинг жүргізуге қатысты осы Кодекстің 367-бабының ережелері қолданылады, ол жабылғаннан кейінгі кезеңде мониторинг жүргізу жөніндегі міндеттемелер 367-баптың 3-тармағында көзделген мерзіммен шектелмейді.</w:t>
      </w:r>
    </w:p>
    <w:p>
      <w:pPr>
        <w:spacing w:after="0"/>
        <w:ind w:left="0"/>
        <w:jc w:val="both"/>
      </w:pPr>
      <w:r>
        <w:rPr>
          <w:rFonts w:ascii="Times New Roman"/>
          <w:b w:val="false"/>
          <w:i w:val="false"/>
          <w:color w:val="000000"/>
          <w:sz w:val="28"/>
        </w:rPr>
        <w:t>
      2. Қалдықтарды жинап қою объектісін жабу жөніндегі іс-шараларды қаржыландыру, бұзылған жерлерді рекультивациялау және кейіннен мониторинг жүргізу "Жер қойнауы және жер қойнауын пайдалану туралы" Қазақстан Республикасының Кодексінде көзделген тәртіппен жүзеге асырылады.</w:t>
      </w:r>
    </w:p>
    <w:p>
      <w:pPr>
        <w:spacing w:after="0"/>
        <w:ind w:left="0"/>
        <w:jc w:val="both"/>
      </w:pPr>
      <w:r>
        <w:rPr>
          <w:rFonts w:ascii="Times New Roman"/>
          <w:b w:val="false"/>
          <w:i w:val="false"/>
          <w:color w:val="000000"/>
          <w:sz w:val="28"/>
        </w:rPr>
        <w:t xml:space="preserve">
      375-бап. Қалдықтарды қоймалаудың объектілерін түгендеу </w:t>
      </w:r>
    </w:p>
    <w:p>
      <w:pPr>
        <w:spacing w:after="0"/>
        <w:ind w:left="0"/>
        <w:jc w:val="both"/>
      </w:pPr>
      <w:r>
        <w:rPr>
          <w:rFonts w:ascii="Times New Roman"/>
          <w:b w:val="false"/>
          <w:i w:val="false"/>
          <w:color w:val="000000"/>
          <w:sz w:val="28"/>
        </w:rPr>
        <w:t>
      1. Қоршаған ортаны қорғау саласындағы уәкілетті орган қысқа мерзімді немесе орта мерзімді перспективада қоршаған орта үшін елеулі теріс салдарларды тудыратын немесе халықтың өмірі мен денсаулығына және (немесе) қоршаған ортаға қатер төндіруге қабілетті қалдықтарды қоймалаудың жабық (пайдаланудан шығарылған, жойылған) және қараусыз қалған (иесіз) объектілерінің тізілімін жүргізуді ұйымдастырады.</w:t>
      </w:r>
    </w:p>
    <w:p>
      <w:pPr>
        <w:spacing w:after="0"/>
        <w:ind w:left="0"/>
        <w:jc w:val="both"/>
      </w:pPr>
      <w:r>
        <w:rPr>
          <w:rFonts w:ascii="Times New Roman"/>
          <w:b w:val="false"/>
          <w:i w:val="false"/>
          <w:color w:val="000000"/>
          <w:sz w:val="28"/>
        </w:rPr>
        <w:t>
      2. Тізілім осы кодекстің 351-бабына сәйкес жергілікті атқарушы органдар беретін деректер негізінде, бірақ жылына кемінде бір рет мерзімді жаңартуға жатады.</w:t>
      </w:r>
    </w:p>
    <w:p>
      <w:pPr>
        <w:spacing w:after="0"/>
        <w:ind w:left="0"/>
        <w:jc w:val="both"/>
      </w:pPr>
      <w:r>
        <w:rPr>
          <w:rFonts w:ascii="Times New Roman"/>
          <w:b w:val="false"/>
          <w:i w:val="false"/>
          <w:color w:val="000000"/>
          <w:sz w:val="28"/>
        </w:rPr>
        <w:t>
      3. Тізілімнен алынған ақпарат көпшілікке қолжетімді.</w:t>
      </w:r>
    </w:p>
    <w:p>
      <w:pPr>
        <w:spacing w:after="0"/>
        <w:ind w:left="0"/>
        <w:jc w:val="both"/>
      </w:pPr>
      <w:r>
        <w:rPr>
          <w:rFonts w:ascii="Times New Roman"/>
          <w:b w:val="false"/>
          <w:i w:val="false"/>
          <w:color w:val="000000"/>
          <w:sz w:val="28"/>
        </w:rPr>
        <w:t>
      25-тарау. Коммуналдық қалдықтарды басқару ерекшеліктері</w:t>
      </w:r>
    </w:p>
    <w:p>
      <w:pPr>
        <w:spacing w:after="0"/>
        <w:ind w:left="0"/>
        <w:jc w:val="both"/>
      </w:pPr>
      <w:r>
        <w:rPr>
          <w:rFonts w:ascii="Times New Roman"/>
          <w:b w:val="false"/>
          <w:i w:val="false"/>
          <w:color w:val="000000"/>
          <w:sz w:val="28"/>
        </w:rPr>
        <w:t>
      376-бап. Коммуналдық қалдықтарды басқару саласындағы экологиялық талаптар</w:t>
      </w:r>
    </w:p>
    <w:p>
      <w:pPr>
        <w:spacing w:after="0"/>
        <w:ind w:left="0"/>
        <w:jc w:val="both"/>
      </w:pPr>
      <w:r>
        <w:rPr>
          <w:rFonts w:ascii="Times New Roman"/>
          <w:b w:val="false"/>
          <w:i w:val="false"/>
          <w:color w:val="000000"/>
          <w:sz w:val="28"/>
        </w:rPr>
        <w:t>
      1. Коммуналдық қалдықтар деп мынадай:</w:t>
      </w:r>
    </w:p>
    <w:p>
      <w:pPr>
        <w:spacing w:after="0"/>
        <w:ind w:left="0"/>
        <w:jc w:val="both"/>
      </w:pPr>
      <w:r>
        <w:rPr>
          <w:rFonts w:ascii="Times New Roman"/>
          <w:b w:val="false"/>
          <w:i w:val="false"/>
          <w:color w:val="000000"/>
          <w:sz w:val="28"/>
        </w:rPr>
        <w:t>
      1) үй шаруашылықтарының аралас қалдықтары мен бөлек жиналған қалдықтары, басқалармен қоса, қағаз бен картон, шыны, металл, пластмасса, органикалық қалдықтар, ағаш, тоқыма, ораманы, пайдаланылған электр және электрондық жабдықтарды, пайдаланылған батареялар мен аккумуляторларды қоса алғанда;</w:t>
      </w:r>
    </w:p>
    <w:p>
      <w:pPr>
        <w:spacing w:after="0"/>
        <w:ind w:left="0"/>
        <w:jc w:val="both"/>
      </w:pPr>
      <w:r>
        <w:rPr>
          <w:rFonts w:ascii="Times New Roman"/>
          <w:b w:val="false"/>
          <w:i w:val="false"/>
          <w:color w:val="000000"/>
          <w:sz w:val="28"/>
        </w:rPr>
        <w:t>
      2) егер мұндай қалдықтар өзінің сипаты мен құрамы бойынша үй шаруашылықтарының қалдықтарына ұқсас болса, аралас қалдықтар және басқа көздерден бөлек жиналған қалдықтар тұтыну қалдықтары деп түсініледі;</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пайдаланудан шыққан көлік құралдары немесе құрылыс қалдықтары, сарқынды сулардың шөгуін қоса алғанда, тазартудан түсетін қалдықтар кірмейді.</w:t>
      </w:r>
    </w:p>
    <w:p>
      <w:pPr>
        <w:spacing w:after="0"/>
        <w:ind w:left="0"/>
        <w:jc w:val="both"/>
      </w:pPr>
      <w:r>
        <w:rPr>
          <w:rFonts w:ascii="Times New Roman"/>
          <w:b w:val="false"/>
          <w:i w:val="false"/>
          <w:color w:val="000000"/>
          <w:sz w:val="28"/>
        </w:rPr>
        <w:t>
      Тұтыну қалдықтарына адамның тіршілік әрекеті нәтижесінде пайда болған, өзінің тұтыну қасиеттерін толық немесе ішінара жоғалтқан өнімдер және (немесе) бұйымдар, олардың орамы және өзге де заттар немесе олардың қалдықтары, агрегаттық жай-күйіне қарамастан, жарамдылық не пайдалану мерзімі таусылған, сондай-ақ меншік иесі өз бетімен табиғи түрде құтылған не тұтыну қалдықтарының қатарына құжатпен аударған қалдықтар жатады.</w:t>
      </w:r>
    </w:p>
    <w:p>
      <w:pPr>
        <w:spacing w:after="0"/>
        <w:ind w:left="0"/>
        <w:jc w:val="both"/>
      </w:pPr>
      <w:r>
        <w:rPr>
          <w:rFonts w:ascii="Times New Roman"/>
          <w:b w:val="false"/>
          <w:i w:val="false"/>
          <w:color w:val="000000"/>
          <w:sz w:val="28"/>
        </w:rPr>
        <w:t xml:space="preserve">
      2. Ауданның, облыстық маңызы бар қаланың, республикалық маңызы бар қаланың, астананың жергілікті өкілді органдары коммуналдық қалдықтарды басқару саласындағы мемлекеттік саясатты: </w:t>
      </w:r>
    </w:p>
    <w:p>
      <w:pPr>
        <w:spacing w:after="0"/>
        <w:ind w:left="0"/>
        <w:jc w:val="both"/>
      </w:pPr>
      <w:r>
        <w:rPr>
          <w:rFonts w:ascii="Times New Roman"/>
          <w:b w:val="false"/>
          <w:i w:val="false"/>
          <w:color w:val="000000"/>
          <w:sz w:val="28"/>
        </w:rPr>
        <w:t>
      1) өз құзыреті шегінде коммуналдық қалдықтарды басқару бойынша бағдарламаны бекіту;</w:t>
      </w:r>
    </w:p>
    <w:p>
      <w:pPr>
        <w:spacing w:after="0"/>
        <w:ind w:left="0"/>
        <w:jc w:val="both"/>
      </w:pPr>
      <w:r>
        <w:rPr>
          <w:rFonts w:ascii="Times New Roman"/>
          <w:b w:val="false"/>
          <w:i w:val="false"/>
          <w:color w:val="000000"/>
          <w:sz w:val="28"/>
        </w:rPr>
        <w:t>
      2) коммуналдық қалдықтардың түзілу және жинақталу нормаларын бекіту;</w:t>
      </w:r>
    </w:p>
    <w:p>
      <w:pPr>
        <w:spacing w:after="0"/>
        <w:ind w:left="0"/>
        <w:jc w:val="both"/>
      </w:pPr>
      <w:r>
        <w:rPr>
          <w:rFonts w:ascii="Times New Roman"/>
          <w:b w:val="false"/>
          <w:i w:val="false"/>
          <w:color w:val="000000"/>
          <w:sz w:val="28"/>
        </w:rPr>
        <w:t>
      3) тұрмыстық қатты қалдықтарды жинау, әкету, кәдеге жарату, қайта өңдеу және көму тарифтерін бекіту арқылы іске асырады.</w:t>
      </w:r>
    </w:p>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коммуналдық қалдықтарды басқару жөніндегі бағдарламаларды әзірлеуді ұйымдастыру және олардың орындалуын қамтамасыз ету;</w:t>
      </w:r>
    </w:p>
    <w:p>
      <w:pPr>
        <w:spacing w:after="0"/>
        <w:ind w:left="0"/>
        <w:jc w:val="both"/>
      </w:pPr>
      <w:r>
        <w:rPr>
          <w:rFonts w:ascii="Times New Roman"/>
          <w:b w:val="false"/>
          <w:i w:val="false"/>
          <w:color w:val="000000"/>
          <w:sz w:val="28"/>
        </w:rPr>
        <w:t>
      2) коммуналдық қалдықтардың түзілу және жинақталу нормаларын әзірлеу және жергілікті өкілді органдарға бекітуге ұсыну;</w:t>
      </w:r>
    </w:p>
    <w:p>
      <w:pPr>
        <w:spacing w:after="0"/>
        <w:ind w:left="0"/>
        <w:jc w:val="both"/>
      </w:pPr>
      <w:r>
        <w:rPr>
          <w:rFonts w:ascii="Times New Roman"/>
          <w:b w:val="false"/>
          <w:i w:val="false"/>
          <w:color w:val="000000"/>
          <w:sz w:val="28"/>
        </w:rPr>
        <w:t>
      3) коммуналдық қалдықтарды басқару жөніндегі объектілерді салуға жер учаскелерін бөлу;</w:t>
      </w:r>
    </w:p>
    <w:p>
      <w:pPr>
        <w:spacing w:after="0"/>
        <w:ind w:left="0"/>
        <w:jc w:val="both"/>
      </w:pPr>
      <w:r>
        <w:rPr>
          <w:rFonts w:ascii="Times New Roman"/>
          <w:b w:val="false"/>
          <w:i w:val="false"/>
          <w:color w:val="000000"/>
          <w:sz w:val="28"/>
        </w:rPr>
        <w:t>
      4) коммуналдық қалдықтарды жою және көму объектілерін салуды қамтамасыз ету;</w:t>
      </w:r>
    </w:p>
    <w:p>
      <w:pPr>
        <w:spacing w:after="0"/>
        <w:ind w:left="0"/>
        <w:jc w:val="both"/>
      </w:pPr>
      <w:r>
        <w:rPr>
          <w:rFonts w:ascii="Times New Roman"/>
          <w:b w:val="false"/>
          <w:i w:val="false"/>
          <w:color w:val="000000"/>
          <w:sz w:val="28"/>
        </w:rPr>
        <w:t>
      5) коммуналдық қалдықтардың түзілу көлемдерін бақылауды жүзеге асыру және коммуналдық қалдықтардың түзілу көлемін азайтуға, олардың қайта пайдалануға, қайта өңдеуге, кәдеге жаратуға дайындық деңгейін арттыруға және көмуге жататын коммуналдық қалдықтардың көлемін қысқартуға бағытталған іс-шаралар мен экономикалық ынталандыруларды әзірлеу;</w:t>
      </w:r>
    </w:p>
    <w:p>
      <w:pPr>
        <w:spacing w:after="0"/>
        <w:ind w:left="0"/>
        <w:jc w:val="both"/>
      </w:pPr>
      <w:r>
        <w:rPr>
          <w:rFonts w:ascii="Times New Roman"/>
          <w:b w:val="false"/>
          <w:i w:val="false"/>
          <w:color w:val="000000"/>
          <w:sz w:val="28"/>
        </w:rPr>
        <w:t xml:space="preserve">
      6) коммуналдық қалдықтардың түзілу және жинақталу нормаларын есептеу қағидаларын бекіту; </w:t>
      </w:r>
    </w:p>
    <w:p>
      <w:pPr>
        <w:spacing w:after="0"/>
        <w:ind w:left="0"/>
        <w:jc w:val="both"/>
      </w:pPr>
      <w:r>
        <w:rPr>
          <w:rFonts w:ascii="Times New Roman"/>
          <w:b w:val="false"/>
          <w:i w:val="false"/>
          <w:color w:val="000000"/>
          <w:sz w:val="28"/>
        </w:rPr>
        <w:t>
      7) әзірлеу және аудандардың, облыстық маңызы бар қалалардың, республикалық маңызы бар қалалардың, астананың жергілікті өкілді органдарына қоршаған ортаны қорғау саласындағы уәкілетті орган әзірлейтін және бекітетін әдістемеге сәйкес есептелген тұрмыстық қатты қалдықтарды жинауға, шығаруға, кәдеге жаратуға, қайта өңдеуге және көмуге арналған тарифтерді бекіту үшін ұсыну;</w:t>
      </w:r>
    </w:p>
    <w:p>
      <w:pPr>
        <w:spacing w:after="0"/>
        <w:ind w:left="0"/>
        <w:jc w:val="both"/>
      </w:pPr>
      <w:r>
        <w:rPr>
          <w:rFonts w:ascii="Times New Roman"/>
          <w:b w:val="false"/>
          <w:i w:val="false"/>
          <w:color w:val="000000"/>
          <w:sz w:val="28"/>
        </w:rPr>
        <w:t>
      8) тұрмыстық қатты қалдықтарды жинау, шығару, кәдеге жарату, қайта өңдеу және көму жөніндегі операцияларды жүзеге асыратын субъектілер арасында өндірушілердің (импорттаушылардың) кеңейтілген міндеттемелерін бөлу мөлшері мен тәртібін айқындау;</w:t>
      </w:r>
    </w:p>
    <w:p>
      <w:pPr>
        <w:spacing w:after="0"/>
        <w:ind w:left="0"/>
        <w:jc w:val="both"/>
      </w:pPr>
      <w:r>
        <w:rPr>
          <w:rFonts w:ascii="Times New Roman"/>
          <w:b w:val="false"/>
          <w:i w:val="false"/>
          <w:color w:val="000000"/>
          <w:sz w:val="28"/>
        </w:rPr>
        <w:t>
      9) коммуналдық қалдықтарды бөлек жинауды, оның ішінде қалпына келтіргенге немесе жойғанға дейін тасымалдау мен жинақтауды көздейтін жинаудың ұтымды және экологиялық қауіпсіз жүйесін ұйымдастыру;</w:t>
      </w:r>
    </w:p>
    <w:p>
      <w:pPr>
        <w:spacing w:after="0"/>
        <w:ind w:left="0"/>
        <w:jc w:val="both"/>
      </w:pPr>
      <w:r>
        <w:rPr>
          <w:rFonts w:ascii="Times New Roman"/>
          <w:b w:val="false"/>
          <w:i w:val="false"/>
          <w:color w:val="000000"/>
          <w:sz w:val="28"/>
        </w:rPr>
        <w:t>
       10) коммуналдық қалдықтарды жинау, тасымалдау, сұрыптау, қалпына келтіру, оның ішінде қайта өңдеу және жою жөніндегі кәсіпкерлік қызметті жүзеге асыратын шағын және орта кәсіпкерлік субъектілері үшін қажетті инфрақұрылымды құруды және олардың жұмыс істеуін қамтамасыз ету;</w:t>
      </w:r>
    </w:p>
    <w:p>
      <w:pPr>
        <w:spacing w:after="0"/>
        <w:ind w:left="0"/>
        <w:jc w:val="both"/>
      </w:pPr>
      <w:r>
        <w:rPr>
          <w:rFonts w:ascii="Times New Roman"/>
          <w:b w:val="false"/>
          <w:i w:val="false"/>
          <w:color w:val="000000"/>
          <w:sz w:val="28"/>
        </w:rPr>
        <w:t>
      11) коммуналдық қалдықтарды басқару кезінде қоршаған орта сапасының нысаналы көрсеткіштеріне қол жеткізуді қамтамасыз ету;</w:t>
      </w:r>
    </w:p>
    <w:p>
      <w:pPr>
        <w:spacing w:after="0"/>
        <w:ind w:left="0"/>
        <w:jc w:val="both"/>
      </w:pPr>
      <w:r>
        <w:rPr>
          <w:rFonts w:ascii="Times New Roman"/>
          <w:b w:val="false"/>
          <w:i w:val="false"/>
          <w:color w:val="000000"/>
          <w:sz w:val="28"/>
        </w:rPr>
        <w:t>
      12) органикалық коммуналдық қалдықтарды бөлек жинауды және оларды қалпына келтіруді ынталандыру, оның ішінде компостерлеу жолымен іске асырады;</w:t>
      </w:r>
    </w:p>
    <w:p>
      <w:pPr>
        <w:spacing w:after="0"/>
        <w:ind w:left="0"/>
        <w:jc w:val="both"/>
      </w:pPr>
      <w:r>
        <w:rPr>
          <w:rFonts w:ascii="Times New Roman"/>
          <w:b w:val="false"/>
          <w:i w:val="false"/>
          <w:color w:val="000000"/>
          <w:sz w:val="28"/>
        </w:rPr>
        <w:t>
      4. Қалалардың, ауылдардың, кенттердің, ауылдық округтердің жергілікті атқарушы органдары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1) органикалық қалдықтарды бөлек жинауды және оларды қалпына келтіруді ынталандыру, оның ішінде компостирлеу жолымен;</w:t>
      </w:r>
    </w:p>
    <w:p>
      <w:pPr>
        <w:spacing w:after="0"/>
        <w:ind w:left="0"/>
        <w:jc w:val="both"/>
      </w:pPr>
      <w:r>
        <w:rPr>
          <w:rFonts w:ascii="Times New Roman"/>
          <w:b w:val="false"/>
          <w:i w:val="false"/>
          <w:color w:val="000000"/>
          <w:sz w:val="28"/>
        </w:rPr>
        <w:t>
      2) коммуналдық қалдықтарды тұрақты шығаруды ұйымдастыру;</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5. Коммуналдық қалдықтардың қауіпті құрамдастары: электрондық және электр жабдығы, құрамында сынап бар қалдықтар, батарейкалар, аккумуляторлар және басқа да қауіпті құрамбөліктер бөлек жиналуға және мамандандырылған кәсіпорындарға қалпына келтіруге берілуге тиіс.</w:t>
      </w:r>
    </w:p>
    <w:p>
      <w:pPr>
        <w:spacing w:after="0"/>
        <w:ind w:left="0"/>
        <w:jc w:val="both"/>
      </w:pPr>
      <w:r>
        <w:rPr>
          <w:rFonts w:ascii="Times New Roman"/>
          <w:b w:val="false"/>
          <w:i w:val="false"/>
          <w:color w:val="000000"/>
          <w:sz w:val="28"/>
        </w:rPr>
        <w:t>
      377-бап. Тұрмыстық қатты қалдықтарды жинаудың орталықтандырылған жүйесі</w:t>
      </w:r>
    </w:p>
    <w:p>
      <w:pPr>
        <w:spacing w:after="0"/>
        <w:ind w:left="0"/>
        <w:jc w:val="both"/>
      </w:pPr>
      <w:r>
        <w:rPr>
          <w:rFonts w:ascii="Times New Roman"/>
          <w:b w:val="false"/>
          <w:i w:val="false"/>
          <w:color w:val="000000"/>
          <w:sz w:val="28"/>
        </w:rPr>
        <w:t>
      1. Тұрмыстық қатты қалдықтар деп қатты нысандағы коммуналдық қалдықтар түсініледі.</w:t>
      </w:r>
    </w:p>
    <w:p>
      <w:pPr>
        <w:spacing w:after="0"/>
        <w:ind w:left="0"/>
        <w:jc w:val="both"/>
      </w:pPr>
      <w:r>
        <w:rPr>
          <w:rFonts w:ascii="Times New Roman"/>
          <w:b w:val="false"/>
          <w:i w:val="false"/>
          <w:color w:val="000000"/>
          <w:sz w:val="28"/>
        </w:rPr>
        <w:t>
      Тұрмыстық қатты қалдықтарды жинаудың орталықтандырылған жүйесі (бұдан әрі –  орталықтандырылған жүйе) – меншік нысанына және қызмет түріне қарамастан, тұрғын үйлерде не жеке тұрған ғимараттарда (құрылысжайларда) тұратын (тұрған) және (немесе) өз қызметін жүзеге асыратын және меншік құқығында контейнерлік алаңдар мен контейнерлер жоқ, сондай-ақ, тұрмыстық қатты қалдықтарды жинау, шығару, тасымалдау бойынша қызметтер көрсететін, жалпы пайдаланылатын жерлерде орналасқан меншік құқығында контейнерлік алаңдар мен контейнерлер, жеке және заңды тұлғаларды қамтамасыз ету шеңберінде жергілікті атқарушы органдар ұйымдастыратын жүйе.</w:t>
      </w:r>
    </w:p>
    <w:p>
      <w:pPr>
        <w:spacing w:after="0"/>
        <w:ind w:left="0"/>
        <w:jc w:val="both"/>
      </w:pPr>
      <w:r>
        <w:rPr>
          <w:rFonts w:ascii="Times New Roman"/>
          <w:b w:val="false"/>
          <w:i w:val="false"/>
          <w:color w:val="000000"/>
          <w:sz w:val="28"/>
        </w:rPr>
        <w:t>
      2. Контейнерлік алаңдар – тұрмыстық қатты қалдықтарды шығаруды, тасымалдауды жүзеге асыратын, арнайы көлікке арналған кірме жолдары бар,тұрмыстық қатты қалдықтарды жинауға арналған контейнерлер орналастырылатын арнайы алаңдар.</w:t>
      </w:r>
    </w:p>
    <w:p>
      <w:pPr>
        <w:spacing w:after="0"/>
        <w:ind w:left="0"/>
        <w:jc w:val="both"/>
      </w:pPr>
      <w:r>
        <w:rPr>
          <w:rFonts w:ascii="Times New Roman"/>
          <w:b w:val="false"/>
          <w:i w:val="false"/>
          <w:color w:val="000000"/>
          <w:sz w:val="28"/>
        </w:rPr>
        <w:t>
      3. Тұрғын үйлерде тұратын жеке тұлғалар жария шарттар негізінде тұрмыстық қатты қалдықтарды жинаудың орталықтандырылған жүйесін пайдалануға және жергілікті өкілді орган бекіткен тарифтерге сәйкес қалдықтарды шығарғаны үшін көрсетілетін қызметтерге ақы төлеуге міндетті.</w:t>
      </w:r>
    </w:p>
    <w:p>
      <w:pPr>
        <w:spacing w:after="0"/>
        <w:ind w:left="0"/>
        <w:jc w:val="both"/>
      </w:pPr>
      <w:r>
        <w:rPr>
          <w:rFonts w:ascii="Times New Roman"/>
          <w:b w:val="false"/>
          <w:i w:val="false"/>
          <w:color w:val="000000"/>
          <w:sz w:val="28"/>
        </w:rPr>
        <w:t>
      Қызметін тұрғын үйлерде немесе жеке тұрған ғимараттарда (құрылысжайларда) жүзеге асыратын заңды тұлғалар мен дара кәсіпкерлер орталықтандырылған жинау жүйесін пайдалану кезінде осы Кодекске сәйкес жергілікті атқарушы органдар айқындаған тұрмыстық қатты қалдықтарды жинауды және тасымалдауды жүзеге асыратын қалдықтарды басқару саласындағы кәсіпкерлік субъектілер мен тұрмыстық қатты қалдықтарды әкетуге шарт жасасуға міндетті.</w:t>
      </w:r>
    </w:p>
    <w:p>
      <w:pPr>
        <w:spacing w:after="0"/>
        <w:ind w:left="0"/>
        <w:jc w:val="both"/>
      </w:pPr>
      <w:r>
        <w:rPr>
          <w:rFonts w:ascii="Times New Roman"/>
          <w:b w:val="false"/>
          <w:i w:val="false"/>
          <w:color w:val="000000"/>
          <w:sz w:val="28"/>
        </w:rPr>
        <w:t>
      Қызметін жеке тұрған ғимараттарда (құрылысжайларда) жүзеге асыратын заңды тұлғалар мен дара кәсіпкерлер қалдықтарды басқару саласындағы кәсіпкерлік субъектілерінің орталықтандырылған  жинау жүйесіне жатпайтын көрсетілетін қызметтерін пайдалану кезінде "Рұқсаттар және хабарламалар туралы" Қазақстан Республикасының Заңына сәйкес рұқсаттар және хабарламалар тізіліміне енгізілген қалдықтарды басқару саласындағы кәсіпкерлік субъектілерімен тұрмыстық қатты қалдықтарды шығаруға шарт жасасуға міндетті.</w:t>
      </w:r>
    </w:p>
    <w:p>
      <w:pPr>
        <w:spacing w:after="0"/>
        <w:ind w:left="0"/>
        <w:jc w:val="both"/>
      </w:pPr>
      <w:r>
        <w:rPr>
          <w:rFonts w:ascii="Times New Roman"/>
          <w:b w:val="false"/>
          <w:i w:val="false"/>
          <w:color w:val="000000"/>
          <w:sz w:val="28"/>
        </w:rPr>
        <w:t>
      4. Қалдықтарды жинаудың орталықтандырылған жүйесін жергілікті атқарушы орган осы Кодекске және тұрмыстық қатты қалдықтармен жұмыс істеу қағидаларына сәйкес тұрмыстық қатты қалдықтарды жинау, шығару және тасымалдауды жүзеге асыратын тұрмыстық қатты қалдықтар нарығына қатысушыларды айқындау жөніндегі конкурс (тендер) өткізу арқылы ұйымдастырады.</w:t>
      </w:r>
    </w:p>
    <w:p>
      <w:pPr>
        <w:spacing w:after="0"/>
        <w:ind w:left="0"/>
        <w:jc w:val="both"/>
      </w:pPr>
      <w:r>
        <w:rPr>
          <w:rFonts w:ascii="Times New Roman"/>
          <w:b w:val="false"/>
          <w:i w:val="false"/>
          <w:color w:val="000000"/>
          <w:sz w:val="28"/>
        </w:rPr>
        <w:t>
      5. Қалдықтарды жинау, шығару, тасымалдау, қалпына келтіру және жою жөніндегі операцияларды орындайтын субъектілер осы Кодексте және қоршаған ортаны қорғау саласындағы уәкілетті орган белгілеген талаптарға сәйкес келуге тиіс және қалдықтарды меншік иесі берген кезден бастап олармен қауіпсіз жұмыс істеу үшін жауапты болады.</w:t>
      </w:r>
    </w:p>
    <w:p>
      <w:pPr>
        <w:spacing w:after="0"/>
        <w:ind w:left="0"/>
        <w:jc w:val="both"/>
      </w:pPr>
      <w:r>
        <w:rPr>
          <w:rFonts w:ascii="Times New Roman"/>
          <w:b w:val="false"/>
          <w:i w:val="false"/>
          <w:color w:val="000000"/>
          <w:sz w:val="28"/>
        </w:rPr>
        <w:t>
      6. Тұрмыстық қатты қалдықтарды өз бетінше шығару кезінде кәсіпкерлік қызметті жүзеге асыратын жеке және заңды тұлғалар осы Кодекстің талаптарын сақтауға, сондай-ақ тұрмыстық қатты қалдықтарды қайта өңдеуді және (немесе) көмуді жүзеге асыратын тұрмыстық қатты қалдықтар нарығына қатысушылармен шарттар жасасуға міндетті.</w:t>
      </w:r>
    </w:p>
    <w:p>
      <w:pPr>
        <w:spacing w:after="0"/>
        <w:ind w:left="0"/>
        <w:jc w:val="both"/>
      </w:pPr>
      <w:r>
        <w:rPr>
          <w:rFonts w:ascii="Times New Roman"/>
          <w:b w:val="false"/>
          <w:i w:val="false"/>
          <w:color w:val="000000"/>
          <w:sz w:val="28"/>
        </w:rPr>
        <w:t xml:space="preserve">
      7. Тұрмыстық қатты қалдықтарды жинауды, шығаруды және тасымалдауды жүзеге асыратын тұрмыстық қатты қалдықтар нарығына қатысушылар немесе тұрмыстық қатты қалдықтарды дербес шығаруды жүзеге асыратын қалдықтардың меншік иесі тұрмыстық қатты қалдықтарды қалпына келтіруді жүзеге асыратын тұрмыстық қатты қалдықтар нарығына қатысушыларға қалдықтарды жеткізуді жүзеге асырады. </w:t>
      </w:r>
    </w:p>
    <w:p>
      <w:pPr>
        <w:spacing w:after="0"/>
        <w:ind w:left="0"/>
        <w:jc w:val="both"/>
      </w:pPr>
      <w:r>
        <w:rPr>
          <w:rFonts w:ascii="Times New Roman"/>
          <w:b w:val="false"/>
          <w:i w:val="false"/>
          <w:color w:val="000000"/>
          <w:sz w:val="28"/>
        </w:rPr>
        <w:t>
      8. Тұрмыстық қатты қалдықтарды көму полигонына тікелей қалдықтарды шығару тұрмыстық қатты қалдықтарды қайта өңдеуді жүзеге асыратын тұрмыстық қатты қалдықтар нарығына қатысушылар болмаған немесе осы Кодекстің 362-бабында көрсетілген қалдықтарды қоспағанда, осы елді мекенде тұрмыстық қатты қалдықтар нарығына осы қатысушылардың жеткілікті қуаты болмаған жағдайда жүзеге асырылады.</w:t>
      </w:r>
    </w:p>
    <w:p>
      <w:pPr>
        <w:spacing w:after="0"/>
        <w:ind w:left="0"/>
        <w:jc w:val="both"/>
      </w:pPr>
      <w:r>
        <w:rPr>
          <w:rFonts w:ascii="Times New Roman"/>
          <w:b w:val="false"/>
          <w:i w:val="false"/>
          <w:color w:val="000000"/>
          <w:sz w:val="28"/>
        </w:rPr>
        <w:t>
      378-бап. Тұрмыстық қатты қалдықтарды тасымалдауға қойылатын талаптар</w:t>
      </w:r>
    </w:p>
    <w:p>
      <w:pPr>
        <w:spacing w:after="0"/>
        <w:ind w:left="0"/>
        <w:jc w:val="both"/>
      </w:pPr>
      <w:r>
        <w:rPr>
          <w:rFonts w:ascii="Times New Roman"/>
          <w:b w:val="false"/>
          <w:i w:val="false"/>
          <w:color w:val="000000"/>
          <w:sz w:val="28"/>
        </w:rPr>
        <w:t>
      1. Тұрмыстық қатты қалдықтарды тасымалдау (оның ішінде шығару) осы Кодекстің талаптарына сәйкес келетін көлік құралдарымен жүзеге асырылуға тиіс.</w:t>
      </w:r>
    </w:p>
    <w:p>
      <w:pPr>
        <w:spacing w:after="0"/>
        <w:ind w:left="0"/>
        <w:jc w:val="both"/>
      </w:pPr>
      <w:r>
        <w:rPr>
          <w:rFonts w:ascii="Times New Roman"/>
          <w:b w:val="false"/>
          <w:i w:val="false"/>
          <w:color w:val="000000"/>
          <w:sz w:val="28"/>
        </w:rPr>
        <w:t>
      2. Тұрмыстық қатты қалдықтарды тасымалдау жөніндегі кәсіпкерлік қызметті жүзеге асыратын кәсіпкерлік субъектілері көліктің қозғалысы туралы толық навигациялық ақпаратты "Қазақстан Республикасының қоршаған орта мен табиғи ресурстарының жай-күйі туралы Ұлттық деректер банкі" ақпараттық жүйесіне беруге міндетті.</w:t>
      </w:r>
    </w:p>
    <w:p>
      <w:pPr>
        <w:spacing w:after="0"/>
        <w:ind w:left="0"/>
        <w:jc w:val="both"/>
      </w:pPr>
      <w:r>
        <w:rPr>
          <w:rFonts w:ascii="Times New Roman"/>
          <w:b w:val="false"/>
          <w:i w:val="false"/>
          <w:color w:val="000000"/>
          <w:sz w:val="28"/>
        </w:rPr>
        <w:t>
      3. Спутниктік навигациялық жүйелердің деректері бойынша тұрмыстық қатты қалдықтарды шығаруды жүзеге асыратын көлік құралдарының қозғалысын қадағалау үшін "Қазақстан Республикасының қоршаған орта мен табиғи ресурстарының жай-күйі туралы Ұлттық деректер банкі" ақпараттық жүйесінің тиісті кіші бөлімін әзірлеуді және жүргізуді қоршаған ортаны қорғау саласындағы уәкілетті орган ұйымдастырады.</w:t>
      </w:r>
    </w:p>
    <w:p>
      <w:pPr>
        <w:spacing w:after="0"/>
        <w:ind w:left="0"/>
        <w:jc w:val="both"/>
      </w:pPr>
      <w:r>
        <w:rPr>
          <w:rFonts w:ascii="Times New Roman"/>
          <w:b w:val="false"/>
          <w:i w:val="false"/>
          <w:color w:val="000000"/>
          <w:sz w:val="28"/>
        </w:rPr>
        <w:t>
      4. Тұрмыстық қатты қалдықтарды тасымалдау жөніндегі кәсіпкерлік қызметті жүзеге асыратын кәсіпкерлік субъектілері тиісті қызметтер көрсету кезінде мынадай талаптарды сақтауға:</w:t>
      </w:r>
    </w:p>
    <w:p>
      <w:pPr>
        <w:spacing w:after="0"/>
        <w:ind w:left="0"/>
        <w:jc w:val="both"/>
      </w:pPr>
      <w:r>
        <w:rPr>
          <w:rFonts w:ascii="Times New Roman"/>
          <w:b w:val="false"/>
          <w:i w:val="false"/>
          <w:color w:val="000000"/>
          <w:sz w:val="28"/>
        </w:rPr>
        <w:t>
      1) тұрмыстық қатты қалдықтарды тасымалдауға арналған арнайы жабдықталған көлік құралдарын пайдалануға;</w:t>
      </w:r>
    </w:p>
    <w:p>
      <w:pPr>
        <w:spacing w:after="0"/>
        <w:ind w:left="0"/>
        <w:jc w:val="both"/>
      </w:pPr>
      <w:r>
        <w:rPr>
          <w:rFonts w:ascii="Times New Roman"/>
          <w:b w:val="false"/>
          <w:i w:val="false"/>
          <w:color w:val="000000"/>
          <w:sz w:val="28"/>
        </w:rPr>
        <w:t>
      2) Осы баптың 1) тармақшасында көрсетілген көлік құралдарын "Қазақстан Республикасының қоршаған орта мен табиғи ресурстарының жай-күйі туралы Ұлттық деректер банкі" ақпараттық жүйесіне қосылған спутниктік навигациялық жүйелермен жабдықтауға және бұл жүйелерді тұрақты жұмыс жағдайында ұстауға;</w:t>
      </w:r>
    </w:p>
    <w:p>
      <w:pPr>
        <w:spacing w:after="0"/>
        <w:ind w:left="0"/>
        <w:jc w:val="both"/>
      </w:pPr>
      <w:r>
        <w:rPr>
          <w:rFonts w:ascii="Times New Roman"/>
          <w:b w:val="false"/>
          <w:i w:val="false"/>
          <w:color w:val="000000"/>
          <w:sz w:val="28"/>
        </w:rPr>
        <w:t>
      3) тұрмыстық қатты қалдықтармен жұмыс істеу қағидаларында белгіленген үлгілік нысан бойынша тұрмыстық қатты қалдықтардың меншік иелерімен шарт жасасуға;</w:t>
      </w:r>
    </w:p>
    <w:p>
      <w:pPr>
        <w:spacing w:after="0"/>
        <w:ind w:left="0"/>
        <w:jc w:val="both"/>
      </w:pPr>
      <w:r>
        <w:rPr>
          <w:rFonts w:ascii="Times New Roman"/>
          <w:b w:val="false"/>
          <w:i w:val="false"/>
          <w:color w:val="000000"/>
          <w:sz w:val="28"/>
        </w:rPr>
        <w:t>
      4) Қазақстан Республикасының қолданыстағы заңнамасының талаптарын сақтауға тиіс.</w:t>
      </w:r>
    </w:p>
    <w:p>
      <w:pPr>
        <w:spacing w:after="0"/>
        <w:ind w:left="0"/>
        <w:jc w:val="both"/>
      </w:pPr>
      <w:r>
        <w:rPr>
          <w:rFonts w:ascii="Times New Roman"/>
          <w:b w:val="false"/>
          <w:i w:val="false"/>
          <w:color w:val="000000"/>
          <w:sz w:val="28"/>
        </w:rPr>
        <w:t>
      5) Тұрмыстық қатты қалдықтарды тасымалдауға, көлік құралдарының боялуына, арнайы айырым белгілерімен жабдықталуына және жабдыққа, сондай-ақ тиеу-түсіру жұмыстарына қойылатын талаптар қоршаған ортаны қорғау саласындағы уәкілетті орган бекіткен тізбеге енгізілген Қазақстан Республикасының ұлттық стандарттарында белгіленеді.</w:t>
      </w:r>
    </w:p>
    <w:p>
      <w:pPr>
        <w:spacing w:after="0"/>
        <w:ind w:left="0"/>
        <w:jc w:val="both"/>
      </w:pPr>
      <w:r>
        <w:rPr>
          <w:rFonts w:ascii="Times New Roman"/>
          <w:b w:val="false"/>
          <w:i w:val="false"/>
          <w:color w:val="000000"/>
          <w:sz w:val="28"/>
        </w:rPr>
        <w:t>
      26-тарау. Радиоактивті қалдықтарды басқару ерекшеліктері</w:t>
      </w:r>
    </w:p>
    <w:p>
      <w:pPr>
        <w:spacing w:after="0"/>
        <w:ind w:left="0"/>
        <w:jc w:val="both"/>
      </w:pPr>
      <w:r>
        <w:rPr>
          <w:rFonts w:ascii="Times New Roman"/>
          <w:b w:val="false"/>
          <w:i w:val="false"/>
          <w:color w:val="000000"/>
          <w:sz w:val="28"/>
        </w:rPr>
        <w:t>
      379-бап. Радиоактивті қалдықтар және оларды сыныптау</w:t>
      </w:r>
    </w:p>
    <w:p>
      <w:pPr>
        <w:spacing w:after="0"/>
        <w:ind w:left="0"/>
        <w:jc w:val="both"/>
      </w:pPr>
      <w:r>
        <w:rPr>
          <w:rFonts w:ascii="Times New Roman"/>
          <w:b w:val="false"/>
          <w:i w:val="false"/>
          <w:color w:val="000000"/>
          <w:sz w:val="28"/>
        </w:rPr>
        <w:t>
      1. Радиоактивті қалдықтарға одан әрі пайдалануға жатпайтын кез келген агрегаттық жай-күйдегі мынадай заттар:</w:t>
      </w:r>
    </w:p>
    <w:p>
      <w:pPr>
        <w:spacing w:after="0"/>
        <w:ind w:left="0"/>
        <w:jc w:val="both"/>
      </w:pPr>
      <w:r>
        <w:rPr>
          <w:rFonts w:ascii="Times New Roman"/>
          <w:b w:val="false"/>
          <w:i w:val="false"/>
          <w:color w:val="000000"/>
          <w:sz w:val="28"/>
        </w:rPr>
        <w:t>
      1) құрамындағы радионуклид Қазақстан Республикасының заңнамасында белгіленген деңгейден асып кеткен материалдар, бұйымдар, жабдық, биологиялық туынды объектілер;</w:t>
      </w:r>
    </w:p>
    <w:p>
      <w:pPr>
        <w:spacing w:after="0"/>
        <w:ind w:left="0"/>
        <w:jc w:val="both"/>
      </w:pPr>
      <w:r>
        <w:rPr>
          <w:rFonts w:ascii="Times New Roman"/>
          <w:b w:val="false"/>
          <w:i w:val="false"/>
          <w:color w:val="000000"/>
          <w:sz w:val="28"/>
        </w:rPr>
        <w:t>
      2) пайдаланылған, қайта өңдеуге жатпайтын ядролық отын;</w:t>
      </w:r>
    </w:p>
    <w:p>
      <w:pPr>
        <w:spacing w:after="0"/>
        <w:ind w:left="0"/>
        <w:jc w:val="both"/>
      </w:pPr>
      <w:r>
        <w:rPr>
          <w:rFonts w:ascii="Times New Roman"/>
          <w:b w:val="false"/>
          <w:i w:val="false"/>
          <w:color w:val="000000"/>
          <w:sz w:val="28"/>
        </w:rPr>
        <w:t>
      3) өз ресурсын тауысқан немесе зақымданған радионуклидті көздер;</w:t>
      </w:r>
    </w:p>
    <w:p>
      <w:pPr>
        <w:spacing w:after="0"/>
        <w:ind w:left="0"/>
        <w:jc w:val="both"/>
      </w:pPr>
      <w:r>
        <w:rPr>
          <w:rFonts w:ascii="Times New Roman"/>
          <w:b w:val="false"/>
          <w:i w:val="false"/>
          <w:color w:val="000000"/>
          <w:sz w:val="28"/>
        </w:rPr>
        <w:t>
      4) құрамындағы радионуклид Қазақстан Республикасының заңнамасында белгіленген деңгейден асып кеткен, жер қойнауынан алынған және үйінділерге және жер қыртысына қоймаланған тау жыныстары, кендер және кендерді байыту мен сілтісіздендірудің қалдықтары жатады.</w:t>
      </w:r>
    </w:p>
    <w:p>
      <w:pPr>
        <w:spacing w:after="0"/>
        <w:ind w:left="0"/>
        <w:jc w:val="both"/>
      </w:pPr>
      <w:r>
        <w:rPr>
          <w:rFonts w:ascii="Times New Roman"/>
          <w:b w:val="false"/>
          <w:i w:val="false"/>
          <w:color w:val="000000"/>
          <w:sz w:val="28"/>
        </w:rPr>
        <w:t>
      2. Радиоактивті қалдықтардың, агрегаттық жай-күйі, шығарылған жері, радиоактивтілік деңгейі, радионуклидтің жартылай ыдырау кезеңі оларды сыныптаудың негізі болып табылады.</w:t>
      </w:r>
    </w:p>
    <w:p>
      <w:pPr>
        <w:spacing w:after="0"/>
        <w:ind w:left="0"/>
        <w:jc w:val="both"/>
      </w:pPr>
      <w:r>
        <w:rPr>
          <w:rFonts w:ascii="Times New Roman"/>
          <w:b w:val="false"/>
          <w:i w:val="false"/>
          <w:color w:val="000000"/>
          <w:sz w:val="28"/>
        </w:rPr>
        <w:t>
      3. Радиоактивті қалдықтар агрегаттық жай-күйі бойынша сұйық және қатты болып бөлінеді.</w:t>
      </w:r>
    </w:p>
    <w:p>
      <w:pPr>
        <w:spacing w:after="0"/>
        <w:ind w:left="0"/>
        <w:jc w:val="both"/>
      </w:pPr>
      <w:r>
        <w:rPr>
          <w:rFonts w:ascii="Times New Roman"/>
          <w:b w:val="false"/>
          <w:i w:val="false"/>
          <w:color w:val="000000"/>
          <w:sz w:val="28"/>
        </w:rPr>
        <w:t>
       Сұйық радиоактивті қалдықтарға бейорганикалық заттардың ерітінділері, сүзгі материалдарының пульпалары, органикалық сұйықтықтар жатады.</w:t>
      </w:r>
    </w:p>
    <w:p>
      <w:pPr>
        <w:spacing w:after="0"/>
        <w:ind w:left="0"/>
        <w:jc w:val="both"/>
      </w:pPr>
      <w:r>
        <w:rPr>
          <w:rFonts w:ascii="Times New Roman"/>
          <w:b w:val="false"/>
          <w:i w:val="false"/>
          <w:color w:val="000000"/>
          <w:sz w:val="28"/>
        </w:rPr>
        <w:t>
       Қатты қалдықтарға бұйымдар, машиналардың және тетіктердің бөлшектері, материалдар, биологиялық объектілер, радиоактивті сәулелердің таусылған көздері жатады.</w:t>
      </w:r>
    </w:p>
    <w:p>
      <w:pPr>
        <w:spacing w:after="0"/>
        <w:ind w:left="0"/>
        <w:jc w:val="both"/>
      </w:pPr>
      <w:r>
        <w:rPr>
          <w:rFonts w:ascii="Times New Roman"/>
          <w:b w:val="false"/>
          <w:i w:val="false"/>
          <w:color w:val="000000"/>
          <w:sz w:val="28"/>
        </w:rPr>
        <w:t>
      4. Егер қалдықтар құрамындағы радионуклидтердің үлестік активтілігі бақылауға жататын радиоактивті материалдарға арналған радиациялық қауіпсіздік нормаларымен регламенттелген мәндерден артық болса, ал белгісіз радионуклидті құрамдағы үлестік активтілігі:</w:t>
      </w:r>
    </w:p>
    <w:p>
      <w:pPr>
        <w:spacing w:after="0"/>
        <w:ind w:left="0"/>
        <w:jc w:val="both"/>
      </w:pPr>
      <w:r>
        <w:rPr>
          <w:rFonts w:ascii="Times New Roman"/>
          <w:b w:val="false"/>
          <w:i w:val="false"/>
          <w:color w:val="000000"/>
          <w:sz w:val="28"/>
        </w:rPr>
        <w:t>
      бета - сәулелену радионуклидтері үшін – килограмына жүз килобеккерелден;</w:t>
      </w:r>
    </w:p>
    <w:p>
      <w:pPr>
        <w:spacing w:after="0"/>
        <w:ind w:left="0"/>
        <w:jc w:val="both"/>
      </w:pPr>
      <w:r>
        <w:rPr>
          <w:rFonts w:ascii="Times New Roman"/>
          <w:b w:val="false"/>
          <w:i w:val="false"/>
          <w:color w:val="000000"/>
          <w:sz w:val="28"/>
        </w:rPr>
        <w:t xml:space="preserve">
      альфа - сәулелену радионуклидтері (трансурандыларды қоспағанда) үшін – килограмына он килобеккерелден; </w:t>
      </w:r>
    </w:p>
    <w:p>
      <w:pPr>
        <w:spacing w:after="0"/>
        <w:ind w:left="0"/>
        <w:jc w:val="both"/>
      </w:pPr>
      <w:r>
        <w:rPr>
          <w:rFonts w:ascii="Times New Roman"/>
          <w:b w:val="false"/>
          <w:i w:val="false"/>
          <w:color w:val="000000"/>
          <w:sz w:val="28"/>
        </w:rPr>
        <w:t>
      трансуранды радионуклидтер үшін – килограмына біркилобеккерелден артық болған кезде қалдықтар радиоактивтіге жатады.</w:t>
      </w:r>
    </w:p>
    <w:p>
      <w:pPr>
        <w:spacing w:after="0"/>
        <w:ind w:left="0"/>
        <w:jc w:val="both"/>
      </w:pPr>
      <w:r>
        <w:rPr>
          <w:rFonts w:ascii="Times New Roman"/>
          <w:b w:val="false"/>
          <w:i w:val="false"/>
          <w:color w:val="000000"/>
          <w:sz w:val="28"/>
        </w:rPr>
        <w:t>
      5. Радиоактивті қалдықтар түзілу көздері бойынша былайша сыныпталады:</w:t>
      </w:r>
    </w:p>
    <w:p>
      <w:pPr>
        <w:spacing w:after="0"/>
        <w:ind w:left="0"/>
        <w:jc w:val="both"/>
      </w:pPr>
      <w:r>
        <w:rPr>
          <w:rFonts w:ascii="Times New Roman"/>
          <w:b w:val="false"/>
          <w:i w:val="false"/>
          <w:color w:val="000000"/>
          <w:sz w:val="28"/>
        </w:rPr>
        <w:t>
      тау-кен өнеркәсібінің қалдықтары;</w:t>
      </w:r>
    </w:p>
    <w:p>
      <w:pPr>
        <w:spacing w:after="0"/>
        <w:ind w:left="0"/>
        <w:jc w:val="both"/>
      </w:pPr>
      <w:r>
        <w:rPr>
          <w:rFonts w:ascii="Times New Roman"/>
          <w:b w:val="false"/>
          <w:i w:val="false"/>
          <w:color w:val="000000"/>
          <w:sz w:val="28"/>
        </w:rPr>
        <w:t>
      зерттеу және энергетикалық ядролық қондырғылардың қалдықтары;</w:t>
      </w:r>
    </w:p>
    <w:p>
      <w:pPr>
        <w:spacing w:after="0"/>
        <w:ind w:left="0"/>
        <w:jc w:val="both"/>
      </w:pPr>
      <w:r>
        <w:rPr>
          <w:rFonts w:ascii="Times New Roman"/>
          <w:b w:val="false"/>
          <w:i w:val="false"/>
          <w:color w:val="000000"/>
          <w:sz w:val="28"/>
        </w:rPr>
        <w:t>
      ядролық жарылыстардың қалдықтары;</w:t>
      </w:r>
    </w:p>
    <w:p>
      <w:pPr>
        <w:spacing w:after="0"/>
        <w:ind w:left="0"/>
        <w:jc w:val="both"/>
      </w:pPr>
      <w:r>
        <w:rPr>
          <w:rFonts w:ascii="Times New Roman"/>
          <w:b w:val="false"/>
          <w:i w:val="false"/>
          <w:color w:val="000000"/>
          <w:sz w:val="28"/>
        </w:rPr>
        <w:t>
      пайдаланылмайтын радиоактивті сәулелену көздері және қызмет мерзімі аяқталған көздер.</w:t>
      </w:r>
    </w:p>
    <w:p>
      <w:pPr>
        <w:spacing w:after="0"/>
        <w:ind w:left="0"/>
        <w:jc w:val="both"/>
      </w:pPr>
      <w:r>
        <w:rPr>
          <w:rFonts w:ascii="Times New Roman"/>
          <w:b w:val="false"/>
          <w:i w:val="false"/>
          <w:color w:val="000000"/>
          <w:sz w:val="28"/>
        </w:rPr>
        <w:t>
      6. Қатты радиоактивті қалдықтар радиоактивтілік деңгейі бойынша былайша сыныпталады:</w:t>
      </w:r>
    </w:p>
    <w:p>
      <w:pPr>
        <w:spacing w:after="0"/>
        <w:ind w:left="0"/>
        <w:jc w:val="both"/>
      </w:pPr>
      <w:r>
        <w:rPr>
          <w:rFonts w:ascii="Times New Roman"/>
          <w:b w:val="false"/>
          <w:i w:val="false"/>
          <w:color w:val="000000"/>
          <w:sz w:val="28"/>
        </w:rPr>
        <w:t>
      активтілігі төмен қалдықтар – өзіндегі активтілік үлестік белсенділігі (килограмынакилобеккерелден): бета-сәулелену радионуклидтері үшін – мыңнан кем; альфа-сәулелену радионуклидтері (трансурандықтарды қоспағанда) үшін – жүзден кем; трансурандық радионуклидтер үшін – оннан кем қалдықтар;</w:t>
      </w:r>
    </w:p>
    <w:p>
      <w:pPr>
        <w:spacing w:after="0"/>
        <w:ind w:left="0"/>
        <w:jc w:val="both"/>
      </w:pPr>
      <w:r>
        <w:rPr>
          <w:rFonts w:ascii="Times New Roman"/>
          <w:b w:val="false"/>
          <w:i w:val="false"/>
          <w:color w:val="000000"/>
          <w:sz w:val="28"/>
        </w:rPr>
        <w:t xml:space="preserve">
      активтілігі орташа қалдықтар – өзіндегі активтілік үлестік белсенділігі (килограмына килобеккерелден): бета-сәулелену радионуклидтері үшін – мыңнан он миллионға дейінгі;альфа-сәулелену радионуклидтері үшін – жүзден бір миллионға дейінгі (трансурандықтарды қоспағанда); трансурандық радионуклидтер үшін – оннан жүз мыңға дейінгі қалдықтар;  </w:t>
      </w:r>
    </w:p>
    <w:p>
      <w:pPr>
        <w:spacing w:after="0"/>
        <w:ind w:left="0"/>
        <w:jc w:val="both"/>
      </w:pPr>
      <w:r>
        <w:rPr>
          <w:rFonts w:ascii="Times New Roman"/>
          <w:b w:val="false"/>
          <w:i w:val="false"/>
          <w:color w:val="000000"/>
          <w:sz w:val="28"/>
        </w:rPr>
        <w:t>
      активтілігі жоғары қалдықтар – өзіндегі үлестік активтілік (килограмына килобеккерелден): бета-сәулелену радионуклидтері үшін – он миллионнан астам; альфа-сәулелену радионуклидтері (трансурандықтарды қоспағанда) үшін – бір миллионнан астам; трансурандық радионуклидтер үшін – жүз мыңнан астам қалдықтар.</w:t>
      </w:r>
    </w:p>
    <w:p>
      <w:pPr>
        <w:spacing w:after="0"/>
        <w:ind w:left="0"/>
        <w:jc w:val="both"/>
      </w:pPr>
      <w:r>
        <w:rPr>
          <w:rFonts w:ascii="Times New Roman"/>
          <w:b w:val="false"/>
          <w:i w:val="false"/>
          <w:color w:val="000000"/>
          <w:sz w:val="28"/>
        </w:rPr>
        <w:t>
      7. Радиациялық қауіпсіздікті қамтамасыз ету саласындағы, оның ішінде радиоактивті қалдықтармен жұмыс істеуге байланысты қызметті мемлекеттік бақылауды және қадағалауды атом энергиясын пайдалану саласындағы уәкілетті орган жүзеге асырады.</w:t>
      </w:r>
    </w:p>
    <w:p>
      <w:pPr>
        <w:spacing w:after="0"/>
        <w:ind w:left="0"/>
        <w:jc w:val="both"/>
      </w:pPr>
      <w:r>
        <w:rPr>
          <w:rFonts w:ascii="Times New Roman"/>
          <w:b w:val="false"/>
          <w:i w:val="false"/>
          <w:color w:val="000000"/>
          <w:sz w:val="28"/>
        </w:rPr>
        <w:t>
      380-бап. Радиоактивті қалдықтарды сақтау және (немесе) көму пункттерін сыныптау</w:t>
      </w:r>
    </w:p>
    <w:p>
      <w:pPr>
        <w:spacing w:after="0"/>
        <w:ind w:left="0"/>
        <w:jc w:val="both"/>
      </w:pPr>
      <w:r>
        <w:rPr>
          <w:rFonts w:ascii="Times New Roman"/>
          <w:b w:val="false"/>
          <w:i w:val="false"/>
          <w:color w:val="000000"/>
          <w:sz w:val="28"/>
        </w:rPr>
        <w:t>
      1. Радиоактивті қалдықтарды сақтау және (немесе) көму үшін пайдаланылатын табиғи (табиғаттық) немесе жасанды алаңдар, сыйымдылықтар немесе үй-жайлар радиоактивті қалдықтарды сақтау және (немесе) көму пункттеріне жатады.</w:t>
      </w:r>
    </w:p>
    <w:p>
      <w:pPr>
        <w:spacing w:after="0"/>
        <w:ind w:left="0"/>
        <w:jc w:val="both"/>
      </w:pPr>
      <w:r>
        <w:rPr>
          <w:rFonts w:ascii="Times New Roman"/>
          <w:b w:val="false"/>
          <w:i w:val="false"/>
          <w:color w:val="000000"/>
          <w:sz w:val="28"/>
        </w:rPr>
        <w:t>
      2. Қалдықтар кейіннен алып кету ниетінсіз орналастырылатын пункттер радиоактивті қалдықтарды көму пункттеріне жатады.</w:t>
      </w:r>
    </w:p>
    <w:p>
      <w:pPr>
        <w:spacing w:after="0"/>
        <w:ind w:left="0"/>
        <w:jc w:val="both"/>
      </w:pPr>
      <w:r>
        <w:rPr>
          <w:rFonts w:ascii="Times New Roman"/>
          <w:b w:val="false"/>
          <w:i w:val="false"/>
          <w:color w:val="000000"/>
          <w:sz w:val="28"/>
        </w:rPr>
        <w:t>
      3. Радиоактивті қалдықтарды сақтау пункттері:</w:t>
      </w:r>
    </w:p>
    <w:p>
      <w:pPr>
        <w:spacing w:after="0"/>
        <w:ind w:left="0"/>
        <w:jc w:val="both"/>
      </w:pPr>
      <w:r>
        <w:rPr>
          <w:rFonts w:ascii="Times New Roman"/>
          <w:b w:val="false"/>
          <w:i w:val="false"/>
          <w:color w:val="000000"/>
          <w:sz w:val="28"/>
        </w:rPr>
        <w:t>
      табиғи радионуклидтері басым геологиялық барлау, тау-кен өндіру және тау-кен өңдеу қызметтерінен;</w:t>
      </w:r>
    </w:p>
    <w:p>
      <w:pPr>
        <w:spacing w:after="0"/>
        <w:ind w:left="0"/>
        <w:jc w:val="both"/>
      </w:pPr>
      <w:r>
        <w:rPr>
          <w:rFonts w:ascii="Times New Roman"/>
          <w:b w:val="false"/>
          <w:i w:val="false"/>
          <w:color w:val="000000"/>
          <w:sz w:val="28"/>
        </w:rPr>
        <w:t>
      жасанды радионуклидтері бар ядролық энергетикадан, ядролық жарылыстар мен радиоизотопты өнімдерден радиоактивті қалдықтарды қабылдауы бойынша бөлінеді.</w:t>
      </w:r>
    </w:p>
    <w:p>
      <w:pPr>
        <w:spacing w:after="0"/>
        <w:ind w:left="0"/>
        <w:jc w:val="both"/>
      </w:pPr>
      <w:r>
        <w:rPr>
          <w:rFonts w:ascii="Times New Roman"/>
          <w:b w:val="false"/>
          <w:i w:val="false"/>
          <w:color w:val="000000"/>
          <w:sz w:val="28"/>
        </w:rPr>
        <w:t>
      4. Радиоактивті қалдықтарды сақтау және (немесе) көму пункттері радиоактивті қалдықтарды жинау алаңының ауқымы бойынша жергілікті және өңірлік болып бөлінеді. Жергілікті пункттерге бір объектінің немесе бір ауданның, ал өңірлік – екі және одан да көп объектілердің және (немесе) аудандардың қалдықтарын орналастыруға арналған пункттер жатады.</w:t>
      </w:r>
    </w:p>
    <w:p>
      <w:pPr>
        <w:spacing w:after="0"/>
        <w:ind w:left="0"/>
        <w:jc w:val="both"/>
      </w:pPr>
      <w:r>
        <w:rPr>
          <w:rFonts w:ascii="Times New Roman"/>
          <w:b w:val="false"/>
          <w:i w:val="false"/>
          <w:color w:val="000000"/>
          <w:sz w:val="28"/>
        </w:rPr>
        <w:t>
      381-бап. Радиоактивті қалдықтарды сақтау және көму кезіндегі экологиялық талаптар</w:t>
      </w:r>
    </w:p>
    <w:p>
      <w:pPr>
        <w:spacing w:after="0"/>
        <w:ind w:left="0"/>
        <w:jc w:val="both"/>
      </w:pPr>
      <w:r>
        <w:rPr>
          <w:rFonts w:ascii="Times New Roman"/>
          <w:b w:val="false"/>
          <w:i w:val="false"/>
          <w:color w:val="000000"/>
          <w:sz w:val="28"/>
        </w:rPr>
        <w:t>
      1. Қазақстан Республикасының аумағында түзілетін радиоактивті қалдықтар олардың ықтимал қауіптілігі болуы мүмкін уақыт кезеңі ішінде халық пен қоршаған ортаның радиациядан қорғалуын қамтамасыз ететіндей түрде көмілуге тиіс.</w:t>
      </w:r>
    </w:p>
    <w:p>
      <w:pPr>
        <w:spacing w:after="0"/>
        <w:ind w:left="0"/>
        <w:jc w:val="both"/>
      </w:pPr>
      <w:r>
        <w:rPr>
          <w:rFonts w:ascii="Times New Roman"/>
          <w:b w:val="false"/>
          <w:i w:val="false"/>
          <w:color w:val="000000"/>
          <w:sz w:val="28"/>
        </w:rPr>
        <w:t xml:space="preserve">
      2. Радиоактивті қалдықтарды сақтау мен көму атом энергиясын пайдалану саласындағы уәкілетті орган беретін лицензиялар негізінде жүзеге асырылады және экологиялық нормалау және экологиялық рұқсаттар объектісі болып табылмайды. Радиоактивті қалдықтарға арналған нормативтерді атом энергиясын пайдалану саласындағы уәкілетті орган белгілейді. </w:t>
      </w:r>
    </w:p>
    <w:p>
      <w:pPr>
        <w:spacing w:after="0"/>
        <w:ind w:left="0"/>
        <w:jc w:val="both"/>
      </w:pPr>
      <w:r>
        <w:rPr>
          <w:rFonts w:ascii="Times New Roman"/>
          <w:b w:val="false"/>
          <w:i w:val="false"/>
          <w:color w:val="000000"/>
          <w:sz w:val="28"/>
        </w:rPr>
        <w:t>
      3. Радиоактивті қалдықтарды орналастыру радиоактивті қалдықтардың түзілуіне алып келетін қызметтің кез келген түрінің міндетті кезеңі ретінде жобалау және техникалық құжаттамада көзделуге тиіс. Радиоактивті қалдықтарды басқару осы Кодексте көзделген экологиялық талаптар ескеріле отырып, Қазақстан Республикасының атом энергиясын пайдалану туралы заңнамасына сәйкес жүзеге асырылады.</w:t>
      </w:r>
    </w:p>
    <w:p>
      <w:pPr>
        <w:spacing w:after="0"/>
        <w:ind w:left="0"/>
        <w:jc w:val="both"/>
      </w:pPr>
      <w:r>
        <w:rPr>
          <w:rFonts w:ascii="Times New Roman"/>
          <w:b w:val="false"/>
          <w:i w:val="false"/>
          <w:color w:val="000000"/>
          <w:sz w:val="28"/>
        </w:rPr>
        <w:t>
      4. Радиоактивті қалдықтарды сақтау мен көму кезінде операторлар:</w:t>
      </w:r>
    </w:p>
    <w:p>
      <w:pPr>
        <w:spacing w:after="0"/>
        <w:ind w:left="0"/>
        <w:jc w:val="both"/>
      </w:pPr>
      <w:r>
        <w:rPr>
          <w:rFonts w:ascii="Times New Roman"/>
          <w:b w:val="false"/>
          <w:i w:val="false"/>
          <w:color w:val="000000"/>
          <w:sz w:val="28"/>
        </w:rPr>
        <w:t>
      өздігінен жүретін тізбекті ядролық реакцияларды болғызбауды және жылудың көп бөлінуінен қорғауды;</w:t>
      </w:r>
    </w:p>
    <w:p>
      <w:pPr>
        <w:spacing w:after="0"/>
        <w:ind w:left="0"/>
        <w:jc w:val="both"/>
      </w:pPr>
      <w:r>
        <w:rPr>
          <w:rFonts w:ascii="Times New Roman"/>
          <w:b w:val="false"/>
          <w:i w:val="false"/>
          <w:color w:val="000000"/>
          <w:sz w:val="28"/>
        </w:rPr>
        <w:t>
      радиациялық қауіпсіздік қағидалары мен нормаларына сәйкес тиісті қорғау әдістерін қолдану арқылы халықтың және қоршаған ортаның тиімді қорғалуын;</w:t>
      </w:r>
    </w:p>
    <w:p>
      <w:pPr>
        <w:spacing w:after="0"/>
        <w:ind w:left="0"/>
        <w:jc w:val="both"/>
      </w:pPr>
      <w:r>
        <w:rPr>
          <w:rFonts w:ascii="Times New Roman"/>
          <w:b w:val="false"/>
          <w:i w:val="false"/>
          <w:color w:val="000000"/>
          <w:sz w:val="28"/>
        </w:rPr>
        <w:t>
      радиоактивті қалдықтарды сақтауға байланысты болуы мүмкін биологиялық, химиялық және басқа да тәуекелдерді есепке алу;</w:t>
      </w:r>
    </w:p>
    <w:p>
      <w:pPr>
        <w:spacing w:after="0"/>
        <w:ind w:left="0"/>
        <w:jc w:val="both"/>
      </w:pPr>
      <w:r>
        <w:rPr>
          <w:rFonts w:ascii="Times New Roman"/>
          <w:b w:val="false"/>
          <w:i w:val="false"/>
          <w:color w:val="000000"/>
          <w:sz w:val="28"/>
        </w:rPr>
        <w:t>
      көму объектісінің орналасқан жеріне, конструкциясы мен мазмұнына қатысты есепке алу құжаттарын сақтау;</w:t>
      </w:r>
    </w:p>
    <w:p>
      <w:pPr>
        <w:spacing w:after="0"/>
        <w:ind w:left="0"/>
        <w:jc w:val="both"/>
      </w:pPr>
      <w:r>
        <w:rPr>
          <w:rFonts w:ascii="Times New Roman"/>
          <w:b w:val="false"/>
          <w:i w:val="false"/>
          <w:color w:val="000000"/>
          <w:sz w:val="28"/>
        </w:rPr>
        <w:t>
      радиоактивті материалдарға санкциясыз қол жеткізуді бақылау мен шектеу, сондай-ақ радиоактивті заттардың қоршаған ортаға жоспарланбаған шығарылуын болдырмауды қамтамасыз етуге тиіс.</w:t>
      </w:r>
    </w:p>
    <w:p>
      <w:pPr>
        <w:spacing w:after="0"/>
        <w:ind w:left="0"/>
        <w:jc w:val="both"/>
      </w:pPr>
      <w:r>
        <w:rPr>
          <w:rFonts w:ascii="Times New Roman"/>
          <w:b w:val="false"/>
          <w:i w:val="false"/>
          <w:color w:val="000000"/>
          <w:sz w:val="28"/>
        </w:rPr>
        <w:t>
      382-бап. Радиоактивті қалдықтарды сақтау және (немесе) көму пункттеріне қойылатын экологиялық талаптар</w:t>
      </w:r>
    </w:p>
    <w:p>
      <w:pPr>
        <w:spacing w:after="0"/>
        <w:ind w:left="0"/>
        <w:jc w:val="both"/>
      </w:pPr>
      <w:r>
        <w:rPr>
          <w:rFonts w:ascii="Times New Roman"/>
          <w:b w:val="false"/>
          <w:i w:val="false"/>
          <w:color w:val="000000"/>
          <w:sz w:val="28"/>
        </w:rPr>
        <w:t>
      1. Радиоактивті қалдықтарды сақтау және (немесе) көму пункттерінің барлық жобалары Қазақстан Республикасының Жер қойнауы және жер қойнауын пайдалану туралы заңнамасына сәйкес жүргізілетін санитариялық-эпидемиологиялық сараптамаға және сараптамаға жатады. Жобалау Қазақстан Республикасының заңнамасына сәйкес бекітілген құрылыс нормалары мен қағидаларына сәйкес жүзеге асырылуы тиіс.</w:t>
      </w:r>
    </w:p>
    <w:p>
      <w:pPr>
        <w:spacing w:after="0"/>
        <w:ind w:left="0"/>
        <w:jc w:val="both"/>
      </w:pPr>
      <w:r>
        <w:rPr>
          <w:rFonts w:ascii="Times New Roman"/>
          <w:b w:val="false"/>
          <w:i w:val="false"/>
          <w:color w:val="000000"/>
          <w:sz w:val="28"/>
        </w:rPr>
        <w:t>
      2. Жобада:</w:t>
      </w:r>
    </w:p>
    <w:p>
      <w:pPr>
        <w:spacing w:after="0"/>
        <w:ind w:left="0"/>
        <w:jc w:val="both"/>
      </w:pPr>
      <w:r>
        <w:rPr>
          <w:rFonts w:ascii="Times New Roman"/>
          <w:b w:val="false"/>
          <w:i w:val="false"/>
          <w:color w:val="000000"/>
          <w:sz w:val="28"/>
        </w:rPr>
        <w:t>
      радиоактивті қалдықтардың түзілу көздері, радиоактивті қалдықтарды сақтау және (немесе) көму пункттерінің болжамдалатын әрекеті ету радиусындағы қоршаған ортаға радиоактивті әсер етудің басқа да көздері, олардың сандық және сапалық сипаттамалары;</w:t>
      </w:r>
    </w:p>
    <w:p>
      <w:pPr>
        <w:spacing w:after="0"/>
        <w:ind w:left="0"/>
        <w:jc w:val="both"/>
      </w:pPr>
      <w:r>
        <w:rPr>
          <w:rFonts w:ascii="Times New Roman"/>
          <w:b w:val="false"/>
          <w:i w:val="false"/>
          <w:color w:val="000000"/>
          <w:sz w:val="28"/>
        </w:rPr>
        <w:t>
      өндірістік радиациялық бақылау жүргізудің ұйымдық құрылымы, көлемі мен тәртібі;</w:t>
      </w:r>
    </w:p>
    <w:p>
      <w:pPr>
        <w:spacing w:after="0"/>
        <w:ind w:left="0"/>
        <w:jc w:val="both"/>
      </w:pPr>
      <w:r>
        <w:rPr>
          <w:rFonts w:ascii="Times New Roman"/>
          <w:b w:val="false"/>
          <w:i w:val="false"/>
          <w:color w:val="000000"/>
          <w:sz w:val="28"/>
        </w:rPr>
        <w:t xml:space="preserve">
      халыққа дозалық жүктемелердің есептері, радиоактивті қалдықтардың болжамдалатын әрекеті радиусындағы барлық радиация көздерінің қоршаған ортаға әсерінің жол берілетін және бақыланатын деңгейлері және бағалауы көрсетілуге тиіс. </w:t>
      </w:r>
    </w:p>
    <w:p>
      <w:pPr>
        <w:spacing w:after="0"/>
        <w:ind w:left="0"/>
        <w:jc w:val="both"/>
      </w:pPr>
      <w:r>
        <w:rPr>
          <w:rFonts w:ascii="Times New Roman"/>
          <w:b w:val="false"/>
          <w:i w:val="false"/>
          <w:color w:val="000000"/>
          <w:sz w:val="28"/>
        </w:rPr>
        <w:t>
      3. Жобада сақтау және (немесе) көму пункті салынатын орынды халықтың тәуекел тобына дозалық жүктеме бағалауы қамтылатын, қоршаған ортаға әсер ескеріле отырып, арнайы іздестірулер мен экономикалық бағалаулар негізінде баламалық нұсқалар қатарынан таңдау негізделуге тиіс.</w:t>
      </w:r>
    </w:p>
    <w:p>
      <w:pPr>
        <w:spacing w:after="0"/>
        <w:ind w:left="0"/>
        <w:jc w:val="both"/>
      </w:pPr>
      <w:r>
        <w:rPr>
          <w:rFonts w:ascii="Times New Roman"/>
          <w:b w:val="false"/>
          <w:i w:val="false"/>
          <w:color w:val="000000"/>
          <w:sz w:val="28"/>
        </w:rPr>
        <w:t>
      4. Геодезиялық, геологиялық, гидрогеологиялық және гидрометеорологиялық іздестірулерді қоса алғанда, инженерлік іздестірулер:</w:t>
      </w:r>
    </w:p>
    <w:p>
      <w:pPr>
        <w:spacing w:after="0"/>
        <w:ind w:left="0"/>
        <w:jc w:val="both"/>
      </w:pPr>
      <w:r>
        <w:rPr>
          <w:rFonts w:ascii="Times New Roman"/>
          <w:b w:val="false"/>
          <w:i w:val="false"/>
          <w:color w:val="000000"/>
          <w:sz w:val="28"/>
        </w:rPr>
        <w:t>
      пункт құрылысы орналасатын орынды таңдау және оны табиғи және техногендік факторлардың қолайсыз әсерінен инженерлік қорғау;</w:t>
      </w:r>
    </w:p>
    <w:p>
      <w:pPr>
        <w:spacing w:after="0"/>
        <w:ind w:left="0"/>
        <w:jc w:val="both"/>
      </w:pPr>
      <w:r>
        <w:rPr>
          <w:rFonts w:ascii="Times New Roman"/>
          <w:b w:val="false"/>
          <w:i w:val="false"/>
          <w:color w:val="000000"/>
          <w:sz w:val="28"/>
        </w:rPr>
        <w:t>
      қоршаған ортаны қорғау жөніндегі іс-шаралар негіздемелерін қамтамасыз етуге тиіс.</w:t>
      </w:r>
    </w:p>
    <w:p>
      <w:pPr>
        <w:spacing w:after="0"/>
        <w:ind w:left="0"/>
        <w:jc w:val="both"/>
      </w:pPr>
      <w:r>
        <w:rPr>
          <w:rFonts w:ascii="Times New Roman"/>
          <w:b w:val="false"/>
          <w:i w:val="false"/>
          <w:color w:val="000000"/>
          <w:sz w:val="28"/>
        </w:rPr>
        <w:t>
      5. Радиоактивті қалдықтарды сақтау және (немесе) көму пункттерінің жобаларында дезактивациялаудан немесе басқа да қызметтен кейін бүлінген жерлерді рекультивациялау көзделу қажет.</w:t>
      </w:r>
    </w:p>
    <w:p>
      <w:pPr>
        <w:spacing w:after="0"/>
        <w:ind w:left="0"/>
        <w:jc w:val="both"/>
      </w:pPr>
      <w:r>
        <w:rPr>
          <w:rFonts w:ascii="Times New Roman"/>
          <w:b w:val="false"/>
          <w:i w:val="false"/>
          <w:color w:val="000000"/>
          <w:sz w:val="28"/>
        </w:rPr>
        <w:t xml:space="preserve">
      6. Радиоактивті қалдықтарды көму пункттерінің айналасында шекаралары Қазақстан Республикасының халықтың санитариялық-эпидемиологиялық салауаттылығы туралы заңнамасына сәйкес белгіленетін санитариялық-қорғаныш аймағы белгіленеді. </w:t>
      </w:r>
    </w:p>
    <w:p>
      <w:pPr>
        <w:spacing w:after="0"/>
        <w:ind w:left="0"/>
        <w:jc w:val="both"/>
      </w:pPr>
      <w:r>
        <w:rPr>
          <w:rFonts w:ascii="Times New Roman"/>
          <w:b w:val="false"/>
          <w:i w:val="false"/>
          <w:color w:val="000000"/>
          <w:sz w:val="28"/>
        </w:rPr>
        <w:t>
      7. Радиоактивті қалдықтарды көму пункттерін:</w:t>
      </w:r>
    </w:p>
    <w:p>
      <w:pPr>
        <w:spacing w:after="0"/>
        <w:ind w:left="0"/>
        <w:jc w:val="both"/>
      </w:pPr>
      <w:r>
        <w:rPr>
          <w:rFonts w:ascii="Times New Roman"/>
          <w:b w:val="false"/>
          <w:i w:val="false"/>
          <w:color w:val="000000"/>
          <w:sz w:val="28"/>
        </w:rPr>
        <w:t>
      тұрғын үй құрылысы аумақтарында;</w:t>
      </w:r>
    </w:p>
    <w:p>
      <w:pPr>
        <w:spacing w:after="0"/>
        <w:ind w:left="0"/>
        <w:jc w:val="both"/>
      </w:pPr>
      <w:r>
        <w:rPr>
          <w:rFonts w:ascii="Times New Roman"/>
          <w:b w:val="false"/>
          <w:i w:val="false"/>
          <w:color w:val="000000"/>
          <w:sz w:val="28"/>
        </w:rPr>
        <w:t>
      жер қойнауын зерттеу жөніндегі уәкілетті мемлекеттік органның келісімінсіз пайдалы қазбалар жатқан алаңдарда;</w:t>
      </w:r>
    </w:p>
    <w:p>
      <w:pPr>
        <w:spacing w:after="0"/>
        <w:ind w:left="0"/>
        <w:jc w:val="both"/>
      </w:pPr>
      <w:r>
        <w:rPr>
          <w:rFonts w:ascii="Times New Roman"/>
          <w:b w:val="false"/>
          <w:i w:val="false"/>
          <w:color w:val="000000"/>
          <w:sz w:val="28"/>
        </w:rPr>
        <w:t xml:space="preserve">
      активті карст аймақтарында;      </w:t>
      </w:r>
    </w:p>
    <w:p>
      <w:pPr>
        <w:spacing w:after="0"/>
        <w:ind w:left="0"/>
        <w:jc w:val="both"/>
      </w:pPr>
      <w:r>
        <w:rPr>
          <w:rFonts w:ascii="Times New Roman"/>
          <w:b w:val="false"/>
          <w:i w:val="false"/>
          <w:color w:val="000000"/>
          <w:sz w:val="28"/>
        </w:rPr>
        <w:t>
      шөгулер, сел тасқындары, қар көшкіндері және басқа да қауіпті геологиялық процестер аймақтарында;</w:t>
      </w:r>
    </w:p>
    <w:p>
      <w:pPr>
        <w:spacing w:after="0"/>
        <w:ind w:left="0"/>
        <w:jc w:val="both"/>
      </w:pPr>
      <w:r>
        <w:rPr>
          <w:rFonts w:ascii="Times New Roman"/>
          <w:b w:val="false"/>
          <w:i w:val="false"/>
          <w:color w:val="000000"/>
          <w:sz w:val="28"/>
        </w:rPr>
        <w:t>
      батпақты жерлерде;</w:t>
      </w:r>
    </w:p>
    <w:p>
      <w:pPr>
        <w:spacing w:after="0"/>
        <w:ind w:left="0"/>
        <w:jc w:val="both"/>
      </w:pPr>
      <w:r>
        <w:rPr>
          <w:rFonts w:ascii="Times New Roman"/>
          <w:b w:val="false"/>
          <w:i w:val="false"/>
          <w:color w:val="000000"/>
          <w:sz w:val="28"/>
        </w:rPr>
        <w:t>
      ауыз судың жерасты көздерінен су алынатын аймақтарда;</w:t>
      </w:r>
    </w:p>
    <w:p>
      <w:pPr>
        <w:spacing w:after="0"/>
        <w:ind w:left="0"/>
        <w:jc w:val="both"/>
      </w:pPr>
      <w:r>
        <w:rPr>
          <w:rFonts w:ascii="Times New Roman"/>
          <w:b w:val="false"/>
          <w:i w:val="false"/>
          <w:color w:val="000000"/>
          <w:sz w:val="28"/>
        </w:rPr>
        <w:t>
      курорттардың санитариялық күзет аймақтарында;</w:t>
      </w:r>
    </w:p>
    <w:p>
      <w:pPr>
        <w:spacing w:after="0"/>
        <w:ind w:left="0"/>
        <w:jc w:val="both"/>
      </w:pPr>
      <w:r>
        <w:rPr>
          <w:rFonts w:ascii="Times New Roman"/>
          <w:b w:val="false"/>
          <w:i w:val="false"/>
          <w:color w:val="000000"/>
          <w:sz w:val="28"/>
        </w:rPr>
        <w:t>
      қалалардың жасыл аймақ аумақтарында;</w:t>
      </w:r>
    </w:p>
    <w:p>
      <w:pPr>
        <w:spacing w:after="0"/>
        <w:ind w:left="0"/>
        <w:jc w:val="both"/>
      </w:pPr>
      <w:r>
        <w:rPr>
          <w:rFonts w:ascii="Times New Roman"/>
          <w:b w:val="false"/>
          <w:i w:val="false"/>
          <w:color w:val="000000"/>
          <w:sz w:val="28"/>
        </w:rPr>
        <w:t>
      ерекше қорғалатын табиғи аумақтарда;</w:t>
      </w:r>
    </w:p>
    <w:p>
      <w:pPr>
        <w:spacing w:after="0"/>
        <w:ind w:left="0"/>
        <w:jc w:val="both"/>
      </w:pPr>
      <w:r>
        <w:rPr>
          <w:rFonts w:ascii="Times New Roman"/>
          <w:b w:val="false"/>
          <w:i w:val="false"/>
          <w:color w:val="000000"/>
          <w:sz w:val="28"/>
        </w:rPr>
        <w:t>
      шаруашылық-ауыз сумен жабдықтаудың жерасты және жерүсті көздері санитариялық күзет аймақтарының I, II, III белдеулері, су құбырларын тазарту құрылысжайларының, магистральдық суағарлар аумағында;</w:t>
      </w:r>
    </w:p>
    <w:p>
      <w:pPr>
        <w:spacing w:after="0"/>
        <w:ind w:left="0"/>
        <w:jc w:val="both"/>
      </w:pPr>
      <w:r>
        <w:rPr>
          <w:rFonts w:ascii="Times New Roman"/>
          <w:b w:val="false"/>
          <w:i w:val="false"/>
          <w:color w:val="000000"/>
          <w:sz w:val="28"/>
        </w:rPr>
        <w:t>
      су бөлу аумағында;</w:t>
      </w:r>
    </w:p>
    <w:p>
      <w:pPr>
        <w:spacing w:after="0"/>
        <w:ind w:left="0"/>
        <w:jc w:val="both"/>
      </w:pPr>
      <w:r>
        <w:rPr>
          <w:rFonts w:ascii="Times New Roman"/>
          <w:b w:val="false"/>
          <w:i w:val="false"/>
          <w:color w:val="000000"/>
          <w:sz w:val="28"/>
        </w:rPr>
        <w:t>
      ормандар, орман саябақтары және басқа да жасыл екпелер өсірілген немесе өсіруге арналған, қорғаныш және санитариялық-гигиеналық функцияларды орындайтын және халықтың демалу орындары болып табылатын жерлерде орналастыруға жол берілмейді.</w:t>
      </w:r>
    </w:p>
    <w:p>
      <w:pPr>
        <w:spacing w:after="0"/>
        <w:ind w:left="0"/>
        <w:jc w:val="both"/>
      </w:pPr>
      <w:r>
        <w:rPr>
          <w:rFonts w:ascii="Times New Roman"/>
          <w:b w:val="false"/>
          <w:i w:val="false"/>
          <w:color w:val="000000"/>
          <w:sz w:val="28"/>
        </w:rPr>
        <w:t>
      8. Құрылысқа жер учаскесін таңдау кезінде мынадай шарттарды сақтау қажет:</w:t>
      </w:r>
    </w:p>
    <w:p>
      <w:pPr>
        <w:spacing w:after="0"/>
        <w:ind w:left="0"/>
        <w:jc w:val="both"/>
      </w:pPr>
      <w:r>
        <w:rPr>
          <w:rFonts w:ascii="Times New Roman"/>
          <w:b w:val="false"/>
          <w:i w:val="false"/>
          <w:color w:val="000000"/>
          <w:sz w:val="28"/>
        </w:rPr>
        <w:t>
      минералдануы бойынша ауыз сумен және техникалық сумен жабдықтауға жарамсыз жер бетіне жақын сулардың болуы;</w:t>
      </w:r>
    </w:p>
    <w:p>
      <w:pPr>
        <w:spacing w:after="0"/>
        <w:ind w:left="0"/>
        <w:jc w:val="both"/>
      </w:pPr>
      <w:r>
        <w:rPr>
          <w:rFonts w:ascii="Times New Roman"/>
          <w:b w:val="false"/>
          <w:i w:val="false"/>
          <w:color w:val="000000"/>
          <w:sz w:val="28"/>
        </w:rPr>
        <w:t>
      жанасқан жыныстардың жоғары сорбциялық-сыйымдылық қасиеттері;</w:t>
      </w:r>
    </w:p>
    <w:p>
      <w:pPr>
        <w:spacing w:after="0"/>
        <w:ind w:left="0"/>
        <w:jc w:val="both"/>
      </w:pPr>
      <w:r>
        <w:rPr>
          <w:rFonts w:ascii="Times New Roman"/>
          <w:b w:val="false"/>
          <w:i w:val="false"/>
          <w:color w:val="000000"/>
          <w:sz w:val="28"/>
        </w:rPr>
        <w:t>
      жерасты суларының айтарлықтай тереңдікте жатуы (алпыс және одан да көп метр);</w:t>
      </w:r>
    </w:p>
    <w:p>
      <w:pPr>
        <w:spacing w:after="0"/>
        <w:ind w:left="0"/>
        <w:jc w:val="both"/>
      </w:pPr>
      <w:r>
        <w:rPr>
          <w:rFonts w:ascii="Times New Roman"/>
          <w:b w:val="false"/>
          <w:i w:val="false"/>
          <w:color w:val="000000"/>
          <w:sz w:val="28"/>
        </w:rPr>
        <w:t>
      жер бетіне жақын сулардың радиоактивті қалдықтарды сақтау және (немесе) көму пункттері түбінен төрт метр алыс деңгейі;</w:t>
      </w:r>
    </w:p>
    <w:p>
      <w:pPr>
        <w:spacing w:after="0"/>
        <w:ind w:left="0"/>
        <w:jc w:val="both"/>
      </w:pPr>
      <w:r>
        <w:rPr>
          <w:rFonts w:ascii="Times New Roman"/>
          <w:b w:val="false"/>
          <w:i w:val="false"/>
          <w:color w:val="000000"/>
          <w:sz w:val="28"/>
        </w:rPr>
        <w:t>
      сулы горизонттар болып табылмайтын және төмен жатқан сулы горизонттармен гидравликалық байланысы жоқ геологиялық қабаттардың болуы;</w:t>
      </w:r>
    </w:p>
    <w:p>
      <w:pPr>
        <w:spacing w:after="0"/>
        <w:ind w:left="0"/>
        <w:jc w:val="both"/>
      </w:pPr>
      <w:r>
        <w:rPr>
          <w:rFonts w:ascii="Times New Roman"/>
          <w:b w:val="false"/>
          <w:i w:val="false"/>
          <w:color w:val="000000"/>
          <w:sz w:val="28"/>
        </w:rPr>
        <w:t>
      опырылмалы тектониканың және қарқынды жарықшақтықтың болмауы, сейсмикалық қауіпті опырылуға дейінгі арақашықтықтың қырық километрден астам болуы;</w:t>
      </w:r>
    </w:p>
    <w:p>
      <w:pPr>
        <w:spacing w:after="0"/>
        <w:ind w:left="0"/>
        <w:jc w:val="both"/>
      </w:pPr>
      <w:r>
        <w:rPr>
          <w:rFonts w:ascii="Times New Roman"/>
          <w:b w:val="false"/>
          <w:i w:val="false"/>
          <w:color w:val="000000"/>
          <w:sz w:val="28"/>
        </w:rPr>
        <w:t>
      төгінділер құрауға, шөгуге, құлауға өте төмен сезімталдықтың болуы;</w:t>
      </w:r>
    </w:p>
    <w:p>
      <w:pPr>
        <w:spacing w:after="0"/>
        <w:ind w:left="0"/>
        <w:jc w:val="both"/>
      </w:pPr>
      <w:r>
        <w:rPr>
          <w:rFonts w:ascii="Times New Roman"/>
          <w:b w:val="false"/>
          <w:i w:val="false"/>
          <w:color w:val="000000"/>
          <w:sz w:val="28"/>
        </w:rPr>
        <w:t>
      эрозияның болмауы;</w:t>
      </w:r>
    </w:p>
    <w:p>
      <w:pPr>
        <w:spacing w:after="0"/>
        <w:ind w:left="0"/>
        <w:jc w:val="both"/>
      </w:pPr>
      <w:r>
        <w:rPr>
          <w:rFonts w:ascii="Times New Roman"/>
          <w:b w:val="false"/>
          <w:i w:val="false"/>
          <w:color w:val="000000"/>
          <w:sz w:val="28"/>
        </w:rPr>
        <w:t>
      геоморфологиялық тұрақтылық;</w:t>
      </w:r>
    </w:p>
    <w:p>
      <w:pPr>
        <w:spacing w:after="0"/>
        <w:ind w:left="0"/>
        <w:jc w:val="both"/>
      </w:pPr>
      <w:r>
        <w:rPr>
          <w:rFonts w:ascii="Times New Roman"/>
          <w:b w:val="false"/>
          <w:i w:val="false"/>
          <w:color w:val="000000"/>
          <w:sz w:val="28"/>
        </w:rPr>
        <w:t>
      іргетастың қатты және өте тығыз топырақты және тау жынысты болуы;</w:t>
      </w:r>
    </w:p>
    <w:p>
      <w:pPr>
        <w:spacing w:after="0"/>
        <w:ind w:left="0"/>
        <w:jc w:val="both"/>
      </w:pPr>
      <w:r>
        <w:rPr>
          <w:rFonts w:ascii="Times New Roman"/>
          <w:b w:val="false"/>
          <w:i w:val="false"/>
          <w:color w:val="000000"/>
          <w:sz w:val="28"/>
        </w:rPr>
        <w:t>
      іргетастың мықтылығы он метрден асатын, су өтпейтін тау жынысты болуы;</w:t>
      </w:r>
    </w:p>
    <w:p>
      <w:pPr>
        <w:spacing w:after="0"/>
        <w:ind w:left="0"/>
        <w:jc w:val="both"/>
      </w:pPr>
      <w:r>
        <w:rPr>
          <w:rFonts w:ascii="Times New Roman"/>
          <w:b w:val="false"/>
          <w:i w:val="false"/>
          <w:color w:val="000000"/>
          <w:sz w:val="28"/>
        </w:rPr>
        <w:t>
       жергілікті жердің бес пайыздан аспайтын еңісті шағын қыратты болуы;</w:t>
      </w:r>
    </w:p>
    <w:p>
      <w:pPr>
        <w:spacing w:after="0"/>
        <w:ind w:left="0"/>
        <w:jc w:val="both"/>
      </w:pPr>
      <w:r>
        <w:rPr>
          <w:rFonts w:ascii="Times New Roman"/>
          <w:b w:val="false"/>
          <w:i w:val="false"/>
          <w:color w:val="000000"/>
          <w:sz w:val="28"/>
        </w:rPr>
        <w:t>
      жақын жердегі жерасты және жер бетіне жақын сулардың су жинау тоғанына дейінгі немесе жерүстіндегі су көздерінен арақашықтықтың төрт километрден алыс болуы;</w:t>
      </w:r>
    </w:p>
    <w:p>
      <w:pPr>
        <w:spacing w:after="0"/>
        <w:ind w:left="0"/>
        <w:jc w:val="both"/>
      </w:pPr>
      <w:r>
        <w:rPr>
          <w:rFonts w:ascii="Times New Roman"/>
          <w:b w:val="false"/>
          <w:i w:val="false"/>
          <w:color w:val="000000"/>
          <w:sz w:val="28"/>
        </w:rPr>
        <w:t>
      жерді іс жүзінде пайдаланудың айтарлықтай экономикалық тиімділік бермеуі, жерді әлеуетті пайдаланудың да танылған бағасының жоқтығы;</w:t>
      </w:r>
    </w:p>
    <w:p>
      <w:pPr>
        <w:spacing w:after="0"/>
        <w:ind w:left="0"/>
        <w:jc w:val="both"/>
      </w:pPr>
      <w:r>
        <w:rPr>
          <w:rFonts w:ascii="Times New Roman"/>
          <w:b w:val="false"/>
          <w:i w:val="false"/>
          <w:color w:val="000000"/>
          <w:sz w:val="28"/>
        </w:rPr>
        <w:t>
      төрт километр арақашықтықта мәдени және ұлттық маңызы бар құндылықтардың жоқтығы;</w:t>
      </w:r>
    </w:p>
    <w:p>
      <w:pPr>
        <w:spacing w:after="0"/>
        <w:ind w:left="0"/>
        <w:jc w:val="both"/>
      </w:pPr>
      <w:r>
        <w:rPr>
          <w:rFonts w:ascii="Times New Roman"/>
          <w:b w:val="false"/>
          <w:i w:val="false"/>
          <w:color w:val="000000"/>
          <w:sz w:val="28"/>
        </w:rPr>
        <w:t>
      бұл жердің туристік құндылығының жоқтығы және оған жақын маңдағы елді мекендер тұрғындарының сирек келуі.</w:t>
      </w:r>
    </w:p>
    <w:p>
      <w:pPr>
        <w:spacing w:after="0"/>
        <w:ind w:left="0"/>
        <w:jc w:val="both"/>
      </w:pPr>
      <w:r>
        <w:rPr>
          <w:rFonts w:ascii="Times New Roman"/>
          <w:b w:val="false"/>
          <w:i w:val="false"/>
          <w:color w:val="000000"/>
          <w:sz w:val="28"/>
        </w:rPr>
        <w:t>
      6. Осы баптың 8-тармағында көрсетілген шарттардың бірі сақталмаған кезде:</w:t>
      </w:r>
    </w:p>
    <w:p>
      <w:pPr>
        <w:spacing w:after="0"/>
        <w:ind w:left="0"/>
        <w:jc w:val="both"/>
      </w:pPr>
      <w:r>
        <w:rPr>
          <w:rFonts w:ascii="Times New Roman"/>
          <w:b w:val="false"/>
          <w:i w:val="false"/>
          <w:color w:val="000000"/>
          <w:sz w:val="28"/>
        </w:rPr>
        <w:t>
      суды аз өткізетін және сорбциялық-сыйымдылық материалдарынан (полиэтиленнен, бетоннан керамикадан, саздан, цеолиттен) жасалған инженерлік кедергілер жасау;</w:t>
      </w:r>
    </w:p>
    <w:p>
      <w:pPr>
        <w:spacing w:after="0"/>
        <w:ind w:left="0"/>
        <w:jc w:val="both"/>
      </w:pPr>
      <w:r>
        <w:rPr>
          <w:rFonts w:ascii="Times New Roman"/>
          <w:b w:val="false"/>
          <w:i w:val="false"/>
          <w:color w:val="000000"/>
          <w:sz w:val="28"/>
        </w:rPr>
        <w:t>
      жерүсті суларының, жер бетіне жақын және жерасты суларының пункттерді айналып өтуін қамтамасыз ететін сорғының жүйелерін жасау жолымен қоршаған ортаны радиоактивті қалдықтарды сақтау және (немесе) көму пунктінің зиянды әсерінен қорғау жөнінде немесе оны табиғи және техногендік факторлардан қорғау жөніндегі іс-шаралар әзірленуі тиіс.</w:t>
      </w:r>
    </w:p>
    <w:p>
      <w:pPr>
        <w:spacing w:after="0"/>
        <w:ind w:left="0"/>
        <w:jc w:val="both"/>
      </w:pPr>
      <w:r>
        <w:rPr>
          <w:rFonts w:ascii="Times New Roman"/>
          <w:b w:val="false"/>
          <w:i w:val="false"/>
          <w:color w:val="000000"/>
          <w:sz w:val="28"/>
        </w:rPr>
        <w:t>
      10. Уранды және уранды емес тау-кен өндіру және қайта өңдеу кәсіпорындарының активтілігі төмен қалдықтары үшін радиоактивті қалдықтарды аэрация аймағынан төмен және сорбциялық-сыйымдылық қасиеттері неғұрлым жоғары (радионуклидтердің пункттен тыс таралу мүмкіндігін болдырмайтын) басқа тау жыныстарының арасында орналастыра отырып, бұрын қазып өтілген тау-кен қазбалары пайдаланылуы мүмкін.</w:t>
      </w:r>
    </w:p>
    <w:p>
      <w:pPr>
        <w:spacing w:after="0"/>
        <w:ind w:left="0"/>
        <w:jc w:val="both"/>
      </w:pPr>
      <w:r>
        <w:rPr>
          <w:rFonts w:ascii="Times New Roman"/>
          <w:b w:val="false"/>
          <w:i w:val="false"/>
          <w:color w:val="000000"/>
          <w:sz w:val="28"/>
        </w:rPr>
        <w:t>
      11. Уранды және уранды емес тау-кен өндіру және қайта өңдеу кәсіпорындарының активтілігі орташа қалдықтары үшін де саздан, цеолиттен және радионуклидтері сорбциялаушы басқа материалдардан жасалған техникалық кедергілерді қосымша құрылғыларымен орната отырып, бұрын қазып өтілген тау-кен қазбалары пайдаланылуы мүмкін.</w:t>
      </w:r>
    </w:p>
    <w:p>
      <w:pPr>
        <w:spacing w:after="0"/>
        <w:ind w:left="0"/>
        <w:jc w:val="both"/>
      </w:pPr>
      <w:r>
        <w:rPr>
          <w:rFonts w:ascii="Times New Roman"/>
          <w:b w:val="false"/>
          <w:i w:val="false"/>
          <w:color w:val="000000"/>
          <w:sz w:val="28"/>
        </w:rPr>
        <w:t>
      12. Су өткізбейтін жыныстардан немесе басқа материалдан жасалған табиғи немесе жасанды төсеніш болған кезде рельефтегі табиғи ойпауыттар активтілігі төмен қатты және сұйық радиоактивті қалдықтарды ұзақ мерзімге орналастыру үшін пайдаланылуы мүмкін.</w:t>
      </w:r>
    </w:p>
    <w:p>
      <w:pPr>
        <w:spacing w:after="0"/>
        <w:ind w:left="0"/>
        <w:jc w:val="both"/>
      </w:pPr>
      <w:r>
        <w:rPr>
          <w:rFonts w:ascii="Times New Roman"/>
          <w:b w:val="false"/>
          <w:i w:val="false"/>
          <w:color w:val="000000"/>
          <w:sz w:val="28"/>
        </w:rPr>
        <w:t>
      13. Сұйық радиоактивті қалдықтарды көмуге тыйым салынады. Сұйық радиоактивті қалдықтар қоршаған ортадағы болбыр тау жыныстардың ылғалдылығына дейін құрғатылуға немесе қатайтылуға тиіс.</w:t>
      </w:r>
    </w:p>
    <w:p>
      <w:pPr>
        <w:spacing w:after="0"/>
        <w:ind w:left="0"/>
        <w:jc w:val="both"/>
      </w:pPr>
      <w:r>
        <w:rPr>
          <w:rFonts w:ascii="Times New Roman"/>
          <w:b w:val="false"/>
          <w:i w:val="false"/>
          <w:color w:val="000000"/>
          <w:sz w:val="28"/>
        </w:rPr>
        <w:t>
      14. Активтілігі орташа радиоактивті қалдықтарды сақтау және (немесе) көму пункттері үшін міндетті түрде күзету іс-шаралары мен сигнал беру, активтілігі төмен радиоактивті қалдықтарды сақтау және (немесе) көму пункттері үшін сигнал беру құралынсыз күзету іс-шаралары көзделеді.</w:t>
      </w:r>
    </w:p>
    <w:p>
      <w:pPr>
        <w:spacing w:after="0"/>
        <w:ind w:left="0"/>
        <w:jc w:val="both"/>
      </w:pPr>
      <w:r>
        <w:rPr>
          <w:rFonts w:ascii="Times New Roman"/>
          <w:b w:val="false"/>
          <w:i w:val="false"/>
          <w:color w:val="000000"/>
          <w:sz w:val="28"/>
        </w:rPr>
        <w:t>
      15. Дозалық жүктеменің есебі және халықтың радиациялық қорғалуы жөніндегі тиімді шараларды әзірлеу халықтың тәуекелді топтары бойынша дозаның есебі негізінде жүзеге асырылады. Халықтың тәуекелді тобы халықтың осы тобына радиоактивті заттар жететін тәуекелді жолды талдау және анықтау негізінде айқындалады.</w:t>
      </w:r>
    </w:p>
    <w:p>
      <w:pPr>
        <w:spacing w:after="0"/>
        <w:ind w:left="0"/>
        <w:jc w:val="both"/>
      </w:pPr>
      <w:r>
        <w:rPr>
          <w:rFonts w:ascii="Times New Roman"/>
          <w:b w:val="false"/>
          <w:i w:val="false"/>
          <w:color w:val="000000"/>
          <w:sz w:val="28"/>
        </w:rPr>
        <w:t>
      16. Жерүсті суларының, жер бетіне жақын және жерасты суларының радиоактивті ластануының таралу есебі ерітінділер мен ластанудың сүзілу жылдамдығын, олардың таралу қабілеттерін және су сіңіргіш жыныстардың сорбциялық мүмкіндіктерін айқындау үшін орындалатын арнайы гидрологиялық және гидрогеологиялық зерттеулер жүргізу негізінде орындалады.</w:t>
      </w:r>
    </w:p>
    <w:p>
      <w:pPr>
        <w:spacing w:after="0"/>
        <w:ind w:left="0"/>
        <w:jc w:val="both"/>
      </w:pPr>
      <w:r>
        <w:rPr>
          <w:rFonts w:ascii="Times New Roman"/>
          <w:b w:val="false"/>
          <w:i w:val="false"/>
          <w:color w:val="000000"/>
          <w:sz w:val="28"/>
        </w:rPr>
        <w:t>
      17. Қоршаған ортаға авариялық радиоактивті ластану әсерінен келтірілген залал рекультивациялық жұмыстарды жүргізу жөніндегі қорғау шараларын орындауға арналған іс-шаралардың құны бойынша бағаланады.</w:t>
      </w:r>
    </w:p>
    <w:p>
      <w:pPr>
        <w:spacing w:after="0"/>
        <w:ind w:left="0"/>
        <w:jc w:val="both"/>
      </w:pPr>
      <w:r>
        <w:rPr>
          <w:rFonts w:ascii="Times New Roman"/>
          <w:b w:val="false"/>
          <w:i w:val="false"/>
          <w:color w:val="000000"/>
          <w:sz w:val="28"/>
        </w:rPr>
        <w:t>
      383-бап. Радиоактивті қалдықтарды трансшекаралық ауыстыру</w:t>
      </w:r>
    </w:p>
    <w:p>
      <w:pPr>
        <w:spacing w:after="0"/>
        <w:ind w:left="0"/>
        <w:jc w:val="both"/>
      </w:pPr>
      <w:r>
        <w:rPr>
          <w:rFonts w:ascii="Times New Roman"/>
          <w:b w:val="false"/>
          <w:i w:val="false"/>
          <w:color w:val="000000"/>
          <w:sz w:val="28"/>
        </w:rPr>
        <w:t>
      1. Қайта өңдеу үшін басқа мемлекеттерге әкетілген Қазақстан Республикасының өз радиоактивті қалдықтарын қоспағанда, басқа мемлекеттерден радиоактивті қалдықтарды сақтау немесе көму мақсатында Қазақстан Республикасына әкелуге тыйым салынады. Радиоактивті заттардың қоршаған ортаға таралуының алдын алу іс-шараларын жүргізбей радиоактивті қалдықтарды жер бетіне және жер қойнауына көмуге (орналастыруға) тыйым салынады.</w:t>
      </w:r>
    </w:p>
    <w:p>
      <w:pPr>
        <w:spacing w:after="0"/>
        <w:ind w:left="0"/>
        <w:jc w:val="both"/>
      </w:pPr>
      <w:r>
        <w:rPr>
          <w:rFonts w:ascii="Times New Roman"/>
          <w:b w:val="false"/>
          <w:i w:val="false"/>
          <w:color w:val="000000"/>
          <w:sz w:val="28"/>
        </w:rPr>
        <w:t>
      2. Қазақстан Республикасына радиоактивті қалдықтарды, радиациялық қауіпсіздік нормаларында белгіленген, құрамында алып қою деңгейінен жоғары радиоактивті заттар бар жартылай фабрикаттарды, шикізатты, жинақтаушы бұйымдарды әкелу Қазақстан Республикасының экспорттық бақылау саласындағы заңнамасына сәйкес жүзеге асырылады және Қазақстан Республикасының атом энергиясын пайдалану саласындағы заңнамасына сәйкес ядролық материалдар мен иондаушы сәулелену көздері мемлекеттік есепке алуға жатады.</w:t>
      </w:r>
    </w:p>
    <w:p>
      <w:pPr>
        <w:spacing w:after="0"/>
        <w:ind w:left="0"/>
        <w:jc w:val="both"/>
      </w:pPr>
      <w:r>
        <w:rPr>
          <w:rFonts w:ascii="Times New Roman"/>
          <w:b w:val="false"/>
          <w:i w:val="false"/>
          <w:color w:val="000000"/>
          <w:sz w:val="28"/>
        </w:rPr>
        <w:t>
      3. Радиоактивті қалдықтарды трансшекаралық ауыстыру кезінде оператор халықаралық құқық нормаларын сақтай отырып, ауыстыруды қамтамасыз ету үшін шаралар қабылдауға міндетті. Бұл ретте:</w:t>
      </w:r>
    </w:p>
    <w:p>
      <w:pPr>
        <w:spacing w:after="0"/>
        <w:ind w:left="0"/>
        <w:jc w:val="both"/>
      </w:pPr>
      <w:r>
        <w:rPr>
          <w:rFonts w:ascii="Times New Roman"/>
          <w:b w:val="false"/>
          <w:i w:val="false"/>
          <w:color w:val="000000"/>
          <w:sz w:val="28"/>
        </w:rPr>
        <w:t>
      оператор межелі мемлекеттің рұқсаты және алдын ала хабардар етілуі, сондай-ақ келісімі бойынша орын ауыстыруды қамтамасыз ету үшін шаралар қабылдауға міндетті;</w:t>
      </w:r>
    </w:p>
    <w:p>
      <w:pPr>
        <w:spacing w:after="0"/>
        <w:ind w:left="0"/>
        <w:jc w:val="both"/>
      </w:pPr>
      <w:r>
        <w:rPr>
          <w:rFonts w:ascii="Times New Roman"/>
          <w:b w:val="false"/>
          <w:i w:val="false"/>
          <w:color w:val="000000"/>
          <w:sz w:val="28"/>
        </w:rPr>
        <w:t>
      транзит мемлекеттері арқылы трансшекаралық ауыстыру нақты пайдаланылатын көлік түрлеріне сәйкес келетін халықаралық міндеттемелерді орындау шартымен жүзеге асырылуға тиіс;</w:t>
      </w:r>
    </w:p>
    <w:p>
      <w:pPr>
        <w:spacing w:after="0"/>
        <w:ind w:left="0"/>
        <w:jc w:val="both"/>
      </w:pPr>
      <w:r>
        <w:rPr>
          <w:rFonts w:ascii="Times New Roman"/>
          <w:b w:val="false"/>
          <w:i w:val="false"/>
          <w:color w:val="000000"/>
          <w:sz w:val="28"/>
        </w:rPr>
        <w:t>
      пайдаланылған отынды немесе радиоактивті қалдықтарды сақтау немесе көму үшін оңтүстік ендіктен оңтүстікке қарай 60 градус межелі орынға жөнелтуге тыйым салынады.</w:t>
      </w:r>
    </w:p>
    <w:p>
      <w:pPr>
        <w:spacing w:after="0"/>
        <w:ind w:left="0"/>
        <w:jc w:val="both"/>
      </w:pPr>
      <w:r>
        <w:rPr>
          <w:rFonts w:ascii="Times New Roman"/>
          <w:b w:val="false"/>
          <w:i w:val="false"/>
          <w:color w:val="000000"/>
          <w:sz w:val="28"/>
        </w:rPr>
        <w:t>
      384-бап. Радиоактивті қалдықтарды тасымалдау кезіндегі экологиялық талаптар</w:t>
      </w:r>
    </w:p>
    <w:p>
      <w:pPr>
        <w:spacing w:after="0"/>
        <w:ind w:left="0"/>
        <w:jc w:val="both"/>
      </w:pPr>
      <w:r>
        <w:rPr>
          <w:rFonts w:ascii="Times New Roman"/>
          <w:b w:val="false"/>
          <w:i w:val="false"/>
          <w:color w:val="000000"/>
          <w:sz w:val="28"/>
        </w:rPr>
        <w:t>
      1. Радиоактивті қалдықтарды тасымалдау Қазақстан Республикасының заңнамасында белгіленген қағидаларға және Қазақстан Республикасы ратификациялаған халықаралық шарттарға сәйкес жүзеге асырылады.</w:t>
      </w:r>
    </w:p>
    <w:p>
      <w:pPr>
        <w:spacing w:after="0"/>
        <w:ind w:left="0"/>
        <w:jc w:val="both"/>
      </w:pPr>
      <w:r>
        <w:rPr>
          <w:rFonts w:ascii="Times New Roman"/>
          <w:b w:val="false"/>
          <w:i w:val="false"/>
          <w:color w:val="000000"/>
          <w:sz w:val="28"/>
        </w:rPr>
        <w:t>
      2. Радиоактивті қалдықтарды тасымалдау қағидасы жүк жөнелтушінің, тасымалдаушының және жүк алушының құқықтарын, міндеттері мен жауапкершілігін, қауіпсіздік, физикалық қорғау шараларын, оқиғалар мен аварияларға жол бермеу жөніндегі келісілген шаралар жүйесін, буып-түюге, маркалауға және көлік құралдарына қойылатын талаптарды, ықтимал авариялардың салдарын оқшаулау жөніндегі іс-шараларды көздеуге тиіс.</w:t>
      </w:r>
    </w:p>
    <w:p>
      <w:pPr>
        <w:spacing w:after="0"/>
        <w:ind w:left="0"/>
        <w:jc w:val="both"/>
      </w:pPr>
      <w:r>
        <w:rPr>
          <w:rFonts w:ascii="Times New Roman"/>
          <w:b w:val="false"/>
          <w:i w:val="false"/>
          <w:color w:val="000000"/>
          <w:sz w:val="28"/>
        </w:rPr>
        <w:t>
      27-тарау. Қалдықтардың жекелеген түрлерін басқару ерекшеліктері</w:t>
      </w:r>
    </w:p>
    <w:p>
      <w:pPr>
        <w:spacing w:after="0"/>
        <w:ind w:left="0"/>
        <w:jc w:val="both"/>
      </w:pPr>
      <w:r>
        <w:rPr>
          <w:rFonts w:ascii="Times New Roman"/>
          <w:b w:val="false"/>
          <w:i w:val="false"/>
          <w:color w:val="000000"/>
          <w:sz w:val="28"/>
        </w:rPr>
        <w:t>
      385-бап. Құрылыс қалдықтарын басқару саласындағы экологиялық талаптар</w:t>
      </w:r>
    </w:p>
    <w:p>
      <w:pPr>
        <w:spacing w:after="0"/>
        <w:ind w:left="0"/>
        <w:jc w:val="both"/>
      </w:pPr>
      <w:r>
        <w:rPr>
          <w:rFonts w:ascii="Times New Roman"/>
          <w:b w:val="false"/>
          <w:i w:val="false"/>
          <w:color w:val="000000"/>
          <w:sz w:val="28"/>
        </w:rPr>
        <w:t>
      1. Құрылыс қалдықтары деп ғимараттарды, құрылысжайларды, өнеркәсіптік объектілерді, жолдарды, инженерлік және басқа да коммуникацияларды бұзу, бөлшектеу, қайта жаңарту, жөндеу (оның ішінде күрделі) немесе салу процесінде түзілген қалдықтар түсініледі.</w:t>
      </w:r>
    </w:p>
    <w:p>
      <w:pPr>
        <w:spacing w:after="0"/>
        <w:ind w:left="0"/>
        <w:jc w:val="both"/>
      </w:pPr>
      <w:r>
        <w:rPr>
          <w:rFonts w:ascii="Times New Roman"/>
          <w:b w:val="false"/>
          <w:i w:val="false"/>
          <w:color w:val="000000"/>
          <w:sz w:val="28"/>
        </w:rPr>
        <w:t xml:space="preserve">
      2. Құрылыс қалдықтарын қалдықтардың басқа түрлерінен тікелей құрылыс алаңында немесе арнайы орында міндетті түрде бөлуге жатады. </w:t>
      </w:r>
    </w:p>
    <w:p>
      <w:pPr>
        <w:spacing w:after="0"/>
        <w:ind w:left="0"/>
        <w:jc w:val="both"/>
      </w:pPr>
      <w:r>
        <w:rPr>
          <w:rFonts w:ascii="Times New Roman"/>
          <w:b w:val="false"/>
          <w:i w:val="false"/>
          <w:color w:val="000000"/>
          <w:sz w:val="28"/>
        </w:rPr>
        <w:t>
      3. Құрылыс қалдықтарын, бекітілген жобалық шешімдерге сәйкес құрылыс қалдықтарын қалпына келтіру жағдайларынан басқа, қалдықтардың басқа түрлерімен араластыруға тыйым салынады.</w:t>
      </w:r>
    </w:p>
    <w:p>
      <w:pPr>
        <w:spacing w:after="0"/>
        <w:ind w:left="0"/>
        <w:jc w:val="both"/>
      </w:pPr>
      <w:r>
        <w:rPr>
          <w:rFonts w:ascii="Times New Roman"/>
          <w:b w:val="false"/>
          <w:i w:val="false"/>
          <w:color w:val="000000"/>
          <w:sz w:val="28"/>
        </w:rPr>
        <w:t>
      4. Құрылыс қалдықтарын арнайы белгіленген орындардан тыс жинауға тыйым салынады.</w:t>
      </w:r>
    </w:p>
    <w:p>
      <w:pPr>
        <w:spacing w:after="0"/>
        <w:ind w:left="0"/>
        <w:jc w:val="both"/>
      </w:pPr>
      <w:r>
        <w:rPr>
          <w:rFonts w:ascii="Times New Roman"/>
          <w:b w:val="false"/>
          <w:i w:val="false"/>
          <w:color w:val="000000"/>
          <w:sz w:val="28"/>
        </w:rPr>
        <w:t>
      386-бап. Медициналық қалдықтарды басқару саласындағы экологиялық талаптар</w:t>
      </w:r>
    </w:p>
    <w:p>
      <w:pPr>
        <w:spacing w:after="0"/>
        <w:ind w:left="0"/>
        <w:jc w:val="both"/>
      </w:pPr>
      <w:r>
        <w:rPr>
          <w:rFonts w:ascii="Times New Roman"/>
          <w:b w:val="false"/>
          <w:i w:val="false"/>
          <w:color w:val="000000"/>
          <w:sz w:val="28"/>
        </w:rPr>
        <w:t>
      1. Медициналық қалдықтар – медициналық қызметтер көрсету және медициналық манипуляциялар жүргізу процесінде пайда болатын қалдықтар.</w:t>
      </w:r>
    </w:p>
    <w:p>
      <w:pPr>
        <w:spacing w:after="0"/>
        <w:ind w:left="0"/>
        <w:jc w:val="both"/>
      </w:pPr>
      <w:r>
        <w:rPr>
          <w:rFonts w:ascii="Times New Roman"/>
          <w:b w:val="false"/>
          <w:i w:val="false"/>
          <w:color w:val="000000"/>
          <w:sz w:val="28"/>
        </w:rPr>
        <w:t>
      2. Медициналық қалдықтармен жұмыс істеу тәртібін денсаулық сақтау саласындағы уәкілетті орган айқындайды.</w:t>
      </w:r>
    </w:p>
    <w:p>
      <w:pPr>
        <w:spacing w:after="0"/>
        <w:ind w:left="0"/>
        <w:jc w:val="both"/>
      </w:pPr>
      <w:r>
        <w:rPr>
          <w:rFonts w:ascii="Times New Roman"/>
          <w:b w:val="false"/>
          <w:i w:val="false"/>
          <w:color w:val="000000"/>
          <w:sz w:val="28"/>
        </w:rPr>
        <w:t>
      3. Термиялық және (немесе) химиялық процестерді қолдана отырып, медициналық қалдықтарды өңдеу және жою осы Кодекстің талаптары сақтала отырып жүзеге асырылуға тиіс.</w:t>
      </w:r>
    </w:p>
    <w:p>
      <w:pPr>
        <w:spacing w:after="0"/>
        <w:ind w:left="0"/>
        <w:jc w:val="both"/>
      </w:pPr>
      <w:r>
        <w:rPr>
          <w:rFonts w:ascii="Times New Roman"/>
          <w:b w:val="false"/>
          <w:i w:val="false"/>
          <w:color w:val="000000"/>
          <w:sz w:val="28"/>
        </w:rPr>
        <w:t>
      387-бап. Биологиялық қалдықтарды басқару саласындағы экологиялық талаптар</w:t>
      </w:r>
    </w:p>
    <w:p>
      <w:pPr>
        <w:spacing w:after="0"/>
        <w:ind w:left="0"/>
        <w:jc w:val="both"/>
      </w:pPr>
      <w:r>
        <w:rPr>
          <w:rFonts w:ascii="Times New Roman"/>
          <w:b w:val="false"/>
          <w:i w:val="false"/>
          <w:color w:val="000000"/>
          <w:sz w:val="28"/>
        </w:rPr>
        <w:t>
      1. Биологиялық қалдықтар Қазақстан Республикасының ветеринария саласындағы заңнамасына сәйкес айқындалады.</w:t>
      </w:r>
    </w:p>
    <w:p>
      <w:pPr>
        <w:spacing w:after="0"/>
        <w:ind w:left="0"/>
        <w:jc w:val="both"/>
      </w:pPr>
      <w:r>
        <w:rPr>
          <w:rFonts w:ascii="Times New Roman"/>
          <w:b w:val="false"/>
          <w:i w:val="false"/>
          <w:color w:val="000000"/>
          <w:sz w:val="28"/>
        </w:rPr>
        <w:t>
      2. Биологиялық қалдықтармен жұмыс істеу тәртібін ветеринария саласындағы уәкілетті орган айқындайды.</w:t>
      </w:r>
    </w:p>
    <w:p>
      <w:pPr>
        <w:spacing w:after="0"/>
        <w:ind w:left="0"/>
        <w:jc w:val="both"/>
      </w:pPr>
      <w:r>
        <w:rPr>
          <w:rFonts w:ascii="Times New Roman"/>
          <w:b w:val="false"/>
          <w:i w:val="false"/>
          <w:color w:val="000000"/>
          <w:sz w:val="28"/>
        </w:rPr>
        <w:t>
      3. Термиялық және (немесе) химиялық процестерді қолдана отырып, биологиялық қалдықтарды өңдеу және жою осы Кодекстің талаптары сақтала отырып жүзеге асырылуға тиіс.</w:t>
      </w:r>
    </w:p>
    <w:p>
      <w:pPr>
        <w:spacing w:after="0"/>
        <w:ind w:left="0"/>
        <w:jc w:val="both"/>
      </w:pPr>
      <w:r>
        <w:rPr>
          <w:rFonts w:ascii="Times New Roman"/>
          <w:b w:val="false"/>
          <w:i w:val="false"/>
          <w:color w:val="000000"/>
          <w:sz w:val="28"/>
        </w:rPr>
        <w:t>
      388-бап. Жойылуы қиын органикалық ластағыштары бар қалдықтарды басқару саласындағы экологиялық талаптар</w:t>
      </w:r>
    </w:p>
    <w:p>
      <w:pPr>
        <w:spacing w:after="0"/>
        <w:ind w:left="0"/>
        <w:jc w:val="both"/>
      </w:pPr>
      <w:r>
        <w:rPr>
          <w:rFonts w:ascii="Times New Roman"/>
          <w:b w:val="false"/>
          <w:i w:val="false"/>
          <w:color w:val="000000"/>
          <w:sz w:val="28"/>
        </w:rPr>
        <w:t>
      1. Жойылуы қиын органикалық ластағыштары бар қалдықтарды сақтау пункттері жойылуы қиын органикалық ластағыштардың қоршаған ортаға және халықтың денсаулығына әсерін болғызбауды қамтамасыз ететін қорғау құралдарымен жабдықталуға тиіс.</w:t>
      </w:r>
    </w:p>
    <w:p>
      <w:pPr>
        <w:spacing w:after="0"/>
        <w:ind w:left="0"/>
        <w:jc w:val="both"/>
      </w:pPr>
      <w:r>
        <w:rPr>
          <w:rFonts w:ascii="Times New Roman"/>
          <w:b w:val="false"/>
          <w:i w:val="false"/>
          <w:color w:val="000000"/>
          <w:sz w:val="28"/>
        </w:rPr>
        <w:t>
      2. Жойылуы қиын органикалық ластағыштары бар қалдықтарды есепке алу қатаң есептілік журналдарында жүргізілуге тиіс.</w:t>
      </w:r>
    </w:p>
    <w:p>
      <w:pPr>
        <w:spacing w:after="0"/>
        <w:ind w:left="0"/>
        <w:jc w:val="both"/>
      </w:pPr>
      <w:r>
        <w:rPr>
          <w:rFonts w:ascii="Times New Roman"/>
          <w:b w:val="false"/>
          <w:i w:val="false"/>
          <w:color w:val="000000"/>
          <w:sz w:val="28"/>
        </w:rPr>
        <w:t>
      3. Қоршаған ортаны қорғау саласындағы уәкілетті органды хабардар етпей, жойылуы қиын органикалық ластағыштары бар қалдықтардың меншік иесі мен иесін ауыстыруға тыйым салынады.</w:t>
      </w:r>
    </w:p>
    <w:p>
      <w:pPr>
        <w:spacing w:after="0"/>
        <w:ind w:left="0"/>
        <w:jc w:val="both"/>
      </w:pPr>
      <w:r>
        <w:rPr>
          <w:rFonts w:ascii="Times New Roman"/>
          <w:b w:val="false"/>
          <w:i w:val="false"/>
          <w:color w:val="000000"/>
          <w:sz w:val="28"/>
        </w:rPr>
        <w:t>
      4. Жойылуы қиын органикалық ластағыштары бар қалдықтардың кадастры Қалдықтардың мемлекеттік кадастры шеңберінде жеке бөлім болып жүргізіледі.</w:t>
      </w:r>
    </w:p>
    <w:p>
      <w:pPr>
        <w:spacing w:after="0"/>
        <w:ind w:left="0"/>
        <w:jc w:val="both"/>
      </w:pPr>
      <w:r>
        <w:rPr>
          <w:rFonts w:ascii="Times New Roman"/>
          <w:b w:val="false"/>
          <w:i w:val="false"/>
          <w:color w:val="000000"/>
          <w:sz w:val="28"/>
        </w:rPr>
        <w:t>
      5. Қазақстан Республикасының жойылуы қиын органикалық ластағыштар туралы халықаралық шарттарында көзделген жойылуы қиын органикалық ластағыштары бар қалдықтарды көмуге тыйым салынады. Жойылуы қиын органикалық ластағыштары бар осындай қалдықтардың экспорты мен импортына оларды жою мақсатында ғана рұқсат етіледі.</w:t>
      </w:r>
    </w:p>
    <w:p>
      <w:pPr>
        <w:spacing w:after="0"/>
        <w:ind w:left="0"/>
        <w:jc w:val="both"/>
      </w:pPr>
      <w:r>
        <w:rPr>
          <w:rFonts w:ascii="Times New Roman"/>
          <w:b w:val="false"/>
          <w:i w:val="false"/>
          <w:color w:val="000000"/>
          <w:sz w:val="28"/>
        </w:rPr>
        <w:t>
      389-бап. Радиоактивті қалдықтарды басқару саласындағы экологиялық талаптар</w:t>
      </w:r>
    </w:p>
    <w:p>
      <w:pPr>
        <w:spacing w:after="0"/>
        <w:ind w:left="0"/>
        <w:jc w:val="both"/>
      </w:pPr>
      <w:r>
        <w:rPr>
          <w:rFonts w:ascii="Times New Roman"/>
          <w:b w:val="false"/>
          <w:i w:val="false"/>
          <w:color w:val="000000"/>
          <w:sz w:val="28"/>
        </w:rPr>
        <w:t>
      1. Радиоактивті қалдықтар – Қазақстан Республикасының атом энергиясын пайдалану саласындағы заңнамасында белгіленген радиоактивті заттар үшін регламенттелген мәндерден асатын мөлшерде және концентрацияда радиоактивті заттар бар қалдықтар.</w:t>
      </w:r>
    </w:p>
    <w:p>
      <w:pPr>
        <w:spacing w:after="0"/>
        <w:ind w:left="0"/>
        <w:jc w:val="both"/>
      </w:pPr>
      <w:r>
        <w:rPr>
          <w:rFonts w:ascii="Times New Roman"/>
          <w:b w:val="false"/>
          <w:i w:val="false"/>
          <w:color w:val="000000"/>
          <w:sz w:val="28"/>
        </w:rPr>
        <w:t>
      2. Радиациялық қауіпсіздікті қамтамасыз ету саласындағы, оның ішінде радиоактивті қалдықтармен жұмыс істеу кезіндегі қызметті мемлекеттік бақылауды және қадағалауды атом энергиясын пайдалану саласындағы уәкілетті орган жүзеге асырады.</w:t>
      </w:r>
    </w:p>
    <w:p>
      <w:pPr>
        <w:spacing w:after="0"/>
        <w:ind w:left="0"/>
        <w:jc w:val="both"/>
      </w:pPr>
      <w:r>
        <w:rPr>
          <w:rFonts w:ascii="Times New Roman"/>
          <w:b w:val="false"/>
          <w:i w:val="false"/>
          <w:color w:val="000000"/>
          <w:sz w:val="28"/>
        </w:rPr>
        <w:t>
      3. Жеке және заңды тұлғалар атом энергиясын пайдалану саласындағы уәкілетті орган белгілеген радиоактивті материалдарды өндіру, сақтау, тасымалдау, пайдалану, кәдеге жарату және жою қағидаларын сақтауға, радиациялық әсер етудің шекті жол берілетін  деңгейі нормативтерінің бұзылуына жол бермеуге, қоршаған ортаның радиациялық ластануының алдын алу және жою жөнінде шаралар қабылдауға міндетті.</w:t>
      </w:r>
    </w:p>
    <w:p>
      <w:pPr>
        <w:spacing w:after="0"/>
        <w:ind w:left="0"/>
        <w:jc w:val="both"/>
      </w:pPr>
      <w:r>
        <w:rPr>
          <w:rFonts w:ascii="Times New Roman"/>
          <w:b w:val="false"/>
          <w:i w:val="false"/>
          <w:color w:val="000000"/>
          <w:sz w:val="28"/>
        </w:rPr>
        <w:t xml:space="preserve">
      4. Қазақстан Республикасының аумағында түзілетін радиоактивті қалдықтар олардың ықтимал қауіптілігі болуы мүмкін уақыт кезеңі ішінде халық пен қоршаған ортаның радиациядан қорғалуын қамтамасыз ететіндей түрде көмілуге тиіс. </w:t>
      </w:r>
    </w:p>
    <w:p>
      <w:pPr>
        <w:spacing w:after="0"/>
        <w:ind w:left="0"/>
        <w:jc w:val="both"/>
      </w:pPr>
      <w:r>
        <w:rPr>
          <w:rFonts w:ascii="Times New Roman"/>
          <w:b w:val="false"/>
          <w:i w:val="false"/>
          <w:color w:val="000000"/>
          <w:sz w:val="28"/>
        </w:rPr>
        <w:t>
      Радиоактивті қалдықтарды жинау, сақтау, тасымалдау және көму жөніндегі қызмет Қазақстан Республикасының атом энергиясын пайдалану туралы заңнамасына сәйкес жүзеге асырылады.</w:t>
      </w:r>
    </w:p>
    <w:p>
      <w:pPr>
        <w:spacing w:after="0"/>
        <w:ind w:left="0"/>
        <w:jc w:val="both"/>
      </w:pPr>
      <w:r>
        <w:rPr>
          <w:rFonts w:ascii="Times New Roman"/>
          <w:b w:val="false"/>
          <w:i w:val="false"/>
          <w:color w:val="000000"/>
          <w:sz w:val="28"/>
        </w:rPr>
        <w:t xml:space="preserve">
      5. Қайта өңдеу үшін басқа мемлекеттерге әкетілген Қазақстан Республикасының меншікті радиоактивті қалдықтарын қоспағанда, басқа мемлекеттерден радиоактивті қалдықтарды сақтау немесе көму мақсатында Қазақстан Республикасына әкелуге тыйым салынады. </w:t>
      </w:r>
    </w:p>
    <w:p>
      <w:pPr>
        <w:spacing w:after="0"/>
        <w:ind w:left="0"/>
        <w:jc w:val="both"/>
      </w:pPr>
      <w:r>
        <w:rPr>
          <w:rFonts w:ascii="Times New Roman"/>
          <w:b w:val="false"/>
          <w:i w:val="false"/>
          <w:color w:val="000000"/>
          <w:sz w:val="28"/>
        </w:rPr>
        <w:t>
      6. Радиоактивті қалдықтар мен материалдарды жер бетінде және жер қойнауында радиоактивті заттардың қоршаған ортаға түсуінің алдын алу іс-шараларын өткізбей көмуге (орналастыруға) тыйым салынады.</w:t>
      </w:r>
    </w:p>
    <w:p>
      <w:pPr>
        <w:spacing w:after="0"/>
        <w:ind w:left="0"/>
        <w:jc w:val="both"/>
      </w:pPr>
      <w:r>
        <w:rPr>
          <w:rFonts w:ascii="Times New Roman"/>
          <w:b w:val="false"/>
          <w:i w:val="false"/>
          <w:color w:val="000000"/>
          <w:sz w:val="28"/>
        </w:rPr>
        <w:t>
      7. Радиоактивті материалдарды тасымалдау кезінде төтенше жағдайлар туындаған кезде Қазақстан Республикасының атом энергиясын пайдалану саласындағы заңнамасының талаптары азаматтардың денсаулығын, олардың мүлкін және қоршаған ортаны қорғауды қамтамасыз ету мақсатында халықтың радиациялық қауіпсіздігі мен техникалық регламенттер сақталуға тиіс.</w:t>
      </w:r>
    </w:p>
    <w:p>
      <w:pPr>
        <w:spacing w:after="0"/>
        <w:ind w:left="0"/>
        <w:jc w:val="both"/>
      </w:pPr>
      <w:r>
        <w:rPr>
          <w:rFonts w:ascii="Times New Roman"/>
          <w:b w:val="false"/>
          <w:i w:val="false"/>
          <w:color w:val="000000"/>
          <w:sz w:val="28"/>
        </w:rPr>
        <w:t>
      390-бап. Қалдықтардың жекелеген түрлерімен және олардың тіршілік циклінің процестерін басқару саласындағы экологиялық талаптар</w:t>
      </w:r>
    </w:p>
    <w:p>
      <w:pPr>
        <w:spacing w:after="0"/>
        <w:ind w:left="0"/>
        <w:jc w:val="both"/>
      </w:pPr>
      <w:r>
        <w:rPr>
          <w:rFonts w:ascii="Times New Roman"/>
          <w:b w:val="false"/>
          <w:i w:val="false"/>
          <w:color w:val="000000"/>
          <w:sz w:val="28"/>
        </w:rPr>
        <w:t xml:space="preserve">
      1. Қалдықтардың жекелеген түрлерімен жұмыс істеу кезінде қалдықтардың иелері экологиялық, санитариялық-эпидемиологиялық талаптардың, сондай-ақ қоршаған ортаны қорғау саласындағы уәкілетті орган бекіткен тізбеге енгізілген қалдықтардың жекелеген түрлерін басқару саласындағы ұлттық стандарттардың сақталуын қамтамасыз етуге тиіс. </w:t>
      </w:r>
    </w:p>
    <w:p>
      <w:pPr>
        <w:spacing w:after="0"/>
        <w:ind w:left="0"/>
        <w:jc w:val="both"/>
      </w:pPr>
      <w:r>
        <w:rPr>
          <w:rFonts w:ascii="Times New Roman"/>
          <w:b w:val="false"/>
          <w:i w:val="false"/>
          <w:color w:val="000000"/>
          <w:sz w:val="28"/>
        </w:rPr>
        <w:t>
      2. Қалдықтар санатына өткен мынадай материалдар мен өнімдерді басқару жөніндегі арнайы экологиялық талаптар: шиналар, электрондық және электр жабдығы, буып-түю, қағаз, пайдаланылған майлар, токтың химиялық көздері, құрамында сынап бар қалдықтар, сондай-ақ басқа да қауіпті қалдықтар қоршаған ортаны қорғау саласындағы уәкілетті орган бекіткен тізбеге енгізілген қалдықтардың жекелеген түрлерін басқару саласындағы ұлттық стандарттарда белгіленеді.</w:t>
      </w:r>
    </w:p>
    <w:p>
      <w:pPr>
        <w:spacing w:after="0"/>
        <w:ind w:left="0"/>
        <w:jc w:val="both"/>
      </w:pPr>
      <w:r>
        <w:rPr>
          <w:rFonts w:ascii="Times New Roman"/>
          <w:b w:val="false"/>
          <w:i w:val="false"/>
          <w:color w:val="000000"/>
          <w:sz w:val="28"/>
        </w:rPr>
        <w:t>
      391-бап. Ғимараттарды, құрылысжайларды, құрылысжайлар және өзге де объектілерді жобалау кезінде қалдықтарды басқару саласындағы экологиялық талаптар</w:t>
      </w:r>
    </w:p>
    <w:p>
      <w:pPr>
        <w:spacing w:after="0"/>
        <w:ind w:left="0"/>
        <w:jc w:val="both"/>
      </w:pPr>
      <w:r>
        <w:rPr>
          <w:rFonts w:ascii="Times New Roman"/>
          <w:b w:val="false"/>
          <w:i w:val="false"/>
          <w:color w:val="000000"/>
          <w:sz w:val="28"/>
        </w:rPr>
        <w:t>
      Шегінде қалдықтардың түзілуі болжанатын, ғимараттарды, құрылысжайларды, құрылысжайларды және өзге де объектілерді жобалау кезінде қоршаған ортаны қорғау саласындағы уәкілетті орган және халықтың санитариялық-эпидемиологиялық салауаттылығы саласындағы уәкілетті орган белгілейтін қалдықтарды басқару саласындағы қағидаларға, нормативтер мен талаптарға сәйкес осындай қалдықтарды жинауға арналған орындар (алаңдар) көзделуі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28-тарау. Қалдықтардың мемлекеттік кадастры</w:t>
      </w:r>
    </w:p>
    <w:p>
      <w:pPr>
        <w:spacing w:after="0"/>
        <w:ind w:left="0"/>
        <w:jc w:val="both"/>
      </w:pPr>
      <w:r>
        <w:rPr>
          <w:rFonts w:ascii="Times New Roman"/>
          <w:b w:val="false"/>
          <w:i w:val="false"/>
          <w:color w:val="000000"/>
          <w:sz w:val="28"/>
        </w:rPr>
        <w:t>
      392-бап. Қалдықтардың мемлекеттік кадастры</w:t>
      </w:r>
    </w:p>
    <w:p>
      <w:pPr>
        <w:spacing w:after="0"/>
        <w:ind w:left="0"/>
        <w:jc w:val="both"/>
      </w:pPr>
      <w:r>
        <w:rPr>
          <w:rFonts w:ascii="Times New Roman"/>
          <w:b w:val="false"/>
          <w:i w:val="false"/>
          <w:color w:val="000000"/>
          <w:sz w:val="28"/>
        </w:rPr>
        <w:t xml:space="preserve">
      1. Қалдықтардың мемлекеттiк кадастры – қалдықтарды орналастырудың әрбiр объектiсi (олардың кеңiстiктегi орналасуын көрсете отырып) бойынша геоақпараттық жүйелер, сондай-ақ қалдықтардың түрлерi, олардың шығу көздерi мен физикалық-химиялық қасиеттерi (халыққа және қоршаған ортаға қауiптiлiгi ескерiле отырып), компоненттiк құрамы, сандық және сапалық көрсеткiштерi, оларды сақтаудың, көму мен тастаудың техникалық, гидрогеологиялық және экологиялық шарттары, оларды пайдалану мен залалсыздандыру технологиялары негізiнде жүйелендірілген, кезеңділікпен толықтырылатын және нақтыланатын бiрегей мәлiметтер жиынтығы болып табылады.  </w:t>
      </w:r>
    </w:p>
    <w:p>
      <w:pPr>
        <w:spacing w:after="0"/>
        <w:ind w:left="0"/>
        <w:jc w:val="both"/>
      </w:pPr>
      <w:r>
        <w:rPr>
          <w:rFonts w:ascii="Times New Roman"/>
          <w:b w:val="false"/>
          <w:i w:val="false"/>
          <w:color w:val="000000"/>
          <w:sz w:val="28"/>
        </w:rPr>
        <w:t xml:space="preserve">
      2. Барлық қалдық түрлерi және қалдықтарды орналастыру объектiлерi Қалдықтардың мемлекеттiк кадастрында есепке алынуға жатады. </w:t>
      </w:r>
    </w:p>
    <w:p>
      <w:pPr>
        <w:spacing w:after="0"/>
        <w:ind w:left="0"/>
        <w:jc w:val="both"/>
      </w:pPr>
      <w:r>
        <w:rPr>
          <w:rFonts w:ascii="Times New Roman"/>
          <w:b w:val="false"/>
          <w:i w:val="false"/>
          <w:color w:val="000000"/>
          <w:sz w:val="28"/>
        </w:rPr>
        <w:t>
      Қалдықтардың мемлекеттік кадастрын жүргізуді ұйымдастыруды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Қалдықтардың мемлекеттiк кадастрын жүргiзудi қоршаған ортаны қорғау саласындағы уәкiлеттi органның ведомстволық бағынысты ұйымы жүзеге асырады.</w:t>
      </w:r>
    </w:p>
    <w:p>
      <w:pPr>
        <w:spacing w:after="0"/>
        <w:ind w:left="0"/>
        <w:jc w:val="both"/>
      </w:pPr>
      <w:r>
        <w:rPr>
          <w:rFonts w:ascii="Times New Roman"/>
          <w:b w:val="false"/>
          <w:i w:val="false"/>
          <w:color w:val="000000"/>
          <w:sz w:val="28"/>
        </w:rPr>
        <w:t>
      393-бап. Қалдықтардың мемлекеттік кадастрының мақсаттары мен міндеттері</w:t>
      </w:r>
    </w:p>
    <w:p>
      <w:pPr>
        <w:spacing w:after="0"/>
        <w:ind w:left="0"/>
        <w:jc w:val="both"/>
      </w:pPr>
      <w:r>
        <w:rPr>
          <w:rFonts w:ascii="Times New Roman"/>
          <w:b w:val="false"/>
          <w:i w:val="false"/>
          <w:color w:val="000000"/>
          <w:sz w:val="28"/>
        </w:rPr>
        <w:t>
      1. Қалдықтардың мемлекеттiк кадастры мемлекеттiк органдарды, мүдделi жеке және заңды тұлғаларды қоршаған ортаны қорғауға қатысты технологиялық, экономикалық, құқықтық және басқа да шешiмдердi бағалау, болжау, әзiрлеу үшiн ақпаратпен қамтамасыз ету, сондай-ақ қалдықтардың жалпы мемлекеттiк кешендi есебiн жүргiзу мақсатында жүргiзiледi.</w:t>
      </w:r>
    </w:p>
    <w:p>
      <w:pPr>
        <w:spacing w:after="0"/>
        <w:ind w:left="0"/>
        <w:jc w:val="both"/>
      </w:pPr>
      <w:r>
        <w:rPr>
          <w:rFonts w:ascii="Times New Roman"/>
          <w:b w:val="false"/>
          <w:i w:val="false"/>
          <w:color w:val="000000"/>
          <w:sz w:val="28"/>
        </w:rPr>
        <w:t>
      2. Қалдықтардың мемлекеттiк кадастрын жүргiзудiң негiзгi мiндетi жалпы мемлекеттiк, өңiрлiк және салалық ақпараттық-сараптамалық жүйелердi және деректер банкiн қалдықтар, оларды өңдеудiң қасиеттерi мен технологиялары бойынша ақпаратпен қамтамасыз ету болып табылады.</w:t>
      </w:r>
    </w:p>
    <w:p>
      <w:pPr>
        <w:spacing w:after="0"/>
        <w:ind w:left="0"/>
        <w:jc w:val="both"/>
      </w:pPr>
      <w:r>
        <w:rPr>
          <w:rFonts w:ascii="Times New Roman"/>
          <w:b w:val="false"/>
          <w:i w:val="false"/>
          <w:color w:val="000000"/>
          <w:sz w:val="28"/>
        </w:rPr>
        <w:t>
      394. Қалдықтардың мемлекеттік кадастрын жүргізу</w:t>
      </w:r>
    </w:p>
    <w:p>
      <w:pPr>
        <w:spacing w:after="0"/>
        <w:ind w:left="0"/>
        <w:jc w:val="both"/>
      </w:pPr>
      <w:r>
        <w:rPr>
          <w:rFonts w:ascii="Times New Roman"/>
          <w:b w:val="false"/>
          <w:i w:val="false"/>
          <w:color w:val="000000"/>
          <w:sz w:val="28"/>
        </w:rPr>
        <w:t>
      1. Объектілердің операторлары қоршаған ортаны қорғау саласындағы уәкілетті органға мынадай құжаттаманы:</w:t>
      </w:r>
    </w:p>
    <w:p>
      <w:pPr>
        <w:spacing w:after="0"/>
        <w:ind w:left="0"/>
        <w:jc w:val="both"/>
      </w:pPr>
      <w:r>
        <w:rPr>
          <w:rFonts w:ascii="Times New Roman"/>
          <w:b w:val="false"/>
          <w:i w:val="false"/>
          <w:color w:val="000000"/>
          <w:sz w:val="28"/>
        </w:rPr>
        <w:t>
      1) қауіпті қалдықтардың паспортын;</w:t>
      </w:r>
    </w:p>
    <w:p>
      <w:pPr>
        <w:spacing w:after="0"/>
        <w:ind w:left="0"/>
        <w:jc w:val="both"/>
      </w:pPr>
      <w:r>
        <w:rPr>
          <w:rFonts w:ascii="Times New Roman"/>
          <w:b w:val="false"/>
          <w:i w:val="false"/>
          <w:color w:val="000000"/>
          <w:sz w:val="28"/>
        </w:rPr>
        <w:t>
      2) қалдықтарды түгендеу жөніндегі есепті;</w:t>
      </w:r>
    </w:p>
    <w:p>
      <w:pPr>
        <w:spacing w:after="0"/>
        <w:ind w:left="0"/>
        <w:jc w:val="both"/>
      </w:pPr>
      <w:r>
        <w:rPr>
          <w:rFonts w:ascii="Times New Roman"/>
          <w:b w:val="false"/>
          <w:i w:val="false"/>
          <w:color w:val="000000"/>
          <w:sz w:val="28"/>
        </w:rPr>
        <w:t xml:space="preserve">
      3) мыналарды: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қалдықтарды жинақтауға және жоюға арналған жер учаскесін бөлу туралы шешімін;</w:t>
      </w:r>
    </w:p>
    <w:p>
      <w:pPr>
        <w:spacing w:after="0"/>
        <w:ind w:left="0"/>
        <w:jc w:val="both"/>
      </w:pPr>
      <w:r>
        <w:rPr>
          <w:rFonts w:ascii="Times New Roman"/>
          <w:b w:val="false"/>
          <w:i w:val="false"/>
          <w:color w:val="000000"/>
          <w:sz w:val="28"/>
        </w:rPr>
        <w:t>
      жер учаскесінің орналасқан жері бойынша өз құзыреті шегінде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куәландырған жер учаскесінің шекараларын белгілеу және жер учаскесіне құқық белгілейтін құжатты беру туралы анықтаманы;</w:t>
      </w:r>
    </w:p>
    <w:p>
      <w:pPr>
        <w:spacing w:after="0"/>
        <w:ind w:left="0"/>
        <w:jc w:val="both"/>
      </w:pPr>
      <w:r>
        <w:rPr>
          <w:rFonts w:ascii="Times New Roman"/>
          <w:b w:val="false"/>
          <w:i w:val="false"/>
          <w:color w:val="000000"/>
          <w:sz w:val="28"/>
        </w:rPr>
        <w:t xml:space="preserve">
      қалдықтарды орналастыру объектілерін құрудың </w:t>
      </w:r>
      <w:r>
        <w:br/>
      </w:r>
      <w:r>
        <w:rPr>
          <w:rFonts w:ascii="Times New Roman"/>
          <w:b w:val="false"/>
          <w:i w:val="false"/>
          <w:color w:val="000000"/>
          <w:sz w:val="28"/>
        </w:rPr>
        <w:t>техникалық-экономикалық негіздемесін;</w:t>
      </w:r>
    </w:p>
    <w:p>
      <w:pPr>
        <w:spacing w:after="0"/>
        <w:ind w:left="0"/>
        <w:jc w:val="both"/>
      </w:pPr>
      <w:r>
        <w:rPr>
          <w:rFonts w:ascii="Times New Roman"/>
          <w:b w:val="false"/>
          <w:i w:val="false"/>
          <w:color w:val="000000"/>
          <w:sz w:val="28"/>
        </w:rPr>
        <w:t xml:space="preserve">
      қалдықтарды орналастыру объектілерін құруға </w:t>
      </w:r>
      <w:r>
        <w:br/>
      </w:r>
      <w:r>
        <w:rPr>
          <w:rFonts w:ascii="Times New Roman"/>
          <w:b w:val="false"/>
          <w:i w:val="false"/>
          <w:color w:val="000000"/>
          <w:sz w:val="28"/>
        </w:rPr>
        <w:t>санитариялық-эпидемиологиялық сараптаманың оң қорытындысын қамтитын қалдықтарды орналастыру объектісі бойынша кадастрлық ісін ұсынады.</w:t>
      </w:r>
    </w:p>
    <w:p>
      <w:pPr>
        <w:spacing w:after="0"/>
        <w:ind w:left="0"/>
        <w:jc w:val="both"/>
      </w:pPr>
      <w:r>
        <w:rPr>
          <w:rFonts w:ascii="Times New Roman"/>
          <w:b w:val="false"/>
          <w:i w:val="false"/>
          <w:color w:val="000000"/>
          <w:sz w:val="28"/>
        </w:rPr>
        <w:t>
      2. Осы баптың 1-тармағының 1), 2) және 3) тармақшаларында көрсетілген құжаттарды толтыру нысанын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3. Осы баптың 1-тармағының 2) тармақшасында көрсетілген құжаттама есепті жылдан кейінгі жылдың 1 қаңтарындағы жағдай бойынша 1 наурызына дейін қағаз және (немесе) электрондық жеткізгіштерде Қалдықтардың мемлекеттік кадастрының ақпараттық жүйесіндегі нысанды толтыру және ақпаратты беруге жауапты объект операторының лауазымды адамының электрондық цифрлық қолтаңбасымен қол қою арқылы жыл сайын ұсынылады.</w:t>
      </w:r>
    </w:p>
    <w:p>
      <w:pPr>
        <w:spacing w:after="0"/>
        <w:ind w:left="0"/>
        <w:jc w:val="both"/>
      </w:pPr>
      <w:r>
        <w:rPr>
          <w:rFonts w:ascii="Times New Roman"/>
          <w:b w:val="false"/>
          <w:i w:val="false"/>
          <w:color w:val="000000"/>
          <w:sz w:val="28"/>
        </w:rPr>
        <w:t>
      4. Осы баптың 1-тармағының 1) және 3) тармақшаларында көрсетілген құжаттама өзгерген жағдайда, қағаз және (немесе) электрондық жеткізгіштерде қалдықтардың мемлекеттік кадастрының ақпараттық жүйесінде нысанды толтыру және ақпаратты ұсынуға жауапты объект операторының лауазымды адамының электрондық цифрлық қолтаңбасымен қол қою арқылы қайта ұсынылады.</w:t>
      </w:r>
    </w:p>
    <w:p>
      <w:pPr>
        <w:spacing w:after="0"/>
        <w:ind w:left="0"/>
        <w:jc w:val="both"/>
      </w:pPr>
      <w:r>
        <w:rPr>
          <w:rFonts w:ascii="Times New Roman"/>
          <w:b w:val="false"/>
          <w:i w:val="false"/>
          <w:color w:val="000000"/>
          <w:sz w:val="28"/>
        </w:rPr>
        <w:t>
      395-бап. Қалдықтардың мемлекеттік кадастрын жүргізу нәтижелері туралы ақпарат</w:t>
      </w:r>
    </w:p>
    <w:p>
      <w:pPr>
        <w:spacing w:after="0"/>
        <w:ind w:left="0"/>
        <w:jc w:val="both"/>
      </w:pPr>
      <w:r>
        <w:rPr>
          <w:rFonts w:ascii="Times New Roman"/>
          <w:b w:val="false"/>
          <w:i w:val="false"/>
          <w:color w:val="000000"/>
          <w:sz w:val="28"/>
        </w:rPr>
        <w:t>
      1. Қалдықтардың мемлекеттік кадастрын жүргізу нәтижелері бойынша қоршаған ортаны қорғау саласындағы уәкілетті орган жыл сайынғы ақпараттық шолу жасайды.</w:t>
      </w:r>
    </w:p>
    <w:p>
      <w:pPr>
        <w:spacing w:after="0"/>
        <w:ind w:left="0"/>
        <w:jc w:val="both"/>
      </w:pPr>
      <w:r>
        <w:rPr>
          <w:rFonts w:ascii="Times New Roman"/>
          <w:b w:val="false"/>
          <w:i w:val="false"/>
          <w:color w:val="000000"/>
          <w:sz w:val="28"/>
        </w:rPr>
        <w:t>
      2. Қалдықтардың мемлекеттік кадастры қоршаған ортаны қорғау саласындағы уәкілетті органның ақпараттық жүйесінде, интернет-ресурсында орналастырылады және жаңартылып отырады.</w:t>
      </w:r>
    </w:p>
    <w:p>
      <w:pPr>
        <w:spacing w:after="0"/>
        <w:ind w:left="0"/>
        <w:jc w:val="both"/>
      </w:pPr>
      <w:r>
        <w:rPr>
          <w:rFonts w:ascii="Times New Roman"/>
          <w:b w:val="false"/>
          <w:i w:val="false"/>
          <w:color w:val="000000"/>
          <w:sz w:val="28"/>
        </w:rPr>
        <w:t>
      29-тарау. Өндірушілердің (импорттаушылардың) кеңейтілген міндеттемелері</w:t>
      </w:r>
    </w:p>
    <w:p>
      <w:pPr>
        <w:spacing w:after="0"/>
        <w:ind w:left="0"/>
        <w:jc w:val="both"/>
      </w:pPr>
      <w:r>
        <w:rPr>
          <w:rFonts w:ascii="Times New Roman"/>
          <w:b w:val="false"/>
          <w:i w:val="false"/>
          <w:color w:val="000000"/>
          <w:sz w:val="28"/>
        </w:rPr>
        <w:t>
      396-бап. Өндірушілердің (импорттаушылардың) кеңейтілген міндеттемелерін орындауға қойылатын талаптар</w:t>
      </w:r>
    </w:p>
    <w:p>
      <w:pPr>
        <w:spacing w:after="0"/>
        <w:ind w:left="0"/>
        <w:jc w:val="both"/>
      </w:pPr>
      <w:r>
        <w:rPr>
          <w:rFonts w:ascii="Times New Roman"/>
          <w:b w:val="false"/>
          <w:i w:val="false"/>
          <w:color w:val="000000"/>
          <w:sz w:val="28"/>
        </w:rPr>
        <w:t>
      1. Қоршаған ортаны қорғау саласындағы уәкілетті орган бекіткен тізбе бойынша өнімнің (тауарлардың) жекелеген түрлерін Қазақстан Республикасының аумағында өндіруді және (немесе) Қазақстан Республикасының аумағына әкелуді жүзеге асыратын жеке және заңды тұлғалар мұндай өнімнің (тауарлардың) тұтынушылық қасиеттері жоғалғаннан кейін пайда болатын қалдықтарды жинауды, тасымалдауды, қайта пайдалануға, қайта өңдеуге, залалсыздандыру және (немесе) кәдеге жаратуды (бұдан әрі – өндірушілердің (импорттаушылардың) кеңейтілген міндеттемелері) қамтамасыз етуге міндетті.</w:t>
      </w:r>
    </w:p>
    <w:p>
      <w:pPr>
        <w:spacing w:after="0"/>
        <w:ind w:left="0"/>
        <w:jc w:val="both"/>
      </w:pPr>
      <w:r>
        <w:rPr>
          <w:rFonts w:ascii="Times New Roman"/>
          <w:b w:val="false"/>
          <w:i w:val="false"/>
          <w:color w:val="000000"/>
          <w:sz w:val="28"/>
        </w:rPr>
        <w:t>
      2.Осы баптың 1-тармағында көрсетілген өндірушілер мен импорттаушылар өндірушілердің (импорттаушылардың) кеңейтілген міндеттемелерін мынадай тәсілдердің бірімен орындайды:</w:t>
      </w:r>
    </w:p>
    <w:p>
      <w:pPr>
        <w:spacing w:after="0"/>
        <w:ind w:left="0"/>
        <w:jc w:val="both"/>
      </w:pPr>
      <w:r>
        <w:rPr>
          <w:rFonts w:ascii="Times New Roman"/>
          <w:b w:val="false"/>
          <w:i w:val="false"/>
          <w:color w:val="000000"/>
          <w:sz w:val="28"/>
        </w:rPr>
        <w:t>
      1) қалдықтарды жинау, тасымалдау, қайта пайдалануға дайындау, қайта өңдеу, залалсыздандыру және (немесе) кәдеге жаратудың меншікті жүйесін қолдануды;</w:t>
      </w:r>
    </w:p>
    <w:p>
      <w:pPr>
        <w:spacing w:after="0"/>
        <w:ind w:left="0"/>
        <w:jc w:val="both"/>
      </w:pPr>
      <w:r>
        <w:rPr>
          <w:rFonts w:ascii="Times New Roman"/>
          <w:b w:val="false"/>
          <w:i w:val="false"/>
          <w:color w:val="000000"/>
          <w:sz w:val="28"/>
        </w:rPr>
        <w:t>
      2) өндірушілердің (импорттаушылардың) кеңейтілген міндеттемелері операторымен қалдықтарды жинауды, тасымалдауды, қайта пайдалануға дайындауды, өңдеуді, залалсыздандыруды және (немесе) кәдеге жаратуды ұйымдастыру туралы шарт жасасуды, Қазақстан Республикасының Үкіметі бекіткен өндірушілердің (импорттаушылардың) кеңейтілген міндеттемелерін іске асыру қағидаларына сәйкес өтінім беруді және өндірушілердің (импорттаушылардың) кеңейтілген міндеттемелері операторының банктік шотына қалдықтарды жинауды, тасымалдауды, қайта пайдалануға дайындауды, қайта өңдеуді және (немесе) кәдеге жаратуды ұйымдастыру үшін төлемді есептеу әдістемесіне сәйкес жинауды, тасымалдауды, қайта пайдалануға дейін қайта өңдеу және (немесе) кәдеге жаратуды ұйымдастыру үшін төлем түрінде ақша салуды орындайды.</w:t>
      </w:r>
    </w:p>
    <w:p>
      <w:pPr>
        <w:spacing w:after="0"/>
        <w:ind w:left="0"/>
        <w:jc w:val="both"/>
      </w:pPr>
      <w:r>
        <w:rPr>
          <w:rFonts w:ascii="Times New Roman"/>
          <w:b w:val="false"/>
          <w:i w:val="false"/>
          <w:color w:val="000000"/>
          <w:sz w:val="28"/>
        </w:rPr>
        <w:t>
      3. Осы баптың 2-тармағының 1) тармақшасында көзделген тәсіл автомобиль көлік құралдарын, өздігінен жүретін ауыл шаруашылығы техникасын, кәбілді-өткізгіш өнімді өндірушілер мен импорттаушыларға қолданылмайды.</w:t>
      </w:r>
    </w:p>
    <w:p>
      <w:pPr>
        <w:spacing w:after="0"/>
        <w:ind w:left="0"/>
        <w:jc w:val="both"/>
      </w:pPr>
      <w:r>
        <w:rPr>
          <w:rFonts w:ascii="Times New Roman"/>
          <w:b w:val="false"/>
          <w:i w:val="false"/>
          <w:color w:val="000000"/>
          <w:sz w:val="28"/>
        </w:rPr>
        <w:t>
      4. Өндіруші немесе импорттаушы қолданатын қалдықтарды жинау, тасымалдау, қайта пайдалануға дайындау, қайта өңдеу, залалсыздандыру және (немесе) кәдеге жаратудың меншікті жүйесіне қолданатын талаптарды қоршаған ортаны қорғау саласындағы уәкілетті орган айқындайды.</w:t>
      </w:r>
    </w:p>
    <w:p>
      <w:pPr>
        <w:spacing w:after="0"/>
        <w:ind w:left="0"/>
        <w:jc w:val="both"/>
      </w:pPr>
      <w:r>
        <w:rPr>
          <w:rFonts w:ascii="Times New Roman"/>
          <w:b w:val="false"/>
          <w:i w:val="false"/>
          <w:color w:val="000000"/>
          <w:sz w:val="28"/>
        </w:rPr>
        <w:t>
      5. Осы баптың 2-тармағының 2) тармақшасында көзделген тәсілді пайдаланған жағдайда өндіруші немесе импорттаушы Қазақстан Республикасының Үкіметі бекіткен өндірушілердің (импорттаушылардың) кеңейтілген міндеттемелерін іске асыру қағидаларына сәйкес өтінім береді және қалдықтарды жинауды, тасымалдауды, қайта пайдалануға дайындауды, қайта өңдеуді, залалсыздандыруды (немесе) кәдеге жаратуды ұйымдастыру үшін өндірушілердің (импорттаушылардың) кеңейтілген міндеттемелері операторының банк шотына төлемақы енгізеді. Көрсетілген төлемақыны есептеу әдістемесін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6. Өндірушілердің (импорттаушылардың) кеңейтілген міндеттемелері:</w:t>
      </w:r>
    </w:p>
    <w:p>
      <w:pPr>
        <w:spacing w:after="0"/>
        <w:ind w:left="0"/>
        <w:jc w:val="both"/>
      </w:pPr>
      <w:r>
        <w:rPr>
          <w:rFonts w:ascii="Times New Roman"/>
          <w:b w:val="false"/>
          <w:i w:val="false"/>
          <w:color w:val="000000"/>
          <w:sz w:val="28"/>
        </w:rPr>
        <w:t>
      1) өндірілген майлар, полимер, шыны, қағаз және (немесе) картон орамалар, аккумулятор батареялары бөлігінде, оларды өндіру үшін сәйкесінше Қазақстан Республикасының аумағында қайта өңделген және кәдеге жаратылған пайдаланылған майлар, пластмасса, шыны, қағаз және картон қалдықтарының, пайдаланылған аккумулятор батареяларының кемінде отыз пайызы пайдаланылған жағдайда;</w:t>
      </w:r>
    </w:p>
    <w:p>
      <w:pPr>
        <w:spacing w:after="0"/>
        <w:ind w:left="0"/>
        <w:jc w:val="both"/>
      </w:pPr>
      <w:r>
        <w:rPr>
          <w:rFonts w:ascii="Times New Roman"/>
          <w:b w:val="false"/>
          <w:i w:val="false"/>
          <w:color w:val="000000"/>
          <w:sz w:val="28"/>
        </w:rPr>
        <w:t>
      2) өндірушілерге және импорттаушыларға, Қазақстан Республикасының аумағында өндірілген (өндірілген) және (немесе) Қазақстан Республикасының аумағына әкелінген (әкелінген), одан тыс жерлерде өткізілген өнім (тауарлар) бөлігінде;</w:t>
      </w:r>
    </w:p>
    <w:p>
      <w:pPr>
        <w:spacing w:after="0"/>
        <w:ind w:left="0"/>
        <w:jc w:val="both"/>
      </w:pPr>
      <w:r>
        <w:rPr>
          <w:rFonts w:ascii="Times New Roman"/>
          <w:b w:val="false"/>
          <w:i w:val="false"/>
          <w:color w:val="000000"/>
          <w:sz w:val="28"/>
        </w:rPr>
        <w:t>
      3) өндірушілерге және импорттаушыларға, Қазақстан Республикасының аумағында өндірілген және (немесе) Қазақстан Республикасының аумағына әкелінген полимер, шыны, қағаз, картон және (немесе) металл орамалары, орауға арналған және (немесе) оның шегінен тыс жерлерде өткізілген (өткізілген) өнім (тауарлар) оралған (оралған), аралас материалдардан жасалған орама бөлігінде;</w:t>
      </w:r>
    </w:p>
    <w:p>
      <w:pPr>
        <w:spacing w:after="0"/>
        <w:ind w:left="0"/>
        <w:jc w:val="both"/>
      </w:pPr>
      <w:r>
        <w:rPr>
          <w:rFonts w:ascii="Times New Roman"/>
          <w:b w:val="false"/>
          <w:i w:val="false"/>
          <w:color w:val="000000"/>
          <w:sz w:val="28"/>
        </w:rPr>
        <w:t>
      4) автомобиль көлігі құралдарын, өздігінен жүретін ауыл шаруашылығы техникасын импорттаушыларды қоспағанда, өндірушілердің (импорттаушылардың) кеңейтілген міндеттемелері қолданылатын өнімді (тауарларды) Қазақстан Республикасының аумағына әкелуді жүзеге асыратын жеке тұлғаларға, тауарларды жеке пайдалану үшін бажсыз әкелуге арналған квота шегінде өнімді (тауарларды) импорттаған кезде;</w:t>
      </w:r>
    </w:p>
    <w:p>
      <w:pPr>
        <w:spacing w:after="0"/>
        <w:ind w:left="0"/>
        <w:jc w:val="both"/>
      </w:pPr>
      <w:r>
        <w:rPr>
          <w:rFonts w:ascii="Times New Roman"/>
          <w:b w:val="false"/>
          <w:i w:val="false"/>
          <w:color w:val="000000"/>
          <w:sz w:val="28"/>
        </w:rPr>
        <w:t>
      5) импорттаушыларға, тізбесін Қазақстан Республикасының Үкіметі бекітетін әлеуметтік маңызы бар азық-түлік тауарлары оралған полимер, шыны, қағаз, картон және (немесе) металл орама, аралас материалдардан жасалған орама бөлігінде;</w:t>
      </w:r>
    </w:p>
    <w:p>
      <w:pPr>
        <w:spacing w:after="0"/>
        <w:ind w:left="0"/>
        <w:jc w:val="both"/>
      </w:pPr>
      <w:r>
        <w:rPr>
          <w:rFonts w:ascii="Times New Roman"/>
          <w:b w:val="false"/>
          <w:i w:val="false"/>
          <w:color w:val="000000"/>
          <w:sz w:val="28"/>
        </w:rPr>
        <w:t>
      6) өндірушілерге, қалдықтарды жинауды, тасымалдауды, қайта өңдеуді, залалсыздандыруды, пайдалануды және (немесе) кәдеге жаратуды ұйымдастырғаны үшін төлемақы енгізілген, преформалардан жасалған полимер орамалар бөлігінде;</w:t>
      </w:r>
    </w:p>
    <w:p>
      <w:pPr>
        <w:spacing w:after="0"/>
        <w:ind w:left="0"/>
        <w:jc w:val="both"/>
      </w:pPr>
      <w:r>
        <w:rPr>
          <w:rFonts w:ascii="Times New Roman"/>
          <w:b w:val="false"/>
          <w:i w:val="false"/>
          <w:color w:val="000000"/>
          <w:sz w:val="28"/>
        </w:rPr>
        <w:t>
      7) импорттаушыларға, өнім өндіру, жұмыстарды орындау, қызметтер көрсету кезінде өз қызметінде негізгі құралдар, материалдар, шикізат, қосалқы бөлшектер (құрауыштар) ретінде жалпы шаруашылық мұқтаждықтары үшін пайдаланылатын (пайдаланылатын) және өткізуге арналмаған (арналған), әкелінген (әкелінген) өнім (тауарлар) оралған, әкелінген полимер, шыны, қағаз, картон және (немесе) металл орамалар, аралас материалдардан жасалған орамалар бөлігінде;</w:t>
      </w:r>
    </w:p>
    <w:p>
      <w:pPr>
        <w:spacing w:after="0"/>
        <w:ind w:left="0"/>
        <w:jc w:val="both"/>
      </w:pPr>
      <w:r>
        <w:rPr>
          <w:rFonts w:ascii="Times New Roman"/>
          <w:b w:val="false"/>
          <w:i w:val="false"/>
          <w:color w:val="000000"/>
          <w:sz w:val="28"/>
        </w:rPr>
        <w:t>
      8) импорттаушыларға, Қазақстан Республикасының заңнамасында белгіленген тәртіппен шетелдік өтеусіз көмек ретінде әкелінген тауарлар оралған, әкелінген полимер, шыны, қағаз, картон және (немесе) металл орамалар бөлігінде қолданылмайды.</w:t>
      </w:r>
    </w:p>
    <w:p>
      <w:pPr>
        <w:spacing w:after="0"/>
        <w:ind w:left="0"/>
        <w:jc w:val="both"/>
      </w:pPr>
      <w:r>
        <w:rPr>
          <w:rFonts w:ascii="Times New Roman"/>
          <w:b w:val="false"/>
          <w:i w:val="false"/>
          <w:color w:val="000000"/>
          <w:sz w:val="28"/>
        </w:rPr>
        <w:t>
      7. Өндірушілердің (импорттаушылардың) кеңейтілген міндеттемелерін іске асыру қағидаларын қоршаған ортаны қорғау саласындағы уәкілетті орган әзірлейді және Қазақстан Республикасының Үкіметі бекітеді.</w:t>
      </w:r>
    </w:p>
    <w:p>
      <w:pPr>
        <w:spacing w:after="0"/>
        <w:ind w:left="0"/>
        <w:jc w:val="both"/>
      </w:pPr>
      <w:r>
        <w:rPr>
          <w:rFonts w:ascii="Times New Roman"/>
          <w:b w:val="false"/>
          <w:i w:val="false"/>
          <w:color w:val="000000"/>
          <w:sz w:val="28"/>
        </w:rPr>
        <w:t>
      397-бап. Өндірушілердің (импорттаушылардың) кеңейтілген міндеттемелері операторының құқықтық жағдайы</w:t>
      </w:r>
    </w:p>
    <w:p>
      <w:pPr>
        <w:spacing w:after="0"/>
        <w:ind w:left="0"/>
        <w:jc w:val="both"/>
      </w:pPr>
      <w:r>
        <w:rPr>
          <w:rFonts w:ascii="Times New Roman"/>
          <w:b w:val="false"/>
          <w:i w:val="false"/>
          <w:color w:val="000000"/>
          <w:sz w:val="28"/>
        </w:rPr>
        <w:t>
      1. Өндірушілердің (импорттаушылардың) кеңейтілген міндеттемелерінің операторы өндірушілердің (импорттаушылардың) кеңейтілген міндеттемелері қағидатын іске асыру мақсаттары үшін Қазақстан Республикасы Үкіметінің шешімімен айқындалған заңды тұлға болып табылады.</w:t>
      </w:r>
    </w:p>
    <w:p>
      <w:pPr>
        <w:spacing w:after="0"/>
        <w:ind w:left="0"/>
        <w:jc w:val="both"/>
      </w:pPr>
      <w:r>
        <w:rPr>
          <w:rFonts w:ascii="Times New Roman"/>
          <w:b w:val="false"/>
          <w:i w:val="false"/>
          <w:color w:val="000000"/>
          <w:sz w:val="28"/>
        </w:rPr>
        <w:t>
      2. Өндірушілердің (импорттаушылардың) кеңейтілген міндеттемелерінің операторы қалдықтарды жинауды, тасымалдауды, қайта пайдалануға дайындауды, қайта өңдеуге, залалсыздандыру және (немесе) кәдеге жаратуды ұйымдастырғаны үшін төлемақы жинауға қатысты айрықша құқыққа ие және аталған төлемдерге осы Кодексте және Қазақстан Республикасының өзге де заңнамалық актілерінде көзделген тәртіппен билік етуге және оларды басқаруға тиіс.</w:t>
      </w:r>
    </w:p>
    <w:p>
      <w:pPr>
        <w:spacing w:after="0"/>
        <w:ind w:left="0"/>
        <w:jc w:val="both"/>
      </w:pPr>
      <w:r>
        <w:rPr>
          <w:rFonts w:ascii="Times New Roman"/>
          <w:b w:val="false"/>
          <w:i w:val="false"/>
          <w:color w:val="000000"/>
          <w:sz w:val="28"/>
        </w:rPr>
        <w:t>
      3. Қазақстан Республикасының Үкіметі өндірушілердің (импорттаушылардың) кеңейтілген міндеттемелерінің операторын акционер (қатысушы, құрылтайшы) ретінде құруға қатысуға және (немесе) өндірушілердің (импорттаушылардың) кеңейтілген міндеттемелері операторының акцияларын (жарғылық капиталға қатысу үлестерін) сатып алуға құқылы.</w:t>
      </w:r>
    </w:p>
    <w:p>
      <w:pPr>
        <w:spacing w:after="0"/>
        <w:ind w:left="0"/>
        <w:jc w:val="both"/>
      </w:pPr>
      <w:r>
        <w:rPr>
          <w:rFonts w:ascii="Times New Roman"/>
          <w:b w:val="false"/>
          <w:i w:val="false"/>
          <w:color w:val="000000"/>
          <w:sz w:val="28"/>
        </w:rPr>
        <w:t>
      398-бап. Өндірушілердің (импорттаушылардың) кеңейтілген міндеттемелері операторы қызметінің бағыттары</w:t>
      </w:r>
    </w:p>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 операторы осы Кодекстің талаптарына сәйкес өндірушілерден және импорттаушылардан өзінің банктік шотына кәдеге жарату төлемі түрінде келіп түскен ақшаны кәдеге жаратуға: </w:t>
      </w:r>
    </w:p>
    <w:p>
      <w:pPr>
        <w:spacing w:after="0"/>
        <w:ind w:left="0"/>
        <w:jc w:val="both"/>
      </w:pPr>
      <w:r>
        <w:rPr>
          <w:rFonts w:ascii="Times New Roman"/>
          <w:b w:val="false"/>
          <w:i w:val="false"/>
          <w:color w:val="000000"/>
          <w:sz w:val="28"/>
        </w:rPr>
        <w:t>
      1)  жеке және заңды тұлғаларға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(өндіріс қалдықтарынан алынған және (немесе) осы қалдықтар өндірістік қызмет нәтижесінде пайда болған заңды тұлғалардан немесе дара кәсіпкерлерден заңды тұлғаларға немесе дара кәсіпкерлерге берілген өнімнің (тауарлардың) тұтынушылық қасиеттері жоғалғаннан кейін пайда болған қалдықтарды қоспағанда), аталған қалдықтарды Қазақстан Республикасының аумағында залалсыздандыру және (немесе) кәдеге жарату үшін берген жағдайларда, бөлек жинау және қайта өңдеу бойынша шығыстарды өтеуге;</w:t>
      </w:r>
    </w:p>
    <w:p>
      <w:pPr>
        <w:spacing w:after="0"/>
        <w:ind w:left="0"/>
        <w:jc w:val="both"/>
      </w:pPr>
      <w:r>
        <w:rPr>
          <w:rFonts w:ascii="Times New Roman"/>
          <w:b w:val="false"/>
          <w:i w:val="false"/>
          <w:color w:val="000000"/>
          <w:sz w:val="28"/>
        </w:rPr>
        <w:t>
      2) әлеуметтік маңызы бар азық-түлік тауарларын өндірушілерге әлеуметтік маңызы бар азық-түлік тауарларын орау үшін қолданылатын полимер, шыны, қағаз, картон және (немесе) металл орамаларды, аралас материалдардан жасалған орамаларды өндірушілердің (импорттаушылардың) қалдықтарды жинауды, тасымалдауды, қайта пайдалануға дайындауды, қайта өңдеуге, залалсыздандыру және (немесе) кәдеге жаратуды ұйымдастырғаны үшін төлемақы енгізуіне байланысты шығыстарды өтеуге;</w:t>
      </w:r>
    </w:p>
    <w:p>
      <w:pPr>
        <w:spacing w:after="0"/>
        <w:ind w:left="0"/>
        <w:jc w:val="both"/>
      </w:pPr>
      <w:r>
        <w:rPr>
          <w:rFonts w:ascii="Times New Roman"/>
          <w:b w:val="false"/>
          <w:i w:val="false"/>
          <w:color w:val="000000"/>
          <w:sz w:val="28"/>
        </w:rPr>
        <w:t>
      3) Қазақстан Республикасында экологиялық таза автомобиль көлік құралдарының (Еуразиялық экономикалық одақтың техникалық регламентінде белгіленген экологиялық сыныпқа сәйкес келетін; электр қозғалтқыштары бар) және олардың компоненттерінің,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ынталандыруға:</w:t>
      </w:r>
    </w:p>
    <w:p>
      <w:pPr>
        <w:spacing w:after="0"/>
        <w:ind w:left="0"/>
        <w:jc w:val="both"/>
      </w:pPr>
      <w:r>
        <w:rPr>
          <w:rFonts w:ascii="Times New Roman"/>
          <w:b w:val="false"/>
          <w:i w:val="false"/>
          <w:color w:val="000000"/>
          <w:sz w:val="28"/>
        </w:rPr>
        <w:t>
      мынадай бағыттар бойынша оларды өндірушілерді қаржыландыруға: жұмыс орындарын ұстауға; энергия ресурстарын пайдаланғау; ғылыми-зерттеу және тәжірибелік-конструкторлық әзірлемелерді жүзеге асыруға; өнімді шығаруға байланысты сынақтар жүргізуге; кепілдік міндеттемелерді қолдауға;</w:t>
      </w:r>
    </w:p>
    <w:p>
      <w:pPr>
        <w:spacing w:after="0"/>
        <w:ind w:left="0"/>
        <w:jc w:val="both"/>
      </w:pPr>
      <w:r>
        <w:rPr>
          <w:rFonts w:ascii="Times New Roman"/>
          <w:b w:val="false"/>
          <w:i w:val="false"/>
          <w:color w:val="000000"/>
          <w:sz w:val="28"/>
        </w:rPr>
        <w:t>
      Қазақстан Республикасында өндірілген Қазақстан Республикасының аумағында көлік құралын және (немесе) өздігінен жүретін ауыл шаруашылығы техникасын сатып алған кезде өндірушінің жеке және заңды тұлғаларға берген жеңілдікті қаржыландыруға;</w:t>
      </w:r>
    </w:p>
    <w:p>
      <w:pPr>
        <w:spacing w:after="0"/>
        <w:ind w:left="0"/>
        <w:jc w:val="both"/>
      </w:pPr>
      <w:r>
        <w:rPr>
          <w:rFonts w:ascii="Times New Roman"/>
          <w:b w:val="false"/>
          <w:i w:val="false"/>
          <w:color w:val="000000"/>
          <w:sz w:val="28"/>
        </w:rPr>
        <w:t>
      4) экологиялық қауіпсіз (жанбайтын және (немесе) өрт қауіптілігі төмен және түтін және газ бөлетін); қалдықтары Қазақстан Республикасының аумағында қайта өңделетін болып табылатын Қазақстан Республикасында кабель-өткізгіш өнімдерін өндіруге; оларды өндірушілерді мынадай бағыттар бойынша қаржыландыру жолымен: жұмыс орындарын күтіп - ұстау; энергия ресурстарын пайдалануға; экологиялық қауіпсіз және (немесе) қайта өңделетін өнім өндірісі үшін шикізат сатып алу; ғылыми-зерттеу және тәжірибелік-конструкторлық әзірлемелерді жүзеге асыруға.; өнімді шығаруға байланысты сынақтар жүргізуге; өнімді сертификаттауға бағыттайды.</w:t>
      </w:r>
    </w:p>
    <w:p>
      <w:pPr>
        <w:spacing w:after="0"/>
        <w:ind w:left="0"/>
        <w:jc w:val="both"/>
      </w:pPr>
      <w:r>
        <w:rPr>
          <w:rFonts w:ascii="Times New Roman"/>
          <w:b w:val="false"/>
          <w:i w:val="false"/>
          <w:color w:val="000000"/>
          <w:sz w:val="28"/>
        </w:rPr>
        <w:t>
      5)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жинауды, тасымалдауды, қайта пайдалануға дайындауды, сұрыптауды, өңдеуді, қайта өңдеуді, залалсыздандыруды және (немесе) кәдеге жаратуды ұйымдастыруға;</w:t>
      </w:r>
    </w:p>
    <w:p>
      <w:pPr>
        <w:spacing w:after="0"/>
        <w:ind w:left="0"/>
        <w:jc w:val="both"/>
      </w:pPr>
      <w:r>
        <w:rPr>
          <w:rFonts w:ascii="Times New Roman"/>
          <w:b w:val="false"/>
          <w:i w:val="false"/>
          <w:color w:val="000000"/>
          <w:sz w:val="28"/>
        </w:rPr>
        <w:t>
      6)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және Қазақстан Республикасының аумағында залалсыздандыру, қайта өңдеу және (немесе) кәдеге жарату жөніндегі объектілер жоқ Қазақстан Республикасынан тыс жерлерде жинауды, тасымалдауды, қайта пайдалануға дайындауды, қайта өңдеуге, залалсыздандыру және (немесе) кәдеге жарату үшін беруді ұйымдастыруға;</w:t>
      </w:r>
    </w:p>
    <w:p>
      <w:pPr>
        <w:spacing w:after="0"/>
        <w:ind w:left="0"/>
        <w:jc w:val="both"/>
      </w:pPr>
      <w:r>
        <w:rPr>
          <w:rFonts w:ascii="Times New Roman"/>
          <w:b w:val="false"/>
          <w:i w:val="false"/>
          <w:color w:val="000000"/>
          <w:sz w:val="28"/>
        </w:rPr>
        <w:t xml:space="preserve">
      7) қалдықтарды мен қайталама ресурстарды жинау, тасымалдау, қайта пайдалануға дайындау, қайта өңдеу, залалсыздандыру және (немесе) кәдеге жарату жүйесін ұйымдастыру-техникалық және ақпараттық қамтамасыз етуге, жарнама қызметін, қалдықтармен және қайталама ресурстармен жұмыс істеу саласындағы білім беру, маркетингтік іс-шараларды қаржыландыруға; </w:t>
      </w:r>
    </w:p>
    <w:p>
      <w:pPr>
        <w:spacing w:after="0"/>
        <w:ind w:left="0"/>
        <w:jc w:val="both"/>
      </w:pPr>
      <w:r>
        <w:rPr>
          <w:rFonts w:ascii="Times New Roman"/>
          <w:b w:val="false"/>
          <w:i w:val="false"/>
          <w:color w:val="000000"/>
          <w:sz w:val="28"/>
        </w:rPr>
        <w:t>
      8) тұрмыстық қатты қалдықтарды шығаруды жүзеге асыратын көлік құралдарының қозғалысын спутниктік навигациялық жүйе деректері бойынша қадағалаудың ақпараттық жүйені ұйымдастыруға және жүргізуге;</w:t>
      </w:r>
    </w:p>
    <w:p>
      <w:pPr>
        <w:spacing w:after="0"/>
        <w:ind w:left="0"/>
        <w:jc w:val="both"/>
      </w:pPr>
      <w:r>
        <w:rPr>
          <w:rFonts w:ascii="Times New Roman"/>
          <w:b w:val="false"/>
          <w:i w:val="false"/>
          <w:color w:val="000000"/>
          <w:sz w:val="28"/>
        </w:rPr>
        <w:t>
      9) қалдықтарды жинау, тасымалдау, қайта пайдалануға дайындау,  қайта өңдеу, залалсыздандыру және (немесе) кәдеге жарату саласындағы эксперименттік, тәжірибелік, жобалық, ғылыми-зерттеу жұмыстарын қаржыландыруға;</w:t>
      </w:r>
    </w:p>
    <w:p>
      <w:pPr>
        <w:spacing w:after="0"/>
        <w:ind w:left="0"/>
        <w:jc w:val="both"/>
      </w:pPr>
      <w:r>
        <w:rPr>
          <w:rFonts w:ascii="Times New Roman"/>
          <w:b w:val="false"/>
          <w:i w:val="false"/>
          <w:color w:val="000000"/>
          <w:sz w:val="28"/>
        </w:rPr>
        <w:t>
      10) Қазақстан Республикасында қалдықтарды жинау, тасымалдау, қайта пайдалануға дайындау, өңдеу, қайта өңдеу және (немесе) кәдеге жарату технологияларын ендіруге, қалдықтарды қайта пайдалануға дайындауды, өңдеуге, қайта өңдеуге, сұрыптауға және (немесе) кәдеге жарату бойынша зауыттар (өндірістер) салуға, қалдықтарды жинауды, тасымалдауды, қайта пайдалануға дайындауды, өңдеуді, қайта өңдеуді және (немесе) кәдеге жаратуды жүзеге асыратын ұйымдардың материалдық-техникалық базасын жетілдіруге, қалдықтарды термиялық кәдеге жаратуды ұйымдастыруға;</w:t>
      </w:r>
    </w:p>
    <w:p>
      <w:pPr>
        <w:spacing w:after="0"/>
        <w:ind w:left="0"/>
        <w:jc w:val="both"/>
      </w:pPr>
      <w:r>
        <w:rPr>
          <w:rFonts w:ascii="Times New Roman"/>
          <w:b w:val="false"/>
          <w:i w:val="false"/>
          <w:color w:val="000000"/>
          <w:sz w:val="28"/>
        </w:rPr>
        <w:t>
      11) электрлік қуаттау станцияларының желісін құруға және дамытуға, оның ішінде электрлік қуаттау станцияларының қызметін сатып алу, орналастыру және ұйымдастыру арқылы;</w:t>
      </w:r>
    </w:p>
    <w:p>
      <w:pPr>
        <w:spacing w:after="0"/>
        <w:ind w:left="0"/>
        <w:jc w:val="both"/>
      </w:pPr>
      <w:r>
        <w:rPr>
          <w:rFonts w:ascii="Times New Roman"/>
          <w:b w:val="false"/>
          <w:i w:val="false"/>
          <w:color w:val="000000"/>
          <w:sz w:val="28"/>
        </w:rPr>
        <w:t>
      12) өндірушілердің (импорттаушылардың) кеңейтілген міндеттемелері операторының өз функцияларын жүзеге асыруына байланысты қызметті қаржыландыруға арналған төлемақы түрінде жібереді.</w:t>
      </w:r>
    </w:p>
    <w:p>
      <w:pPr>
        <w:spacing w:after="0"/>
        <w:ind w:left="0"/>
        <w:jc w:val="both"/>
      </w:pPr>
      <w:r>
        <w:rPr>
          <w:rFonts w:ascii="Times New Roman"/>
          <w:b w:val="false"/>
          <w:i w:val="false"/>
          <w:color w:val="000000"/>
          <w:sz w:val="28"/>
        </w:rPr>
        <w:t>
      2. Қоршаған ортаны қорғау саласындағы уәкілетті орган индустриялық-инновациялық қызметті мемлекеттік қолдау саласындағы уәкілетті органмен бірлесіп, Қазақстан Республикасында экологиялық таза автомобиль көлік құралдарының (Еуразиялық экономикалық одақтың техникалық регламентінде белгіленген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w:t>
      </w:r>
    </w:p>
    <w:p>
      <w:pPr>
        <w:spacing w:after="0"/>
        <w:ind w:left="0"/>
        <w:jc w:val="both"/>
      </w:pPr>
      <w:r>
        <w:rPr>
          <w:rFonts w:ascii="Times New Roman"/>
          <w:b w:val="false"/>
          <w:i w:val="false"/>
          <w:color w:val="000000"/>
          <w:sz w:val="28"/>
        </w:rPr>
        <w:t>
      1) қаржыландыру мерзімдері мен көлемдерін көрсете отырып, экологиялық таза автомобиль көлігі құралдарын шығарушылар мен өндірушілердің (импорттаушылардың) кеңейтілген міндеттемелері операторы арасындағы үлгілік шартының нысанын;</w:t>
      </w:r>
    </w:p>
    <w:p>
      <w:pPr>
        <w:spacing w:after="0"/>
        <w:ind w:left="0"/>
        <w:jc w:val="both"/>
      </w:pPr>
      <w:r>
        <w:rPr>
          <w:rFonts w:ascii="Times New Roman"/>
          <w:b w:val="false"/>
          <w:i w:val="false"/>
          <w:color w:val="000000"/>
          <w:sz w:val="28"/>
        </w:rPr>
        <w:t>
      2) қаржыландыру мерзімдері мен көлемдерін көрсете отырып, техникалық регламенттерде айқындалған экологиялық талаптарға сәйкес келетін өздігінен жүретін ауыл шаруашылығы техникасын шығарушылар мен өндірушілердің (импорттаушылардың) кеңейтілген міндеттемелері операторы арасындағы үлгілік шартының нысанын;</w:t>
      </w:r>
    </w:p>
    <w:p>
      <w:pPr>
        <w:spacing w:after="0"/>
        <w:ind w:left="0"/>
        <w:jc w:val="both"/>
      </w:pPr>
      <w:r>
        <w:rPr>
          <w:rFonts w:ascii="Times New Roman"/>
          <w:b w:val="false"/>
          <w:i w:val="false"/>
          <w:color w:val="000000"/>
          <w:sz w:val="28"/>
        </w:rPr>
        <w:t>
      3) экологиялық таза автомобиль көлігі құралдарының өндірісі туралы есептілік нысаны және оларды өндірушілердің (импорттаушылардың) кеңейтілген міндеттемелерін операторға беру мерзімдері);</w:t>
      </w:r>
    </w:p>
    <w:p>
      <w:pPr>
        <w:spacing w:after="0"/>
        <w:ind w:left="0"/>
        <w:jc w:val="both"/>
      </w:pPr>
      <w:r>
        <w:rPr>
          <w:rFonts w:ascii="Times New Roman"/>
          <w:b w:val="false"/>
          <w:i w:val="false"/>
          <w:color w:val="000000"/>
          <w:sz w:val="28"/>
        </w:rPr>
        <w:t>
      4) өздігінен жүретін ауыл шаруашылығы техникасының өндірісі туралы есептіліктің нысаны және оларды өндірушілердің (импорттаушылардың) кеңейтілген міндеттемелері операторына ұсыну мерзімдерін;</w:t>
      </w:r>
    </w:p>
    <w:p>
      <w:pPr>
        <w:spacing w:after="0"/>
        <w:ind w:left="0"/>
        <w:jc w:val="both"/>
      </w:pPr>
      <w:r>
        <w:rPr>
          <w:rFonts w:ascii="Times New Roman"/>
          <w:b w:val="false"/>
          <w:i w:val="false"/>
          <w:color w:val="000000"/>
          <w:sz w:val="28"/>
        </w:rPr>
        <w:t>
      5) экологиялық таза автомобиль көлігі құралдарын шығарушыларға қойылатын талаптарды;</w:t>
      </w:r>
    </w:p>
    <w:p>
      <w:pPr>
        <w:spacing w:after="0"/>
        <w:ind w:left="0"/>
        <w:jc w:val="both"/>
      </w:pPr>
      <w:r>
        <w:rPr>
          <w:rFonts w:ascii="Times New Roman"/>
          <w:b w:val="false"/>
          <w:i w:val="false"/>
          <w:color w:val="000000"/>
          <w:sz w:val="28"/>
        </w:rPr>
        <w:t>
      6) өздігінен жүретін ауыл шаруашылығы техникасын шығарушыларға қойылатын талаптарды;</w:t>
      </w:r>
    </w:p>
    <w:p>
      <w:pPr>
        <w:spacing w:after="0"/>
        <w:ind w:left="0"/>
        <w:jc w:val="both"/>
      </w:pPr>
      <w:r>
        <w:rPr>
          <w:rFonts w:ascii="Times New Roman"/>
          <w:b w:val="false"/>
          <w:i w:val="false"/>
          <w:color w:val="000000"/>
          <w:sz w:val="28"/>
        </w:rPr>
        <w:t>
      7) пайдаланудан шығып қалған көлік құралының және (немесе) өздігінен жүретін ауыл шаруашылығы техникасының кәдеге жаратуға тапсырылғанын растайтын, Қазақстан Республикасының аумағында Қазақстан Республикасында шығарылған көлік құралын және (немесе) өздігінен жүретін ауыл шаруашылығы техникасын сатып алуға жеңілдік алу құқығын көздейтін құжат ұсынылған кезде Қазақстан Республикасында шығарылған көлік құралын және (немесе) өздігінен жүретін ауыл шаруашылығы техникасын өткізу кезінде жеке және заңды тұлғаларға шығарушы ұсынған жеңілдіктің шарттары, оның ішінде мөлшерін айқындау тәртібін және оны қаржыландыру тәртібін бекітеді және белгілейді;</w:t>
      </w:r>
    </w:p>
    <w:p>
      <w:pPr>
        <w:spacing w:after="0"/>
        <w:ind w:left="0"/>
        <w:jc w:val="both"/>
      </w:pPr>
      <w:r>
        <w:rPr>
          <w:rFonts w:ascii="Times New Roman"/>
          <w:b w:val="false"/>
          <w:i w:val="false"/>
          <w:color w:val="000000"/>
          <w:sz w:val="28"/>
        </w:rPr>
        <w:t>
      3. Қоршаған ортаны қорғау саласындағы уәкілетті орган индустриялық-инновациялық қызметті мемлекеттік қолдау саласындағы уәкілетті органмен бірлесіп,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ынталандыру қағидаларын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xml:space="preserve">
      1) қаржыландыру мерзімдері мен көлемдері көрсетіле отырып, </w:t>
      </w:r>
      <w:r>
        <w:br/>
      </w:r>
      <w:r>
        <w:rPr>
          <w:rFonts w:ascii="Times New Roman"/>
          <w:b w:val="false"/>
          <w:i w:val="false"/>
          <w:color w:val="000000"/>
          <w:sz w:val="28"/>
        </w:rPr>
        <w:t>кәбілді-өткізгіш өнім шығарушылар мен өндірушілердің (импорттаушылардың) кеңейтілген міндеттемелері операторы арасындағы үлгілік шарттың нысанын;</w:t>
      </w:r>
    </w:p>
    <w:p>
      <w:pPr>
        <w:spacing w:after="0"/>
        <w:ind w:left="0"/>
        <w:jc w:val="both"/>
      </w:pPr>
      <w:r>
        <w:rPr>
          <w:rFonts w:ascii="Times New Roman"/>
          <w:b w:val="false"/>
          <w:i w:val="false"/>
          <w:color w:val="000000"/>
          <w:sz w:val="28"/>
        </w:rPr>
        <w:t>
      2) кәбілді-өткізгіш өнім өндірісі туралы есептіліктің нысандары және оларды өндірушілердің (импорттаушылардың) кеңейтілген міндеттемелері операторына ұсыну мерзімдерін;</w:t>
      </w:r>
    </w:p>
    <w:p>
      <w:pPr>
        <w:spacing w:after="0"/>
        <w:ind w:left="0"/>
        <w:jc w:val="both"/>
      </w:pPr>
      <w:r>
        <w:rPr>
          <w:rFonts w:ascii="Times New Roman"/>
          <w:b w:val="false"/>
          <w:i w:val="false"/>
          <w:color w:val="000000"/>
          <w:sz w:val="28"/>
        </w:rPr>
        <w:t>
      3) кәбілді-өткізгіш өнім өндірушілерге қойылатын талаптарды және олардың сақталуын растау тәртібін;</w:t>
      </w:r>
    </w:p>
    <w:p>
      <w:pPr>
        <w:spacing w:after="0"/>
        <w:ind w:left="0"/>
        <w:jc w:val="both"/>
      </w:pPr>
      <w:r>
        <w:rPr>
          <w:rFonts w:ascii="Times New Roman"/>
          <w:b w:val="false"/>
          <w:i w:val="false"/>
          <w:color w:val="000000"/>
          <w:sz w:val="28"/>
        </w:rPr>
        <w:t>
      4) өнімге және технологиялық процестерге қойылатын талаптарды және олардың сақталуын растау тәртібін;</w:t>
      </w:r>
    </w:p>
    <w:p>
      <w:pPr>
        <w:spacing w:after="0"/>
        <w:ind w:left="0"/>
        <w:jc w:val="both"/>
      </w:pPr>
      <w:r>
        <w:rPr>
          <w:rFonts w:ascii="Times New Roman"/>
          <w:b w:val="false"/>
          <w:i w:val="false"/>
          <w:color w:val="000000"/>
          <w:sz w:val="28"/>
        </w:rPr>
        <w:t>
      5) қаржыландыру шарттары мен тәртібін белгілейді.</w:t>
      </w:r>
    </w:p>
    <w:p>
      <w:pPr>
        <w:spacing w:after="0"/>
        <w:ind w:left="0"/>
        <w:jc w:val="both"/>
      </w:pPr>
      <w:r>
        <w:rPr>
          <w:rFonts w:ascii="Times New Roman"/>
          <w:b w:val="false"/>
          <w:i w:val="false"/>
          <w:color w:val="000000"/>
          <w:sz w:val="28"/>
        </w:rPr>
        <w:t>
      Кабельдік-өткізгіш өнімнің (жанбайтын және (немесе) өрт қауіптілігі төмен және түтін мен газды аз бөлетін) экологиялық қауіпсіздігі жөніндегі талаптар техникалық регламенттерге сәйкес айқындалады.</w:t>
      </w:r>
    </w:p>
    <w:p>
      <w:pPr>
        <w:spacing w:after="0"/>
        <w:ind w:left="0"/>
        <w:jc w:val="both"/>
      </w:pPr>
      <w:r>
        <w:rPr>
          <w:rFonts w:ascii="Times New Roman"/>
          <w:b w:val="false"/>
          <w:i w:val="false"/>
          <w:color w:val="000000"/>
          <w:sz w:val="28"/>
        </w:rPr>
        <w:t>
      399-бап. Өндірушілердің (импорттаушылардың) кеңейтілген міндеттемелері операторының өкілеттіктері</w:t>
      </w:r>
    </w:p>
    <w:p>
      <w:pPr>
        <w:spacing w:after="0"/>
        <w:ind w:left="0"/>
        <w:jc w:val="both"/>
      </w:pPr>
      <w:r>
        <w:rPr>
          <w:rFonts w:ascii="Times New Roman"/>
          <w:b w:val="false"/>
          <w:i w:val="false"/>
          <w:color w:val="000000"/>
          <w:sz w:val="28"/>
        </w:rPr>
        <w:t>
      1. Өндірушілердің (импорттаушылардың) кеңейтілген міндеттемелері операторының өкілеттіктеріне:</w:t>
      </w:r>
    </w:p>
    <w:p>
      <w:pPr>
        <w:spacing w:after="0"/>
        <w:ind w:left="0"/>
        <w:jc w:val="both"/>
      </w:pPr>
      <w:r>
        <w:rPr>
          <w:rFonts w:ascii="Times New Roman"/>
          <w:b w:val="false"/>
          <w:i w:val="false"/>
          <w:color w:val="000000"/>
          <w:sz w:val="28"/>
        </w:rPr>
        <w:t>
      1)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жинауды, тасымалдауды, қайта пайдалануға дайындауды, қайта өңдеуді, залалсыздандыруды және (немесе) кәдеге жаратуды ұйымдастыру туралы үлгілік шарт негізінде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жинауды, тасымалдауды, қайта пайдалануға дайындауды, қайта өңдеуді, залалсыздандыруды және (немесе) кәдеге жаратуды ұйымдастыру туралы өндірушілермен (импорттаушылармен) шарт жасасуы;</w:t>
      </w:r>
    </w:p>
    <w:p>
      <w:pPr>
        <w:spacing w:after="0"/>
        <w:ind w:left="0"/>
        <w:jc w:val="both"/>
      </w:pPr>
      <w:r>
        <w:rPr>
          <w:rFonts w:ascii="Times New Roman"/>
          <w:b w:val="false"/>
          <w:i w:val="false"/>
          <w:color w:val="000000"/>
          <w:sz w:val="28"/>
        </w:rPr>
        <w:t>
      2)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жинауды, тасымалдауды, қайта пайдалануға дайындауды, қайта өңдеуді, залалсыздандыруды және (немесе) кәдеге жаратуды ұйымдастыру туралы шарт негізінде өндірушілердің (импорттаушылардың) кеңейтілген міндеттемелері операторының банктік шотына өндірушілер (импорттаушылар) қалдықтарды жинауды, тасымалдауды, қайта пайдалануға дайындауды, қайта өңдеуді, залалсыздандыруды және (немесе) кәдеге жаратуды ұйымдастырғаны үшін аударатын төлемақыны жинау;</w:t>
      </w:r>
    </w:p>
    <w:p>
      <w:pPr>
        <w:spacing w:after="0"/>
        <w:ind w:left="0"/>
        <w:jc w:val="both"/>
      </w:pPr>
      <w:r>
        <w:rPr>
          <w:rFonts w:ascii="Times New Roman"/>
          <w:b w:val="false"/>
          <w:i w:val="false"/>
          <w:color w:val="000000"/>
          <w:sz w:val="28"/>
        </w:rPr>
        <w:t>
      3) қалдықтарды жинауды, тасымалдауды, қайта пайдалануға дайындауды, қайта өңдеуді, залалсыздандыруды және (немесе) кәдеге жаратуды ұйымдастырғаны үшін өндірушілердің (импорттаушылардың) төлемақыны дұрыс есептеуіне, толық және уақтылы аударуына бақылауды жүзеге асыру;</w:t>
      </w:r>
    </w:p>
    <w:p>
      <w:pPr>
        <w:spacing w:after="0"/>
        <w:ind w:left="0"/>
        <w:jc w:val="both"/>
      </w:pPr>
      <w:r>
        <w:rPr>
          <w:rFonts w:ascii="Times New Roman"/>
          <w:b w:val="false"/>
          <w:i w:val="false"/>
          <w:color w:val="000000"/>
          <w:sz w:val="28"/>
        </w:rPr>
        <w:t>
      4) артық төленген сомалар кәдеге жарату төлемі енгізілген есепті кезең үшін Қазақстан Республикасының салық заңнамасында көзделген корпоративтік табыс салығы бойынша декларацияны өндірушілердің (импорттаушылардың) кеңейтілген міндеттемелері операторының ұсыну мерзіміне дейін күнтізбелік 30 күннен кешіктірмей расталған жағдайда, өндірушілермен (импорттаушылармен) – өтініштері негізінде өндірушілердің (импорттаушылардың) кеңейтілген міндеттемелері операторы белгілеген тәртіппен жүргізілетін артық төленген сомаларды қайтару және (немесе) алдағы төлемдердің есебіне есепке жатқызу;</w:t>
      </w:r>
    </w:p>
    <w:p>
      <w:pPr>
        <w:spacing w:after="0"/>
        <w:ind w:left="0"/>
        <w:jc w:val="both"/>
      </w:pPr>
      <w:r>
        <w:rPr>
          <w:rFonts w:ascii="Times New Roman"/>
          <w:b w:val="false"/>
          <w:i w:val="false"/>
          <w:color w:val="000000"/>
          <w:sz w:val="28"/>
        </w:rPr>
        <w:t>
      5) өндірушілердің (импорттаушылардың) әлеуметтік маңызы бар азық-түлік тауарларын орау үшін қолданылатын полимер, шыны, қағаз, картон және (немесе) металл орамаларды, аралас материалдардан жасалған орамаларды қалдықтарды жинауды, тасымалдауды, қайта пайдалануға дайындауды, қайта өңдеуді, залалсыздандыруды және (немесе) кәдеге жаратуды ұйымдастырғаны  үшін төлемақы енгізуіне байланысты шығыстардың бір бөлігіне өтемақы алуға әлеуметтік маңызы бар азық-түлік тауарларын өндірушілердің құжаттарды дұрыс ұсынуына бақылауды жүзеге асыру;</w:t>
      </w:r>
    </w:p>
    <w:p>
      <w:pPr>
        <w:spacing w:after="0"/>
        <w:ind w:left="0"/>
        <w:jc w:val="both"/>
      </w:pPr>
      <w:r>
        <w:rPr>
          <w:rFonts w:ascii="Times New Roman"/>
          <w:b w:val="false"/>
          <w:i w:val="false"/>
          <w:color w:val="000000"/>
          <w:sz w:val="28"/>
        </w:rPr>
        <w:t>
      6) қоршаған ортаны қорғау саласындағы уәкілетті органға өндірушілердің (импорттаушылардың) кеңейтілген міндеттемелерінің іске асырылу барысы туралы есепті ұсыну;</w:t>
      </w:r>
    </w:p>
    <w:p>
      <w:pPr>
        <w:spacing w:after="0"/>
        <w:ind w:left="0"/>
        <w:jc w:val="both"/>
      </w:pPr>
      <w:r>
        <w:rPr>
          <w:rFonts w:ascii="Times New Roman"/>
          <w:b w:val="false"/>
          <w:i w:val="false"/>
          <w:color w:val="000000"/>
          <w:sz w:val="28"/>
        </w:rPr>
        <w:t>
      7) автомобиль көлігі құралдарын, өздігінен жүретін ауыл шаруашылығы техникасын өндірушілерді және импорттаушыларды қоспағанда, өндірушілердің (импорттаушылардың) кеңейтілген міндеттемелері қолданылатын өнімді (тауарларды) Қазақстан Республикасының аумағында өндіруді және (немесе) Қазақстан Республикасының аумағына әкелуді жүзеге асыратын өндірушілердің (импорттаушылардың) тізілімін қалыптастыру, бекіту, жүргізу;</w:t>
      </w:r>
    </w:p>
    <w:p>
      <w:pPr>
        <w:spacing w:after="0"/>
        <w:ind w:left="0"/>
        <w:jc w:val="both"/>
      </w:pPr>
      <w:r>
        <w:rPr>
          <w:rFonts w:ascii="Times New Roman"/>
          <w:b w:val="false"/>
          <w:i w:val="false"/>
          <w:color w:val="000000"/>
          <w:sz w:val="28"/>
        </w:rPr>
        <w:t>
      8) автомобиль көлік құралдарын, өздігінен жүретін ауыл шаруашылығы техникасын өндірушілерді және импорттаушыларды қоспағанда, өндірушілердің (импорттаушылардың) кеңейтілген міндеттемелері қолданылатын өнімді (тауарларды) Қазақстан Республикасының аумағында өндіруді және (немесе) Қазақстан Республикасының аумағына әкелуді жүзеге асыратын өндірушілердің (импорттаушылардың) тізілімін тіркеу және жүргізу қағидаларын әзірлеу және бекіту;</w:t>
      </w:r>
    </w:p>
    <w:p>
      <w:pPr>
        <w:spacing w:after="0"/>
        <w:ind w:left="0"/>
        <w:jc w:val="both"/>
      </w:pPr>
      <w:r>
        <w:rPr>
          <w:rFonts w:ascii="Times New Roman"/>
          <w:b w:val="false"/>
          <w:i w:val="false"/>
          <w:color w:val="000000"/>
          <w:sz w:val="28"/>
        </w:rPr>
        <w:t>
      9) мемлекеттік органдармен, оның ішінде Қазақстан Республикасының кеден және салық заңнамалары саласында өндірушілердің (импорттаушылардың) кеңейтілген міндеттемелеріне қатысты мәселелер бойынша өзара іс-қимыл жасау;</w:t>
      </w:r>
    </w:p>
    <w:p>
      <w:pPr>
        <w:spacing w:after="0"/>
        <w:ind w:left="0"/>
        <w:jc w:val="both"/>
      </w:pPr>
      <w:r>
        <w:rPr>
          <w:rFonts w:ascii="Times New Roman"/>
          <w:b w:val="false"/>
          <w:i w:val="false"/>
          <w:color w:val="000000"/>
          <w:sz w:val="28"/>
        </w:rPr>
        <w:t>
      10) қалдықтарды қайталама шикізат ретінде пайдаланудың жаңа технологияларын енгізу, қалдықтарды және қайталама ресурстарды сұрыптау, қайта өңдеу және (немесе) кәдеге жарату жөніндегі зауыттарды (өндірістерді) салу;</w:t>
      </w:r>
    </w:p>
    <w:p>
      <w:pPr>
        <w:spacing w:after="0"/>
        <w:ind w:left="0"/>
        <w:jc w:val="both"/>
      </w:pPr>
      <w:r>
        <w:rPr>
          <w:rFonts w:ascii="Times New Roman"/>
          <w:b w:val="false"/>
          <w:i w:val="false"/>
          <w:color w:val="000000"/>
          <w:sz w:val="28"/>
        </w:rPr>
        <w:t>
      11) Қазақстан Республикасының Заңына сәйкес олар бойынша іс жүргізу қоршаған ортаны қорғау саласындағы уәкілетті органның құзыретіне жатқызылған, әкімшілік құқық бұзушылық белгілері бар әрекеттер анықталған кезде, өндірушілердің (импорттаушылардың) кеңейтілген міндеттемелері операторы мұндай құқық бұзушылықтар бойынша бар материалдарды қоршаған ортаны қорғау саласындағы уәкілетті органға беруге міндетті;</w:t>
      </w:r>
    </w:p>
    <w:p>
      <w:pPr>
        <w:spacing w:after="0"/>
        <w:ind w:left="0"/>
        <w:jc w:val="both"/>
      </w:pPr>
      <w:r>
        <w:rPr>
          <w:rFonts w:ascii="Times New Roman"/>
          <w:b w:val="false"/>
          <w:i w:val="false"/>
          <w:color w:val="000000"/>
          <w:sz w:val="28"/>
        </w:rPr>
        <w:t>
      12) өндірушілердің (импорттаушылардың) кеңейтілген міндеттемелері операторы өндірушілердің (импорттаушылардың) кеңейтілген міндеттемелерінің қағидатын іске асыру мақсатында қоршаған ортаны қорғау саласындағы уәкілетті органнан өндірушілердің (импорттаушылардың) кеңейтілген міндеттемелері қолданылатын жеке және заңды тұлғалардың қызметі туралы ақпараттан кәдеге жарату төлемін есептеу үшін деректер алуға құқылы;</w:t>
      </w:r>
    </w:p>
    <w:p>
      <w:pPr>
        <w:spacing w:after="0"/>
        <w:ind w:left="0"/>
        <w:jc w:val="both"/>
      </w:pPr>
      <w:r>
        <w:rPr>
          <w:rFonts w:ascii="Times New Roman"/>
          <w:b w:val="false"/>
          <w:i w:val="false"/>
          <w:color w:val="000000"/>
          <w:sz w:val="28"/>
        </w:rPr>
        <w:t>
      13) пайдаланудан шығып қалған көлік құралын және (немесе) өздігінен жүретін ауыл шаруашылығы техникасын кәдеге жаратуға тапсырғанын растайтын, оның ішінде Қазақстан Республикасының аумағында Қазақстан Республикасында шығарылған көлік құралын сатып алуға жеңілдіктер алу құқығын көздейтін құжаттарды беру;</w:t>
      </w:r>
    </w:p>
    <w:p>
      <w:pPr>
        <w:spacing w:after="0"/>
        <w:ind w:left="0"/>
        <w:jc w:val="both"/>
      </w:pPr>
      <w:r>
        <w:rPr>
          <w:rFonts w:ascii="Times New Roman"/>
          <w:b w:val="false"/>
          <w:i w:val="false"/>
          <w:color w:val="000000"/>
          <w:sz w:val="28"/>
        </w:rPr>
        <w:t>
      14) пайдаланудан шығып қалған құралын және (немесе) өздігінен жүретін ауыл шаруашылығы техникасын кәдеге жаратуға тапсырғанын растайтын, оның ішінде Қазақстан Республикасының аумағында Қазақстан Республикасында шығарылған көлік құралын сатып алуға жеңілдіктер алу құқығын көздейтін құжаттарды беру қағидалары мен шарттарын әзірлеу және бекіту;</w:t>
      </w:r>
    </w:p>
    <w:p>
      <w:pPr>
        <w:spacing w:after="0"/>
        <w:ind w:left="0"/>
        <w:jc w:val="both"/>
      </w:pPr>
      <w:r>
        <w:rPr>
          <w:rFonts w:ascii="Times New Roman"/>
          <w:b w:val="false"/>
          <w:i w:val="false"/>
          <w:color w:val="000000"/>
          <w:sz w:val="28"/>
        </w:rPr>
        <w:t>
      15) осы Кодекстің 398-бабында көзделген бағыттарға сәйкес қалдықтарды жинауды, тасымалдауды, қайта пайдалануға дайындауды, сұрыптауды, өңдеуді, қайта өңдеуді, залалсыздандыруды, пайдалануды және (немесе) кәдеге жаратуды ұйымдастырғаны үшін төлемақы түрінде өзінің банктік шотына түскен ақшаны жіберу;</w:t>
      </w:r>
    </w:p>
    <w:p>
      <w:pPr>
        <w:spacing w:after="0"/>
        <w:ind w:left="0"/>
        <w:jc w:val="both"/>
      </w:pPr>
      <w:r>
        <w:rPr>
          <w:rFonts w:ascii="Times New Roman"/>
          <w:b w:val="false"/>
          <w:i w:val="false"/>
          <w:color w:val="000000"/>
          <w:sz w:val="28"/>
        </w:rPr>
        <w:t>
      16) қоршаған ортаны қорғау саласындағы уәкілетті орган айқындайтын өзге де өкілеттіктер жатады.</w:t>
      </w:r>
    </w:p>
    <w:p>
      <w:pPr>
        <w:spacing w:after="0"/>
        <w:ind w:left="0"/>
        <w:jc w:val="both"/>
      </w:pPr>
      <w:r>
        <w:rPr>
          <w:rFonts w:ascii="Times New Roman"/>
          <w:b w:val="false"/>
          <w:i w:val="false"/>
          <w:color w:val="000000"/>
          <w:sz w:val="28"/>
        </w:rPr>
        <w:t>
      2. Өндірушілердің (импорттаушылардың) кеңейтілген міндеттемелері операторы өндірушілердің (импорттаушылардың) кеңейтілген міндеттемелері қолданылатын өнімді (тауарларды) өндірушілердің (импорттаушылардың) төлемақысын осы Кодекстің 398-бабына сәйкес, сондай-ақ қоршаған ортаны қорғау саласындағы уәкілетті органмен келісілген, елді мекендердегі тұрмыстық қатты қалдықтарды жинау тарифтері бойынша жеке және заңды тұлғалар төлейтін қаражат есебінен өзін-өзі ақтамайтын мақсаттарға жұмсалатын өндірушілердің (импорттаушылардың) төлемақы қаражатын пайдалану басымдығын қамтитын қызметін дамыту стратегиясына сәйкес жұмсауды жүргізеді.</w:t>
      </w:r>
    </w:p>
    <w:p>
      <w:pPr>
        <w:spacing w:after="0"/>
        <w:ind w:left="0"/>
        <w:jc w:val="both"/>
      </w:pPr>
      <w:r>
        <w:rPr>
          <w:rFonts w:ascii="Times New Roman"/>
          <w:b w:val="false"/>
          <w:i w:val="false"/>
          <w:color w:val="000000"/>
          <w:sz w:val="28"/>
        </w:rPr>
        <w:t>
      400-бап. Өндірушілердің (импорттаушылардың) кеңейтілген міндеттемелеріне қатысушылардың жауапкершілігі</w:t>
      </w:r>
    </w:p>
    <w:p>
      <w:pPr>
        <w:spacing w:after="0"/>
        <w:ind w:left="0"/>
        <w:jc w:val="both"/>
      </w:pPr>
      <w:r>
        <w:rPr>
          <w:rFonts w:ascii="Times New Roman"/>
          <w:b w:val="false"/>
          <w:i w:val="false"/>
          <w:color w:val="000000"/>
          <w:sz w:val="28"/>
        </w:rPr>
        <w:t>
      1. Өндірушілердің (импорттаушылардың) кеңейтілген міндеттемелері операторымен Қазақстан Республикасының Үкіметі бекіткен өндірушілердің (импорттаушылардың) кеңейтілген міндеттемелерін іске асыру қағидаларына сәйкес өтінім бермеген,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жинауды, тасымалдауды, қайта пайдалануға дайындауды, өңдеуді, залалсыздандыруды және (немесе) кәдеге жаратуды ұйымдастыру туралы шарт жасамаған өндірушілер (импорттаушылар), сондай-ақ өндірушілердің (импорттаушылардың) кеңейтілген міндеттемелері операторының банктік шотына қалдықтарды жинауды, тасымалдауды, қайта пайдалануға дайындауды, өңдеуді, залалсыздандыруды және (немесе) кәдеге жаратуды ұйымдастырғаны үшін төлемақы түрінде ақша енгізбеген немесе уақтылы енгізбеген өндірушілер (импорттаушылар)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2. Осы баптың 1-тармағының қалдықтарды жинауды, тасымалдауды, қайта пайдалануға дайындауды, өңдеуді, қайта өңдеуді, залалсыздандыруды, пайдалануды және (немесе) кәдеге жаратуды ұйымдастырғаны үшін төлемақыны есептеу бөлігіндегі талаптар қалдықтарды жинаудың, қайта өңдеудің және кәдеге жаратудың меншікті жүйесі бар өндірушілерге (импорттаушыларға) қолданылмайды.</w:t>
      </w:r>
    </w:p>
    <w:p>
      <w:pPr>
        <w:spacing w:after="0"/>
        <w:ind w:left="0"/>
        <w:jc w:val="both"/>
      </w:pPr>
      <w:r>
        <w:rPr>
          <w:rFonts w:ascii="Times New Roman"/>
          <w:b w:val="false"/>
          <w:i w:val="false"/>
          <w:color w:val="000000"/>
          <w:sz w:val="28"/>
        </w:rPr>
        <w:t>
      Қалдықтарды жинаудың, тасымалдаудың, қайта пайдалануға дайындаудың, қайта өңдеудің, залалсыздандырудың және (немесе) кәдеге жаратудың меншікті жүйесі бар өндірушілер (импорттаушылар)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жинауды, тасымалдауды, қайта пайдалануға дайындауды, қайта өңдеуді, залалсыздандыруды және (немесе) кәдеге жаратуды қамтамасыз ету бойынша талаптарды орындамағаны және (немесе) тиісінше орындамағаны үшін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3. Өндірушілердің (импорттаушылардың) кеңейтілген міндеттемелерінің операторы өндірушілердің (импорттаушылардың) төлемақысын мақсатсыз пайдаланғаны, өзіне жүктелген міндеттер мен функцияларды орындамағаны немесе тиісінше орындамағаны үшін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401-бап. Өндірушілердің (импорттаушылардың) кеңейтілген міндеттемелері операторы қызметінің айқындылығын қамтамасыз ету</w:t>
      </w:r>
    </w:p>
    <w:p>
      <w:pPr>
        <w:spacing w:after="0"/>
        <w:ind w:left="0"/>
        <w:jc w:val="both"/>
      </w:pPr>
      <w:r>
        <w:rPr>
          <w:rFonts w:ascii="Times New Roman"/>
          <w:b w:val="false"/>
          <w:i w:val="false"/>
          <w:color w:val="000000"/>
          <w:sz w:val="28"/>
        </w:rPr>
        <w:t>
      1. Өндірушілердің (импорттаушылардың) кеңейтілген міндеттемелерінің операторы:</w:t>
      </w:r>
    </w:p>
    <w:p>
      <w:pPr>
        <w:spacing w:after="0"/>
        <w:ind w:left="0"/>
        <w:jc w:val="both"/>
      </w:pPr>
      <w:r>
        <w:rPr>
          <w:rFonts w:ascii="Times New Roman"/>
          <w:b w:val="false"/>
          <w:i w:val="false"/>
          <w:color w:val="000000"/>
          <w:sz w:val="28"/>
        </w:rPr>
        <w:t>
      1) өз қызметінің даму стратегиясын және инвестициялық саясатты қоршаған ортаны қорғау саласындағы уәкілетті органмен келіседі;</w:t>
      </w:r>
    </w:p>
    <w:p>
      <w:pPr>
        <w:spacing w:after="0"/>
        <w:ind w:left="0"/>
        <w:jc w:val="both"/>
      </w:pPr>
      <w:r>
        <w:rPr>
          <w:rFonts w:ascii="Times New Roman"/>
          <w:b w:val="false"/>
          <w:i w:val="false"/>
          <w:color w:val="000000"/>
          <w:sz w:val="28"/>
        </w:rPr>
        <w:t>
      2) қалдықтарды жинауды, тасымалдауды, қайта пайдалануға дайындауды, қайта өңдеуді, залалсыздандыруды және (немесе) кәдеге жаратуды ұйымдастырғаны үшін төлемақыдан түсетін ақшаны шоғырландыру үшін өлшемшарттар мен екінші деңгейдегі банктерге қойылатын талаптарды мемлекеттік жоспарлау жөніндегі орталық уәкілетті органмен келіседі.</w:t>
      </w:r>
    </w:p>
    <w:p>
      <w:pPr>
        <w:spacing w:after="0"/>
        <w:ind w:left="0"/>
        <w:jc w:val="both"/>
      </w:pPr>
      <w:r>
        <w:rPr>
          <w:rFonts w:ascii="Times New Roman"/>
          <w:b w:val="false"/>
          <w:i w:val="false"/>
          <w:color w:val="000000"/>
          <w:sz w:val="28"/>
        </w:rPr>
        <w:t>
      3) қоршаған ортаны қорғау саласындағы уәкілетті органға өндірушілердің (импорттаушылардың) кеңейтілген міндеттемелерін орындау барысы туралы жыл сайынғы есеп жібереді.</w:t>
      </w:r>
    </w:p>
    <w:p>
      <w:pPr>
        <w:spacing w:after="0"/>
        <w:ind w:left="0"/>
        <w:jc w:val="both"/>
      </w:pPr>
      <w:r>
        <w:rPr>
          <w:rFonts w:ascii="Times New Roman"/>
          <w:b w:val="false"/>
          <w:i w:val="false"/>
          <w:color w:val="000000"/>
          <w:sz w:val="28"/>
        </w:rPr>
        <w:t>
      402-бап. Өндірушілердің (импорттаушылардың) кеңейтілген міндеттемелерін орындау</w:t>
      </w:r>
    </w:p>
    <w:p>
      <w:pPr>
        <w:spacing w:after="0"/>
        <w:ind w:left="0"/>
        <w:jc w:val="both"/>
      </w:pPr>
      <w:r>
        <w:rPr>
          <w:rFonts w:ascii="Times New Roman"/>
          <w:b w:val="false"/>
          <w:i w:val="false"/>
          <w:color w:val="000000"/>
          <w:sz w:val="28"/>
        </w:rPr>
        <w:t>
      1. Осы Кодекске сәйкес өндірушілердің (импорттаушылардың) кеңейтілген міндеттемелерін орындау өндірушілер (импорттаушылар) мен өндірушілердің (импорттаушылардың) кеңейтілген міндеттемелері операторы арасында өндірушілердің (импорттаушылардың) кеңейтілген міндеттемелері қолданылатын өнімнің (тауарлардың) тұтынушылық қасиеттері жойылғаннан кейін пайда болған қалдықтарды жинауды, тасымалдауды,  қайта өңдеуді, залалсыздандыруды, пайдалануды және (немесе) кәдеге жаратуды ұйымдастыру туралы шарт жасасу арқылы жүзеге асырылады.</w:t>
      </w:r>
    </w:p>
    <w:p>
      <w:pPr>
        <w:spacing w:after="0"/>
        <w:ind w:left="0"/>
        <w:jc w:val="both"/>
      </w:pPr>
      <w:r>
        <w:rPr>
          <w:rFonts w:ascii="Times New Roman"/>
          <w:b w:val="false"/>
          <w:i w:val="false"/>
          <w:color w:val="000000"/>
          <w:sz w:val="28"/>
        </w:rPr>
        <w:t>
      Шарт өндірушілердің (импорттаушылардың) кеңейтілген міндеттемелерінің операторы өзінің ресми интернет-ресурсында өндірушімен (импорттаушымен) орналастыру арқылы қол қойған жағдайда, өндірушілердің (импорттаушылардың) кеңейтілген міндеттемелері қолданылатын өнімді (тауарларды) әкелген немесе өндірген кезден бастап жасалған болып есептеледі.</w:t>
      </w:r>
    </w:p>
    <w:p>
      <w:pPr>
        <w:spacing w:after="0"/>
        <w:ind w:left="0"/>
        <w:jc w:val="both"/>
      </w:pPr>
      <w:r>
        <w:rPr>
          <w:rFonts w:ascii="Times New Roman"/>
          <w:b w:val="false"/>
          <w:i w:val="false"/>
          <w:color w:val="000000"/>
          <w:sz w:val="28"/>
        </w:rPr>
        <w:t>
      2. Қалдықтарды жинаудың, тасымалдаудың, қайта пайдалануға дайындаудың, қайта өңдеудің, залалсыздандырудың және (немесе) кәдеге жаратудың меншікті өз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жөніндегі міндеттемелерді орындалғанын растау ретінде өндірушілердің (импорттаушылардың) кеңейтілген міндеттемелері операторына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жинауды, тасымалдауды, қайта пайдалануға дайындауды, қайта өңдеуді, залалсыздандыруды және (немесе) кәдеге жаратуды растайтын құжаттарды ұсынады.</w:t>
      </w:r>
    </w:p>
    <w:p>
      <w:pPr>
        <w:spacing w:after="0"/>
        <w:ind w:left="0"/>
        <w:jc w:val="both"/>
      </w:pPr>
      <w:r>
        <w:rPr>
          <w:rFonts w:ascii="Times New Roman"/>
          <w:b w:val="false"/>
          <w:i w:val="false"/>
          <w:color w:val="000000"/>
          <w:sz w:val="28"/>
        </w:rPr>
        <w:t>
      20-тарау. Жекелеген қызмет түрлері бойынша ерекше экологиялық талаптар</w:t>
      </w:r>
    </w:p>
    <w:p>
      <w:pPr>
        <w:spacing w:after="0"/>
        <w:ind w:left="0"/>
        <w:jc w:val="both"/>
      </w:pPr>
      <w:r>
        <w:rPr>
          <w:rFonts w:ascii="Times New Roman"/>
          <w:b w:val="false"/>
          <w:i w:val="false"/>
          <w:color w:val="000000"/>
          <w:sz w:val="28"/>
        </w:rPr>
        <w:t>
      403-бап. Ғимараттарды, құрылысжайларды және олардың кешендерін жобалау кезіндегі жалпы экологиялық талаптар</w:t>
      </w:r>
    </w:p>
    <w:p>
      <w:pPr>
        <w:spacing w:after="0"/>
        <w:ind w:left="0"/>
        <w:jc w:val="both"/>
      </w:pPr>
      <w:r>
        <w:rPr>
          <w:rFonts w:ascii="Times New Roman"/>
          <w:b w:val="false"/>
          <w:i w:val="false"/>
          <w:color w:val="000000"/>
          <w:sz w:val="28"/>
        </w:rPr>
        <w:t>
      1. Осы Кодекске сәйкес қоршаған ортаға әсерді міндетті бағалау жүргізілетін қызмет түрлерін жүзеге асыруға арналған ғимараттар, құрылысжайлар мен олардың кешендерін салу жобалары қоршаған ортаға әсерді бағалау нәтижелері бойынша тиісті қорытындыда көзделген талаптар мен шаралардың орындалуын қамтамасыз ететін шешімдерді қамтуға тиіс.</w:t>
      </w:r>
    </w:p>
    <w:p>
      <w:pPr>
        <w:spacing w:after="0"/>
        <w:ind w:left="0"/>
        <w:jc w:val="both"/>
      </w:pPr>
      <w:r>
        <w:rPr>
          <w:rFonts w:ascii="Times New Roman"/>
          <w:b w:val="false"/>
          <w:i w:val="false"/>
          <w:color w:val="000000"/>
          <w:sz w:val="28"/>
        </w:rPr>
        <w:t>
      2. I және II санаттағы объектілерге жататын ғимараттарды, құрылысжайларды және олардың кешендерін салу жобалары оларды пайдаланудан қауіпсіз шығаруды, кейіннен кәдеге жаратуды, жерді рекультивациялауды қамтамасыз ететін шешімдерді және көрсетілген операциялар нәтижесінде пайда болатын қалдықтарды қайта өңдеу, кәдеге жарату немесе жою жөніндегі шараларды қамтуға тиіс.</w:t>
      </w:r>
    </w:p>
    <w:p>
      <w:pPr>
        <w:spacing w:after="0"/>
        <w:ind w:left="0"/>
        <w:jc w:val="both"/>
      </w:pPr>
      <w:r>
        <w:rPr>
          <w:rFonts w:ascii="Times New Roman"/>
          <w:b w:val="false"/>
          <w:i w:val="false"/>
          <w:color w:val="000000"/>
          <w:sz w:val="28"/>
        </w:rPr>
        <w:t>
      404-бап. Ғимараттарды, құрылысжайларды және олардың кешендерін пайдалануға беру мен пайдалану кезіндегі жалпы экологиялық талаптар</w:t>
      </w:r>
    </w:p>
    <w:p>
      <w:pPr>
        <w:spacing w:after="0"/>
        <w:ind w:left="0"/>
        <w:jc w:val="both"/>
      </w:pPr>
      <w:r>
        <w:rPr>
          <w:rFonts w:ascii="Times New Roman"/>
          <w:b w:val="false"/>
          <w:i w:val="false"/>
          <w:color w:val="000000"/>
          <w:sz w:val="28"/>
        </w:rPr>
        <w:t>
      1. Ғимараттарды, құрылысжайларды және олардың кешендерін пайдалануға беру Қазақстан Республикасының сәулет, қала құрылысы және құрылыс қызметі туралы заңнамасына сәйкес жүзеге асырылады.</w:t>
      </w:r>
    </w:p>
    <w:p>
      <w:pPr>
        <w:spacing w:after="0"/>
        <w:ind w:left="0"/>
        <w:jc w:val="both"/>
      </w:pPr>
      <w:r>
        <w:rPr>
          <w:rFonts w:ascii="Times New Roman"/>
          <w:b w:val="false"/>
          <w:i w:val="false"/>
          <w:color w:val="000000"/>
          <w:sz w:val="28"/>
        </w:rPr>
        <w:t>
      2. Егер пайдалануға беру кезінде олардың экологиялық рұқсатта белгіленген қоршаған ортаға рұқсат етілген антропогендік әсер етудің тиісті нормативтерін сақтауы қамтамасыз етілмесе, I және II санаттағы объектілерге жататын ғимараттарды, құрылысжайлар мен олардың кешендерін пайдалануға беруге жол берілмейді.</w:t>
      </w:r>
    </w:p>
    <w:p>
      <w:pPr>
        <w:spacing w:after="0"/>
        <w:ind w:left="0"/>
        <w:jc w:val="both"/>
      </w:pPr>
      <w:r>
        <w:rPr>
          <w:rFonts w:ascii="Times New Roman"/>
          <w:b w:val="false"/>
          <w:i w:val="false"/>
          <w:color w:val="000000"/>
          <w:sz w:val="28"/>
        </w:rPr>
        <w:t>
      3. І немесе ІІ санаттағы объектінің құрамына кіретін ғимараттарды, құрылысжайларды және олардың кешендерін құрылыс жобасында көзделмеген, шығарындылар мен төгінділерді тазалауға және (немесе) залалсыздандыруға, сондай-ақ қалдықтарды басқаруға арналған құрылысжайларды, қондырғылар мен жабдықтарды пайдалануға беруге және пайдалануға тыйым салынады.</w:t>
      </w:r>
    </w:p>
    <w:p>
      <w:pPr>
        <w:spacing w:after="0"/>
        <w:ind w:left="0"/>
        <w:jc w:val="both"/>
      </w:pPr>
      <w:r>
        <w:rPr>
          <w:rFonts w:ascii="Times New Roman"/>
          <w:b w:val="false"/>
          <w:i w:val="false"/>
          <w:color w:val="000000"/>
          <w:sz w:val="28"/>
        </w:rPr>
        <w:t>
      405-бап. Авариялар кезіндегі жалпы экологиялық талаптар</w:t>
      </w:r>
    </w:p>
    <w:p>
      <w:pPr>
        <w:spacing w:after="0"/>
        <w:ind w:left="0"/>
        <w:jc w:val="both"/>
      </w:pPr>
      <w:r>
        <w:rPr>
          <w:rFonts w:ascii="Times New Roman"/>
          <w:b w:val="false"/>
          <w:i w:val="false"/>
          <w:color w:val="000000"/>
          <w:sz w:val="28"/>
        </w:rPr>
        <w:t>
      1. Авариялық шығарындылардан немесе төгінділерден қоршаған ортаның сапасы нашарлаған кезде және адамның өмірі мен денсаулығына қауіп төнсе, Қазақстан Республикасының Азаматтық қорғау туралы заңнамасына сәйкес халықты қорғау жөніндегі шұғыл шаралар қабылданады.</w:t>
      </w:r>
    </w:p>
    <w:p>
      <w:pPr>
        <w:spacing w:after="0"/>
        <w:ind w:left="0"/>
        <w:jc w:val="both"/>
      </w:pPr>
      <w:r>
        <w:rPr>
          <w:rFonts w:ascii="Times New Roman"/>
          <w:b w:val="false"/>
          <w:i w:val="false"/>
          <w:color w:val="000000"/>
          <w:sz w:val="28"/>
        </w:rPr>
        <w:t>
      2. Нәтижесінде белгіленген экологиялық нормативтердің бұзылуы орын алатын немесе орын алуы мүмкін І және ІІ санаттағы объектілерде авариялық жағдай туындаған кезде, объектінің операторы дереу, бірақ кез келген жағдайда авариялық жағдай анықталған сәттен бастап 2 сағаттан аспайтын мерзімде бұл туралы қоршаған ортаны қорғау саласындағы уәкілетті органға хабарлауға және қоршаған ортаның ластануын болдырмау жөніндегі, тіпті тиісті стационарлық көздерді немесе жалпы алғанда объектіні пайдалануды ішінара немесе толық, сондай-ақ осындай авариялық жағдайдан туындаған қоршаған орта үшін теріс салдарларды жою жөніндегі барлық қажетті іс-шараларды қабылдауға міндетті.</w:t>
      </w:r>
    </w:p>
    <w:p>
      <w:pPr>
        <w:spacing w:after="0"/>
        <w:ind w:left="0"/>
        <w:jc w:val="both"/>
      </w:pPr>
      <w:r>
        <w:rPr>
          <w:rFonts w:ascii="Times New Roman"/>
          <w:b w:val="false"/>
          <w:i w:val="false"/>
          <w:color w:val="000000"/>
          <w:sz w:val="28"/>
        </w:rPr>
        <w:t>
      406-бап. Әскери және қорғаныс объектілеріне, әскери қызметке қойылатын экологиялық талаптар</w:t>
      </w:r>
    </w:p>
    <w:p>
      <w:pPr>
        <w:spacing w:after="0"/>
        <w:ind w:left="0"/>
        <w:jc w:val="both"/>
      </w:pPr>
      <w:r>
        <w:rPr>
          <w:rFonts w:ascii="Times New Roman"/>
          <w:b w:val="false"/>
          <w:i w:val="false"/>
          <w:color w:val="000000"/>
          <w:sz w:val="28"/>
        </w:rPr>
        <w:t>
      Осы Кодексте белгіленген экологиялық талаптар Қазақстан Республикасының заңнамаларында көзделген ерекше жағдайларды қоспағанда, әскери және қорғаныс объектілері мен әскери қызметке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407-бап. Жер қойнауын пайдалану жөніндегі операцияларды жүргізу кезіндегі экологиялық талаптар</w:t>
      </w:r>
    </w:p>
    <w:p>
      <w:pPr>
        <w:spacing w:after="0"/>
        <w:ind w:left="0"/>
        <w:jc w:val="both"/>
      </w:pPr>
      <w:r>
        <w:rPr>
          <w:rFonts w:ascii="Times New Roman"/>
          <w:b w:val="false"/>
          <w:i w:val="false"/>
          <w:color w:val="000000"/>
          <w:sz w:val="28"/>
        </w:rPr>
        <w:t>
      1. Жер қойнауын пайдалану жөніндегі операцияларды жүргізуге арналған жобалау құжаттары қоршаған ортаны қорғауға бағытталған мынадай шараларды:</w:t>
      </w:r>
    </w:p>
    <w:p>
      <w:pPr>
        <w:spacing w:after="0"/>
        <w:ind w:left="0"/>
        <w:jc w:val="both"/>
      </w:pPr>
      <w:r>
        <w:rPr>
          <w:rFonts w:ascii="Times New Roman"/>
          <w:b w:val="false"/>
          <w:i w:val="false"/>
          <w:color w:val="000000"/>
          <w:sz w:val="28"/>
        </w:rPr>
        <w:t>
      1) жер қойнауын пайдалану жөніндегі операцияларды жүргізу үшін жобалық құжатта негізделуге тиіс техникалық, технологиялық, экологиялық және экономикалық тұрғыдан орынды шамада бұзылған және иеліктен шығарылатын жер алаңының  (оның ішінде жер қойнауын пайдалану операцияларын жүргізу басталғанға дейін ұтымды схема бойынша кірме автомобиль жолдарын салу, ұңғымаларды салудың топтық тәсілін қолдану, ішкі үйінді құрумен технологияларды қолдану, өндіріс қалдықтарын қайталама ресурстар ретінде пайдалану, оларды қайта өңдеу және кәдеге жарату, жер қойнауын пайдалану жөніндегі операциялардың салдарын прогрессивті жою және басқа да әдістер) барынша ықтимал қысқаруын қамтамасыз ететін жер қойнауын пайдалану жөніндегі операцияларды жүргізу әдістерін, технологияларын және тәсілдерін қолдануды;</w:t>
      </w:r>
    </w:p>
    <w:p>
      <w:pPr>
        <w:spacing w:after="0"/>
        <w:ind w:left="0"/>
        <w:jc w:val="both"/>
      </w:pPr>
      <w:r>
        <w:rPr>
          <w:rFonts w:ascii="Times New Roman"/>
          <w:b w:val="false"/>
          <w:i w:val="false"/>
          <w:color w:val="000000"/>
          <w:sz w:val="28"/>
        </w:rPr>
        <w:t>
      2) жер қойнауын пайдалану жөніндегі операцияларды жүргізу нәтижесінде жердің техногендік шөлейттенуін болдырмау жөніндегі шараларды;</w:t>
      </w:r>
    </w:p>
    <w:p>
      <w:pPr>
        <w:spacing w:after="0"/>
        <w:ind w:left="0"/>
        <w:jc w:val="both"/>
      </w:pPr>
      <w:r>
        <w:rPr>
          <w:rFonts w:ascii="Times New Roman"/>
          <w:b w:val="false"/>
          <w:i w:val="false"/>
          <w:color w:val="000000"/>
          <w:sz w:val="28"/>
        </w:rPr>
        <w:t>
      3) жер қойнауының ластануын болдырмау жөніндегі, оның ішінде жер қойнауы кеңістігін пайдалану кезіндегі шараларды;</w:t>
      </w:r>
    </w:p>
    <w:p>
      <w:pPr>
        <w:spacing w:after="0"/>
        <w:ind w:left="0"/>
        <w:jc w:val="both"/>
      </w:pPr>
      <w:r>
        <w:rPr>
          <w:rFonts w:ascii="Times New Roman"/>
          <w:b w:val="false"/>
          <w:i w:val="false"/>
          <w:color w:val="000000"/>
          <w:sz w:val="28"/>
        </w:rPr>
        <w:t>
      4) "Жер қойнауы және жер қойнауын пайдалану туралы" Қазақстан Республикасының Кодексінде көзделген жағдайларда жер қойнауын пайдалану жөніндегі операцияларды тоқтату, тоқтатып қою, кен орынын игеру объектілерін консервациялау және жою кезіндегі қоршаған ортаны қорғау жөніндегі шараларды;</w:t>
      </w:r>
    </w:p>
    <w:p>
      <w:pPr>
        <w:spacing w:after="0"/>
        <w:ind w:left="0"/>
        <w:jc w:val="both"/>
      </w:pPr>
      <w:r>
        <w:rPr>
          <w:rFonts w:ascii="Times New Roman"/>
          <w:b w:val="false"/>
          <w:i w:val="false"/>
          <w:color w:val="000000"/>
          <w:sz w:val="28"/>
        </w:rPr>
        <w:t>
      5) топырақтың жел эрозиясына ұшырауын, аршылған және жанасқан жыныстардың үйінділерін, өндіріс қалдықтарын, олардың тотығуы мен өздігінен жануын болдырмау жөніндегі шараларды;</w:t>
      </w:r>
    </w:p>
    <w:p>
      <w:pPr>
        <w:spacing w:after="0"/>
        <w:ind w:left="0"/>
        <w:jc w:val="both"/>
      </w:pPr>
      <w:r>
        <w:rPr>
          <w:rFonts w:ascii="Times New Roman"/>
          <w:b w:val="false"/>
          <w:i w:val="false"/>
          <w:color w:val="000000"/>
          <w:sz w:val="28"/>
        </w:rPr>
        <w:t>
      6) сіңіргіш және тұщы су қабаттарын олардың ластануын болдырмау үшін оқшаулау жөніндегі шараларды;</w:t>
      </w:r>
    </w:p>
    <w:p>
      <w:pPr>
        <w:spacing w:after="0"/>
        <w:ind w:left="0"/>
        <w:jc w:val="both"/>
      </w:pPr>
      <w:r>
        <w:rPr>
          <w:rFonts w:ascii="Times New Roman"/>
          <w:b w:val="false"/>
          <w:i w:val="false"/>
          <w:color w:val="000000"/>
          <w:sz w:val="28"/>
        </w:rPr>
        <w:t>
      7) жерасты суларының сарқылуы мен ластануын болдырмау жөніндегі шараларды, оның ішінде жуу сұйықтықтарын дайындау кезінде улы емес реагенттерді қолдануды;</w:t>
      </w:r>
    </w:p>
    <w:p>
      <w:pPr>
        <w:spacing w:after="0"/>
        <w:ind w:left="0"/>
        <w:jc w:val="both"/>
      </w:pPr>
      <w:r>
        <w:rPr>
          <w:rFonts w:ascii="Times New Roman"/>
          <w:b w:val="false"/>
          <w:i w:val="false"/>
          <w:color w:val="000000"/>
          <w:sz w:val="28"/>
        </w:rPr>
        <w:t>
      8) бұрғылау ерітінділерін тазалауды және қайта пайдалануды;</w:t>
      </w:r>
    </w:p>
    <w:p>
      <w:pPr>
        <w:spacing w:after="0"/>
        <w:ind w:left="0"/>
        <w:jc w:val="both"/>
      </w:pPr>
      <w:r>
        <w:rPr>
          <w:rFonts w:ascii="Times New Roman"/>
          <w:b w:val="false"/>
          <w:i w:val="false"/>
          <w:color w:val="000000"/>
          <w:sz w:val="28"/>
        </w:rPr>
        <w:t>
      9) бұрғылау және жанар-жағармай материалдарының қалдықтарын экологиялық қауіпсіз тәсілмен жоюды;</w:t>
      </w:r>
    </w:p>
    <w:p>
      <w:pPr>
        <w:spacing w:after="0"/>
        <w:ind w:left="0"/>
        <w:jc w:val="both"/>
      </w:pPr>
      <w:r>
        <w:rPr>
          <w:rFonts w:ascii="Times New Roman"/>
          <w:b w:val="false"/>
          <w:i w:val="false"/>
          <w:color w:val="000000"/>
          <w:sz w:val="28"/>
        </w:rPr>
        <w:t>
      10) көмірсутегі кен орындарының қойнауішілік қысымын қолдау жүйесінде мұнай кәсіпшілігі ағындарын тазартуды және қайта пайдалануды көздеуге тиіс.</w:t>
      </w:r>
    </w:p>
    <w:p>
      <w:pPr>
        <w:spacing w:after="0"/>
        <w:ind w:left="0"/>
        <w:jc w:val="both"/>
      </w:pPr>
      <w:r>
        <w:rPr>
          <w:rFonts w:ascii="Times New Roman"/>
          <w:b w:val="false"/>
          <w:i w:val="false"/>
          <w:color w:val="000000"/>
          <w:sz w:val="28"/>
        </w:rPr>
        <w:t>
      2. Жер қойнауын пайдалану жөніндегі операцияларды жүргізу кезінде жер қойнауын пайдаланушылар жер қойнауын пайдалану жөніндегі операцияларды жүргізу үшін жобалау құжаттарында көзделген шешімдердің, сондай-ақ мынадай талаптардың сақталуын қамтамасыз етуге міндетті:</w:t>
      </w:r>
    </w:p>
    <w:p>
      <w:pPr>
        <w:spacing w:after="0"/>
        <w:ind w:left="0"/>
        <w:jc w:val="both"/>
      </w:pPr>
      <w:r>
        <w:rPr>
          <w:rFonts w:ascii="Times New Roman"/>
          <w:b w:val="false"/>
          <w:i w:val="false"/>
          <w:color w:val="000000"/>
          <w:sz w:val="28"/>
        </w:rPr>
        <w:t>
      1) ұңғымалар мен тау-кен қазбаларының конструкциялары жер қойнауын және қоршаған ортаны қорғау жөніндегі талаптардың орындалуын қамтамасыз етуге тиіс;</w:t>
      </w:r>
    </w:p>
    <w:p>
      <w:pPr>
        <w:spacing w:after="0"/>
        <w:ind w:left="0"/>
        <w:jc w:val="both"/>
      </w:pPr>
      <w:r>
        <w:rPr>
          <w:rFonts w:ascii="Times New Roman"/>
          <w:b w:val="false"/>
          <w:i w:val="false"/>
          <w:color w:val="000000"/>
          <w:sz w:val="28"/>
        </w:rPr>
        <w:t>
      2) дизель-генераторлық және дизель жетегі бар қондырғыларды қолдана отырып, жер қойнауын пайдалану жөніндегі операцияларды жүргізу шеңберінде бұрғылау және өзге де жұмыстарды орындау кезінде мұндай қондырғылардан тазартылмаған пайдаланылған газдардың атмосфералық ауаға шығарылуы олардың техникалық сипаттамаларына және экологиялық талаптарына сәйкес келуге тиіс; </w:t>
      </w:r>
    </w:p>
    <w:p>
      <w:pPr>
        <w:spacing w:after="0"/>
        <w:ind w:left="0"/>
        <w:jc w:val="both"/>
      </w:pPr>
      <w:r>
        <w:rPr>
          <w:rFonts w:ascii="Times New Roman"/>
          <w:b w:val="false"/>
          <w:i w:val="false"/>
          <w:color w:val="000000"/>
          <w:sz w:val="28"/>
        </w:rPr>
        <w:t>
      3) құнарлы жерде және ауыл шаруашылығы мақсатындағы жерде жер қойнауын пайдалану жөнiндегi құрылысжайларды салу кезiнде жабдықтарды монтаждауға дайындық жұмыстарын жүргiзу процесiнде аумақты ары қарай рекультивациялау үшін құнарлы қабат алынады және жеке сақталады;</w:t>
      </w:r>
    </w:p>
    <w:p>
      <w:pPr>
        <w:spacing w:after="0"/>
        <w:ind w:left="0"/>
        <w:jc w:val="both"/>
      </w:pPr>
      <w:r>
        <w:rPr>
          <w:rFonts w:ascii="Times New Roman"/>
          <w:b w:val="false"/>
          <w:i w:val="false"/>
          <w:color w:val="000000"/>
          <w:sz w:val="28"/>
        </w:rPr>
        <w:t>
      4) ластағыш заттардың суға және топыраққа жылжуын (жылыстауын) болғызбау үшiн алаңдарды гидро оқшаулаумен өндіріс қалдықтарын ұйымдасқан түрде жинау мен сақтаудың инженерлiк жүйесi көзделуге тиiс;</w:t>
      </w:r>
    </w:p>
    <w:p>
      <w:pPr>
        <w:spacing w:after="0"/>
        <w:ind w:left="0"/>
        <w:jc w:val="both"/>
      </w:pPr>
      <w:r>
        <w:rPr>
          <w:rFonts w:ascii="Times New Roman"/>
          <w:b w:val="false"/>
          <w:i w:val="false"/>
          <w:color w:val="000000"/>
          <w:sz w:val="28"/>
        </w:rPr>
        <w:t xml:space="preserve">
      5) ұңғымалар ерекше қорғалатын табиғи аумақтарда салынған жағдайларда, тек қана қоймасыз технология қолданылуы қажет; </w:t>
      </w:r>
    </w:p>
    <w:p>
      <w:pPr>
        <w:spacing w:after="0"/>
        <w:ind w:left="0"/>
        <w:jc w:val="both"/>
      </w:pPr>
      <w:r>
        <w:rPr>
          <w:rFonts w:ascii="Times New Roman"/>
          <w:b w:val="false"/>
          <w:i w:val="false"/>
          <w:color w:val="000000"/>
          <w:sz w:val="28"/>
        </w:rPr>
        <w:t>
      6) көмірсутектерді барлау және (немесе) өндіру жөніндегі операцияларды жүргізу кезінде күкіртті ашық түрде күкірт карталарында орналастыру көлемін азайту және оның қоршаған ортаға зиянды әсерін төмендету жөніндегі шаралар көзделуге тиіс;</w:t>
      </w:r>
    </w:p>
    <w:p>
      <w:pPr>
        <w:spacing w:after="0"/>
        <w:ind w:left="0"/>
        <w:jc w:val="both"/>
      </w:pPr>
      <w:r>
        <w:rPr>
          <w:rFonts w:ascii="Times New Roman"/>
          <w:b w:val="false"/>
          <w:i w:val="false"/>
          <w:color w:val="000000"/>
          <w:sz w:val="28"/>
        </w:rPr>
        <w:t xml:space="preserve">
      7) жер қойнауын пайдалану жөнiндегi операциялар кезiнде шламдарды кәдеге жарату және бұрғылау процесiнде қайтадан пайдалану, қоршаған ортаға қайтару үшiн пайдаланылған бұрғылау ерiтiндiлерiн, бұрғылаудан, кеніштерден және шахтадан шыққан сарқынды суды бейтараптандыру жөнiндегi жұмыстар белгiленген талаптарға сәйкес жүргiзiлуге тиiс; </w:t>
      </w:r>
    </w:p>
    <w:p>
      <w:pPr>
        <w:spacing w:after="0"/>
        <w:ind w:left="0"/>
        <w:jc w:val="both"/>
      </w:pPr>
      <w:r>
        <w:rPr>
          <w:rFonts w:ascii="Times New Roman"/>
          <w:b w:val="false"/>
          <w:i w:val="false"/>
          <w:color w:val="000000"/>
          <w:sz w:val="28"/>
        </w:rPr>
        <w:t xml:space="preserve">
      8) бұрғылау ерiтiндiлерiн көмiрсутек (әктас-битум, инверт-эмульсия және басқалары) негiзiнде қолданған кезде ауаның газдануының алдын алу жөнiндегi шаралар қабылдануы тиiс; </w:t>
      </w:r>
    </w:p>
    <w:p>
      <w:pPr>
        <w:spacing w:after="0"/>
        <w:ind w:left="0"/>
        <w:jc w:val="both"/>
      </w:pPr>
      <w:r>
        <w:rPr>
          <w:rFonts w:ascii="Times New Roman"/>
          <w:b w:val="false"/>
          <w:i w:val="false"/>
          <w:color w:val="000000"/>
          <w:sz w:val="28"/>
        </w:rPr>
        <w:t>
      9) жану немесе адамдардың улану мүмкіндігін болдырмау мақсатында пирофорлық шөгiндiлер, шлам мен кернді көму жоба бойынша және қоршаған ортаны қорғау саласындағы уәкiлеттi органның, санитариялық-эпидемиологиялық қызметтiң мемлекеттiк органы мен жергiлiктi атқарушы органдардың келiсiмi бойынша жүргізіледі;</w:t>
      </w:r>
    </w:p>
    <w:p>
      <w:pPr>
        <w:spacing w:after="0"/>
        <w:ind w:left="0"/>
        <w:jc w:val="both"/>
      </w:pPr>
      <w:r>
        <w:rPr>
          <w:rFonts w:ascii="Times New Roman"/>
          <w:b w:val="false"/>
          <w:i w:val="false"/>
          <w:color w:val="000000"/>
          <w:sz w:val="28"/>
        </w:rPr>
        <w:t>
      10) жер қойнауын пайдалану жөнiндегi құрылысжайларды пайдалануға беру жобада көзделген барлық экологиялық талаптар толық көлемде орындалған жағдайда жүргiзiледi;</w:t>
      </w:r>
    </w:p>
    <w:p>
      <w:pPr>
        <w:spacing w:after="0"/>
        <w:ind w:left="0"/>
        <w:jc w:val="both"/>
      </w:pPr>
      <w:r>
        <w:rPr>
          <w:rFonts w:ascii="Times New Roman"/>
          <w:b w:val="false"/>
          <w:i w:val="false"/>
          <w:color w:val="000000"/>
          <w:sz w:val="28"/>
        </w:rPr>
        <w:t>
      11) жер қойнауын пайдалану жөнiндегi операциялар мен жабдықтарды бөлшектеу аяқталғаннан кейiн жою жоспарында (жобасында) көзделген жобалық шешiмдер сәйкес жерді қалпына келтiру (рекультивациялау) жөніндегі жұмыстар жүргiзiледi;</w:t>
      </w:r>
    </w:p>
    <w:p>
      <w:pPr>
        <w:spacing w:after="0"/>
        <w:ind w:left="0"/>
        <w:jc w:val="both"/>
      </w:pPr>
      <w:r>
        <w:rPr>
          <w:rFonts w:ascii="Times New Roman"/>
          <w:b w:val="false"/>
          <w:i w:val="false"/>
          <w:color w:val="000000"/>
          <w:sz w:val="28"/>
        </w:rPr>
        <w:t xml:space="preserve">
      12) жер қойнауын пайдаланушы бұрғылайтын, оның ішінде өздігінен ағып шығатын ұңғымаларды, сондай-ақ пайдалануға жарамсыз немесе пайдаланылуы тоқтатылған ұңғымаларды реттегіш құрылғылармен жабдықтауға, консервациялауға немесе Қазақстан Республикасының заңнамасында белгіленген тәртіппен жоюға жатады; </w:t>
      </w:r>
    </w:p>
    <w:p>
      <w:pPr>
        <w:spacing w:after="0"/>
        <w:ind w:left="0"/>
        <w:jc w:val="both"/>
      </w:pPr>
      <w:r>
        <w:rPr>
          <w:rFonts w:ascii="Times New Roman"/>
          <w:b w:val="false"/>
          <w:i w:val="false"/>
          <w:color w:val="000000"/>
          <w:sz w:val="28"/>
        </w:rPr>
        <w:t>
      13) сіңірме ұңғымаларды бұрғылауға қоршаған ортаны қорғау, су қорын пайдалану және қорғау саласындағы, жер қойнауын зерттеу жөнiндегi уәкiлеттi мемлекеттiк органдардың, санитариялық-эпидемиологиялық қызметтің мемлекеттiк органның осы ұңғымалар бұрғыланатын ауданда арнайы тексерулер жүргiзілгеннен кейiн беретiн оң қорытындылары болған кезде жол беріледі;</w:t>
      </w:r>
    </w:p>
    <w:p>
      <w:pPr>
        <w:spacing w:after="0"/>
        <w:ind w:left="0"/>
        <w:jc w:val="both"/>
      </w:pPr>
      <w:r>
        <w:rPr>
          <w:rFonts w:ascii="Times New Roman"/>
          <w:b w:val="false"/>
          <w:i w:val="false"/>
          <w:color w:val="000000"/>
          <w:sz w:val="28"/>
        </w:rPr>
        <w:t>
      14) ұңғымаларды тоқтатып қою және жою келісімшарттық аумақтар шегінде  Қазақстан Республикасының жер қойнауы және жер қойнауын пайдалану туралы заңнамасына сәйкес жүзеге асырылады; </w:t>
      </w:r>
    </w:p>
    <w:p>
      <w:pPr>
        <w:spacing w:after="0"/>
        <w:ind w:left="0"/>
        <w:jc w:val="both"/>
      </w:pPr>
      <w:r>
        <w:rPr>
          <w:rFonts w:ascii="Times New Roman"/>
          <w:b w:val="false"/>
          <w:i w:val="false"/>
          <w:color w:val="000000"/>
          <w:sz w:val="28"/>
        </w:rPr>
        <w:t>
      3. Мыналарға:</w:t>
      </w:r>
    </w:p>
    <w:p>
      <w:pPr>
        <w:spacing w:after="0"/>
        <w:ind w:left="0"/>
        <w:jc w:val="both"/>
      </w:pPr>
      <w:r>
        <w:rPr>
          <w:rFonts w:ascii="Times New Roman"/>
          <w:b w:val="false"/>
          <w:i w:val="false"/>
          <w:color w:val="000000"/>
          <w:sz w:val="28"/>
        </w:rPr>
        <w:t>
      1) шаруашылық-ауыз суларын қамтитын қабаттарға бұрғылау ерiтiндiлері мен материалдарды жiберуге;</w:t>
      </w:r>
    </w:p>
    <w:p>
      <w:pPr>
        <w:spacing w:after="0"/>
        <w:ind w:left="0"/>
        <w:jc w:val="both"/>
      </w:pPr>
      <w:r>
        <w:rPr>
          <w:rFonts w:ascii="Times New Roman"/>
          <w:b w:val="false"/>
          <w:i w:val="false"/>
          <w:color w:val="000000"/>
          <w:sz w:val="28"/>
        </w:rPr>
        <w:t>
      2) өнеркәсiптiк, емдiк минералдық және жылу-энергетикалық сарқынды суларды ағызуға арналған сіңірме ұңғымалар шаруашылық ауыз суымен жабдықтау немесе емдiк мақсаттарға жарамды немесе сол үшiн пайдаланылатын су тұтқыш жиектердi ластайтын көздер болуы мүмкiн жағдайларда оларды бұрғылауға;</w:t>
      </w:r>
    </w:p>
    <w:p>
      <w:pPr>
        <w:spacing w:after="0"/>
        <w:ind w:left="0"/>
        <w:jc w:val="both"/>
      </w:pPr>
      <w:r>
        <w:rPr>
          <w:rFonts w:ascii="Times New Roman"/>
          <w:b w:val="false"/>
          <w:i w:val="false"/>
          <w:color w:val="000000"/>
          <w:sz w:val="28"/>
        </w:rPr>
        <w:t>
       3) сумен жабдықтау көздерiн санитариялық қорғау аймақтарында сiңiрме ұңғымалар мен құдықтар орнатуға;</w:t>
      </w:r>
    </w:p>
    <w:p>
      <w:pPr>
        <w:spacing w:after="0"/>
        <w:ind w:left="0"/>
        <w:jc w:val="both"/>
      </w:pPr>
      <w:r>
        <w:rPr>
          <w:rFonts w:ascii="Times New Roman"/>
          <w:b w:val="false"/>
          <w:i w:val="false"/>
          <w:color w:val="000000"/>
          <w:sz w:val="28"/>
        </w:rPr>
        <w:t>
      4) құрамында радиоактивтi заттары бар, пайдаланудан шығарылған суды сіңірме ұңғымалар мен құдықтарға ағызуға тыйым салынады.</w:t>
      </w:r>
    </w:p>
    <w:p>
      <w:pPr>
        <w:spacing w:after="0"/>
        <w:ind w:left="0"/>
        <w:jc w:val="both"/>
      </w:pPr>
      <w:r>
        <w:rPr>
          <w:rFonts w:ascii="Times New Roman"/>
          <w:b w:val="false"/>
          <w:i w:val="false"/>
          <w:color w:val="000000"/>
          <w:sz w:val="28"/>
        </w:rPr>
        <w:t>
      408-бап. Теңізде барлау мен өндіру кезіндегі экологиялық талаптар</w:t>
      </w:r>
    </w:p>
    <w:p>
      <w:pPr>
        <w:spacing w:after="0"/>
        <w:ind w:left="0"/>
        <w:jc w:val="both"/>
      </w:pPr>
      <w:r>
        <w:rPr>
          <w:rFonts w:ascii="Times New Roman"/>
          <w:b w:val="false"/>
          <w:i w:val="false"/>
          <w:color w:val="000000"/>
          <w:sz w:val="28"/>
        </w:rPr>
        <w:t>
      1. Көмірсутектерді барлау және (немесе) өндіру жөніндегі операцияларды жүргізген кезде ұңғымаларды бұрғылау қоршаған ортаны қорғау саласындағы халықаралық практикада қабылданған, сынақтан өткізілген озық принциптер мен әдістер негізінде жүзеге асырылуға тиіс.</w:t>
      </w:r>
    </w:p>
    <w:p>
      <w:pPr>
        <w:spacing w:after="0"/>
        <w:ind w:left="0"/>
        <w:jc w:val="both"/>
      </w:pPr>
      <w:r>
        <w:rPr>
          <w:rFonts w:ascii="Times New Roman"/>
          <w:b w:val="false"/>
          <w:i w:val="false"/>
          <w:color w:val="000000"/>
          <w:sz w:val="28"/>
        </w:rPr>
        <w:t>
      2. Келісімшарттық аумақ шегінде теңіз бұрғылау платформаларын орналастыруға арналған орындар балық аулау кәсіпшілігі, балықтардың бағалы түрлерін және су кәсіпшілігінің басқа да объектілерін сақтау және өсімін молайту үшін перспективалық маңызы бар теңіз аудандарын барынша сақтау мүмкіндігі ескеріле отырып таңдалуға тиіс.</w:t>
      </w:r>
    </w:p>
    <w:p>
      <w:pPr>
        <w:spacing w:after="0"/>
        <w:ind w:left="0"/>
        <w:jc w:val="both"/>
      </w:pPr>
      <w:r>
        <w:rPr>
          <w:rFonts w:ascii="Times New Roman"/>
          <w:b w:val="false"/>
          <w:i w:val="false"/>
          <w:color w:val="000000"/>
          <w:sz w:val="28"/>
        </w:rPr>
        <w:t>
      3. Кеме қатынауға болатын акваторийде мұз қабаты болған кезде бұрғылау баржасынан немесе платформасынан бұрғылау жұмыстарын жүргізу, көмірсутегін ықтимал төгілуін оқшаулау үшін қажетті жабдықтары бар мұзжарғыш түріндегі кеменің ұдайы бірге болуымен жүзеге асырылуға тиіс. Осы тармақта көрсетілген талап жасанды аралдарда жүргізіліп жатқан бұрғылау жұмысына қолданылмайды.</w:t>
      </w:r>
    </w:p>
    <w:p>
      <w:pPr>
        <w:spacing w:after="0"/>
        <w:ind w:left="0"/>
        <w:jc w:val="both"/>
      </w:pPr>
      <w:r>
        <w:rPr>
          <w:rFonts w:ascii="Times New Roman"/>
          <w:b w:val="false"/>
          <w:i w:val="false"/>
          <w:color w:val="000000"/>
          <w:sz w:val="28"/>
        </w:rPr>
        <w:t>
      4. Теңізде мұз қатқан қиын жағдайларда болжанған төтенше қысыммен және күкіртсутегінің өте жоғары мөлшерімен қалың тұз астындағы өнім беретін қабатты ашуға және ұңғымаларды сынауға тыйым салынады.</w:t>
      </w:r>
    </w:p>
    <w:p>
      <w:pPr>
        <w:spacing w:after="0"/>
        <w:ind w:left="0"/>
        <w:jc w:val="both"/>
      </w:pPr>
      <w:r>
        <w:rPr>
          <w:rFonts w:ascii="Times New Roman"/>
          <w:b w:val="false"/>
          <w:i w:val="false"/>
          <w:color w:val="000000"/>
          <w:sz w:val="28"/>
        </w:rPr>
        <w:t>
      5. Теңізде көмірсутектерді өндіру жөніндегі операцияларды жүргізу кезінде жер қойнауын пайдаланушы қоршаған ортаны қорғау саласындағы уәкілетті орган айқындаған тәртіппен ұңғымалар сағаларында байқау және өлшеу арқылы өндірістік процеске мониторинг жүргізуге міндетті.</w:t>
      </w:r>
    </w:p>
    <w:p>
      <w:pPr>
        <w:spacing w:after="0"/>
        <w:ind w:left="0"/>
        <w:jc w:val="both"/>
      </w:pPr>
      <w:r>
        <w:rPr>
          <w:rFonts w:ascii="Times New Roman"/>
          <w:b w:val="false"/>
          <w:i w:val="false"/>
          <w:color w:val="000000"/>
          <w:sz w:val="28"/>
        </w:rPr>
        <w:t>
      6. Теңізде, ішкі су айдындарында және сақтық аймағында көмірсутектерді барлау және (немесе) өндіру жөніндегі операцияларды жүргізу кезінде жер қойнауын пайдаланушы авариялық төгілулердің алдын алу, оқшаулау және жою жөніндегі іс-шараларды қамтамасыз етуге тиіс.</w:t>
      </w:r>
    </w:p>
    <w:p>
      <w:pPr>
        <w:spacing w:after="0"/>
        <w:ind w:left="0"/>
        <w:jc w:val="both"/>
      </w:pPr>
      <w:r>
        <w:rPr>
          <w:rFonts w:ascii="Times New Roman"/>
          <w:b w:val="false"/>
          <w:i w:val="false"/>
          <w:color w:val="000000"/>
          <w:sz w:val="28"/>
        </w:rPr>
        <w:t>
      7. Теңізде, ішкі су айдындарында және сақтық аймағында мұнайдың авариялық төгілуі туындаған кезде жиынтық экологиялық пайданы талдау негізінде оларды жоюдың оңтайлы әдістері қолданылуы тиіс.</w:t>
      </w:r>
    </w:p>
    <w:p>
      <w:pPr>
        <w:spacing w:after="0"/>
        <w:ind w:left="0"/>
        <w:jc w:val="both"/>
      </w:pPr>
      <w:r>
        <w:rPr>
          <w:rFonts w:ascii="Times New Roman"/>
          <w:b w:val="false"/>
          <w:i w:val="false"/>
          <w:color w:val="000000"/>
          <w:sz w:val="28"/>
        </w:rPr>
        <w:t>
      Жиынтық экологиялық пайданы талдау (ЖЭПТ) адамдардың денсаулығын барынша сақтауға және қоршаған ортаны қорғауға бағытталған, мұнайдың төгілуін жоюдың оңтайлы әдістерін іріктеу тәсілін білдіреді.</w:t>
      </w:r>
    </w:p>
    <w:p>
      <w:pPr>
        <w:spacing w:after="0"/>
        <w:ind w:left="0"/>
        <w:jc w:val="both"/>
      </w:pPr>
      <w:r>
        <w:rPr>
          <w:rFonts w:ascii="Times New Roman"/>
          <w:b w:val="false"/>
          <w:i w:val="false"/>
          <w:color w:val="000000"/>
          <w:sz w:val="28"/>
        </w:rPr>
        <w:t>
      Мұнайдың төгілуін жоюдың оңтайлы әдістерін іріктеу адамдардың денсаулығын барынша сақтау және қоршаған ортаны қорғау үшін ЖЭПТ негізінде жүргізіледі.</w:t>
      </w:r>
    </w:p>
    <w:p>
      <w:pPr>
        <w:spacing w:after="0"/>
        <w:ind w:left="0"/>
        <w:jc w:val="both"/>
      </w:pPr>
      <w:r>
        <w:rPr>
          <w:rFonts w:ascii="Times New Roman"/>
          <w:b w:val="false"/>
          <w:i w:val="false"/>
          <w:color w:val="000000"/>
          <w:sz w:val="28"/>
        </w:rPr>
        <w:t>
      Қоршаған ортаны қорғау, жануарлар дүниесін қорғау, өсімін молайту және пайдалану, су қорын пайдалану мен қорғау, сумен жабдықтау, су бұру саласындағы, халықтың санитариялық-эпидемиологиялық салауаттылығы саласындағы уәкілетті органдармен ЖЭПТ әдісін мұнайдың төгілуін жоюдың оңтайлы әдістерін келісу тек қана:</w:t>
      </w:r>
    </w:p>
    <w:p>
      <w:pPr>
        <w:spacing w:after="0"/>
        <w:ind w:left="0"/>
        <w:jc w:val="both"/>
      </w:pPr>
      <w:r>
        <w:rPr>
          <w:rFonts w:ascii="Times New Roman"/>
          <w:b w:val="false"/>
          <w:i w:val="false"/>
          <w:color w:val="000000"/>
          <w:sz w:val="28"/>
        </w:rPr>
        <w:t>
      1) елді мекеннен қашықтығы 5 километрден кем болған кезде мұнай дақтарын жағу үшін;</w:t>
      </w:r>
    </w:p>
    <w:p>
      <w:pPr>
        <w:spacing w:after="0"/>
        <w:ind w:left="0"/>
        <w:jc w:val="both"/>
      </w:pPr>
      <w:r>
        <w:rPr>
          <w:rFonts w:ascii="Times New Roman"/>
          <w:b w:val="false"/>
          <w:i w:val="false"/>
          <w:color w:val="000000"/>
          <w:sz w:val="28"/>
        </w:rPr>
        <w:t xml:space="preserve">
      2) өртеуге жататын мұнай дақтарын оқшаулау мақсатында хердерлерді қолдану үшін; </w:t>
      </w:r>
    </w:p>
    <w:p>
      <w:pPr>
        <w:spacing w:after="0"/>
        <w:ind w:left="0"/>
        <w:jc w:val="both"/>
      </w:pPr>
      <w:r>
        <w:rPr>
          <w:rFonts w:ascii="Times New Roman"/>
          <w:b w:val="false"/>
          <w:i w:val="false"/>
          <w:color w:val="000000"/>
          <w:sz w:val="28"/>
        </w:rPr>
        <w:t>
      3) су тереңдігі 10 метрден кем және жағалаудан 1 километрден кем қашықтықта диспергенттерді қолдану үшін талап етіледі.</w:t>
      </w:r>
    </w:p>
    <w:p>
      <w:pPr>
        <w:spacing w:after="0"/>
        <w:ind w:left="0"/>
        <w:jc w:val="both"/>
      </w:pPr>
      <w:r>
        <w:rPr>
          <w:rFonts w:ascii="Times New Roman"/>
          <w:b w:val="false"/>
          <w:i w:val="false"/>
          <w:color w:val="000000"/>
          <w:sz w:val="28"/>
        </w:rPr>
        <w:t>
      Өзге жағдайларда ЖЭПТ тек қана қоршаған ортаны қорғау саласындағы уәкілетті органмен келісіледі.</w:t>
      </w:r>
    </w:p>
    <w:p>
      <w:pPr>
        <w:spacing w:after="0"/>
        <w:ind w:left="0"/>
        <w:jc w:val="both"/>
      </w:pPr>
      <w:r>
        <w:rPr>
          <w:rFonts w:ascii="Times New Roman"/>
          <w:b w:val="false"/>
          <w:i w:val="false"/>
          <w:color w:val="000000"/>
          <w:sz w:val="28"/>
        </w:rPr>
        <w:t>
      Диспергенттерді, хердерлерді кез келген қолдану немесе мұнай дақтарын жағу туралы қоршаған ортаны қорғау саласындағы уәкілетті органды хабардар ету қажет.</w:t>
      </w:r>
    </w:p>
    <w:p>
      <w:pPr>
        <w:spacing w:after="0"/>
        <w:ind w:left="0"/>
        <w:jc w:val="both"/>
      </w:pPr>
      <w:r>
        <w:rPr>
          <w:rFonts w:ascii="Times New Roman"/>
          <w:b w:val="false"/>
          <w:i w:val="false"/>
          <w:color w:val="000000"/>
          <w:sz w:val="28"/>
        </w:rPr>
        <w:t>
      Қазақстан Республикасының теңізде, ішкі су айдындарында және сақтық аймағында жиынтық экологиялық пайданы талдау негізінде мұнайдың авариялық төгілуін жоюдың оңтайлы әдістерін айқындау, келісу және таңдау туралы шешім қабылдау қағидаларын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8. Қоршаған ортаны қорғау саласындағы уәкілетті орган:</w:t>
      </w:r>
    </w:p>
    <w:p>
      <w:pPr>
        <w:spacing w:after="0"/>
        <w:ind w:left="0"/>
        <w:jc w:val="both"/>
      </w:pPr>
      <w:r>
        <w:rPr>
          <w:rFonts w:ascii="Times New Roman"/>
          <w:b w:val="false"/>
          <w:i w:val="false"/>
          <w:color w:val="000000"/>
          <w:sz w:val="28"/>
        </w:rPr>
        <w:t>
      1) жиынтық экологиялық пайданы алдын ала және жедел талдау негізінде мұнайдың төгілуін жоюдың оңтайлы әдістерін келіседі;</w:t>
      </w:r>
    </w:p>
    <w:p>
      <w:pPr>
        <w:spacing w:after="0"/>
        <w:ind w:left="0"/>
        <w:jc w:val="both"/>
      </w:pPr>
      <w:r>
        <w:rPr>
          <w:rFonts w:ascii="Times New Roman"/>
          <w:b w:val="false"/>
          <w:i w:val="false"/>
          <w:color w:val="000000"/>
          <w:sz w:val="28"/>
        </w:rPr>
        <w:t>
      2) Жиынтық экологиялық пайдаға талдау жүргізу әдістемесін әзірлейді және бекітеді;</w:t>
      </w:r>
    </w:p>
    <w:p>
      <w:pPr>
        <w:spacing w:after="0"/>
        <w:ind w:left="0"/>
        <w:jc w:val="both"/>
      </w:pPr>
      <w:r>
        <w:rPr>
          <w:rFonts w:ascii="Times New Roman"/>
          <w:b w:val="false"/>
          <w:i w:val="false"/>
          <w:color w:val="000000"/>
          <w:sz w:val="28"/>
        </w:rPr>
        <w:t>
      3) ЖЭПТ мәселелері және мұнайдың төгілуін жою әдістері бойынша ұсынылатын ең үздік халықаралық практика тізбесін бекітеді.</w:t>
      </w:r>
    </w:p>
    <w:p>
      <w:pPr>
        <w:spacing w:after="0"/>
        <w:ind w:left="0"/>
        <w:jc w:val="both"/>
      </w:pPr>
      <w:r>
        <w:rPr>
          <w:rFonts w:ascii="Times New Roman"/>
          <w:b w:val="false"/>
          <w:i w:val="false"/>
          <w:color w:val="000000"/>
          <w:sz w:val="28"/>
        </w:rPr>
        <w:t>
      9. Жануарлар дүниесін молайту және пайдалану, су қорын пайдалану мен қорғау, сумен жабдықтау, су бұру саласындағы, халықтың санитариялық-эпидемиологиялық салауаттылығы саласындағы уәкілетті органдар Қазақстан Республикасының теңізде, ішкі су айдындарында және сақтық аймағында жиынтық экологиялық пайданы талдау негізінде мұнайдың авариялық төгілуін жоюдың оңтайлы әдістерін айқындау, келісу және таңдау туралы шешім қабылдау қағидаларында белгіленген жағдайларда мұнайдың төгілуін жоюдың оңтайлы әдістерін келіседі.</w:t>
      </w:r>
    </w:p>
    <w:p>
      <w:pPr>
        <w:spacing w:after="0"/>
        <w:ind w:left="0"/>
        <w:jc w:val="both"/>
      </w:pPr>
      <w:r>
        <w:rPr>
          <w:rFonts w:ascii="Times New Roman"/>
          <w:b w:val="false"/>
          <w:i w:val="false"/>
          <w:color w:val="000000"/>
          <w:sz w:val="28"/>
        </w:rPr>
        <w:t>
      10. Теңізде және ішкі су айдындарында мұнайдың авариялық төгілуін жою кезінде қоршаған ортаны қорғау саласындағы уәкілетті орган бекітетін тізбеге енгізілген диспергенттер мен хердерлер қолданылады.</w:t>
      </w:r>
    </w:p>
    <w:p>
      <w:pPr>
        <w:spacing w:after="0"/>
        <w:ind w:left="0"/>
        <w:jc w:val="both"/>
      </w:pPr>
      <w:r>
        <w:rPr>
          <w:rFonts w:ascii="Times New Roman"/>
          <w:b w:val="false"/>
          <w:i w:val="false"/>
          <w:color w:val="000000"/>
          <w:sz w:val="28"/>
        </w:rPr>
        <w:t>
      Қазақстан Республикасының теңізге, ішкі су айдындарына және сақтандырғыш аймағына мұнайдың авариялық төгілуін жоюға арналған диспергенттер мен хердерлер тізімін, диспергенттер мен хердерлерді Қазақстан Республикасының теңізге, ішкі су айдындарына және сақтандырғыш аймағына мұнайдың авариялық төгілуін жоюға арналған диспергенттер мен хердерлер тізіміне қосу тәртібін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xml:space="preserve">
      Диспергенттер – табиғи процестердің әсерінен бұзылуға дейін судың қабатында қала отырып, онымен барынша тиімді араласа алатын, мұнай дағының ұсақ тамшыларға бөлінуіне мүмкіндік беретін беткі активті заттар мен еріткіштердің қоспасы; </w:t>
      </w:r>
    </w:p>
    <w:p>
      <w:pPr>
        <w:spacing w:after="0"/>
        <w:ind w:left="0"/>
        <w:jc w:val="both"/>
      </w:pPr>
      <w:r>
        <w:rPr>
          <w:rFonts w:ascii="Times New Roman"/>
          <w:b w:val="false"/>
          <w:i w:val="false"/>
          <w:color w:val="000000"/>
          <w:sz w:val="28"/>
        </w:rPr>
        <w:t>
      Диспергенттерді айқындау жөніндегі әдістемені Қазақстан Республикасының теңізде және ішкі су айдындарында мұнайдың авариялық төгілуін жою үшін диспергенттер тізбесіне қосу үшін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Хердерлерді айқындау әдістемесін қоршаған ортаны қорғау саласындағы уәкілетті орган теңізде, ішкі су айдындарында және сақтық аймағында мұнайдың төгілуін жою үшін диспергенттер мен херлер тізбесіне енгізу үшін бекітеді.</w:t>
      </w:r>
    </w:p>
    <w:p>
      <w:pPr>
        <w:spacing w:after="0"/>
        <w:ind w:left="0"/>
        <w:jc w:val="both"/>
      </w:pPr>
      <w:r>
        <w:rPr>
          <w:rFonts w:ascii="Times New Roman"/>
          <w:b w:val="false"/>
          <w:i w:val="false"/>
          <w:color w:val="000000"/>
          <w:sz w:val="28"/>
        </w:rPr>
        <w:t xml:space="preserve">
      11. Қазақстан Республикасының теңізде, ішкі су айдындарында және сақтық аймағында мұнайдың төгілуін жою үшін экологиялық сезімталдық карталарын (бұдан әрі – экологиялық сезімталдық карталары) әзірлеуді қоршаған ортаны қорғау саласындағы уәкілетті орган қамтамасыз етеді және жинау, сақтау, өңдеу (есепке алу және жүйелеу), талдау жөніндегі іс-шараларды қамтиды. </w:t>
      </w:r>
    </w:p>
    <w:p>
      <w:pPr>
        <w:spacing w:after="0"/>
        <w:ind w:left="0"/>
        <w:jc w:val="both"/>
      </w:pPr>
      <w:r>
        <w:rPr>
          <w:rFonts w:ascii="Times New Roman"/>
          <w:b w:val="false"/>
          <w:i w:val="false"/>
          <w:color w:val="000000"/>
          <w:sz w:val="28"/>
        </w:rPr>
        <w:t>
      Экологиялық сезімталдық картасы жоғары экологиялық құндылығы бар әлеуметтік-экономикалық объектілердің, қоршаған орта объектілерінің орналасуын және мұнайдың төгілуін жою кезінде қорғау мен тазартудың басымдылығын айқындау үшін маусымдылықты ескере отырып, олардың сезімталдық индексін айқындайды.</w:t>
      </w:r>
    </w:p>
    <w:p>
      <w:pPr>
        <w:spacing w:after="0"/>
        <w:ind w:left="0"/>
        <w:jc w:val="both"/>
      </w:pPr>
      <w:r>
        <w:rPr>
          <w:rFonts w:ascii="Times New Roman"/>
          <w:b w:val="false"/>
          <w:i w:val="false"/>
          <w:color w:val="000000"/>
          <w:sz w:val="28"/>
        </w:rPr>
        <w:t>
      Экологиялық сезімталдық картасы бағдарламалық қамтамасыз етіле отырып, жылына кемінде бір рет мезгіл-мезгіл толықтырылады және жаңартылады.</w:t>
      </w:r>
    </w:p>
    <w:p>
      <w:pPr>
        <w:spacing w:after="0"/>
        <w:ind w:left="0"/>
        <w:jc w:val="both"/>
      </w:pPr>
      <w:r>
        <w:rPr>
          <w:rFonts w:ascii="Times New Roman"/>
          <w:b w:val="false"/>
          <w:i w:val="false"/>
          <w:color w:val="000000"/>
          <w:sz w:val="28"/>
        </w:rPr>
        <w:t>
      12. Қоршаған ортаны қорғау саласындағы уәкілетті орган:</w:t>
      </w:r>
    </w:p>
    <w:p>
      <w:pPr>
        <w:spacing w:after="0"/>
        <w:ind w:left="0"/>
        <w:jc w:val="both"/>
      </w:pPr>
      <w:r>
        <w:rPr>
          <w:rFonts w:ascii="Times New Roman"/>
          <w:b w:val="false"/>
          <w:i w:val="false"/>
          <w:color w:val="000000"/>
          <w:sz w:val="28"/>
        </w:rPr>
        <w:t>
      1) экологиялық сезімталдық картасын әзірлеу және Қазақстан Республикасының теңізде, ішкі су айдындарында және сақтық аймағында мұнайдың төгілуін жою үшін сезімталдық индексін анықтау жөніндегі шешімдерді қабылдау қағидаларын;</w:t>
      </w:r>
    </w:p>
    <w:p>
      <w:pPr>
        <w:spacing w:after="0"/>
        <w:ind w:left="0"/>
        <w:jc w:val="both"/>
      </w:pPr>
      <w:r>
        <w:rPr>
          <w:rFonts w:ascii="Times New Roman"/>
          <w:b w:val="false"/>
          <w:i w:val="false"/>
          <w:color w:val="000000"/>
          <w:sz w:val="28"/>
        </w:rPr>
        <w:t>
      2) жануарлар дүниесін молайту және пайдалану, су қорын пайдалану мен қорғау, сумен жабдықтау, су бұру саласындағы, халықтың санитариялық-эпидемиологиялық салауаттылығы саласындағы құзыретті уәкілетті органдармен келісуі бойынша Қазақстан Республикасының теңізде, ішкі су айдындарында және сақтық аймағында мұнайдың төгілуін жоюға арналған сезімталдық индекстері бар экологиялық сезімталдық картасын;</w:t>
      </w:r>
    </w:p>
    <w:p>
      <w:pPr>
        <w:spacing w:after="0"/>
        <w:ind w:left="0"/>
        <w:jc w:val="both"/>
      </w:pPr>
      <w:r>
        <w:rPr>
          <w:rFonts w:ascii="Times New Roman"/>
          <w:b w:val="false"/>
          <w:i w:val="false"/>
          <w:color w:val="000000"/>
          <w:sz w:val="28"/>
        </w:rPr>
        <w:t>
      3) Қазақстан Республикасының теңізде, ішкі су айдындарында және сақтық аймағында мұнайдың төгілуін жоюға арналған экологиялық сезімталдық картасын әзірлеу әдістемесін бекітеді.</w:t>
      </w:r>
    </w:p>
    <w:p>
      <w:pPr>
        <w:spacing w:after="0"/>
        <w:ind w:left="0"/>
        <w:jc w:val="both"/>
      </w:pPr>
      <w:r>
        <w:rPr>
          <w:rFonts w:ascii="Times New Roman"/>
          <w:b w:val="false"/>
          <w:i w:val="false"/>
          <w:color w:val="000000"/>
          <w:sz w:val="28"/>
        </w:rPr>
        <w:t>
      409-бап. Сақтық аймағы шегiнде жер қойнауын пайдалану жөнiндегi операцияларды жүргiзу кезiндегi экологиялық талаптар</w:t>
      </w:r>
    </w:p>
    <w:p>
      <w:pPr>
        <w:spacing w:after="0"/>
        <w:ind w:left="0"/>
        <w:jc w:val="both"/>
      </w:pPr>
      <w:r>
        <w:rPr>
          <w:rFonts w:ascii="Times New Roman"/>
          <w:b w:val="false"/>
          <w:i w:val="false"/>
          <w:color w:val="000000"/>
          <w:sz w:val="28"/>
        </w:rPr>
        <w:t>
      1. Сақтық аймағы шегiнде жер қойнауын пайдалану жөнiндегi операцияларды жүзеге асыратын жер қойнауын пайдаланушы оларды су деңгейi көтерiлген жағдайда теңiздiң ластануын болғызбайтындай немесе барынша азайтатындай түрде жүргiзуге мiндеттi.</w:t>
      </w:r>
    </w:p>
    <w:p>
      <w:pPr>
        <w:spacing w:after="0"/>
        <w:ind w:left="0"/>
        <w:jc w:val="both"/>
      </w:pPr>
      <w:r>
        <w:rPr>
          <w:rFonts w:ascii="Times New Roman"/>
          <w:b w:val="false"/>
          <w:i w:val="false"/>
          <w:color w:val="000000"/>
          <w:sz w:val="28"/>
        </w:rPr>
        <w:t>
      2. Сақтық аймағы шегiнде жер қойнауын пайдалану жөнiндегi операцияларды жүзеге асыратын жер қойнауын пайдаланушыға өзiнiң келiсiмшарт аумағында теңiз ластанған жағдайда, жер қойнауын пайдаланушының кiнәсiнің болу-болмауына қарамастан қоршаған ортаға, жеке немесе заңды тұлғаларға келтiрiлген залал мен шығындар үшiн жауапты болады.</w:t>
      </w:r>
    </w:p>
    <w:p>
      <w:pPr>
        <w:spacing w:after="0"/>
        <w:ind w:left="0"/>
        <w:jc w:val="both"/>
      </w:pPr>
      <w:r>
        <w:rPr>
          <w:rFonts w:ascii="Times New Roman"/>
          <w:b w:val="false"/>
          <w:i w:val="false"/>
          <w:color w:val="000000"/>
          <w:sz w:val="28"/>
        </w:rPr>
        <w:t>
      410-бап. Көмірсутектерді барлау және (немесе) өндіру жөніндегі операцияларды жүргізу кезінде пайда болатын күкіртті қолданудағы экологиялық талаптар</w:t>
      </w:r>
    </w:p>
    <w:p>
      <w:pPr>
        <w:spacing w:after="0"/>
        <w:ind w:left="0"/>
        <w:jc w:val="both"/>
      </w:pPr>
      <w:r>
        <w:rPr>
          <w:rFonts w:ascii="Times New Roman"/>
          <w:b w:val="false"/>
          <w:i w:val="false"/>
          <w:color w:val="000000"/>
          <w:sz w:val="28"/>
        </w:rPr>
        <w:t>
      1. Көмірсутектерді барлау және (немесе) өндіру жөніндегі операцияларды жүргізу кезінде пайда болатын техникалық газдағы күкіртті ашық түрде орналастыруға және сақтауға экологиялық және санитариялық-эпидемиологиялық талаптарға, сондай-ақ өрт және өнеркәсіптік қауіпсіздік талаптарына сәйкес жабдықталған арнайы алаңдарда рұқсат етіледі.</w:t>
      </w:r>
    </w:p>
    <w:p>
      <w:pPr>
        <w:spacing w:after="0"/>
        <w:ind w:left="0"/>
        <w:jc w:val="both"/>
      </w:pPr>
      <w:r>
        <w:rPr>
          <w:rFonts w:ascii="Times New Roman"/>
          <w:b w:val="false"/>
          <w:i w:val="false"/>
          <w:color w:val="000000"/>
          <w:sz w:val="28"/>
        </w:rPr>
        <w:t>
      2. Техникалық газ күкіртті қолдану кезінде қоршаған ортаны қорғау саласындағы уәкілетті орган бекіткен қағидаларда көзделген экологиялық талаптардың сақталуы қамтамасыз етілуге тиіс.</w:t>
      </w:r>
    </w:p>
    <w:p>
      <w:pPr>
        <w:spacing w:after="0"/>
        <w:ind w:left="0"/>
        <w:jc w:val="both"/>
      </w:pPr>
      <w:r>
        <w:rPr>
          <w:rFonts w:ascii="Times New Roman"/>
          <w:b w:val="false"/>
          <w:i w:val="false"/>
          <w:color w:val="000000"/>
          <w:sz w:val="28"/>
        </w:rPr>
        <w:t>
      411-бап. Су асты құбырлар мен кабельдерді жобалау, төсеу және пайдалану кезiндегi экологиялық талаптар</w:t>
      </w:r>
    </w:p>
    <w:p>
      <w:pPr>
        <w:spacing w:after="0"/>
        <w:ind w:left="0"/>
        <w:jc w:val="both"/>
      </w:pPr>
      <w:r>
        <w:rPr>
          <w:rFonts w:ascii="Times New Roman"/>
          <w:b w:val="false"/>
          <w:i w:val="false"/>
          <w:color w:val="000000"/>
          <w:sz w:val="28"/>
        </w:rPr>
        <w:t>
      1. Әрбiр нақты объектiнi салу мен пайдалануға арналған трассалар, конструкциялар, жабдықтар, технологиялар мен техникалық құралдар орналастырылатын жерлердi таңдау қоршаған ортаға тигiзетiн терiс әсерді азайту мақсатында баламалы негiзде жүргiзiлуге тиiс.</w:t>
      </w:r>
    </w:p>
    <w:p>
      <w:pPr>
        <w:spacing w:after="0"/>
        <w:ind w:left="0"/>
        <w:jc w:val="both"/>
      </w:pPr>
      <w:r>
        <w:rPr>
          <w:rFonts w:ascii="Times New Roman"/>
          <w:b w:val="false"/>
          <w:i w:val="false"/>
          <w:color w:val="000000"/>
          <w:sz w:val="28"/>
        </w:rPr>
        <w:t>
      2. Құбырдың трассасына немесе су асты кабельдеріне бес жүз метрден кем арақашықтықта бұрғылау-жару жұмыстарына және пневматикалық және басқа да қуатты толқындар (сейсмикалық сигналдар) тудыру көздерiмен сейсмикалық барлауға тыйым салынады.</w:t>
      </w:r>
    </w:p>
    <w:p>
      <w:pPr>
        <w:spacing w:after="0"/>
        <w:ind w:left="0"/>
        <w:jc w:val="both"/>
      </w:pPr>
      <w:r>
        <w:rPr>
          <w:rFonts w:ascii="Times New Roman"/>
          <w:b w:val="false"/>
          <w:i w:val="false"/>
          <w:color w:val="000000"/>
          <w:sz w:val="28"/>
        </w:rPr>
        <w:t>
      3. Су асты құбырлар мен кабельдерiнің трассаларын кесіп өтетін жолмен қиылысында сейсмикалық косты сүйреуге және балық аулау кемелерiне тралдауға тыйым салынады.</w:t>
      </w:r>
    </w:p>
    <w:p>
      <w:pPr>
        <w:spacing w:after="0"/>
        <w:ind w:left="0"/>
        <w:jc w:val="both"/>
      </w:pPr>
      <w:r>
        <w:rPr>
          <w:rFonts w:ascii="Times New Roman"/>
          <w:b w:val="false"/>
          <w:i w:val="false"/>
          <w:color w:val="000000"/>
          <w:sz w:val="28"/>
        </w:rPr>
        <w:t xml:space="preserve">
      4. Салынуға тиіс құбырлар мен соған iлеспе инженерлiк құрылысжайларды жобалау: </w:t>
      </w:r>
    </w:p>
    <w:p>
      <w:pPr>
        <w:spacing w:after="0"/>
        <w:ind w:left="0"/>
        <w:jc w:val="both"/>
      </w:pPr>
      <w:r>
        <w:rPr>
          <w:rFonts w:ascii="Times New Roman"/>
          <w:b w:val="false"/>
          <w:i w:val="false"/>
          <w:color w:val="000000"/>
          <w:sz w:val="28"/>
        </w:rPr>
        <w:t>
      1) олардың берiктiгiнiң, қауiпсiздiгiнiң, олардың техникалық жай-күйiн қорғау мен бақылаудың жоғары деңгейi;</w:t>
      </w:r>
    </w:p>
    <w:p>
      <w:pPr>
        <w:spacing w:after="0"/>
        <w:ind w:left="0"/>
        <w:jc w:val="both"/>
      </w:pPr>
      <w:r>
        <w:rPr>
          <w:rFonts w:ascii="Times New Roman"/>
          <w:b w:val="false"/>
          <w:i w:val="false"/>
          <w:color w:val="000000"/>
          <w:sz w:val="28"/>
        </w:rPr>
        <w:t>
      2) күтпеген ахуалдарға жедел ден қою;</w:t>
      </w:r>
    </w:p>
    <w:p>
      <w:pPr>
        <w:spacing w:after="0"/>
        <w:ind w:left="0"/>
        <w:jc w:val="both"/>
      </w:pPr>
      <w:r>
        <w:rPr>
          <w:rFonts w:ascii="Times New Roman"/>
          <w:b w:val="false"/>
          <w:i w:val="false"/>
          <w:color w:val="000000"/>
          <w:sz w:val="28"/>
        </w:rPr>
        <w:t>
      3) жөндеу-қалпына келтiру жұмыстарының жеделдiгi мен сапасы;</w:t>
      </w:r>
    </w:p>
    <w:p>
      <w:pPr>
        <w:spacing w:after="0"/>
        <w:ind w:left="0"/>
        <w:jc w:val="both"/>
      </w:pPr>
      <w:r>
        <w:rPr>
          <w:rFonts w:ascii="Times New Roman"/>
          <w:b w:val="false"/>
          <w:i w:val="false"/>
          <w:color w:val="000000"/>
          <w:sz w:val="28"/>
        </w:rPr>
        <w:t>
      4) қоршаған ортаға терiс әсер етудің неғұрлым барынша аз болуы қамтамасыз етiлуге тиiс.</w:t>
      </w:r>
    </w:p>
    <w:p>
      <w:pPr>
        <w:spacing w:after="0"/>
        <w:ind w:left="0"/>
        <w:jc w:val="both"/>
      </w:pPr>
      <w:r>
        <w:rPr>
          <w:rFonts w:ascii="Times New Roman"/>
          <w:b w:val="false"/>
          <w:i w:val="false"/>
          <w:color w:val="000000"/>
          <w:sz w:val="28"/>
        </w:rPr>
        <w:t>
      5. Жобада мiндеттi түрде құрылыс, санитариялық-эпидемиологиялық нормалар мен қағидалардың талаптарына, сондай-ақ қоршаған ортаны қорғау саласындағы уәкiлеттi органның нұсқамалық құжаттарына сәйкес келетiн дербес "Қоршаған ортаны қорғау" бөлімі болуға тиiс.</w:t>
      </w:r>
    </w:p>
    <w:p>
      <w:pPr>
        <w:spacing w:after="0"/>
        <w:ind w:left="0"/>
        <w:jc w:val="both"/>
      </w:pPr>
      <w:r>
        <w:rPr>
          <w:rFonts w:ascii="Times New Roman"/>
          <w:b w:val="false"/>
          <w:i w:val="false"/>
          <w:color w:val="000000"/>
          <w:sz w:val="28"/>
        </w:rPr>
        <w:t xml:space="preserve">
      6. Жобалау-сметалық құжаттамалардың толықтығы мен дұрыстығына тапсырыс берушi мен жобаны әзiрлеушi жауап бередi. </w:t>
      </w:r>
    </w:p>
    <w:p>
      <w:pPr>
        <w:spacing w:after="0"/>
        <w:ind w:left="0"/>
        <w:jc w:val="both"/>
      </w:pPr>
      <w:r>
        <w:rPr>
          <w:rFonts w:ascii="Times New Roman"/>
          <w:b w:val="false"/>
          <w:i w:val="false"/>
          <w:color w:val="000000"/>
          <w:sz w:val="28"/>
        </w:rPr>
        <w:t>
      7. Құбыр төсеу жобаларында құрылысжайларды салған және кейiннен пайдаланған кезде оларды қорғау жөнiндегi шаралар көзделуі қажет. Құрылыстың әрбір кезеңінде сатысында және көмiрсутегі шикiзаты мен оның қайта өңделген өнiмдерi тасымалданатын құбырларды пайдаланған кезде қоршаған ортаны, сондай-ақ тәуекелi жоғары объектiлерге жататын құбырларды қорғау жөнiнде шаралар қабылдануға тиiс.</w:t>
      </w:r>
    </w:p>
    <w:p>
      <w:pPr>
        <w:spacing w:after="0"/>
        <w:ind w:left="0"/>
        <w:jc w:val="both"/>
      </w:pPr>
      <w:r>
        <w:rPr>
          <w:rFonts w:ascii="Times New Roman"/>
          <w:b w:val="false"/>
          <w:i w:val="false"/>
          <w:color w:val="000000"/>
          <w:sz w:val="28"/>
        </w:rPr>
        <w:t>
      8. Құбырлардың кеме жүзетiн өзендермен және каналдармен қиысу орындары жағалауларда навигациялық белгiлермен белгiленуге тиіс. Навигациялық белгiлер магистральдық құбыр салынған кезде Қазақстан Республикасының iшкi су көлiгi саласындағы заңнамасына сәйкес орнатылады.</w:t>
      </w:r>
    </w:p>
    <w:p>
      <w:pPr>
        <w:spacing w:after="0"/>
        <w:ind w:left="0"/>
        <w:jc w:val="both"/>
      </w:pPr>
      <w:r>
        <w:rPr>
          <w:rFonts w:ascii="Times New Roman"/>
          <w:b w:val="false"/>
          <w:i w:val="false"/>
          <w:color w:val="000000"/>
          <w:sz w:val="28"/>
        </w:rPr>
        <w:t>
      9. Құбырлардың зақымдану ықтималдығын болғызбау үшiн оларды төсеудің кез келген түрінде күзет аймағы:</w:t>
      </w:r>
    </w:p>
    <w:p>
      <w:pPr>
        <w:spacing w:after="0"/>
        <w:ind w:left="0"/>
        <w:jc w:val="both"/>
      </w:pPr>
      <w:r>
        <w:rPr>
          <w:rFonts w:ascii="Times New Roman"/>
          <w:b w:val="false"/>
          <w:i w:val="false"/>
          <w:color w:val="000000"/>
          <w:sz w:val="28"/>
        </w:rPr>
        <w:t>
      1) су асты өтпе жолдарының бойымен – өтпе жолдардың шеткi сызықтарының осiнен әрбiр жағынан жүз метр қашықтықтағы, параллель жазықтар арасында орналасқан, су үстiнен түбiне дейiнгi су кеңiстiгiнiң учаскесi түрiнде;</w:t>
      </w:r>
    </w:p>
    <w:p>
      <w:pPr>
        <w:spacing w:after="0"/>
        <w:ind w:left="0"/>
        <w:jc w:val="both"/>
      </w:pPr>
      <w:r>
        <w:rPr>
          <w:rFonts w:ascii="Times New Roman"/>
          <w:b w:val="false"/>
          <w:i w:val="false"/>
          <w:color w:val="000000"/>
          <w:sz w:val="28"/>
        </w:rPr>
        <w:t>
      2) өнiмдi тасымалдауға дайындаудың технологиялық қондырғыларының, басты және аралық, қайта айдайтын және құятын насос станцияларының, резервуарлық парктердiң, компрессорлық және газ бөлетiн станциялардың, өнiм өлшейтiн тораптардың құятын және ағызатын эстакадалардың, мұнай мен мұнай өнiмдерiн қыздыратын пункттердің айналасында – аталған oбъектiлер аумағы шекараларының жан-жағынан жүз метр қашықтықта орналасқан тұйық сызықпен шектелген жер учаскесi түрiнде белгiленедi.</w:t>
      </w:r>
    </w:p>
    <w:p>
      <w:pPr>
        <w:spacing w:after="0"/>
        <w:ind w:left="0"/>
        <w:jc w:val="both"/>
      </w:pPr>
      <w:r>
        <w:rPr>
          <w:rFonts w:ascii="Times New Roman"/>
          <w:b w:val="false"/>
          <w:i w:val="false"/>
          <w:color w:val="000000"/>
          <w:sz w:val="28"/>
        </w:rPr>
        <w:t>
      10. Қорғау аймақтарын, оның құрамына кіретін коммуникациялар мен объектілерді байланыстыра отырып, құбырлардың нақты жағдайының материалдары, координаттары оларды мемлекеттік жер кадастрына енгізу үшін тиісті жергілікті атқарушы органдарға және "Азаматтарға арналған үкімет" мемлекеттік корпорациясына берілуге тиіс.</w:t>
      </w:r>
    </w:p>
    <w:p>
      <w:pPr>
        <w:spacing w:after="0"/>
        <w:ind w:left="0"/>
        <w:jc w:val="both"/>
      </w:pPr>
      <w:r>
        <w:rPr>
          <w:rFonts w:ascii="Times New Roman"/>
          <w:b w:val="false"/>
          <w:i w:val="false"/>
          <w:color w:val="000000"/>
          <w:sz w:val="28"/>
        </w:rPr>
        <w:t xml:space="preserve">
      11. Құбырлардың күзетiлетiн аймақтарында олардың қалыпты пайдаланылуының бұзылуына не бүлiнуiне әкеп соғуы мүмкiн әрекеттер жасауға: </w:t>
      </w:r>
    </w:p>
    <w:p>
      <w:pPr>
        <w:spacing w:after="0"/>
        <w:ind w:left="0"/>
        <w:jc w:val="both"/>
      </w:pPr>
      <w:r>
        <w:rPr>
          <w:rFonts w:ascii="Times New Roman"/>
          <w:b w:val="false"/>
          <w:i w:val="false"/>
          <w:color w:val="000000"/>
          <w:sz w:val="28"/>
        </w:rPr>
        <w:t>
      1)  навигациялық танымдық белгiлердің, бақылау-өлшеу пункттерiнiң орнын ауыстыруға, оларды көмуге және сындыруға;</w:t>
      </w:r>
    </w:p>
    <w:p>
      <w:pPr>
        <w:spacing w:after="0"/>
        <w:ind w:left="0"/>
        <w:jc w:val="both"/>
      </w:pPr>
      <w:r>
        <w:rPr>
          <w:rFonts w:ascii="Times New Roman"/>
          <w:b w:val="false"/>
          <w:i w:val="false"/>
          <w:color w:val="000000"/>
          <w:sz w:val="28"/>
        </w:rPr>
        <w:t>
      2) кәбіл байланысының қызмет көрсетiлмейтiн пункттерiнiң люктерiн, қақпалары мен есiктерiн, тораптық арматуралар тораптарының қоршауларын, катодтық және дренаждық қорғаныс қондырғыларын, желiлiк және қарап көруге арналған құдықтар мен басқа да желiлiк қондырғыларды ашуға, крандар мен жылжытқыштарды ашып, жабуға, байланыс, энергиямен жабдықтау және құбырлар телемеханикасы құралдарын қосуға немесе ажыратуға;</w:t>
      </w:r>
    </w:p>
    <w:p>
      <w:pPr>
        <w:spacing w:after="0"/>
        <w:ind w:left="0"/>
        <w:jc w:val="both"/>
      </w:pPr>
      <w:r>
        <w:rPr>
          <w:rFonts w:ascii="Times New Roman"/>
          <w:b w:val="false"/>
          <w:i w:val="false"/>
          <w:color w:val="000000"/>
          <w:sz w:val="28"/>
        </w:rPr>
        <w:t>
      3) қоқыс үйiндiлерiне айналдыруға, қышқылдар, тұздар мен сiлтiлер ерiтiндiлерiн тастауге;</w:t>
      </w:r>
    </w:p>
    <w:p>
      <w:pPr>
        <w:spacing w:after="0"/>
        <w:ind w:left="0"/>
        <w:jc w:val="both"/>
      </w:pPr>
      <w:r>
        <w:rPr>
          <w:rFonts w:ascii="Times New Roman"/>
          <w:b w:val="false"/>
          <w:i w:val="false"/>
          <w:color w:val="000000"/>
          <w:sz w:val="28"/>
        </w:rPr>
        <w:t>
      4) жағалауларды бекiтетiн құрылысжайларды, су өткiзетiн қондырғыларды, құбырларды бұзылудан, ал iргелес аумақтар мен қоршаған айналаны тасымал өнiмдердiң авариялық жайылып, төгiлуінен сақтайтын топырақтан жасалған немесе өзге құрылысжайларды (қондырғыларды) бұзуға;</w:t>
      </w:r>
    </w:p>
    <w:p>
      <w:pPr>
        <w:spacing w:after="0"/>
        <w:ind w:left="0"/>
        <w:jc w:val="both"/>
      </w:pPr>
      <w:r>
        <w:rPr>
          <w:rFonts w:ascii="Times New Roman"/>
          <w:b w:val="false"/>
          <w:i w:val="false"/>
          <w:color w:val="000000"/>
          <w:sz w:val="28"/>
        </w:rPr>
        <w:t>
      5) зәкiр тастауға, түсiрiлген зәкiрлермен, шынжырлармен, лоттармен, ысырғыштармен және тралдармен өтуге, түбiн тереңдететiн және топырағын аршитын жұмыстар жүргiзуге;</w:t>
      </w:r>
    </w:p>
    <w:p>
      <w:pPr>
        <w:spacing w:after="0"/>
        <w:ind w:left="0"/>
        <w:jc w:val="both"/>
      </w:pPr>
      <w:r>
        <w:rPr>
          <w:rFonts w:ascii="Times New Roman"/>
          <w:b w:val="false"/>
          <w:i w:val="false"/>
          <w:color w:val="000000"/>
          <w:sz w:val="28"/>
        </w:rPr>
        <w:t xml:space="preserve">
      6) от жағуға және ашық немесе жабық от тұтату көздерiн орналастыруға тыйым салынады. </w:t>
      </w:r>
    </w:p>
    <w:p>
      <w:pPr>
        <w:spacing w:after="0"/>
        <w:ind w:left="0"/>
        <w:jc w:val="both"/>
      </w:pPr>
      <w:r>
        <w:rPr>
          <w:rFonts w:ascii="Times New Roman"/>
          <w:b w:val="false"/>
          <w:i w:val="false"/>
          <w:color w:val="000000"/>
          <w:sz w:val="28"/>
        </w:rPr>
        <w:t>
      12. Құбырларды күзету аймақтарында магистральдық құбырдың меншік иесінің жазбаша рұқсатынсыз кез келген жұмыстарды, оның ішінде геологиялық-түсіру, геологиялық барлау, іздеу, геодезиялық және басқа да ұңғымаларды, шурфтарды орнатумен және топырақ сынамасын алумен байланысты іздеу жұмыстарын, сондай-ақ жарылыс жұмыстарын жүргізуге тыйым салынады. Құбырларды күзету аймақтарында жарылыс жұмыстарын жүргізуге жазбаша рұқсат осы жұмыстарды жүргізетін ұйымның Қауіпті өндірістік объектілер үшін өнеркәсіптік қауіпсіздікті қамтамасыз ету қағидаларында көзделген тиісті материалдарды ұсынғаннан кейін ғана беріледі.</w:t>
      </w:r>
    </w:p>
    <w:p>
      <w:pPr>
        <w:spacing w:after="0"/>
        <w:ind w:left="0"/>
        <w:jc w:val="both"/>
      </w:pPr>
      <w:r>
        <w:rPr>
          <w:rFonts w:ascii="Times New Roman"/>
          <w:b w:val="false"/>
          <w:i w:val="false"/>
          <w:color w:val="000000"/>
          <w:sz w:val="28"/>
        </w:rPr>
        <w:t>
      13. Күкіртті сутектен тұратын мұнай мен судың авариялық төгілуі кезінде оларды тиісті жұмыстарды жүзеге асыратын персонал үшін қауіпсіз күкіртті сутек құрамының деңгейіне жеткеннен кейін тез арада жинаған және сол жерде бейтараптандыру немесе көму үшін тиеп алып кеткен жөн.</w:t>
      </w:r>
    </w:p>
    <w:p>
      <w:pPr>
        <w:spacing w:after="0"/>
        <w:ind w:left="0"/>
        <w:jc w:val="both"/>
      </w:pPr>
      <w:r>
        <w:rPr>
          <w:rFonts w:ascii="Times New Roman"/>
          <w:b w:val="false"/>
          <w:i w:val="false"/>
          <w:color w:val="000000"/>
          <w:sz w:val="28"/>
        </w:rPr>
        <w:t>
      14. Теміржол және су жолдарының, автомобиль жолдарының, жыралардың және басқа да табиғи кедергілердің газ, мұнай, конденсат құбырларымен қиылысатын орындарында, бұрылыс бұрыштарында, адамдардың жиналуы мүмкін орындарда, газ, мұнай, конденсат құбырларының технологиялық тораптарында тиісті қауіпсіздік белгілері мен жазбалар қойылады. Жобада санамаланған орындар үшін шығарындылардың қауіптілігін болғызбайтын немесе азайтатын қосымша іс-шаралар қарастырылуға тиіс.</w:t>
      </w:r>
    </w:p>
    <w:p>
      <w:pPr>
        <w:spacing w:after="0"/>
        <w:ind w:left="0"/>
        <w:jc w:val="both"/>
      </w:pPr>
      <w:r>
        <w:rPr>
          <w:rFonts w:ascii="Times New Roman"/>
          <w:b w:val="false"/>
          <w:i w:val="false"/>
          <w:color w:val="000000"/>
          <w:sz w:val="28"/>
        </w:rPr>
        <w:t>
      412-бап. Орнықты органикалық ластағыштарды және құрамында хлор бар қалдықтарды өндіру, әкелу, әкету, пайдалану және жою жөніндегі қызметке қойылатын экологиялық талаптар</w:t>
      </w:r>
    </w:p>
    <w:p>
      <w:pPr>
        <w:spacing w:after="0"/>
        <w:ind w:left="0"/>
        <w:jc w:val="both"/>
      </w:pPr>
      <w:r>
        <w:rPr>
          <w:rFonts w:ascii="Times New Roman"/>
          <w:b w:val="false"/>
          <w:i w:val="false"/>
          <w:color w:val="000000"/>
          <w:sz w:val="28"/>
        </w:rPr>
        <w:t>
      1. Тұрақты органикалық ластағыштар – Қазақстан Республикасы ратификациялаған халықаралық шарттарда көзделген, ыдырауға төзімді, биоаккумуляциямен сипатталатын және ауа, су арқылы трансшекаралық тасымалдау объектісі және жылжымалы түрлер болып табылатын, сондай-ақ құрлық экожүйелерінде және су экожүйелерінде жинақтала отырып, олардың шығарылу көзінен алыс қашықтықта шөгетін, иммундық, эндокриндік жүйелердің бұзылуын және онкологиялық ауруларды қоса алғанда, әртүрлі аурулар тудыратын аса қауіпті органикалық қосылыстар.</w:t>
      </w:r>
    </w:p>
    <w:p>
      <w:pPr>
        <w:spacing w:after="0"/>
        <w:ind w:left="0"/>
        <w:jc w:val="both"/>
      </w:pPr>
      <w:r>
        <w:rPr>
          <w:rFonts w:ascii="Times New Roman"/>
          <w:b w:val="false"/>
          <w:i w:val="false"/>
          <w:color w:val="000000"/>
          <w:sz w:val="28"/>
        </w:rPr>
        <w:t>
      2. Қазақстан Республикасының аумағында тұрақты органикалық ластағыштары бар немесе оны пайдалану нәтижесінде орнықты органикалық ластағыштар пайда болатын өнімді өндіруге және Қазақстан Республикасына әкелуге тыйым салынады.</w:t>
      </w:r>
    </w:p>
    <w:p>
      <w:pPr>
        <w:spacing w:after="0"/>
        <w:ind w:left="0"/>
        <w:jc w:val="both"/>
      </w:pPr>
      <w:r>
        <w:rPr>
          <w:rFonts w:ascii="Times New Roman"/>
          <w:b w:val="false"/>
          <w:i w:val="false"/>
          <w:color w:val="000000"/>
          <w:sz w:val="28"/>
        </w:rPr>
        <w:t>
      3. Тұрақты органикалық ластағыштар экологиялық қауіпсіз тәсілмен жойылуға жатады.</w:t>
      </w:r>
    </w:p>
    <w:p>
      <w:pPr>
        <w:spacing w:after="0"/>
        <w:ind w:left="0"/>
        <w:jc w:val="both"/>
      </w:pPr>
      <w:r>
        <w:rPr>
          <w:rFonts w:ascii="Times New Roman"/>
          <w:b w:val="false"/>
          <w:i w:val="false"/>
          <w:color w:val="000000"/>
          <w:sz w:val="28"/>
        </w:rPr>
        <w:t>
      4. Тұрақты органикалық ластағыштарды және құрамында хлор бар қалдықтарды қалдық газдарды кешенді тазартпай жою технологиясын пайдалануға тыйым салынады. Қалдық газдарды кешенді тазарту тазартылған қалдық газдарда диоксиндер мен фурандардың құрамында бір текше метрде    0,1 нанограмнан артпайтын концентрацияда болуын қамтамасыз етуге тиіс.</w:t>
      </w:r>
    </w:p>
    <w:p>
      <w:pPr>
        <w:spacing w:after="0"/>
        <w:ind w:left="0"/>
        <w:jc w:val="both"/>
      </w:pPr>
      <w:r>
        <w:rPr>
          <w:rFonts w:ascii="Times New Roman"/>
          <w:b w:val="false"/>
          <w:i w:val="false"/>
          <w:color w:val="000000"/>
          <w:sz w:val="28"/>
        </w:rPr>
        <w:t xml:space="preserve">
      5. Азық-түлік немесе жем өндіретін және қайта өңдейтін орындарда орнықты органикалық ластағыштарды пайдалануға тыйым салынады. </w:t>
      </w:r>
    </w:p>
    <w:p>
      <w:pPr>
        <w:spacing w:after="0"/>
        <w:ind w:left="0"/>
        <w:jc w:val="both"/>
      </w:pPr>
      <w:r>
        <w:rPr>
          <w:rFonts w:ascii="Times New Roman"/>
          <w:b w:val="false"/>
          <w:i w:val="false"/>
          <w:color w:val="000000"/>
          <w:sz w:val="28"/>
        </w:rPr>
        <w:t>
      6. Құрамында Қазақстан Республикасының халықаралық шарттарында көзделген тұрақты органикалық ластағыштары бар пестицидтерді өндіруге және пайдалануға тыйым салынады. Аталған заттарды экспорттауға және импорттауға оларды жою мақсаттарында ғана рұқсат етіледі.</w:t>
      </w:r>
    </w:p>
    <w:p>
      <w:pPr>
        <w:spacing w:after="0"/>
        <w:ind w:left="0"/>
        <w:jc w:val="both"/>
      </w:pPr>
      <w:r>
        <w:rPr>
          <w:rFonts w:ascii="Times New Roman"/>
          <w:b w:val="false"/>
          <w:i w:val="false"/>
          <w:color w:val="000000"/>
          <w:sz w:val="28"/>
        </w:rPr>
        <w:t>
      7. Орнықты органикалық ластағыштармен жұмыс істеу қоршаған ортаны қорғау саласындағы уәкілетті орган бекіткен Тұрақты органикалық ластағыштармен және олардың құрамында бар қалдықтармен жұмыс істеу қағидаларында реттеледі.</w:t>
      </w:r>
    </w:p>
    <w:p>
      <w:pPr>
        <w:spacing w:after="0"/>
        <w:ind w:left="0"/>
        <w:jc w:val="both"/>
      </w:pPr>
      <w:r>
        <w:rPr>
          <w:rFonts w:ascii="Times New Roman"/>
          <w:b w:val="false"/>
          <w:i w:val="false"/>
          <w:color w:val="000000"/>
          <w:sz w:val="28"/>
        </w:rPr>
        <w:t>
      8. Қоршаған ортаны қорғау саласындағы уәкілетті орган Қазақстан Республикасының орнықты органикалық ластағыштар туралы халықаралық шарттарын іске асыруды қамтамасыз етеді.</w:t>
      </w:r>
    </w:p>
    <w:p>
      <w:pPr>
        <w:spacing w:after="0"/>
        <w:ind w:left="0"/>
        <w:jc w:val="both"/>
      </w:pPr>
      <w:r>
        <w:rPr>
          <w:rFonts w:ascii="Times New Roman"/>
          <w:b w:val="false"/>
          <w:i w:val="false"/>
          <w:color w:val="000000"/>
          <w:sz w:val="28"/>
        </w:rPr>
        <w:t>
      413-бап. Гендік-инженерлік қызметті жүзеге асыруға, заманауи биотехнология өнімдерін өндіруге, қолдануға және таратуға қойылатын экологиялық талаптар</w:t>
      </w:r>
    </w:p>
    <w:p>
      <w:pPr>
        <w:spacing w:after="0"/>
        <w:ind w:left="0"/>
        <w:jc w:val="both"/>
      </w:pPr>
      <w:r>
        <w:rPr>
          <w:rFonts w:ascii="Times New Roman"/>
          <w:b w:val="false"/>
          <w:i w:val="false"/>
          <w:color w:val="000000"/>
          <w:sz w:val="28"/>
        </w:rPr>
        <w:t>
      1. Генетикалық түрлендірілген ағза деп заманауи биотехнологияны пайдалану барысында алынған генетикалық материалдың жаңа комбинациясына ие, адам организмінен басқа кез келген организм (оның ішінде микроорганизм) түсініледі.</w:t>
      </w:r>
    </w:p>
    <w:p>
      <w:pPr>
        <w:spacing w:after="0"/>
        <w:ind w:left="0"/>
        <w:jc w:val="both"/>
      </w:pPr>
      <w:r>
        <w:rPr>
          <w:rFonts w:ascii="Times New Roman"/>
          <w:b w:val="false"/>
          <w:i w:val="false"/>
          <w:color w:val="000000"/>
          <w:sz w:val="28"/>
        </w:rPr>
        <w:t>
      2. Заманауи биотехнология деп:</w:t>
      </w:r>
    </w:p>
    <w:p>
      <w:pPr>
        <w:spacing w:after="0"/>
        <w:ind w:left="0"/>
        <w:jc w:val="both"/>
      </w:pPr>
      <w:r>
        <w:rPr>
          <w:rFonts w:ascii="Times New Roman"/>
          <w:b w:val="false"/>
          <w:i w:val="false"/>
          <w:color w:val="000000"/>
          <w:sz w:val="28"/>
        </w:rPr>
        <w:t>
      1) рекомбинантты дезоксирибонуклеин қышқылын (ДНК) және нуклеин қышқылдарын жасушаларға немесе органеллаларға тікелей инъекциялауды қоса алғанда, нуклеин қышқылдарын пайдалана отырып in vitro әдістерін; немесе</w:t>
      </w:r>
    </w:p>
    <w:p>
      <w:pPr>
        <w:spacing w:after="0"/>
        <w:ind w:left="0"/>
        <w:jc w:val="both"/>
      </w:pPr>
      <w:r>
        <w:rPr>
          <w:rFonts w:ascii="Times New Roman"/>
          <w:b w:val="false"/>
          <w:i w:val="false"/>
          <w:color w:val="000000"/>
          <w:sz w:val="28"/>
        </w:rPr>
        <w:t xml:space="preserve">
      2) табиғи физиологиялық репродуктивтік немесе рекомбинациялық кедергілерді еңсеруге мүмкіндік беретін және шығару мен селекция үшін дәстүрлі емес әдістер болып табылмайтын әртүрлі таксономиялық мәртебесі бар организмдер жасушаларының бірігуіне негізделген әдістерді қолдану түсініледі. </w:t>
      </w:r>
    </w:p>
    <w:p>
      <w:pPr>
        <w:spacing w:after="0"/>
        <w:ind w:left="0"/>
        <w:jc w:val="both"/>
      </w:pPr>
      <w:r>
        <w:rPr>
          <w:rFonts w:ascii="Times New Roman"/>
          <w:b w:val="false"/>
          <w:i w:val="false"/>
          <w:color w:val="000000"/>
          <w:sz w:val="28"/>
        </w:rPr>
        <w:t>
      3. Микроорганизмдер деп вирустарды, вироидтарды, жануарлар мен өсімдік жасушаларын қоса алғанда, генетикалық материалдың репликациясына немесе берілуіне қабілетті жасушалық немесе жасушасыз кез келген микробиологиялық білім түсініледі.</w:t>
      </w:r>
    </w:p>
    <w:p>
      <w:pPr>
        <w:spacing w:after="0"/>
        <w:ind w:left="0"/>
        <w:jc w:val="both"/>
      </w:pPr>
      <w:r>
        <w:rPr>
          <w:rFonts w:ascii="Times New Roman"/>
          <w:b w:val="false"/>
          <w:i w:val="false"/>
          <w:color w:val="000000"/>
          <w:sz w:val="28"/>
        </w:rPr>
        <w:t>
      4. Генетикалық түрлендірілген организмдерді қоршаған ортаға әдейі босату деп генетикалық түрлендірілген организмдермен жанасуды шектеу және тұтастай алғанда халықтың және қоршаған ортаның жоғары қауіпсіздік деңгейін қамтамасыз ету үшін оқшаулаудың (тежеудің) қандай да бір арнайы шаралары пайдаланылмайтын генетикалық түрлендірілген организмдерді немесе генетикалық түрлендірілген организмдердің комбинациясын қоршаған ортаға кез келген әдейі интродукциялау (шығару) түсініледі.</w:t>
      </w:r>
    </w:p>
    <w:p>
      <w:pPr>
        <w:spacing w:after="0"/>
        <w:ind w:left="0"/>
        <w:jc w:val="both"/>
      </w:pPr>
      <w:r>
        <w:rPr>
          <w:rFonts w:ascii="Times New Roman"/>
          <w:b w:val="false"/>
          <w:i w:val="false"/>
          <w:color w:val="000000"/>
          <w:sz w:val="28"/>
        </w:rPr>
        <w:t>
      Генетикалық түрлендірілген организмдерді қоршаған ортаға әдейі босату кезінде мынадай талаптар сақталуға тиіс:</w:t>
      </w:r>
    </w:p>
    <w:p>
      <w:pPr>
        <w:spacing w:after="0"/>
        <w:ind w:left="0"/>
        <w:jc w:val="both"/>
      </w:pPr>
      <w:r>
        <w:rPr>
          <w:rFonts w:ascii="Times New Roman"/>
          <w:b w:val="false"/>
          <w:i w:val="false"/>
          <w:color w:val="000000"/>
          <w:sz w:val="28"/>
        </w:rPr>
        <w:t>
      1) кез келген жаңа орында генетикалық түрлендірілген организмдерді қоршаған ортаға әдейі босату мемлекеттік экологиялық және санитариялық-эпидемиологиялық сараптамалардың оң қорытындылары болған кезде және генетикалық түрлендірілген организмдерді генетикалық түрлендірілген организмдер мен өнімдер тізілімге/тізбеге енгізілгеннен кейін ғана жүзеге асырылады;</w:t>
      </w:r>
    </w:p>
    <w:p>
      <w:pPr>
        <w:spacing w:after="0"/>
        <w:ind w:left="0"/>
        <w:jc w:val="both"/>
      </w:pPr>
      <w:r>
        <w:rPr>
          <w:rFonts w:ascii="Times New Roman"/>
          <w:b w:val="false"/>
          <w:i w:val="false"/>
          <w:color w:val="000000"/>
          <w:sz w:val="28"/>
        </w:rPr>
        <w:t>
      2) қоршаған ортаға генетикалық түрлендірілген организмдерді әдейі босатуға қатысты шешімдер қабылдау процесінде қандай жағдайда болсын мынадай ақпарат: генетикалық түрлендірілген организмнің жалпы сипаттамасы; қоршаған ортаға генетикалық түрлендірілген организмдерді әдейі босатуды жүзеге асыруды жоспарлайтын субъектінің атауы мен мекенжайы; қоршаған ортаға генетикалық түрлендірілген организмдерді әдейі босатуды жүзеге асыру жоспарланып отырған учаскенің орналасқан жері; қоршаған ортаға генетикалық түрлендірілген организмдерді әдейі босатуды жүзеге асыру жоспарланып отырған учаскенің; генетикалық түрлендірілген организмдерін пайдаланудың болжамды түрлері; қоршаған ортаға әсерді бағалау құжаттамасы; мемлекеттік экологиялық және санитариялық-эпидемиологиялық сараптамалардың қорытындылары; жұртшылықтың қатысу нәтижелері; қоршаған ортаға генетикалық түрлендірілген организмдердің әдейі босатылуын санкциялайтын шешімнің мазмұны және оның негіздемесі құпия болып саналмайды;</w:t>
      </w:r>
    </w:p>
    <w:p>
      <w:pPr>
        <w:spacing w:after="0"/>
        <w:ind w:left="0"/>
        <w:jc w:val="both"/>
      </w:pPr>
      <w:r>
        <w:rPr>
          <w:rFonts w:ascii="Times New Roman"/>
          <w:b w:val="false"/>
          <w:i w:val="false"/>
          <w:color w:val="000000"/>
          <w:sz w:val="28"/>
        </w:rPr>
        <w:t>
      3) генетикалық түрлендірілген организмдердің бақылаусыз таралуына жол бермеу жөніндегі шаралар қамтамасыз етілуге тиіс.</w:t>
      </w:r>
    </w:p>
    <w:p>
      <w:pPr>
        <w:spacing w:after="0"/>
        <w:ind w:left="0"/>
        <w:jc w:val="both"/>
      </w:pPr>
      <w:r>
        <w:rPr>
          <w:rFonts w:ascii="Times New Roman"/>
          <w:b w:val="false"/>
          <w:i w:val="false"/>
          <w:color w:val="000000"/>
          <w:sz w:val="28"/>
        </w:rPr>
        <w:t>
      5. Генетикалық түрлендірілген организмдерді нарықта өткізу (орналастыру) деп генетикалық түрлендірілген организмдерді үшінші тараптарға ақылы  немесе тегін беру түсініледі.</w:t>
      </w:r>
    </w:p>
    <w:p>
      <w:pPr>
        <w:spacing w:after="0"/>
        <w:ind w:left="0"/>
        <w:jc w:val="both"/>
      </w:pPr>
      <w:r>
        <w:rPr>
          <w:rFonts w:ascii="Times New Roman"/>
          <w:b w:val="false"/>
          <w:i w:val="false"/>
          <w:color w:val="000000"/>
          <w:sz w:val="28"/>
        </w:rPr>
        <w:t>
      Генетикалық түрлендірілген организмдерді нарықта бастапқы өткізу (орналастыру) кезінде мынадай талаптар сақталуға тиіс:</w:t>
      </w:r>
    </w:p>
    <w:p>
      <w:pPr>
        <w:spacing w:after="0"/>
        <w:ind w:left="0"/>
        <w:jc w:val="both"/>
      </w:pPr>
      <w:r>
        <w:rPr>
          <w:rFonts w:ascii="Times New Roman"/>
          <w:b w:val="false"/>
          <w:i w:val="false"/>
          <w:color w:val="000000"/>
          <w:sz w:val="28"/>
        </w:rPr>
        <w:t>
      1) генетикалық түрлендірілген организмдерді нарықта бастапқы өткізу (орналастыру) экологиялық қатерлер мен халықтың денсаулығы үшін қатерлерге бағалау жүргізілгеннен және генетикалық түрлендірілген организмдерді генетикалық түрлендірілген организмдер мен өнімдердің тізіліміне/тізбесіне енгізгеннен кейін ғана жүзеге асырылады;</w:t>
      </w:r>
    </w:p>
    <w:p>
      <w:pPr>
        <w:spacing w:after="0"/>
        <w:ind w:left="0"/>
        <w:jc w:val="both"/>
      </w:pPr>
      <w:r>
        <w:rPr>
          <w:rFonts w:ascii="Times New Roman"/>
          <w:b w:val="false"/>
          <w:i w:val="false"/>
          <w:color w:val="000000"/>
          <w:sz w:val="28"/>
        </w:rPr>
        <w:t>
      2) генетикалық түрлендірілген организмдерді нарықта бастапқы өткізуге (орналастыруға) қатысты шешімдер қабылдау процесінде қандай жағдайда болсын мынадай ақпарат: генетикалық түрлендірілген организмнің жалпы сипаттамасы; генетикалық түрлендірілген организмдерді нарықта бастапқы өткізуді (орналастыруды) жүзеге асыруды жоспарлайтын субъектінің атауы мен мекенжайы; генетикалық түрлендірілген организмдерді пайдаланудың болжамды түрлері; экологиялық қатерлер мен халықтың денсаулығы үшін қатерлерді бағалау құжаттамасы; генетикалық түрлендірілген организмдердің жалпы сипаттамасы; экологиялық мониторинг жөніндегі ұсыныстарды қоса алғанда, қоршаған ортаға және/немесе халықтың денсаулығына әсерін болғызбау, азайту үшін көзделген шаралардың сипаттамасы; жұртшылықтың қатысу нәтижелері; генетикалық түрлендірілген организмдерді нарықта бастапқы өткізуді (орналастыруды) санкциялайтын шешімнің мазмұны және оның негіздемесі құпия болып саналмайды;</w:t>
      </w:r>
    </w:p>
    <w:p>
      <w:pPr>
        <w:spacing w:after="0"/>
        <w:ind w:left="0"/>
        <w:jc w:val="both"/>
      </w:pPr>
      <w:r>
        <w:rPr>
          <w:rFonts w:ascii="Times New Roman"/>
          <w:b w:val="false"/>
          <w:i w:val="false"/>
          <w:color w:val="000000"/>
          <w:sz w:val="28"/>
        </w:rPr>
        <w:t>
      3) генетикалық түрлендірілген организмдердің бақылаусыз таралуына жол бермеу жөніндегі шаралар қамтамасыз етілуге тиіс.</w:t>
      </w:r>
    </w:p>
    <w:p>
      <w:pPr>
        <w:spacing w:after="0"/>
        <w:ind w:left="0"/>
        <w:jc w:val="both"/>
      </w:pPr>
      <w:r>
        <w:rPr>
          <w:rFonts w:ascii="Times New Roman"/>
          <w:b w:val="false"/>
          <w:i w:val="false"/>
          <w:color w:val="000000"/>
          <w:sz w:val="28"/>
        </w:rPr>
        <w:t>
      6. Тұйық жүйелерде генетикалық түрлендірілген организмдерді пайдалану деп қандай да бір кәсіпорынның, қондырғының немесе өзге де физикалық объектінің шегінде жүзеге асырылатын, оларға қатысты оқшаулаудың (тежеудің) арнайы шаралары пайдаланылатын, олардың сыртқы ортамен байланысын және оған әсерін тиімді шектейтін генетикалық түрлендірілген организмдерге байланысты кез келген қызмет түсініледі.</w:t>
      </w:r>
    </w:p>
    <w:p>
      <w:pPr>
        <w:spacing w:after="0"/>
        <w:ind w:left="0"/>
        <w:jc w:val="both"/>
      </w:pPr>
      <w:r>
        <w:rPr>
          <w:rFonts w:ascii="Times New Roman"/>
          <w:b w:val="false"/>
          <w:i w:val="false"/>
          <w:color w:val="000000"/>
          <w:sz w:val="28"/>
        </w:rPr>
        <w:t>
      Тұйық жүйелерде генетикалық түрлендірілген организмдерді пайдалану кезінде мынадай талаптар сақталуға тиіс:</w:t>
      </w:r>
    </w:p>
    <w:p>
      <w:pPr>
        <w:spacing w:after="0"/>
        <w:ind w:left="0"/>
        <w:jc w:val="both"/>
      </w:pPr>
      <w:r>
        <w:rPr>
          <w:rFonts w:ascii="Times New Roman"/>
          <w:b w:val="false"/>
          <w:i w:val="false"/>
          <w:color w:val="000000"/>
          <w:sz w:val="28"/>
        </w:rPr>
        <w:t xml:space="preserve">
      1) микроорганизмдердің жаңа штаммдарын жасау және генетикалық түрлендірілген организмдерді шығару, микроорганизмдердің, оның ішінде генетикалық түрлендірілген микроорганизмдердің жасалған жаңа штаммдарының қауіпсіздігі (патогендігі, вируленттілігінің, уыттылығының және аллергендігінің болмауы) Кеден одағы Комиссиясының 2010 жылғы </w:t>
      </w:r>
      <w:r>
        <w:br/>
      </w:r>
      <w:r>
        <w:rPr>
          <w:rFonts w:ascii="Times New Roman"/>
          <w:b w:val="false"/>
          <w:i w:val="false"/>
          <w:color w:val="000000"/>
          <w:sz w:val="28"/>
        </w:rPr>
        <w:t xml:space="preserve">28 мамырдағы №299 шешімімен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талаптарға" сәйкес берілген санитариялық-эпидемиологиялық сараптаманың оң қорытындысы болған кезде жүзеге асырылады. </w:t>
      </w:r>
    </w:p>
    <w:p>
      <w:pPr>
        <w:spacing w:after="0"/>
        <w:ind w:left="0"/>
        <w:jc w:val="both"/>
      </w:pPr>
      <w:r>
        <w:rPr>
          <w:rFonts w:ascii="Times New Roman"/>
          <w:b w:val="false"/>
          <w:i w:val="false"/>
          <w:color w:val="000000"/>
          <w:sz w:val="28"/>
        </w:rPr>
        <w:t>
      2) тұйық жүйелерде генетикалық түрлендірілген организмдерді пайдалануға қатысты шешімдер қабылдау процесінде қандай жағдайларда да мынадай ақпарат: генетикалық түрлендірілген организмнің жалпы сипаттамасы; тұйық жүйелерде генетикалық түрлендірілген организмдерді пайдалануды жүзеге асыруды жоспарлайтын субъектінің атауы мен мекенжайы; тұйық жүйелерде генетикалық түрлендірілген организмдерді пайдалануды жүзеге асыру жоспарланып отырған кәсіпорынның, қондырғының немесе өзге де физикалық объектінің орналасқан жері; қоршаған ортаға әсерді бағалау құжаттамасы; санитариялық-эпидемиологиялық сараптаманың қорытындысы; оқшаулаудың (тежеудің) арнайы шараларының сипаттамасы; генетикалық түрлендірілген организмдердің қоршаған ортаға абайсызда босатылуына және қоршаған ортаға және (немесе) адам денсаулығына зиян келтіру қаупінің туындауына байланысты күтпеген/төтенше жағдайлар жағдайына арналған іс-шаралар жоспарының мазмұны; жұртшылықтың қатысу нәтижелері; тұйық жүйелерде генетикалық түрлендірілген организмдерді пайдалануды санкциялайтын шешімнің мазмұны және оның негіздемесі құпия болып саналмайды;</w:t>
      </w:r>
    </w:p>
    <w:p>
      <w:pPr>
        <w:spacing w:after="0"/>
        <w:ind w:left="0"/>
        <w:jc w:val="both"/>
      </w:pPr>
      <w:r>
        <w:rPr>
          <w:rFonts w:ascii="Times New Roman"/>
          <w:b w:val="false"/>
          <w:i w:val="false"/>
          <w:color w:val="000000"/>
          <w:sz w:val="28"/>
        </w:rPr>
        <w:t>
      3) генетикалық түрлендірілген организмдердің қоршаған ортаға абайсызда босатылуына жол бермеу жөніндегі шаралар қамтамасыз етілуге тиіс;</w:t>
      </w:r>
    </w:p>
    <w:p>
      <w:pPr>
        <w:spacing w:after="0"/>
        <w:ind w:left="0"/>
        <w:jc w:val="both"/>
      </w:pPr>
      <w:r>
        <w:rPr>
          <w:rFonts w:ascii="Times New Roman"/>
          <w:b w:val="false"/>
          <w:i w:val="false"/>
          <w:color w:val="000000"/>
          <w:sz w:val="28"/>
        </w:rPr>
        <w:t>
      4) генетикалық түрлендірілген организмдердің қоршаған ортаға абайсызда босатылуына және қоршаған ортаға және (немесе) адам денсаулығына зиян келтіру қаупінің туындауына байланысты күтпеген/төтенше жағдайлар жағдайына арналған іс-шаралар жоспарлары әзірленуге тиіс.</w:t>
      </w:r>
    </w:p>
    <w:p>
      <w:pPr>
        <w:spacing w:after="0"/>
        <w:ind w:left="0"/>
        <w:jc w:val="both"/>
      </w:pPr>
      <w:r>
        <w:rPr>
          <w:rFonts w:ascii="Times New Roman"/>
          <w:b w:val="false"/>
          <w:i w:val="false"/>
          <w:color w:val="000000"/>
          <w:sz w:val="28"/>
        </w:rPr>
        <w:t>
      7. Генетикалық түрлендірілген организмдерге байланысты қызмет қоршаған ортаға және (немесе) халықтың денсаулығына сөзсіз қатер төндірген жағдайда, мемлекеттік органдар қысқа мерзімде қауіп төнуі мүмкін жұртшылыққа мұндай қауіп-қатерден болатын шараларды қабылдау немесе залалды жеңілдету мүмкіндігін қамтамасыз етуі мүмкін қажетті ақпаратты таратады.</w:t>
      </w:r>
    </w:p>
    <w:p>
      <w:pPr>
        <w:spacing w:after="0"/>
        <w:ind w:left="0"/>
        <w:jc w:val="both"/>
      </w:pPr>
      <w:r>
        <w:rPr>
          <w:rFonts w:ascii="Times New Roman"/>
          <w:b w:val="false"/>
          <w:i w:val="false"/>
          <w:color w:val="000000"/>
          <w:sz w:val="28"/>
        </w:rPr>
        <w:t>
      8. Генетикалық түрлендірілген өнімдер деп өндіру технологиясы кез келген кезеңде генетикалық түрлендірілген организмдерді пайдалануды көздейтін өнімдер, оның ішінде ауыл шаруашылығы өнімдері, Тамақ өнімдері мен жем-шөп түсініледі.</w:t>
      </w:r>
    </w:p>
    <w:p>
      <w:pPr>
        <w:spacing w:after="0"/>
        <w:ind w:left="0"/>
        <w:jc w:val="both"/>
      </w:pPr>
      <w:r>
        <w:rPr>
          <w:rFonts w:ascii="Times New Roman"/>
          <w:b w:val="false"/>
          <w:i w:val="false"/>
          <w:color w:val="000000"/>
          <w:sz w:val="28"/>
        </w:rPr>
        <w:t>
      Қазақстан Республикасында генетикалық түрлендірілген өнімдерді пайдалануға қоршаған ортаны қорғау саласындағы уәкілетті орган мен халықтың санитариялық-эпидемиологиялық салауаттылығы саласындағы мемлекеттік орган пайдалануға рұқсат етілген тізбесі аясында ғана жол беріледі.</w:t>
      </w:r>
    </w:p>
    <w:p>
      <w:pPr>
        <w:spacing w:after="0"/>
        <w:ind w:left="0"/>
        <w:jc w:val="both"/>
      </w:pPr>
      <w:r>
        <w:rPr>
          <w:rFonts w:ascii="Times New Roman"/>
          <w:b w:val="false"/>
          <w:i w:val="false"/>
          <w:color w:val="000000"/>
          <w:sz w:val="28"/>
        </w:rPr>
        <w:t>
      9. Генетикалық түрлендірілген өнімдер генетикалық түрлендірілген организмдер мен өнімдердің тізіліміне (тізбесіне) енгізіледі.</w:t>
      </w:r>
    </w:p>
    <w:p>
      <w:pPr>
        <w:spacing w:after="0"/>
        <w:ind w:left="0"/>
        <w:jc w:val="both"/>
      </w:pPr>
      <w:r>
        <w:rPr>
          <w:rFonts w:ascii="Times New Roman"/>
          <w:b w:val="false"/>
          <w:i w:val="false"/>
          <w:color w:val="000000"/>
          <w:sz w:val="28"/>
        </w:rPr>
        <w:t>
      10. Техникалық регламенттерге сәйкес таңбалауға генетикалық түрлендірілген организмдерден құралған немесе солардан тұратын немесе алынған барлық тамақ өнімдері, жемшөп пен жемшөп қоспалары жатады.</w:t>
      </w:r>
    </w:p>
    <w:p>
      <w:pPr>
        <w:spacing w:after="0"/>
        <w:ind w:left="0"/>
        <w:jc w:val="both"/>
      </w:pPr>
      <w:r>
        <w:rPr>
          <w:rFonts w:ascii="Times New Roman"/>
          <w:b w:val="false"/>
          <w:i w:val="false"/>
          <w:color w:val="000000"/>
          <w:sz w:val="28"/>
        </w:rPr>
        <w:t>
      Таңбалаудың мақсаты тұтынушыларды өнімнің, жемшөптің және жем-шөп қоспаларының нақты қасиеттері туралы хабардар ету болып табылады.</w:t>
      </w:r>
    </w:p>
    <w:p>
      <w:pPr>
        <w:spacing w:after="0"/>
        <w:ind w:left="0"/>
        <w:jc w:val="both"/>
      </w:pPr>
      <w:r>
        <w:rPr>
          <w:rFonts w:ascii="Times New Roman"/>
          <w:b w:val="false"/>
          <w:i w:val="false"/>
          <w:color w:val="000000"/>
          <w:sz w:val="28"/>
        </w:rPr>
        <w:t>
      Егер техникалық регламенттерге сәйкес таңбалау мүмкін болмаса немесе талап етілмесе, онда генетикалық түрлендірілген өнімнің нақты қасиеттері туралы ақпарат ілеспе құжаттарда көрсетіледі.</w:t>
      </w:r>
    </w:p>
    <w:p>
      <w:pPr>
        <w:spacing w:after="0"/>
        <w:ind w:left="0"/>
        <w:jc w:val="both"/>
      </w:pPr>
      <w:r>
        <w:rPr>
          <w:rFonts w:ascii="Times New Roman"/>
          <w:b w:val="false"/>
          <w:i w:val="false"/>
          <w:color w:val="000000"/>
          <w:sz w:val="28"/>
        </w:rPr>
        <w:t>
      11. Ауыл шаруашылығы өнімін өндірушілер таңбалау арқылы олардың өнімін сатып алушының  генетикалық түрлендірілген өнімді сатып алатыны туралы осы сатып алушыны хабардар етуге және олар өз өнімін жеткізетін сатып алушылардың тізілімін жүргізуге тиіс.</w:t>
      </w:r>
    </w:p>
    <w:p>
      <w:pPr>
        <w:spacing w:after="0"/>
        <w:ind w:left="0"/>
        <w:jc w:val="both"/>
      </w:pPr>
      <w:r>
        <w:rPr>
          <w:rFonts w:ascii="Times New Roman"/>
          <w:b w:val="false"/>
          <w:i w:val="false"/>
          <w:color w:val="000000"/>
          <w:sz w:val="28"/>
        </w:rPr>
        <w:t>
      12. Мемлекеттік органдар генетикалық түрлендірілген тамақ өнімдерін, жемшөп пен жемшөп қоспаларын таңбалауға қойылатын қазіргі талаптар туралы ақпаратты таратуды қамтамасыз етеді.</w:t>
      </w:r>
    </w:p>
    <w:p>
      <w:pPr>
        <w:spacing w:after="0"/>
        <w:ind w:left="0"/>
        <w:jc w:val="both"/>
      </w:pPr>
      <w:r>
        <w:rPr>
          <w:rFonts w:ascii="Times New Roman"/>
          <w:b w:val="false"/>
          <w:i w:val="false"/>
          <w:color w:val="000000"/>
          <w:sz w:val="28"/>
        </w:rPr>
        <w:t>
      Генетикалық түрлендірілген өнімдерді таңбалау жүйесі генетикалық түрлендірілген дезоксирибонуклеидтерді немесе белоктарды дайын тамақ өнімдерінде табу мүмкіндігіне негізделген.</w:t>
      </w:r>
    </w:p>
    <w:p>
      <w:pPr>
        <w:spacing w:after="0"/>
        <w:ind w:left="0"/>
        <w:jc w:val="both"/>
      </w:pPr>
      <w:r>
        <w:rPr>
          <w:rFonts w:ascii="Times New Roman"/>
          <w:b w:val="false"/>
          <w:i w:val="false"/>
          <w:color w:val="000000"/>
          <w:sz w:val="28"/>
        </w:rPr>
        <w:t>
      13. Генетикалық түрлендірілген өнімдер мен организмдерді өндіру және пайдалану жөніндегі қызметті жүзеге асыратын тұлғаға:</w:t>
      </w:r>
    </w:p>
    <w:p>
      <w:pPr>
        <w:spacing w:after="0"/>
        <w:ind w:left="0"/>
        <w:jc w:val="both"/>
      </w:pPr>
      <w:r>
        <w:rPr>
          <w:rFonts w:ascii="Times New Roman"/>
          <w:b w:val="false"/>
          <w:i w:val="false"/>
          <w:color w:val="000000"/>
          <w:sz w:val="28"/>
        </w:rPr>
        <w:t>
      1) генетикалық түрлендірілген өнімдердің қайдан және қайда түсетінін анықтау жүйесі мен рәсімдері болуына;</w:t>
      </w:r>
    </w:p>
    <w:p>
      <w:pPr>
        <w:spacing w:after="0"/>
        <w:ind w:left="0"/>
        <w:jc w:val="both"/>
      </w:pPr>
      <w:r>
        <w:rPr>
          <w:rFonts w:ascii="Times New Roman"/>
          <w:b w:val="false"/>
          <w:i w:val="false"/>
          <w:color w:val="000000"/>
          <w:sz w:val="28"/>
        </w:rPr>
        <w:t>
      2) қоршаған ортаға әдейі шығаруға арналған генетикалық түрлендірілген организмдер үшін қоршаған ортаны қорғау саласындағы уәкілетті органға және санитариялық-эпидемиологиялық қызметтің мемлекеттік органына олардың ерекшеліктері туралы толық ақпарат беруге;</w:t>
      </w:r>
    </w:p>
    <w:p>
      <w:pPr>
        <w:spacing w:after="0"/>
        <w:ind w:left="0"/>
        <w:jc w:val="both"/>
      </w:pPr>
      <w:r>
        <w:rPr>
          <w:rFonts w:ascii="Times New Roman"/>
          <w:b w:val="false"/>
          <w:i w:val="false"/>
          <w:color w:val="000000"/>
          <w:sz w:val="28"/>
        </w:rPr>
        <w:t>
      3) тамаққа, азыққа немесе қайта өңдеуге арналған генетикалық түрлендірілген организмдер үшін қоршаған ортаны қорғау саласындағы уәкілетті органға өнімнің құрамында болуы мүмкін генетикалық түрлендірілген организмдердің ерекшеліктерін сипаттай отырып, тек қана тамақ, азық ретінде немесе қайта өңдеу үшін пайдаланылуы ықтимал екендігі туралы декларацияны беруге;</w:t>
      </w:r>
    </w:p>
    <w:p>
      <w:pPr>
        <w:spacing w:after="0"/>
        <w:ind w:left="0"/>
        <w:jc w:val="both"/>
      </w:pPr>
      <w:r>
        <w:rPr>
          <w:rFonts w:ascii="Times New Roman"/>
          <w:b w:val="false"/>
          <w:i w:val="false"/>
          <w:color w:val="000000"/>
          <w:sz w:val="28"/>
        </w:rPr>
        <w:t>
      4) генетикалық түрлендірілген организмдерден алынатын тамақ өнімдері мен жем-шөпке қатысты сатып алушыларды осы өнімнің генетикалық түрлендірілген организмдерден алынғаны туралы таңбалау арқылы хабардар етуге;</w:t>
      </w:r>
    </w:p>
    <w:p>
      <w:pPr>
        <w:spacing w:after="0"/>
        <w:ind w:left="0"/>
        <w:jc w:val="both"/>
      </w:pPr>
      <w:r>
        <w:rPr>
          <w:rFonts w:ascii="Times New Roman"/>
          <w:b w:val="false"/>
          <w:i w:val="false"/>
          <w:color w:val="000000"/>
          <w:sz w:val="28"/>
        </w:rPr>
        <w:t>
      5) генетикалық түрлендірілген өнімдер мен организмдерді өндіру және пайдалану туралы ақпаратты бес жыл бойы сақтауға және оны қоршаған ортаны қорғау саласындағы уәкілетті органға және халықтың санитариялық-эпидемиологиялық салауаттылығы саласындағы мемлекеттік органға олардың талаптары бойынша ұсынуға міндетті.</w:t>
      </w:r>
    </w:p>
    <w:p>
      <w:pPr>
        <w:spacing w:after="0"/>
        <w:ind w:left="0"/>
        <w:jc w:val="both"/>
      </w:pPr>
      <w:r>
        <w:rPr>
          <w:rFonts w:ascii="Times New Roman"/>
          <w:b w:val="false"/>
          <w:i w:val="false"/>
          <w:color w:val="000000"/>
          <w:sz w:val="28"/>
        </w:rPr>
        <w:t>
      21-бөлім. Төтенше экологиялық жағдай аймақтары және экологиялық апат аймақтары</w:t>
      </w:r>
    </w:p>
    <w:p>
      <w:pPr>
        <w:spacing w:after="0"/>
        <w:ind w:left="0"/>
        <w:jc w:val="both"/>
      </w:pPr>
      <w:r>
        <w:rPr>
          <w:rFonts w:ascii="Times New Roman"/>
          <w:b w:val="false"/>
          <w:i w:val="false"/>
          <w:color w:val="000000"/>
          <w:sz w:val="28"/>
        </w:rPr>
        <w:t>
      414-бап. Төтенше экологиялық жағдай және экологиялық зілзала</w:t>
      </w:r>
    </w:p>
    <w:p>
      <w:pPr>
        <w:spacing w:after="0"/>
        <w:ind w:left="0"/>
        <w:jc w:val="both"/>
      </w:pPr>
      <w:r>
        <w:rPr>
          <w:rFonts w:ascii="Times New Roman"/>
          <w:b w:val="false"/>
          <w:i w:val="false"/>
          <w:color w:val="000000"/>
          <w:sz w:val="28"/>
        </w:rPr>
        <w:t>
      1. Төтенше экологиялық жағдай – антропогендік қызмет немесе жаратылыстың табиғи процестері нәтижесінде халықтың денсаулығына және (немесе) табиғи экологиялық жүйелердің, өсімдіктер мен жануарлардың генетикалық қорларының жай-күйіне қауіп төндіретін қоршаған ортада тұрақты теріс өзгерістер болатын аумақ учаскесінде немесе акваторияда туындаған экологиялық ахуал болып табылады.</w:t>
      </w:r>
    </w:p>
    <w:p>
      <w:pPr>
        <w:spacing w:after="0"/>
        <w:ind w:left="0"/>
        <w:jc w:val="both"/>
      </w:pPr>
      <w:r>
        <w:rPr>
          <w:rFonts w:ascii="Times New Roman"/>
          <w:b w:val="false"/>
          <w:i w:val="false"/>
          <w:color w:val="000000"/>
          <w:sz w:val="28"/>
        </w:rPr>
        <w:t>
      Осы тармақтың мақсаттары үшін халықтың денсаулығына қатер деп қоршаған ортаның ластануына байланысты денсаулықтың кері бұзылу жиілігінің ұлғаюы түсініледі.</w:t>
      </w:r>
    </w:p>
    <w:p>
      <w:pPr>
        <w:spacing w:after="0"/>
        <w:ind w:left="0"/>
        <w:jc w:val="both"/>
      </w:pPr>
      <w:r>
        <w:rPr>
          <w:rFonts w:ascii="Times New Roman"/>
          <w:b w:val="false"/>
          <w:i w:val="false"/>
          <w:color w:val="000000"/>
          <w:sz w:val="28"/>
        </w:rPr>
        <w:t>
      2. Экологиялық зілзала – антропогендік қызмет немесе жаратылыстың табиғи процестері нәтижесінде халық денсаулығының елеулі нашарлауына, табиғи экологиялық жүйелердің бұзылуына және (немесе) өсімдіктер мен жануарлар дүниесі жай-күйінің нашарлауына әкеп соққан қоршаған ортаның терең орны толмас өзгерістері орын алған аумақ учаскесінде туындаған экологиялық ахуал.</w:t>
      </w:r>
    </w:p>
    <w:p>
      <w:pPr>
        <w:spacing w:after="0"/>
        <w:ind w:left="0"/>
        <w:jc w:val="both"/>
      </w:pPr>
      <w:r>
        <w:rPr>
          <w:rFonts w:ascii="Times New Roman"/>
          <w:b w:val="false"/>
          <w:i w:val="false"/>
          <w:color w:val="000000"/>
          <w:sz w:val="28"/>
        </w:rPr>
        <w:t>
      Осы тармақтың мақсаттары үшін халық денсаулығының едәуір нашарлауы деп денсаулықтың өмірімен сыйыспайтын орны толмас бұзылу санының артуы, өлім себептері құрылымының өзгеруі және қоршаған ортаның ластануынан туындаған ерекше аурулардың пайда болуы, сондай-ақ қоршаған ортаның ластануына байланысты денсаулықтың қайталама бұзылу жиілігінің айтарлықтай артуы түсініледі.</w:t>
      </w:r>
    </w:p>
    <w:p>
      <w:pPr>
        <w:spacing w:after="0"/>
        <w:ind w:left="0"/>
        <w:jc w:val="both"/>
      </w:pPr>
      <w:r>
        <w:rPr>
          <w:rFonts w:ascii="Times New Roman"/>
          <w:b w:val="false"/>
          <w:i w:val="false"/>
          <w:color w:val="000000"/>
          <w:sz w:val="28"/>
        </w:rPr>
        <w:t>
      3. Аумақты (акваторияны) төтенше экологиялық жағдай аймағына немесе экологиялық зілзала аймағына жатқызу қалыптасқан экологиялық ахуалдың себептерін айқындау және экологиялық қолайсыздық дәрежесін тұрақтандыру мен төмендету, антропогендік қызметтің қоршаған ортаға әсер ету деңгейін төмендету, қоршаған ортаны қалпына келтіру және халық денсаулығының жай-күйіне салдарды мейлінше азайту жөніндегі жедел шараларды жүргізу бойынша негізделген шұғыл шараларды әзірлеу мақсатында жүзеге асырылады.</w:t>
      </w:r>
    </w:p>
    <w:p>
      <w:pPr>
        <w:spacing w:after="0"/>
        <w:ind w:left="0"/>
        <w:jc w:val="both"/>
      </w:pPr>
      <w:r>
        <w:rPr>
          <w:rFonts w:ascii="Times New Roman"/>
          <w:b w:val="false"/>
          <w:i w:val="false"/>
          <w:color w:val="000000"/>
          <w:sz w:val="28"/>
        </w:rPr>
        <w:t>
      415-бап. Жекелеген аумақтарды (акваторияларды) төтенше экологиялық жағдай аймағы немесе экологиялық зілзала аймағы деп жариялау тәртібі</w:t>
      </w:r>
    </w:p>
    <w:p>
      <w:pPr>
        <w:spacing w:after="0"/>
        <w:ind w:left="0"/>
        <w:jc w:val="both"/>
      </w:pPr>
      <w:r>
        <w:rPr>
          <w:rFonts w:ascii="Times New Roman"/>
          <w:b w:val="false"/>
          <w:i w:val="false"/>
          <w:color w:val="000000"/>
          <w:sz w:val="28"/>
        </w:rPr>
        <w:t>
      1.Төтенше экологиялық жағдай немесе экологиялық зілзала болжанатын аумақты (акваторияны) зерделеу мақсатында комиссия құрылады.</w:t>
      </w:r>
    </w:p>
    <w:p>
      <w:pPr>
        <w:spacing w:after="0"/>
        <w:ind w:left="0"/>
        <w:jc w:val="both"/>
      </w:pPr>
      <w:r>
        <w:rPr>
          <w:rFonts w:ascii="Times New Roman"/>
          <w:b w:val="false"/>
          <w:i w:val="false"/>
          <w:color w:val="000000"/>
          <w:sz w:val="28"/>
        </w:rPr>
        <w:t>
      2. Жергілікті атқарушы органдар мен өзге мемлекеттік органдар өз құзыреті шегінде:</w:t>
      </w:r>
    </w:p>
    <w:p>
      <w:pPr>
        <w:spacing w:after="0"/>
        <w:ind w:left="0"/>
        <w:jc w:val="both"/>
      </w:pPr>
      <w:r>
        <w:rPr>
          <w:rFonts w:ascii="Times New Roman"/>
          <w:b w:val="false"/>
          <w:i w:val="false"/>
          <w:color w:val="000000"/>
          <w:sz w:val="28"/>
        </w:rPr>
        <w:t>
      1) болжанып отырған қолайсыз экологиялық ахуал аумағында тұратын тұрғындардың;</w:t>
      </w:r>
    </w:p>
    <w:p>
      <w:pPr>
        <w:spacing w:after="0"/>
        <w:ind w:left="0"/>
        <w:jc w:val="both"/>
      </w:pPr>
      <w:r>
        <w:rPr>
          <w:rFonts w:ascii="Times New Roman"/>
          <w:b w:val="false"/>
          <w:i w:val="false"/>
          <w:color w:val="000000"/>
          <w:sz w:val="28"/>
        </w:rPr>
        <w:t>
      2) Қазақстан Республикасы Парламенті депутаттары мен жергілікті өкілді органдардың;</w:t>
      </w:r>
    </w:p>
    <w:p>
      <w:pPr>
        <w:spacing w:after="0"/>
        <w:ind w:left="0"/>
        <w:jc w:val="both"/>
      </w:pPr>
      <w:r>
        <w:rPr>
          <w:rFonts w:ascii="Times New Roman"/>
          <w:b w:val="false"/>
          <w:i w:val="false"/>
          <w:color w:val="000000"/>
          <w:sz w:val="28"/>
        </w:rPr>
        <w:t>
      3) коммерциялық емес ұйымдардың өтініштері негізінде комиссияқұруға бастамашылық жасауға құқылы.</w:t>
      </w:r>
    </w:p>
    <w:p>
      <w:pPr>
        <w:spacing w:after="0"/>
        <w:ind w:left="0"/>
        <w:jc w:val="both"/>
      </w:pPr>
      <w:r>
        <w:rPr>
          <w:rFonts w:ascii="Times New Roman"/>
          <w:b w:val="false"/>
          <w:i w:val="false"/>
          <w:color w:val="000000"/>
          <w:sz w:val="28"/>
        </w:rPr>
        <w:t>
      3. Комиссияның құрамына жергілікті өкілді органдардың депутаттары, қоршаған ортаны қорғау, білім беру, ғылым және ғылыми-техникалық қызмет, денсаулық сақтау, индустрия және сауда, энергетика және минералдық ресурстар, ауыл шаруашылығы, еңбек және халықты әлеуметтік қорғау саласындағы, азаматтық қорғау саласындағы уәкілетті органдардың, тиісті әкімшілік-аумақтық бірліктің жергілікті атқарушы органдарының өкілдері және басқа да мүдделі жеке және заңды тұлғалар кіреді.</w:t>
      </w:r>
    </w:p>
    <w:p>
      <w:pPr>
        <w:spacing w:after="0"/>
        <w:ind w:left="0"/>
        <w:jc w:val="both"/>
      </w:pPr>
      <w:r>
        <w:rPr>
          <w:rFonts w:ascii="Times New Roman"/>
          <w:b w:val="false"/>
          <w:i w:val="false"/>
          <w:color w:val="000000"/>
          <w:sz w:val="28"/>
        </w:rPr>
        <w:t>
      4. Комиссия:</w:t>
      </w:r>
    </w:p>
    <w:p>
      <w:pPr>
        <w:spacing w:after="0"/>
        <w:ind w:left="0"/>
        <w:jc w:val="both"/>
      </w:pPr>
      <w:r>
        <w:rPr>
          <w:rFonts w:ascii="Times New Roman"/>
          <w:b w:val="false"/>
          <w:i w:val="false"/>
          <w:color w:val="000000"/>
          <w:sz w:val="28"/>
        </w:rPr>
        <w:t>
      1) аумақтың экологиялық жай-күйін;</w:t>
      </w:r>
    </w:p>
    <w:p>
      <w:pPr>
        <w:spacing w:after="0"/>
        <w:ind w:left="0"/>
        <w:jc w:val="both"/>
      </w:pPr>
      <w:r>
        <w:rPr>
          <w:rFonts w:ascii="Times New Roman"/>
          <w:b w:val="false"/>
          <w:i w:val="false"/>
          <w:color w:val="000000"/>
          <w:sz w:val="28"/>
        </w:rPr>
        <w:t>
      2) қолайсыз экологиялық ахуалдың туындау себептерін;</w:t>
      </w:r>
    </w:p>
    <w:p>
      <w:pPr>
        <w:spacing w:after="0"/>
        <w:ind w:left="0"/>
        <w:jc w:val="both"/>
      </w:pPr>
      <w:r>
        <w:rPr>
          <w:rFonts w:ascii="Times New Roman"/>
          <w:b w:val="false"/>
          <w:i w:val="false"/>
          <w:color w:val="000000"/>
          <w:sz w:val="28"/>
        </w:rPr>
        <w:t>
      3) жұтаңданудың белгілі бір дәрежесіне ұшыраған аумақтың шекарасын;</w:t>
      </w:r>
    </w:p>
    <w:p>
      <w:pPr>
        <w:spacing w:after="0"/>
        <w:ind w:left="0"/>
        <w:jc w:val="both"/>
      </w:pPr>
      <w:r>
        <w:rPr>
          <w:rFonts w:ascii="Times New Roman"/>
          <w:b w:val="false"/>
          <w:i w:val="false"/>
          <w:color w:val="000000"/>
          <w:sz w:val="28"/>
        </w:rPr>
        <w:t>
      4) залалды, болжанатын қолайсыз экологиялық ахуалдың нашарлау мүмкіндігін;</w:t>
      </w:r>
    </w:p>
    <w:p>
      <w:pPr>
        <w:spacing w:after="0"/>
        <w:ind w:left="0"/>
        <w:jc w:val="both"/>
      </w:pPr>
      <w:r>
        <w:rPr>
          <w:rFonts w:ascii="Times New Roman"/>
          <w:b w:val="false"/>
          <w:i w:val="false"/>
          <w:color w:val="000000"/>
          <w:sz w:val="28"/>
        </w:rPr>
        <w:t>
      5) болжанатын қолайсыз экологиялық ахуалды жою жөніндегі қажетті шараларды;</w:t>
      </w:r>
    </w:p>
    <w:p>
      <w:pPr>
        <w:spacing w:after="0"/>
        <w:ind w:left="0"/>
        <w:jc w:val="both"/>
      </w:pPr>
      <w:r>
        <w:rPr>
          <w:rFonts w:ascii="Times New Roman"/>
          <w:b w:val="false"/>
          <w:i w:val="false"/>
          <w:color w:val="000000"/>
          <w:sz w:val="28"/>
        </w:rPr>
        <w:t xml:space="preserve">
      6) болжанатын қолайсыз экологиялық ахуалдың туындауына себепшi болған факторларды жою мақсатында оны жоюға қажеттi құралдарды; </w:t>
      </w:r>
    </w:p>
    <w:p>
      <w:pPr>
        <w:spacing w:after="0"/>
        <w:ind w:left="0"/>
        <w:jc w:val="both"/>
      </w:pPr>
      <w:r>
        <w:rPr>
          <w:rFonts w:ascii="Times New Roman"/>
          <w:b w:val="false"/>
          <w:i w:val="false"/>
          <w:color w:val="000000"/>
          <w:sz w:val="28"/>
        </w:rPr>
        <w:t>
      7) болжанатын қолайсыз экологиялық ахуалдың туындауына себепші болған антропогендік қызмет түрлерін айқындау мақсатында материалдарды жинауды және талдауды жүзеге асырады.</w:t>
      </w:r>
    </w:p>
    <w:p>
      <w:pPr>
        <w:spacing w:after="0"/>
        <w:ind w:left="0"/>
        <w:jc w:val="both"/>
      </w:pPr>
      <w:r>
        <w:rPr>
          <w:rFonts w:ascii="Times New Roman"/>
          <w:b w:val="false"/>
          <w:i w:val="false"/>
          <w:color w:val="000000"/>
          <w:sz w:val="28"/>
        </w:rPr>
        <w:t>
      5. Қолда бар материалдар жеткіліксіз болған жағдайда комиссия тиісті мемлекеттік органға қосымша зерттеулер жүргізу қажеттігі туралы ұсыныс енгізеді.</w:t>
      </w:r>
    </w:p>
    <w:p>
      <w:pPr>
        <w:spacing w:after="0"/>
        <w:ind w:left="0"/>
        <w:jc w:val="both"/>
      </w:pPr>
      <w:r>
        <w:rPr>
          <w:rFonts w:ascii="Times New Roman"/>
          <w:b w:val="false"/>
          <w:i w:val="false"/>
          <w:color w:val="000000"/>
          <w:sz w:val="28"/>
        </w:rPr>
        <w:t>
      6. Аумақты зерттеп-тексеру материалдары денсаулық сақтау, ғылым және ғылыми-техникалық қызмет және білім беру саласындағы уәкілетті мемлекеттік органдардың қорытындысымен бірге мемлекеттік экологиялық сараптама жүргізу үшін қоршаған ортаны қорғау саласындағы уәкілетті органға беріледі.</w:t>
      </w:r>
    </w:p>
    <w:p>
      <w:pPr>
        <w:spacing w:after="0"/>
        <w:ind w:left="0"/>
        <w:jc w:val="both"/>
      </w:pPr>
      <w:r>
        <w:rPr>
          <w:rFonts w:ascii="Times New Roman"/>
          <w:b w:val="false"/>
          <w:i w:val="false"/>
          <w:color w:val="000000"/>
          <w:sz w:val="28"/>
        </w:rPr>
        <w:t>
      7. Мемлекеттік экологиялық сараптаманың қорытындысында аумақты төтенше экологиялық жағдай немесе экологиялық зілзала аймағы деп тану немесе танымау туралы қорытынды болуға тиіс.</w:t>
      </w:r>
    </w:p>
    <w:p>
      <w:pPr>
        <w:spacing w:after="0"/>
        <w:ind w:left="0"/>
        <w:jc w:val="both"/>
      </w:pPr>
      <w:r>
        <w:rPr>
          <w:rFonts w:ascii="Times New Roman"/>
          <w:b w:val="false"/>
          <w:i w:val="false"/>
          <w:color w:val="000000"/>
          <w:sz w:val="28"/>
        </w:rPr>
        <w:t>
      8. Қоршаған ортаны қорғау саласындағы уәкiлеттi органның мемлекеттiк экологиялық сараптамасының оң қорытындылары, сондай-ақ денсаулық сақтау, ғылым мен ғылыми-техникалық қызмет және білім беру салаларындағы уәкiлеттi мемлекеттiк органдардың қорытындылары негiзiнде аумақ:</w:t>
      </w:r>
    </w:p>
    <w:p>
      <w:pPr>
        <w:spacing w:after="0"/>
        <w:ind w:left="0"/>
        <w:jc w:val="both"/>
      </w:pPr>
      <w:r>
        <w:rPr>
          <w:rFonts w:ascii="Times New Roman"/>
          <w:b w:val="false"/>
          <w:i w:val="false"/>
          <w:color w:val="000000"/>
          <w:sz w:val="28"/>
        </w:rPr>
        <w:t>
      1) төтенше экологиялық жағдай аймағы – Қазақстан Республикасы Үкiметiнiң қаулысымен;</w:t>
      </w:r>
    </w:p>
    <w:p>
      <w:pPr>
        <w:spacing w:after="0"/>
        <w:ind w:left="0"/>
        <w:jc w:val="both"/>
      </w:pPr>
      <w:r>
        <w:rPr>
          <w:rFonts w:ascii="Times New Roman"/>
          <w:b w:val="false"/>
          <w:i w:val="false"/>
          <w:color w:val="000000"/>
          <w:sz w:val="28"/>
        </w:rPr>
        <w:t>
      2) экологиялық зiлзала аймағы Қазақстан Республикасының заңыменжарияланады.</w:t>
      </w:r>
    </w:p>
    <w:p>
      <w:pPr>
        <w:spacing w:after="0"/>
        <w:ind w:left="0"/>
        <w:jc w:val="both"/>
      </w:pPr>
      <w:r>
        <w:rPr>
          <w:rFonts w:ascii="Times New Roman"/>
          <w:b w:val="false"/>
          <w:i w:val="false"/>
          <w:color w:val="000000"/>
          <w:sz w:val="28"/>
        </w:rPr>
        <w:t xml:space="preserve">
      9. Осы баптың 8-тармағында тiзбеленген нормативтiк құқықтық актiлерде: </w:t>
      </w:r>
    </w:p>
    <w:p>
      <w:pPr>
        <w:spacing w:after="0"/>
        <w:ind w:left="0"/>
        <w:jc w:val="both"/>
      </w:pPr>
      <w:r>
        <w:rPr>
          <w:rFonts w:ascii="Times New Roman"/>
          <w:b w:val="false"/>
          <w:i w:val="false"/>
          <w:color w:val="000000"/>
          <w:sz w:val="28"/>
        </w:rPr>
        <w:t>
      1) төтенше экологиялық жағдай немесе экологиялық зілзала аймақтарының шекаралары;</w:t>
      </w:r>
    </w:p>
    <w:p>
      <w:pPr>
        <w:spacing w:after="0"/>
        <w:ind w:left="0"/>
        <w:jc w:val="both"/>
      </w:pPr>
      <w:r>
        <w:rPr>
          <w:rFonts w:ascii="Times New Roman"/>
          <w:b w:val="false"/>
          <w:i w:val="false"/>
          <w:color w:val="000000"/>
          <w:sz w:val="28"/>
        </w:rPr>
        <w:t>
      2) төтенше экологиялық жағдай немесе экологиялық зілзала аймағын жариялау мерзімдері;</w:t>
      </w:r>
    </w:p>
    <w:p>
      <w:pPr>
        <w:spacing w:after="0"/>
        <w:ind w:left="0"/>
        <w:jc w:val="both"/>
      </w:pPr>
      <w:r>
        <w:rPr>
          <w:rFonts w:ascii="Times New Roman"/>
          <w:b w:val="false"/>
          <w:i w:val="false"/>
          <w:color w:val="000000"/>
          <w:sz w:val="28"/>
        </w:rPr>
        <w:t>
      3) төтенше экологиялық жағдай немесе экологиялық зілзала аймағының құқықтық режимі;</w:t>
      </w:r>
    </w:p>
    <w:p>
      <w:pPr>
        <w:spacing w:after="0"/>
        <w:ind w:left="0"/>
        <w:jc w:val="both"/>
      </w:pPr>
      <w:r>
        <w:rPr>
          <w:rFonts w:ascii="Times New Roman"/>
          <w:b w:val="false"/>
          <w:i w:val="false"/>
          <w:color w:val="000000"/>
          <w:sz w:val="28"/>
        </w:rPr>
        <w:t>
      4) тиісті аумақтағы қолайсыз экологиялық ахуалды тұрақтандыру және оның дәрежесін төмендету жөніндегі шаралар не оларды әзірлеу қажеттілігіне сілтеме;</w:t>
      </w:r>
    </w:p>
    <w:p>
      <w:pPr>
        <w:spacing w:after="0"/>
        <w:ind w:left="0"/>
        <w:jc w:val="both"/>
      </w:pPr>
      <w:r>
        <w:rPr>
          <w:rFonts w:ascii="Times New Roman"/>
          <w:b w:val="false"/>
          <w:i w:val="false"/>
          <w:color w:val="000000"/>
          <w:sz w:val="28"/>
        </w:rPr>
        <w:t>
      5) азаматтарды төтенше экологиялық жағдай немесе экологиялық зілзала салдарынан зардап шеккендер санатына жатқызу тәртібі және оларды әлеуметтік қорғау шаралары көрсетіледі.</w:t>
      </w:r>
    </w:p>
    <w:p>
      <w:pPr>
        <w:spacing w:after="0"/>
        <w:ind w:left="0"/>
        <w:jc w:val="both"/>
      </w:pPr>
      <w:r>
        <w:rPr>
          <w:rFonts w:ascii="Times New Roman"/>
          <w:b w:val="false"/>
          <w:i w:val="false"/>
          <w:color w:val="000000"/>
          <w:sz w:val="28"/>
        </w:rPr>
        <w:t>
      10. Табиғи ресурстарды қалпына келтіру (молықтыру), қоршаған ортаның сапасын жақсарту, халыққа медициналық көмек көрсету жөніндегі іс-шаралар сараланған түрде әзірленеді және жүзеге асырылады.</w:t>
      </w:r>
    </w:p>
    <w:p>
      <w:pPr>
        <w:spacing w:after="0"/>
        <w:ind w:left="0"/>
        <w:jc w:val="both"/>
      </w:pPr>
      <w:r>
        <w:rPr>
          <w:rFonts w:ascii="Times New Roman"/>
          <w:b w:val="false"/>
          <w:i w:val="false"/>
          <w:color w:val="000000"/>
          <w:sz w:val="28"/>
        </w:rPr>
        <w:t>
      416-бап. Аумақтардың экологиялық ахуалын бағалау</w:t>
      </w:r>
    </w:p>
    <w:p>
      <w:pPr>
        <w:spacing w:after="0"/>
        <w:ind w:left="0"/>
        <w:jc w:val="both"/>
      </w:pPr>
      <w:r>
        <w:rPr>
          <w:rFonts w:ascii="Times New Roman"/>
          <w:b w:val="false"/>
          <w:i w:val="false"/>
          <w:color w:val="000000"/>
          <w:sz w:val="28"/>
        </w:rPr>
        <w:t>
      1. Аумақтардың экологиялық ахуалын бағалау өлшемшарттардың қосымша немесе қосалқы түрлерін пайдалана отырып, өлшемшарттардың негізгі түрлеріне сәйкес жүргізіледі.</w:t>
      </w:r>
    </w:p>
    <w:p>
      <w:pPr>
        <w:spacing w:after="0"/>
        <w:ind w:left="0"/>
        <w:jc w:val="both"/>
      </w:pPr>
      <w:r>
        <w:rPr>
          <w:rFonts w:ascii="Times New Roman"/>
          <w:b w:val="false"/>
          <w:i w:val="false"/>
          <w:color w:val="000000"/>
          <w:sz w:val="28"/>
        </w:rPr>
        <w:t>
      2. Аумақтардың экологиялық ахуалын бағалау өлшемшарттары –халық денсаулығының және қоршаған орта жай-күйінің нашарлауын сипаттайтын көрсеткіштердің жиынтығы.</w:t>
      </w:r>
    </w:p>
    <w:p>
      <w:pPr>
        <w:spacing w:after="0"/>
        <w:ind w:left="0"/>
        <w:jc w:val="both"/>
      </w:pPr>
      <w:r>
        <w:rPr>
          <w:rFonts w:ascii="Times New Roman"/>
          <w:b w:val="false"/>
          <w:i w:val="false"/>
          <w:color w:val="000000"/>
          <w:sz w:val="28"/>
        </w:rPr>
        <w:t>
      3. Төтенше экологиялық жағдай аймағын немесе экологиялық зілзала аймағын айқындау қолайсыз экологиялық ахуалдың неғұрлым жоғары дәрежесін көрсететін бір немесе бірнеше негізгі және қосымша көрсеткіштер бойынша жүзеге асырылады.</w:t>
      </w:r>
    </w:p>
    <w:p>
      <w:pPr>
        <w:spacing w:after="0"/>
        <w:ind w:left="0"/>
        <w:jc w:val="both"/>
      </w:pPr>
      <w:r>
        <w:rPr>
          <w:rFonts w:ascii="Times New Roman"/>
          <w:b w:val="false"/>
          <w:i w:val="false"/>
          <w:color w:val="000000"/>
          <w:sz w:val="28"/>
        </w:rPr>
        <w:t>
      4. Аумақтардың экологиялық ахуалын бағалау өлшемшарттарын қоршаған ортаны қорғау саласындағы уәкілетті орган белгілейді.</w:t>
      </w:r>
    </w:p>
    <w:p>
      <w:pPr>
        <w:spacing w:after="0"/>
        <w:ind w:left="0"/>
        <w:jc w:val="both"/>
      </w:pPr>
      <w:r>
        <w:rPr>
          <w:rFonts w:ascii="Times New Roman"/>
          <w:b w:val="false"/>
          <w:i w:val="false"/>
          <w:color w:val="000000"/>
          <w:sz w:val="28"/>
        </w:rPr>
        <w:t>
      417-бап. Төтенше экологиялық жағдай және экологиялық зілзала аймақтарындағы құқықтық режим</w:t>
      </w:r>
    </w:p>
    <w:p>
      <w:pPr>
        <w:spacing w:after="0"/>
        <w:ind w:left="0"/>
        <w:jc w:val="both"/>
      </w:pPr>
      <w:r>
        <w:rPr>
          <w:rFonts w:ascii="Times New Roman"/>
          <w:b w:val="false"/>
          <w:i w:val="false"/>
          <w:color w:val="000000"/>
          <w:sz w:val="28"/>
        </w:rPr>
        <w:t>
      1. Белгілі бір аумақта төтенше экологиялық жағдай және экологиялық зілзаланың құқықтық режимі белгіленген жағдайда мынадай шаралар:</w:t>
      </w:r>
    </w:p>
    <w:p>
      <w:pPr>
        <w:spacing w:after="0"/>
        <w:ind w:left="0"/>
        <w:jc w:val="both"/>
      </w:pPr>
      <w:r>
        <w:rPr>
          <w:rFonts w:ascii="Times New Roman"/>
          <w:b w:val="false"/>
          <w:i w:val="false"/>
          <w:color w:val="000000"/>
          <w:sz w:val="28"/>
        </w:rPr>
        <w:t>
      1) қолайсыз экологиялық ахуалдың туындауына себепші болған объектілердің қызметін тоқтату не шектеу;</w:t>
      </w:r>
    </w:p>
    <w:p>
      <w:pPr>
        <w:spacing w:after="0"/>
        <w:ind w:left="0"/>
        <w:jc w:val="both"/>
      </w:pPr>
      <w:r>
        <w:rPr>
          <w:rFonts w:ascii="Times New Roman"/>
          <w:b w:val="false"/>
          <w:i w:val="false"/>
          <w:color w:val="000000"/>
          <w:sz w:val="28"/>
        </w:rPr>
        <w:t>
      2) қоршаған орта компоненттерін қалпына келтіру (молайту), қоршаған ортаның сапасын жақсарту жөніндегі жедел шаралар;</w:t>
      </w:r>
    </w:p>
    <w:p>
      <w:pPr>
        <w:spacing w:after="0"/>
        <w:ind w:left="0"/>
        <w:jc w:val="both"/>
      </w:pPr>
      <w:r>
        <w:rPr>
          <w:rFonts w:ascii="Times New Roman"/>
          <w:b w:val="false"/>
          <w:i w:val="false"/>
          <w:color w:val="000000"/>
          <w:sz w:val="28"/>
        </w:rPr>
        <w:t>
      3) халықты тұрақты немесе уақытша тұру үшін міндетті түрде үй-жайлар беріле отырып, олардың тұруы үшін қауіпті жерлерден көшіру;</w:t>
      </w:r>
    </w:p>
    <w:p>
      <w:pPr>
        <w:spacing w:after="0"/>
        <w:ind w:left="0"/>
        <w:jc w:val="both"/>
      </w:pPr>
      <w:r>
        <w:rPr>
          <w:rFonts w:ascii="Times New Roman"/>
          <w:b w:val="false"/>
          <w:i w:val="false"/>
          <w:color w:val="000000"/>
          <w:sz w:val="28"/>
        </w:rPr>
        <w:t>
      4) карантинді белгілеу және басқа да міндетті санитариялық-эпидемияға қарсы іс-шараларды жүзеге асыру;</w:t>
      </w:r>
    </w:p>
    <w:p>
      <w:pPr>
        <w:spacing w:after="0"/>
        <w:ind w:left="0"/>
        <w:jc w:val="both"/>
      </w:pPr>
      <w:r>
        <w:rPr>
          <w:rFonts w:ascii="Times New Roman"/>
          <w:b w:val="false"/>
          <w:i w:val="false"/>
          <w:color w:val="000000"/>
          <w:sz w:val="28"/>
        </w:rPr>
        <w:t>
      5) жануарлар ауырған, олардың қырылу қаупі төнген жағдайда оларға көмек көрсету жөніндегі қажетті жұмыстарды жүргізу;</w:t>
      </w:r>
    </w:p>
    <w:p>
      <w:pPr>
        <w:spacing w:after="0"/>
        <w:ind w:left="0"/>
        <w:jc w:val="both"/>
      </w:pPr>
      <w:r>
        <w:rPr>
          <w:rFonts w:ascii="Times New Roman"/>
          <w:b w:val="false"/>
          <w:i w:val="false"/>
          <w:color w:val="000000"/>
          <w:sz w:val="28"/>
        </w:rPr>
        <w:t>
      6) көлік құралдарының келуінің және кетуінің ерекше режимін белгілеу, қозғалысын шектеу;</w:t>
      </w:r>
    </w:p>
    <w:p>
      <w:pPr>
        <w:spacing w:after="0"/>
        <w:ind w:left="0"/>
        <w:jc w:val="both"/>
      </w:pPr>
      <w:r>
        <w:rPr>
          <w:rFonts w:ascii="Times New Roman"/>
          <w:b w:val="false"/>
          <w:i w:val="false"/>
          <w:color w:val="000000"/>
          <w:sz w:val="28"/>
        </w:rPr>
        <w:t>
      7) қызметі төтенше экологиялық жағдайды жоюға немесе халықтың тыныс-тіршілігін қамтамасыз етуге байланысты емес жаңа кәсіпорындар мен басқа да объектілерді салуға және жұмыс істеп тұрғандарын кеңейтуге уақытша тыйым салуды белгілеу;</w:t>
      </w:r>
    </w:p>
    <w:p>
      <w:pPr>
        <w:spacing w:after="0"/>
        <w:ind w:left="0"/>
        <w:jc w:val="both"/>
      </w:pPr>
      <w:r>
        <w:rPr>
          <w:rFonts w:ascii="Times New Roman"/>
          <w:b w:val="false"/>
          <w:i w:val="false"/>
          <w:color w:val="000000"/>
          <w:sz w:val="28"/>
        </w:rPr>
        <w:t>
      8) қолайсыз экологиялық ахуал салдарынан зардап шеккен адамдар үшін тамақ өнімдерін бөлудің ерекше тәртібін енгізу;</w:t>
      </w:r>
    </w:p>
    <w:p>
      <w:pPr>
        <w:spacing w:after="0"/>
        <w:ind w:left="0"/>
        <w:jc w:val="both"/>
      </w:pPr>
      <w:r>
        <w:rPr>
          <w:rFonts w:ascii="Times New Roman"/>
          <w:b w:val="false"/>
          <w:i w:val="false"/>
          <w:color w:val="000000"/>
          <w:sz w:val="28"/>
        </w:rPr>
        <w:t>
      9) экологиялық қауіптілігі жоғары деп танылған объектілерді салуға және олардың жұмыс істеуіне тыйым салу;</w:t>
      </w:r>
    </w:p>
    <w:p>
      <w:pPr>
        <w:spacing w:after="0"/>
        <w:ind w:left="0"/>
        <w:jc w:val="both"/>
      </w:pPr>
      <w:r>
        <w:rPr>
          <w:rFonts w:ascii="Times New Roman"/>
          <w:b w:val="false"/>
          <w:i w:val="false"/>
          <w:color w:val="000000"/>
          <w:sz w:val="28"/>
        </w:rPr>
        <w:t>
      10) жиынтық қасиеттері және (немесе) жай-күйінің ерекшеліктері осы аймақтағы экологиялық жағдайды ушықтыруы мүмкін аса қауіпті (химиялық, радиоактивті, уытты, жарылғыш, жанғыш, биологиялық) заттарды,өсімдіктерді қорғау құралдарын қызметінде қолдануға уақытша тыйым салуды белгілеу;</w:t>
      </w:r>
    </w:p>
    <w:p>
      <w:pPr>
        <w:spacing w:after="0"/>
        <w:ind w:left="0"/>
        <w:jc w:val="both"/>
      </w:pPr>
      <w:r>
        <w:rPr>
          <w:rFonts w:ascii="Times New Roman"/>
          <w:b w:val="false"/>
          <w:i w:val="false"/>
          <w:color w:val="000000"/>
          <w:sz w:val="28"/>
        </w:rPr>
        <w:t>
      11) сауықтыру, курорттық мақсаттағы объектілердің жұмыс істеуіне тыйым салу;</w:t>
      </w:r>
    </w:p>
    <w:p>
      <w:pPr>
        <w:spacing w:after="0"/>
        <w:ind w:left="0"/>
        <w:jc w:val="both"/>
      </w:pPr>
      <w:r>
        <w:rPr>
          <w:rFonts w:ascii="Times New Roman"/>
          <w:b w:val="false"/>
          <w:i w:val="false"/>
          <w:color w:val="000000"/>
          <w:sz w:val="28"/>
        </w:rPr>
        <w:t>
      12) адамдар, өсімдіктер, жануарлар дүниесі және басқа да табиғи объектілерге жоғары экологиялық қаупі баркез келген басқа қызметті жүзеге асыруға тыйым салу немесе шектеуенгізілуі мүмкін.</w:t>
      </w:r>
    </w:p>
    <w:p>
      <w:pPr>
        <w:spacing w:after="0"/>
        <w:ind w:left="0"/>
        <w:jc w:val="both"/>
      </w:pPr>
      <w:r>
        <w:rPr>
          <w:rFonts w:ascii="Times New Roman"/>
          <w:b w:val="false"/>
          <w:i w:val="false"/>
          <w:color w:val="000000"/>
          <w:sz w:val="28"/>
        </w:rPr>
        <w:t>
      2. Қазақстан Республикасының мемлекеттік органдары өз құзыреті шеңберінде төтенше экологиялық жағдай және экологиялық зілзала аймақтарындағы құқықтық режимді және аумағы (акваториясы) төтенше экологиялық жағдай аймағы немесе экологиялық зілзала аймағы деп жарияланған және мемлекеттік жоспарлау жүйесінің құжаттары қабылданған тиісті нормативтік құқықтық актіде көзделген іс-шаралардың орындалуын қамтамасыз етеді.</w:t>
      </w:r>
    </w:p>
    <w:p>
      <w:pPr>
        <w:spacing w:after="0"/>
        <w:ind w:left="0"/>
        <w:jc w:val="both"/>
      </w:pPr>
      <w:r>
        <w:rPr>
          <w:rFonts w:ascii="Times New Roman"/>
          <w:b w:val="false"/>
          <w:i w:val="false"/>
          <w:color w:val="000000"/>
          <w:sz w:val="28"/>
        </w:rPr>
        <w:t>
      418-бап. Төтенше экологиялық жағдай немесе экологиялық зілзала салдарынан зардап шеккен адамдарға келтірілген зиянды өтеу</w:t>
      </w:r>
    </w:p>
    <w:p>
      <w:pPr>
        <w:spacing w:after="0"/>
        <w:ind w:left="0"/>
        <w:jc w:val="both"/>
      </w:pPr>
      <w:r>
        <w:rPr>
          <w:rFonts w:ascii="Times New Roman"/>
          <w:b w:val="false"/>
          <w:i w:val="false"/>
          <w:color w:val="000000"/>
          <w:sz w:val="28"/>
        </w:rPr>
        <w:t>
      Төтенше экологиялық жағдай немесе экологиялық зілзала салдарынан зардап шеккен адамдардың өздеріне келтірілген зиянды өтеттіруге, сондай-ақ Қазақстан Республикасының заңнамалық актілеріне сәйкес әлеуметтік қорғалуға құқығы бар.</w:t>
      </w:r>
    </w:p>
    <w:p>
      <w:pPr>
        <w:spacing w:after="0"/>
        <w:ind w:left="0"/>
        <w:jc w:val="both"/>
      </w:pPr>
      <w:r>
        <w:rPr>
          <w:rFonts w:ascii="Times New Roman"/>
          <w:b w:val="false"/>
          <w:i w:val="false"/>
          <w:color w:val="000000"/>
          <w:sz w:val="28"/>
        </w:rPr>
        <w:t>
      419-бап. Төтенше экологиялық жағдай және экологиялық зілзала аймақтарындағы экологиялық ахуалды мониторингілеу</w:t>
      </w:r>
    </w:p>
    <w:p>
      <w:pPr>
        <w:spacing w:after="0"/>
        <w:ind w:left="0"/>
        <w:jc w:val="both"/>
      </w:pPr>
      <w:r>
        <w:rPr>
          <w:rFonts w:ascii="Times New Roman"/>
          <w:b w:val="false"/>
          <w:i w:val="false"/>
          <w:color w:val="000000"/>
          <w:sz w:val="28"/>
        </w:rPr>
        <w:t>
      1. Төтенше экологиялық жағдай аймақтарында және экологиялық зілзала аймақтарында, сондай-ақ оларға іргелес аумақтарда Қазақстан Республикасы мемлекеттік жоспарлау жүйесінің құжаттары негізінде қоршаған ортаның жай-күйін және халықтың денсаулығын арнайы қадағалауды және тиісті зерттеулерді қамтитын экологиялық ахуалға мониторинг жүргізіледі.</w:t>
      </w:r>
    </w:p>
    <w:p>
      <w:pPr>
        <w:spacing w:after="0"/>
        <w:ind w:left="0"/>
        <w:jc w:val="both"/>
      </w:pPr>
      <w:r>
        <w:rPr>
          <w:rFonts w:ascii="Times New Roman"/>
          <w:b w:val="false"/>
          <w:i w:val="false"/>
          <w:color w:val="000000"/>
          <w:sz w:val="28"/>
        </w:rPr>
        <w:t>
      2. Төтенше экологиялық жағдай аймақтарындағы және экологиялық зілзала аймақтарындағы экологиялық ахуал мониторингінің объектілері:</w:t>
      </w:r>
    </w:p>
    <w:p>
      <w:pPr>
        <w:spacing w:after="0"/>
        <w:ind w:left="0"/>
        <w:jc w:val="both"/>
      </w:pPr>
      <w:r>
        <w:rPr>
          <w:rFonts w:ascii="Times New Roman"/>
          <w:b w:val="false"/>
          <w:i w:val="false"/>
          <w:color w:val="000000"/>
          <w:sz w:val="28"/>
        </w:rPr>
        <w:t>
      1) төтенше экологиялық жағдайдың немесе экологиялық зілзаланың туындауына әкеп соққан факторлар;</w:t>
      </w:r>
    </w:p>
    <w:p>
      <w:pPr>
        <w:spacing w:after="0"/>
        <w:ind w:left="0"/>
        <w:jc w:val="both"/>
      </w:pPr>
      <w:r>
        <w:rPr>
          <w:rFonts w:ascii="Times New Roman"/>
          <w:b w:val="false"/>
          <w:i w:val="false"/>
          <w:color w:val="000000"/>
          <w:sz w:val="28"/>
        </w:rPr>
        <w:t>
      2) төтенше экологиялық жағдай немесе экологиялық зілзала аймақтарының аумағындағы, сондай-ақ атмосфералық ауа, жерүсті және жерасты сулары, топырақ қабаты сапасының, радиологиялық көрсеткіштердің, сондай-ақ биологиялық әртүрліліктің мониторингін қоса алғанда, оларға іргелес жатқан аумақтардағы қоршаған орта жай-күйінің және халық денсаулығының теріс өзгерістері болып табылады.</w:t>
      </w:r>
    </w:p>
    <w:p>
      <w:pPr>
        <w:spacing w:after="0"/>
        <w:ind w:left="0"/>
        <w:jc w:val="both"/>
      </w:pPr>
      <w:r>
        <w:rPr>
          <w:rFonts w:ascii="Times New Roman"/>
          <w:b w:val="false"/>
          <w:i w:val="false"/>
          <w:color w:val="000000"/>
          <w:sz w:val="28"/>
        </w:rPr>
        <w:t>
      420-бап. Төтенше экологиялық жағдай және экологиялық зілзала аймақтары құқықтық режимінің қолданысын тоқтату</w:t>
      </w:r>
    </w:p>
    <w:p>
      <w:pPr>
        <w:spacing w:after="0"/>
        <w:ind w:left="0"/>
        <w:jc w:val="both"/>
      </w:pPr>
      <w:r>
        <w:rPr>
          <w:rFonts w:ascii="Times New Roman"/>
          <w:b w:val="false"/>
          <w:i w:val="false"/>
          <w:color w:val="000000"/>
          <w:sz w:val="28"/>
        </w:rPr>
        <w:t>
      Мемлекеттiк экологиялық сараптаманың оң қорытындысы және экологиялық жағдайдың қалыпқа түсуi туралы куәландыратын зерттеп-тексеру материалдарының негiзiнде төтенше экологиялық жағдай аймағында құқықтық режимнiң қолданысы – Қазақстан Республикасы Үкiметiнiң қаулысымен, ал экологиялық зiлзала аймағында құқықтық режимнiң қолданысы Қазақстан Республикасы заңымен тоқтатылуы мүмкiн.</w:t>
      </w:r>
    </w:p>
    <w:p>
      <w:pPr>
        <w:spacing w:after="0"/>
        <w:ind w:left="0"/>
        <w:jc w:val="both"/>
      </w:pPr>
      <w:r>
        <w:rPr>
          <w:rFonts w:ascii="Times New Roman"/>
          <w:b w:val="false"/>
          <w:i w:val="false"/>
          <w:color w:val="000000"/>
          <w:sz w:val="28"/>
        </w:rPr>
        <w:t>
      421-бап. Төтенше экологиялық жағдай және экологиялық зiлзала аймақтарында құқықтық режимдi бұзғаны үшiн жауапкершілік</w:t>
      </w:r>
    </w:p>
    <w:p>
      <w:pPr>
        <w:spacing w:after="0"/>
        <w:ind w:left="0"/>
        <w:jc w:val="both"/>
      </w:pPr>
      <w:r>
        <w:rPr>
          <w:rFonts w:ascii="Times New Roman"/>
          <w:b w:val="false"/>
          <w:i w:val="false"/>
          <w:color w:val="000000"/>
          <w:sz w:val="28"/>
        </w:rPr>
        <w:t xml:space="preserve">
      Төтенше экологиялық жағдай және экологиялық зiлзала аймақтарында құқықтық режимнiң бұзылуына кiнәлi жеке және заңды тұлғалар, мемлекеттік органдар және лауазымды адамдар Қазақстан Республикасының заңдарына сәйкес жауапкершілікте болады. </w:t>
      </w:r>
    </w:p>
    <w:p>
      <w:pPr>
        <w:spacing w:after="0"/>
        <w:ind w:left="0"/>
        <w:jc w:val="both"/>
      </w:pPr>
      <w:r>
        <w:rPr>
          <w:rFonts w:ascii="Times New Roman"/>
          <w:b w:val="false"/>
          <w:i w:val="false"/>
          <w:color w:val="000000"/>
          <w:sz w:val="28"/>
        </w:rPr>
        <w:t>
      АРНАЙЫ БӨЛІК</w:t>
      </w:r>
    </w:p>
    <w:p>
      <w:pPr>
        <w:spacing w:after="0"/>
        <w:ind w:left="0"/>
        <w:jc w:val="both"/>
      </w:pPr>
      <w:r>
        <w:rPr>
          <w:rFonts w:ascii="Times New Roman"/>
          <w:b w:val="false"/>
          <w:i w:val="false"/>
          <w:color w:val="000000"/>
          <w:sz w:val="28"/>
        </w:rPr>
        <w:t>
      22-бөлім. Қазақстан Республикасының қоршаған ортаны қорғау саласындағы халықаралық ынтымақтастығы</w:t>
      </w:r>
    </w:p>
    <w:p>
      <w:pPr>
        <w:spacing w:after="0"/>
        <w:ind w:left="0"/>
        <w:jc w:val="both"/>
      </w:pPr>
      <w:r>
        <w:rPr>
          <w:rFonts w:ascii="Times New Roman"/>
          <w:b w:val="false"/>
          <w:i w:val="false"/>
          <w:color w:val="000000"/>
          <w:sz w:val="28"/>
        </w:rPr>
        <w:t>
      422-бап. Қазақстан Республикасының қоршаған ортаны қорғау саласындағы халықаралық ынтымақтастығының мақсаттары</w:t>
      </w:r>
    </w:p>
    <w:p>
      <w:pPr>
        <w:spacing w:after="0"/>
        <w:ind w:left="0"/>
        <w:jc w:val="both"/>
      </w:pPr>
      <w:r>
        <w:rPr>
          <w:rFonts w:ascii="Times New Roman"/>
          <w:b w:val="false"/>
          <w:i w:val="false"/>
          <w:color w:val="000000"/>
          <w:sz w:val="28"/>
        </w:rPr>
        <w:t>
      Қоршаған ортаны қорғау саласындағы халықаралық ынтымақтастықтың мақсаттары деп Қазақстан Республикасы мен өзге де мемлекеттердің, халықаралық ұйымдардың қоршаған ортаны қорғау мәселелері жөніндегі өзара көмек және бірлескен іс-қимылдарды үйлестіру, оның ішінде ақпарат алмасу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423-бап. Қоршаған ортаны қорғау саласындағы халықаралық ынтымақтастықтың басымдықтары мен деңгейлері</w:t>
      </w:r>
    </w:p>
    <w:p>
      <w:pPr>
        <w:spacing w:after="0"/>
        <w:ind w:left="0"/>
        <w:jc w:val="both"/>
      </w:pPr>
      <w:r>
        <w:rPr>
          <w:rFonts w:ascii="Times New Roman"/>
          <w:b w:val="false"/>
          <w:i w:val="false"/>
          <w:color w:val="000000"/>
          <w:sz w:val="28"/>
        </w:rPr>
        <w:t>
      1. Қазақстан Республикасының қоршаған ортаны қорғау және табиғи ресурстарды пайдалану саласындағы халықаралық ынтымақтастыққа қатысуы мынадай:</w:t>
      </w:r>
    </w:p>
    <w:p>
      <w:pPr>
        <w:spacing w:after="0"/>
        <w:ind w:left="0"/>
        <w:jc w:val="both"/>
      </w:pPr>
      <w:r>
        <w:rPr>
          <w:rFonts w:ascii="Times New Roman"/>
          <w:b w:val="false"/>
          <w:i w:val="false"/>
          <w:color w:val="000000"/>
          <w:sz w:val="28"/>
        </w:rPr>
        <w:t>
      1) әркімнің өз өмірі мен денсаулығы үшін қолайлы қоршаған ортаға құқығын қамтамасыз ету;</w:t>
      </w:r>
    </w:p>
    <w:p>
      <w:pPr>
        <w:spacing w:after="0"/>
        <w:ind w:left="0"/>
        <w:jc w:val="both"/>
      </w:pPr>
      <w:r>
        <w:rPr>
          <w:rFonts w:ascii="Times New Roman"/>
          <w:b w:val="false"/>
          <w:i w:val="false"/>
          <w:color w:val="000000"/>
          <w:sz w:val="28"/>
        </w:rPr>
        <w:t>
      2) Қазақстан Республикасының тұрақты дамуына қол жеткізу;</w:t>
      </w:r>
    </w:p>
    <w:p>
      <w:pPr>
        <w:spacing w:after="0"/>
        <w:ind w:left="0"/>
        <w:jc w:val="both"/>
      </w:pPr>
      <w:r>
        <w:rPr>
          <w:rFonts w:ascii="Times New Roman"/>
          <w:b w:val="false"/>
          <w:i w:val="false"/>
          <w:color w:val="000000"/>
          <w:sz w:val="28"/>
        </w:rPr>
        <w:t>
      3) Қазақстан Республикасының ұлттық мүдделерін қорғау;</w:t>
      </w:r>
    </w:p>
    <w:p>
      <w:pPr>
        <w:spacing w:after="0"/>
        <w:ind w:left="0"/>
        <w:jc w:val="both"/>
      </w:pPr>
      <w:r>
        <w:rPr>
          <w:rFonts w:ascii="Times New Roman"/>
          <w:b w:val="false"/>
          <w:i w:val="false"/>
          <w:color w:val="000000"/>
          <w:sz w:val="28"/>
        </w:rPr>
        <w:t>
      4) трансшекаралық ластануды болдырмау, төмендету және бақылау;</w:t>
      </w:r>
    </w:p>
    <w:p>
      <w:pPr>
        <w:spacing w:after="0"/>
        <w:ind w:left="0"/>
        <w:jc w:val="both"/>
      </w:pPr>
      <w:r>
        <w:rPr>
          <w:rFonts w:ascii="Times New Roman"/>
          <w:b w:val="false"/>
          <w:i w:val="false"/>
          <w:color w:val="000000"/>
          <w:sz w:val="28"/>
        </w:rPr>
        <w:t>
      5) қоршаған ортаны қорғаудың жоғары деңгейін қамтамасыз ететін экологиялық талаптарды енгізу және қолдану негізінде еркін халықаралық сауда мен инвестицияларды дамыту және қолдау;</w:t>
      </w:r>
    </w:p>
    <w:p>
      <w:pPr>
        <w:spacing w:after="0"/>
        <w:ind w:left="0"/>
        <w:jc w:val="both"/>
      </w:pPr>
      <w:r>
        <w:rPr>
          <w:rFonts w:ascii="Times New Roman"/>
          <w:b w:val="false"/>
          <w:i w:val="false"/>
          <w:color w:val="000000"/>
          <w:sz w:val="28"/>
        </w:rPr>
        <w:t>
      6) төтенше экологиялық жағдайлар кезінде халықаралық көмек көрсету;</w:t>
      </w:r>
    </w:p>
    <w:p>
      <w:pPr>
        <w:spacing w:after="0"/>
        <w:ind w:left="0"/>
        <w:jc w:val="both"/>
      </w:pPr>
      <w:r>
        <w:rPr>
          <w:rFonts w:ascii="Times New Roman"/>
          <w:b w:val="false"/>
          <w:i w:val="false"/>
          <w:color w:val="000000"/>
          <w:sz w:val="28"/>
        </w:rPr>
        <w:t>
      7) трансшекаралық және өңірлік экологиялық проблемаларды шешу үшін халықаралық құқықтың нормалары мен қағидаттарын қолдану;</w:t>
      </w:r>
    </w:p>
    <w:p>
      <w:pPr>
        <w:spacing w:after="0"/>
        <w:ind w:left="0"/>
        <w:jc w:val="both"/>
      </w:pPr>
      <w:r>
        <w:rPr>
          <w:rFonts w:ascii="Times New Roman"/>
          <w:b w:val="false"/>
          <w:i w:val="false"/>
          <w:color w:val="000000"/>
          <w:sz w:val="28"/>
        </w:rPr>
        <w:t>
      8) қоршаған ортаны қорғау және тұрақты даму саласындағы халықаралық бастамаларға қатысу;</w:t>
      </w:r>
    </w:p>
    <w:p>
      <w:pPr>
        <w:spacing w:after="0"/>
        <w:ind w:left="0"/>
        <w:jc w:val="both"/>
      </w:pPr>
      <w:r>
        <w:rPr>
          <w:rFonts w:ascii="Times New Roman"/>
          <w:b w:val="false"/>
          <w:i w:val="false"/>
          <w:color w:val="000000"/>
          <w:sz w:val="28"/>
        </w:rPr>
        <w:t>
      9) қоршаған ортаны қорғау саласындағы ғылыми-техникалық ынтымақтастықты, бірлескен әзірлемелерді және нормативтерді, халықаралық және мемлекетаралық стандарттарды, жобалар мен мониторингті өзара тиімді негізде жүзеге асыру;</w:t>
      </w:r>
    </w:p>
    <w:p>
      <w:pPr>
        <w:spacing w:after="0"/>
        <w:ind w:left="0"/>
        <w:jc w:val="both"/>
      </w:pPr>
      <w:r>
        <w:rPr>
          <w:rFonts w:ascii="Times New Roman"/>
          <w:b w:val="false"/>
          <w:i w:val="false"/>
          <w:color w:val="000000"/>
          <w:sz w:val="28"/>
        </w:rPr>
        <w:t>
      10) халықаралық жауапкершілік және трансшекаралық әсер етуден туындаған залалды жою басымдықтарына негізделеді.</w:t>
      </w:r>
    </w:p>
    <w:p>
      <w:pPr>
        <w:spacing w:after="0"/>
        <w:ind w:left="0"/>
        <w:jc w:val="both"/>
      </w:pPr>
      <w:r>
        <w:rPr>
          <w:rFonts w:ascii="Times New Roman"/>
          <w:b w:val="false"/>
          <w:i w:val="false"/>
          <w:color w:val="000000"/>
          <w:sz w:val="28"/>
        </w:rPr>
        <w:t>
      2. Қазақстан Республикасының қоршаған ортаны қорғау саласындағы халықаралық ынтымақтастығының басымдықтары жаһандық, өңірлік, трансшекаралық және екіжақты деңгейлерде қамтамасыз етіледі.</w:t>
      </w:r>
    </w:p>
    <w:p>
      <w:pPr>
        <w:spacing w:after="0"/>
        <w:ind w:left="0"/>
        <w:jc w:val="both"/>
      </w:pPr>
      <w:r>
        <w:rPr>
          <w:rFonts w:ascii="Times New Roman"/>
          <w:b w:val="false"/>
          <w:i w:val="false"/>
          <w:color w:val="000000"/>
          <w:sz w:val="28"/>
        </w:rPr>
        <w:t>
      424-бап. Қоршаған ортаны қорғау саласындағы халықаралық ынтымақтастық қағидаттары</w:t>
      </w:r>
    </w:p>
    <w:p>
      <w:pPr>
        <w:spacing w:after="0"/>
        <w:ind w:left="0"/>
        <w:jc w:val="both"/>
      </w:pPr>
      <w:r>
        <w:rPr>
          <w:rFonts w:ascii="Times New Roman"/>
          <w:b w:val="false"/>
          <w:i w:val="false"/>
          <w:color w:val="000000"/>
          <w:sz w:val="28"/>
        </w:rPr>
        <w:t>
      1. Қазақстан Республикасының қоршаған ортаны қорғау пайдалану саласындағы халықаралық ынтымақтастығы халықаралық құқық нормаларына және Қазақстан Республикасы ратификациялаған халықаралық шарттарға сәйкес мынадай:</w:t>
      </w:r>
    </w:p>
    <w:p>
      <w:pPr>
        <w:spacing w:after="0"/>
        <w:ind w:left="0"/>
        <w:jc w:val="both"/>
      </w:pPr>
      <w:r>
        <w:rPr>
          <w:rFonts w:ascii="Times New Roman"/>
          <w:b w:val="false"/>
          <w:i w:val="false"/>
          <w:color w:val="000000"/>
          <w:sz w:val="28"/>
        </w:rPr>
        <w:t>
      1) халықаралық міндеттемелерді адал орындау;</w:t>
      </w:r>
    </w:p>
    <w:p>
      <w:pPr>
        <w:spacing w:after="0"/>
        <w:ind w:left="0"/>
        <w:jc w:val="both"/>
      </w:pPr>
      <w:r>
        <w:rPr>
          <w:rFonts w:ascii="Times New Roman"/>
          <w:b w:val="false"/>
          <w:i w:val="false"/>
          <w:color w:val="000000"/>
          <w:sz w:val="28"/>
        </w:rPr>
        <w:t>
      2) мемлекеттердің өз табиғи ресурстарын игеруге егеменді құқығын құрметтеу;</w:t>
      </w:r>
    </w:p>
    <w:p>
      <w:pPr>
        <w:spacing w:after="0"/>
        <w:ind w:left="0"/>
        <w:jc w:val="both"/>
      </w:pPr>
      <w:r>
        <w:rPr>
          <w:rFonts w:ascii="Times New Roman"/>
          <w:b w:val="false"/>
          <w:i w:val="false"/>
          <w:color w:val="000000"/>
          <w:sz w:val="28"/>
        </w:rPr>
        <w:t>
      3) халықаралық су құқығының жалпыға танылған қағидаттары мен нормалары ескеріле отырып, трансшекаралық су ағынының барлық елдерінің су ресурстарын әділ, орынды және өзара тиімді пайдалануға құқығын қамтамасыз ету;</w:t>
      </w:r>
    </w:p>
    <w:p>
      <w:pPr>
        <w:spacing w:after="0"/>
        <w:ind w:left="0"/>
        <w:jc w:val="both"/>
      </w:pPr>
      <w:r>
        <w:rPr>
          <w:rFonts w:ascii="Times New Roman"/>
          <w:b w:val="false"/>
          <w:i w:val="false"/>
          <w:color w:val="000000"/>
          <w:sz w:val="28"/>
        </w:rPr>
        <w:t>
      4) тұрақты дамуға қол жеткізу үшін қоршаған ортаны қорғауды және әлеуметтік-экономикалық дамуды интеграциялау;</w:t>
      </w:r>
    </w:p>
    <w:p>
      <w:pPr>
        <w:spacing w:after="0"/>
        <w:ind w:left="0"/>
        <w:jc w:val="both"/>
      </w:pPr>
      <w:r>
        <w:rPr>
          <w:rFonts w:ascii="Times New Roman"/>
          <w:b w:val="false"/>
          <w:i w:val="false"/>
          <w:color w:val="000000"/>
          <w:sz w:val="28"/>
        </w:rPr>
        <w:t>
      5) Қазақстан Республикасының экологиялық заңнамасын халықаралық экологиялық құқықтың қағидаттарынжәненормаларын үндестіру;</w:t>
      </w:r>
    </w:p>
    <w:p>
      <w:pPr>
        <w:spacing w:after="0"/>
        <w:ind w:left="0"/>
        <w:jc w:val="both"/>
      </w:pPr>
      <w:r>
        <w:rPr>
          <w:rFonts w:ascii="Times New Roman"/>
          <w:b w:val="false"/>
          <w:i w:val="false"/>
          <w:color w:val="000000"/>
          <w:sz w:val="28"/>
        </w:rPr>
        <w:t>
      6) Қазақстан Республикасының юрисдикциясынан тыс орналасқан басқа мемлекеттердің немесе аудандардың қоршаған ортасына залалды болдырмау жөніндегі шараларды қамтамасыз ету үшін мемлекеттің жауапкершілігі;</w:t>
      </w:r>
    </w:p>
    <w:p>
      <w:pPr>
        <w:spacing w:after="0"/>
        <w:ind w:left="0"/>
        <w:jc w:val="both"/>
      </w:pPr>
      <w:r>
        <w:rPr>
          <w:rFonts w:ascii="Times New Roman"/>
          <w:b w:val="false"/>
          <w:i w:val="false"/>
          <w:color w:val="000000"/>
          <w:sz w:val="28"/>
        </w:rPr>
        <w:t>
      7) сақтық және превентивті алдын алу шараларын қабылдау;</w:t>
      </w:r>
    </w:p>
    <w:p>
      <w:pPr>
        <w:spacing w:after="0"/>
        <w:ind w:left="0"/>
        <w:jc w:val="both"/>
      </w:pPr>
      <w:r>
        <w:rPr>
          <w:rFonts w:ascii="Times New Roman"/>
          <w:b w:val="false"/>
          <w:i w:val="false"/>
          <w:color w:val="000000"/>
          <w:sz w:val="28"/>
        </w:rPr>
        <w:t>
      8) халықаралық дауларды бейбіт жолмен шешу;</w:t>
      </w:r>
    </w:p>
    <w:p>
      <w:pPr>
        <w:spacing w:after="0"/>
        <w:ind w:left="0"/>
        <w:jc w:val="both"/>
      </w:pPr>
      <w:r>
        <w:rPr>
          <w:rFonts w:ascii="Times New Roman"/>
          <w:b w:val="false"/>
          <w:i w:val="false"/>
          <w:color w:val="000000"/>
          <w:sz w:val="28"/>
        </w:rPr>
        <w:t>
      9) алдын ала хабардар ету және қоршаған ортаға ықтимал елеулі трансшекаралық әсер ете отырып, қызмет бойынша өзара консультациялар;</w:t>
      </w:r>
    </w:p>
    <w:p>
      <w:pPr>
        <w:spacing w:after="0"/>
        <w:ind w:left="0"/>
        <w:jc w:val="both"/>
      </w:pPr>
      <w:r>
        <w:rPr>
          <w:rFonts w:ascii="Times New Roman"/>
          <w:b w:val="false"/>
          <w:i w:val="false"/>
          <w:color w:val="000000"/>
          <w:sz w:val="28"/>
        </w:rPr>
        <w:t>
      10) жаһандық, өңірлік, трансшекаралық, ұлттық және жергілікті деңгейлерде салынатын күш-жігердің өзара толықтырылуы;</w:t>
      </w:r>
    </w:p>
    <w:p>
      <w:pPr>
        <w:spacing w:after="0"/>
        <w:ind w:left="0"/>
        <w:jc w:val="both"/>
      </w:pPr>
      <w:r>
        <w:rPr>
          <w:rFonts w:ascii="Times New Roman"/>
          <w:b w:val="false"/>
          <w:i w:val="false"/>
          <w:color w:val="000000"/>
          <w:sz w:val="28"/>
        </w:rPr>
        <w:t>
      11) қоршаған ортаның ластануына байланысты шығасылар үшін ластаушының жауапкершілігі қағидаттары негізінде жүзеге асырылады.</w:t>
      </w:r>
    </w:p>
    <w:p>
      <w:pPr>
        <w:spacing w:after="0"/>
        <w:ind w:left="0"/>
        <w:jc w:val="both"/>
      </w:pPr>
      <w:r>
        <w:rPr>
          <w:rFonts w:ascii="Times New Roman"/>
          <w:b w:val="false"/>
          <w:i w:val="false"/>
          <w:color w:val="000000"/>
          <w:sz w:val="28"/>
        </w:rPr>
        <w:t>
      2. Қазақстан Республикасы инвестициялық жобаларды іске асыру, оның ішінде бірлесіп жүзеге асыру және қоршаған ортаны қорғау пайдалану саласындағы қызметті ұйымдастыруға нарықтық тәсілдерді енгізу арқылы заманауи технологияларды қолдану үшін инвестициялар тартуға қолайлы жағдай жасау бойынша күш-жігер жұмсайды.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425-бап. Қоршаған ортаны қорғау саласындағы халықаралық шарттар</w:t>
      </w:r>
    </w:p>
    <w:p>
      <w:pPr>
        <w:spacing w:after="0"/>
        <w:ind w:left="0"/>
        <w:jc w:val="both"/>
      </w:pPr>
      <w:r>
        <w:rPr>
          <w:rFonts w:ascii="Times New Roman"/>
          <w:b w:val="false"/>
          <w:i w:val="false"/>
          <w:color w:val="000000"/>
          <w:sz w:val="28"/>
        </w:rPr>
        <w:t>
      1. Қоршаған ортаны қорғау саласындағы мемлекетаралық ынтымақтастықтың құқықтық нысаны халықаралық шарттар болып табылады.</w:t>
      </w:r>
    </w:p>
    <w:p>
      <w:pPr>
        <w:spacing w:after="0"/>
        <w:ind w:left="0"/>
        <w:jc w:val="both"/>
      </w:pPr>
      <w:r>
        <w:rPr>
          <w:rFonts w:ascii="Times New Roman"/>
          <w:b w:val="false"/>
          <w:i w:val="false"/>
          <w:color w:val="000000"/>
          <w:sz w:val="28"/>
        </w:rPr>
        <w:t>
      2. Қоршаған ортаны қорғау саласындағы халықаралық шарттарды жасасу, орындау, өзгерту және тоқтату тәртібі Қазақстан Республикасының халықаралық шарттар туралы заңнамасында реттеледі.</w:t>
      </w:r>
    </w:p>
    <w:p>
      <w:pPr>
        <w:spacing w:after="0"/>
        <w:ind w:left="0"/>
        <w:jc w:val="both"/>
      </w:pPr>
      <w:r>
        <w:rPr>
          <w:rFonts w:ascii="Times New Roman"/>
          <w:b w:val="false"/>
          <w:i w:val="false"/>
          <w:color w:val="000000"/>
          <w:sz w:val="28"/>
        </w:rPr>
        <w:t>
      3. Қоршаған ортаны қорғау саласындағы халықаралық шарттарды іске асыру:</w:t>
      </w:r>
    </w:p>
    <w:p>
      <w:pPr>
        <w:spacing w:after="0"/>
        <w:ind w:left="0"/>
        <w:jc w:val="both"/>
      </w:pPr>
      <w:r>
        <w:rPr>
          <w:rFonts w:ascii="Times New Roman"/>
          <w:b w:val="false"/>
          <w:i w:val="false"/>
          <w:color w:val="000000"/>
          <w:sz w:val="28"/>
        </w:rPr>
        <w:t>
      1) олардың орындалуын қамтамасыз ету жөніндегі қажетті іс-қимылдар жоспарын әзірлеуді және бекітуді;</w:t>
      </w:r>
    </w:p>
    <w:p>
      <w:pPr>
        <w:spacing w:after="0"/>
        <w:ind w:left="0"/>
        <w:jc w:val="both"/>
      </w:pPr>
      <w:r>
        <w:rPr>
          <w:rFonts w:ascii="Times New Roman"/>
          <w:b w:val="false"/>
          <w:i w:val="false"/>
          <w:color w:val="000000"/>
          <w:sz w:val="28"/>
        </w:rPr>
        <w:t>
      2) қоршаған ортаны қорғау саласындағы халықаралық шарттың орындалуын қамтамасыз етуге жауапты мемлекеттік органды айқындауды;</w:t>
      </w:r>
    </w:p>
    <w:p>
      <w:pPr>
        <w:spacing w:after="0"/>
        <w:ind w:left="0"/>
        <w:jc w:val="both"/>
      </w:pPr>
      <w:r>
        <w:rPr>
          <w:rFonts w:ascii="Times New Roman"/>
          <w:b w:val="false"/>
          <w:i w:val="false"/>
          <w:color w:val="000000"/>
          <w:sz w:val="28"/>
        </w:rPr>
        <w:t>
      3) Қазақстан Республикасының қоршаған ортаны қорғау саласындағы халықаралық шарттарға қатысу тиімділігіне тұрақты талдау жүргізуді;</w:t>
      </w:r>
    </w:p>
    <w:p>
      <w:pPr>
        <w:spacing w:after="0"/>
        <w:ind w:left="0"/>
        <w:jc w:val="both"/>
      </w:pPr>
      <w:r>
        <w:rPr>
          <w:rFonts w:ascii="Times New Roman"/>
          <w:b w:val="false"/>
          <w:i w:val="false"/>
          <w:color w:val="000000"/>
          <w:sz w:val="28"/>
        </w:rPr>
        <w:t>
      4) трансшекаралық рәсімдерді жүзеге асыруды қамтуы мүмкін.</w:t>
      </w:r>
    </w:p>
    <w:p>
      <w:pPr>
        <w:spacing w:after="0"/>
        <w:ind w:left="0"/>
        <w:jc w:val="both"/>
      </w:pPr>
      <w:r>
        <w:rPr>
          <w:rFonts w:ascii="Times New Roman"/>
          <w:b w:val="false"/>
          <w:i w:val="false"/>
          <w:color w:val="000000"/>
          <w:sz w:val="28"/>
        </w:rPr>
        <w:t>
      426-бап. Қоршаған ортаны қорғау саласындағы халықаралық ынтымақтастықтың экономикалық негізі</w:t>
      </w:r>
    </w:p>
    <w:p>
      <w:pPr>
        <w:spacing w:after="0"/>
        <w:ind w:left="0"/>
        <w:jc w:val="both"/>
      </w:pPr>
      <w:r>
        <w:rPr>
          <w:rFonts w:ascii="Times New Roman"/>
          <w:b w:val="false"/>
          <w:i w:val="false"/>
          <w:color w:val="000000"/>
          <w:sz w:val="28"/>
        </w:rPr>
        <w:t>
      Қазақстан Республикасының қоршаған ортаны қорғау саласындағы халықаралық ынтымақтастығының экономикалық негізін:</w:t>
      </w:r>
    </w:p>
    <w:p>
      <w:pPr>
        <w:spacing w:after="0"/>
        <w:ind w:left="0"/>
        <w:jc w:val="both"/>
      </w:pPr>
      <w:r>
        <w:rPr>
          <w:rFonts w:ascii="Times New Roman"/>
          <w:b w:val="false"/>
          <w:i w:val="false"/>
          <w:color w:val="000000"/>
          <w:sz w:val="28"/>
        </w:rPr>
        <w:t>
      1) халықаралық ұйымдарға міндетті және ерікті жарналар;</w:t>
      </w:r>
    </w:p>
    <w:p>
      <w:pPr>
        <w:spacing w:after="0"/>
        <w:ind w:left="0"/>
        <w:jc w:val="both"/>
      </w:pPr>
      <w:r>
        <w:rPr>
          <w:rFonts w:ascii="Times New Roman"/>
          <w:b w:val="false"/>
          <w:i w:val="false"/>
          <w:color w:val="000000"/>
          <w:sz w:val="28"/>
        </w:rPr>
        <w:t>
      2) халықаралық бағдарламаларды, форумдарды және өзге де халықаралық іс-шараларды қаржыландыруға қатысу;</w:t>
      </w:r>
    </w:p>
    <w:p>
      <w:pPr>
        <w:spacing w:after="0"/>
        <w:ind w:left="0"/>
        <w:jc w:val="both"/>
      </w:pPr>
      <w:r>
        <w:rPr>
          <w:rFonts w:ascii="Times New Roman"/>
          <w:b w:val="false"/>
          <w:i w:val="false"/>
          <w:color w:val="000000"/>
          <w:sz w:val="28"/>
        </w:rPr>
        <w:t>
      3) трансшекаралық әсер ету нәтижесінде келтірілген залал үшін кінәлі тараптың мүліктік жауапкершілігі құрайды.</w:t>
      </w:r>
    </w:p>
    <w:p>
      <w:pPr>
        <w:spacing w:after="0"/>
        <w:ind w:left="0"/>
        <w:jc w:val="both"/>
      </w:pPr>
      <w:r>
        <w:rPr>
          <w:rFonts w:ascii="Times New Roman"/>
          <w:b w:val="false"/>
          <w:i w:val="false"/>
          <w:color w:val="000000"/>
          <w:sz w:val="28"/>
        </w:rPr>
        <w:t>
      427-бап. Экологиялық құқық бұзушылықтар үшін халықаралық жауапкершілік</w:t>
      </w:r>
    </w:p>
    <w:p>
      <w:pPr>
        <w:spacing w:after="0"/>
        <w:ind w:left="0"/>
        <w:jc w:val="both"/>
      </w:pPr>
      <w:r>
        <w:rPr>
          <w:rFonts w:ascii="Times New Roman"/>
          <w:b w:val="false"/>
          <w:i w:val="false"/>
          <w:color w:val="000000"/>
          <w:sz w:val="28"/>
        </w:rPr>
        <w:t>
      Экологиялық құқық бұзушылықтар, шектес мемлекеттердің қоршаған ортаға келтірілген залал, халықаралық шарттар бойынша міндеттемелердің сақталмағаны үшін халықаралық жауапкершілік шаралары – Қазақстан Республикасының халықаралық шарттарының ережелеріне сәйкес, ал халықаралық шарттарда көрсетілген шаралар, сондай-ақ оларды қабылдау тәртібі көзделмеген жағдайда әдеттегі халықаралық құқықтың қолданылатын нормаларына сәйкес қолданылады.</w:t>
      </w:r>
    </w:p>
    <w:p>
      <w:pPr>
        <w:spacing w:after="0"/>
        <w:ind w:left="0"/>
        <w:jc w:val="both"/>
      </w:pPr>
      <w:r>
        <w:rPr>
          <w:rFonts w:ascii="Times New Roman"/>
          <w:b w:val="false"/>
          <w:i w:val="false"/>
          <w:color w:val="000000"/>
          <w:sz w:val="28"/>
        </w:rPr>
        <w:t>
      428-бап. Қоршаған ортаны қорғау саласындағы мемлекетаралық ынтымақтастықтың халықаралық және трансшекаралық рәсімдері</w:t>
      </w:r>
    </w:p>
    <w:p>
      <w:pPr>
        <w:spacing w:after="0"/>
        <w:ind w:left="0"/>
        <w:jc w:val="both"/>
      </w:pPr>
      <w:r>
        <w:rPr>
          <w:rFonts w:ascii="Times New Roman"/>
          <w:b w:val="false"/>
          <w:i w:val="false"/>
          <w:color w:val="000000"/>
          <w:sz w:val="28"/>
        </w:rPr>
        <w:t>
      1. Қоршаған ортаны қорғау саласындағы мемлекетаралық ынтымақтастық тетігі Қазақстан Республикасының халықаралық шарттар бойынша міндеттемелерге сәйкес мынадай:</w:t>
      </w:r>
    </w:p>
    <w:p>
      <w:pPr>
        <w:spacing w:after="0"/>
        <w:ind w:left="0"/>
        <w:jc w:val="both"/>
      </w:pPr>
      <w:r>
        <w:rPr>
          <w:rFonts w:ascii="Times New Roman"/>
          <w:b w:val="false"/>
          <w:i w:val="false"/>
          <w:color w:val="000000"/>
          <w:sz w:val="28"/>
        </w:rPr>
        <w:t>
      1) экологиялық ақпарат алмасу;</w:t>
      </w:r>
    </w:p>
    <w:p>
      <w:pPr>
        <w:spacing w:after="0"/>
        <w:ind w:left="0"/>
        <w:jc w:val="both"/>
      </w:pPr>
      <w:r>
        <w:rPr>
          <w:rFonts w:ascii="Times New Roman"/>
          <w:b w:val="false"/>
          <w:i w:val="false"/>
          <w:color w:val="000000"/>
          <w:sz w:val="28"/>
        </w:rPr>
        <w:t>
      2) халықаралық және мемлекетаралық стандарттардың келісілген талаптары негізінде қоршаған ортаға бірлескен мониторинг жүргізу;</w:t>
      </w:r>
    </w:p>
    <w:p>
      <w:pPr>
        <w:spacing w:after="0"/>
        <w:ind w:left="0"/>
        <w:jc w:val="both"/>
      </w:pPr>
      <w:r>
        <w:rPr>
          <w:rFonts w:ascii="Times New Roman"/>
          <w:b w:val="false"/>
          <w:i w:val="false"/>
          <w:color w:val="000000"/>
          <w:sz w:val="28"/>
        </w:rPr>
        <w:t>
      3) халықаралық маңызы бар биологиялық түрлер мен табиғи объектілерді айқындау және сақтау;</w:t>
      </w:r>
    </w:p>
    <w:p>
      <w:pPr>
        <w:spacing w:after="0"/>
        <w:ind w:left="0"/>
        <w:jc w:val="both"/>
      </w:pPr>
      <w:r>
        <w:rPr>
          <w:rFonts w:ascii="Times New Roman"/>
          <w:b w:val="false"/>
          <w:i w:val="false"/>
          <w:color w:val="000000"/>
          <w:sz w:val="28"/>
        </w:rPr>
        <w:t>
      4) қоршаған ортаны қорғау саласындағы халықаралық реттеудің нысанасы болып табылатын белгілі бір қызмет түрлерін жүзеге асыруға алдын ала негізделген келісім алу;</w:t>
      </w:r>
    </w:p>
    <w:p>
      <w:pPr>
        <w:spacing w:after="0"/>
        <w:ind w:left="0"/>
        <w:jc w:val="both"/>
      </w:pPr>
      <w:r>
        <w:rPr>
          <w:rFonts w:ascii="Times New Roman"/>
          <w:b w:val="false"/>
          <w:i w:val="false"/>
          <w:color w:val="000000"/>
          <w:sz w:val="28"/>
        </w:rPr>
        <w:t>
      5) қоршаған орта мен адам денсаулығына ықтимал қауіп төндіретін белгілі бір қызмет түрлеріне қатысты арнайы рұқсаттар беру;</w:t>
      </w:r>
    </w:p>
    <w:p>
      <w:pPr>
        <w:spacing w:after="0"/>
        <w:ind w:left="0"/>
        <w:jc w:val="both"/>
      </w:pPr>
      <w:r>
        <w:rPr>
          <w:rFonts w:ascii="Times New Roman"/>
          <w:b w:val="false"/>
          <w:i w:val="false"/>
          <w:color w:val="000000"/>
          <w:sz w:val="28"/>
        </w:rPr>
        <w:t>
      6) қоршаған ортаға әсер етуді бірлесіп нормалау және оларды қолдану тиімділігін бағалау;</w:t>
      </w:r>
    </w:p>
    <w:p>
      <w:pPr>
        <w:spacing w:after="0"/>
        <w:ind w:left="0"/>
        <w:jc w:val="both"/>
      </w:pPr>
      <w:r>
        <w:rPr>
          <w:rFonts w:ascii="Times New Roman"/>
          <w:b w:val="false"/>
          <w:i w:val="false"/>
          <w:color w:val="000000"/>
          <w:sz w:val="28"/>
        </w:rPr>
        <w:t>
      7) қоршаған ортаға трансшекаралық әсер етуді бағалау;</w:t>
      </w:r>
    </w:p>
    <w:p>
      <w:pPr>
        <w:spacing w:after="0"/>
        <w:ind w:left="0"/>
        <w:jc w:val="both"/>
      </w:pPr>
      <w:r>
        <w:rPr>
          <w:rFonts w:ascii="Times New Roman"/>
          <w:b w:val="false"/>
          <w:i w:val="false"/>
          <w:color w:val="000000"/>
          <w:sz w:val="28"/>
        </w:rPr>
        <w:t>
      8) трансшекаралық әсердің ықтимал қаупі болған кезде төтенше жағдайлар туралы хабарлау;</w:t>
      </w:r>
    </w:p>
    <w:p>
      <w:pPr>
        <w:spacing w:after="0"/>
        <w:ind w:left="0"/>
        <w:jc w:val="both"/>
      </w:pPr>
      <w:r>
        <w:rPr>
          <w:rFonts w:ascii="Times New Roman"/>
          <w:b w:val="false"/>
          <w:i w:val="false"/>
          <w:color w:val="000000"/>
          <w:sz w:val="28"/>
        </w:rPr>
        <w:t>
      9) тиісті бірлескен ден қою жоспарларын әзірлеуді қоса алғанда, трансшекаралық әсер ету қаупі бар төтенше жағдайлар кезінде басқа мемлекеттердің сұрау салуы бойынша көмек көрсету;</w:t>
      </w:r>
    </w:p>
    <w:p>
      <w:pPr>
        <w:spacing w:after="0"/>
        <w:ind w:left="0"/>
        <w:jc w:val="both"/>
      </w:pPr>
      <w:r>
        <w:rPr>
          <w:rFonts w:ascii="Times New Roman"/>
          <w:b w:val="false"/>
          <w:i w:val="false"/>
          <w:color w:val="000000"/>
          <w:sz w:val="28"/>
        </w:rPr>
        <w:t>
      10) халықаралық міндеттемелердің орындалуы туралы ұлттық баяндамаларды дайындау және ұсыну;</w:t>
      </w:r>
    </w:p>
    <w:p>
      <w:pPr>
        <w:spacing w:after="0"/>
        <w:ind w:left="0"/>
        <w:jc w:val="both"/>
      </w:pPr>
      <w:r>
        <w:rPr>
          <w:rFonts w:ascii="Times New Roman"/>
          <w:b w:val="false"/>
          <w:i w:val="false"/>
          <w:color w:val="000000"/>
          <w:sz w:val="28"/>
        </w:rPr>
        <w:t>
      11) арнайы уәкілетті халықаралық органдар жүргізетін халықаралық шарттар бойынша міндеттемелердің сақталуын бағалау;</w:t>
      </w:r>
    </w:p>
    <w:p>
      <w:pPr>
        <w:spacing w:after="0"/>
        <w:ind w:left="0"/>
        <w:jc w:val="both"/>
      </w:pPr>
      <w:r>
        <w:rPr>
          <w:rFonts w:ascii="Times New Roman"/>
          <w:b w:val="false"/>
          <w:i w:val="false"/>
          <w:color w:val="000000"/>
          <w:sz w:val="28"/>
        </w:rPr>
        <w:t>
      12) Қазақстан Республикасынан тыс жерлердегі басқа мемлекеттердің немесе аудандардың қоршаған ортасына зиян келтіргені үшін жауапкершілік шараларын қолданухалықаралық және трансшекаралық рәсімдеріне қатысуын көздейді.</w:t>
      </w:r>
    </w:p>
    <w:p>
      <w:pPr>
        <w:spacing w:after="0"/>
        <w:ind w:left="0"/>
        <w:jc w:val="both"/>
      </w:pPr>
      <w:r>
        <w:rPr>
          <w:rFonts w:ascii="Times New Roman"/>
          <w:b w:val="false"/>
          <w:i w:val="false"/>
          <w:color w:val="000000"/>
          <w:sz w:val="28"/>
        </w:rPr>
        <w:t>
      2. Халықаралық шарттарда белгіленген жағдайларда Қазақстан Республикасы осы баптың 1-тармағында көрсетілген қажетті рәсімдерді екіжақты және көпжақты ынтымақтастық негізіндеәзірлейді.</w:t>
      </w:r>
    </w:p>
    <w:p>
      <w:pPr>
        <w:spacing w:after="0"/>
        <w:ind w:left="0"/>
        <w:jc w:val="both"/>
      </w:pPr>
      <w:r>
        <w:rPr>
          <w:rFonts w:ascii="Times New Roman"/>
          <w:b w:val="false"/>
          <w:i w:val="false"/>
          <w:color w:val="000000"/>
          <w:sz w:val="28"/>
        </w:rPr>
        <w:t>
      3. Халықаралық ынтымақтастық тетігінің тиімді жұмысын қамтамасыз ету және осы баптың 1-тармағында көрсетілген рәсімдерді орындау мақсатында Қазақстан Республикасының Үкіметі мен мемлекеттік органдар өздерінің құзыретіне сәйкес мемлекетаралық органдар құруға бастамашылық жасауға құқылы.</w:t>
      </w:r>
    </w:p>
    <w:p>
      <w:pPr>
        <w:spacing w:after="0"/>
        <w:ind w:left="0"/>
        <w:jc w:val="both"/>
      </w:pPr>
      <w:r>
        <w:rPr>
          <w:rFonts w:ascii="Times New Roman"/>
          <w:b w:val="false"/>
          <w:i w:val="false"/>
          <w:color w:val="000000"/>
          <w:sz w:val="28"/>
        </w:rPr>
        <w:t>
      23-бөлім. Экологиялық құқық бұзушылықтар үшін жауапкершілік және экологиялық дауларды шешу</w:t>
      </w:r>
    </w:p>
    <w:p>
      <w:pPr>
        <w:spacing w:after="0"/>
        <w:ind w:left="0"/>
        <w:jc w:val="both"/>
      </w:pPr>
      <w:r>
        <w:rPr>
          <w:rFonts w:ascii="Times New Roman"/>
          <w:b w:val="false"/>
          <w:i w:val="false"/>
          <w:color w:val="000000"/>
          <w:sz w:val="28"/>
        </w:rPr>
        <w:t>
      429-бап. Экологиялық құқық бұзушылықтар үшін жауапкершілік</w:t>
      </w:r>
    </w:p>
    <w:p>
      <w:pPr>
        <w:spacing w:after="0"/>
        <w:ind w:left="0"/>
        <w:jc w:val="both"/>
      </w:pPr>
      <w:r>
        <w:rPr>
          <w:rFonts w:ascii="Times New Roman"/>
          <w:b w:val="false"/>
          <w:i w:val="false"/>
          <w:color w:val="000000"/>
          <w:sz w:val="28"/>
        </w:rPr>
        <w:t>
      1. Қазақстан Республикасының экологиялық заңнамасын бұзу Қазақстан Республикасының заңдарында белгіленген жауапкершілікке әкеп соғады.</w:t>
      </w:r>
    </w:p>
    <w:p>
      <w:pPr>
        <w:spacing w:after="0"/>
        <w:ind w:left="0"/>
        <w:jc w:val="both"/>
      </w:pPr>
      <w:r>
        <w:rPr>
          <w:rFonts w:ascii="Times New Roman"/>
          <w:b w:val="false"/>
          <w:i w:val="false"/>
          <w:color w:val="000000"/>
          <w:sz w:val="28"/>
        </w:rPr>
        <w:t>
      2. Әкімшілік немесе қылмыстық жауапкершілікке тарту кінәлі адамдарды жол берілген бұзушылықтарды жою міндетінен босатпайды.</w:t>
      </w:r>
    </w:p>
    <w:p>
      <w:pPr>
        <w:spacing w:after="0"/>
        <w:ind w:left="0"/>
        <w:jc w:val="both"/>
      </w:pPr>
      <w:r>
        <w:rPr>
          <w:rFonts w:ascii="Times New Roman"/>
          <w:b w:val="false"/>
          <w:i w:val="false"/>
          <w:color w:val="000000"/>
          <w:sz w:val="28"/>
        </w:rPr>
        <w:t>
      430-бап. Экологиялық дауларды шешу</w:t>
      </w:r>
    </w:p>
    <w:p>
      <w:pPr>
        <w:spacing w:after="0"/>
        <w:ind w:left="0"/>
        <w:jc w:val="both"/>
      </w:pPr>
      <w:r>
        <w:rPr>
          <w:rFonts w:ascii="Times New Roman"/>
          <w:b w:val="false"/>
          <w:i w:val="false"/>
          <w:color w:val="000000"/>
          <w:sz w:val="28"/>
        </w:rPr>
        <w:t>
      1. Экологиялық даулар деп Қазақстан Республикасының экологиялық заңнамасының бұзылуына немесе бұзылу қаупіне байланысты туындайтын даулар түсініледі.</w:t>
      </w:r>
    </w:p>
    <w:p>
      <w:pPr>
        <w:spacing w:after="0"/>
        <w:ind w:left="0"/>
        <w:jc w:val="both"/>
      </w:pPr>
      <w:r>
        <w:rPr>
          <w:rFonts w:ascii="Times New Roman"/>
          <w:b w:val="false"/>
          <w:i w:val="false"/>
          <w:color w:val="000000"/>
          <w:sz w:val="28"/>
        </w:rPr>
        <w:t>
      2. Экологиялық даулар Қазақстан Республикасының заңнамалық актілерінде белгіленген тәртіппен реттелуге тиіс.</w:t>
      </w:r>
    </w:p>
    <w:p>
      <w:pPr>
        <w:spacing w:after="0"/>
        <w:ind w:left="0"/>
        <w:jc w:val="both"/>
      </w:pPr>
      <w:r>
        <w:rPr>
          <w:rFonts w:ascii="Times New Roman"/>
          <w:b w:val="false"/>
          <w:i w:val="false"/>
          <w:color w:val="000000"/>
          <w:sz w:val="28"/>
        </w:rPr>
        <w:t>
      24-бөлім. Қорытынды және өтпелі ережелер</w:t>
      </w:r>
    </w:p>
    <w:p>
      <w:pPr>
        <w:spacing w:after="0"/>
        <w:ind w:left="0"/>
        <w:jc w:val="both"/>
      </w:pPr>
      <w:r>
        <w:rPr>
          <w:rFonts w:ascii="Times New Roman"/>
          <w:b w:val="false"/>
          <w:i w:val="false"/>
          <w:color w:val="000000"/>
          <w:sz w:val="28"/>
        </w:rPr>
        <w:t>
      431-бап. Осы Кодексті қолданысқа енгізу тәртібі</w:t>
      </w:r>
    </w:p>
    <w:p>
      <w:pPr>
        <w:spacing w:after="0"/>
        <w:ind w:left="0"/>
        <w:jc w:val="both"/>
      </w:pPr>
      <w:r>
        <w:rPr>
          <w:rFonts w:ascii="Times New Roman"/>
          <w:b w:val="false"/>
          <w:i w:val="false"/>
          <w:color w:val="000000"/>
          <w:sz w:val="28"/>
        </w:rPr>
        <w:t>
      1. Осы Кодекстің 433-бабында көзделген жағдайларды қоспағанда, осы Кодекс 2021 жылғы 1 қаңтардан бастап қолданысқа енгізіледі.</w:t>
      </w:r>
    </w:p>
    <w:p>
      <w:pPr>
        <w:spacing w:after="0"/>
        <w:ind w:left="0"/>
        <w:jc w:val="both"/>
      </w:pPr>
      <w:r>
        <w:rPr>
          <w:rFonts w:ascii="Times New Roman"/>
          <w:b w:val="false"/>
          <w:i w:val="false"/>
          <w:color w:val="000000"/>
          <w:sz w:val="28"/>
        </w:rPr>
        <w:t>
      2.Қазақстан Республикасының 2007 жылғы 9 қаңтардағы Экологиялық кодексінің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43-құжат; № 24, 145-құжат; 2015 ж., № 8, 42-құжат; № 11, 57-құжат; № 20-ІV, 113-құжат; № 20-VII, 115-құжат; № 22-І, 141-құжат; № 22-II, 144-құжат; № 22-V, 156-құжат; 2016 ж., № 1, 2-құжат; № 6, 45-құжат; № 7-ІІ, 56, 57-құжаттар; № 8-ІІ, 71, 72-құжат; № 24, 124-құжат; 2017 ж., № 4, 7-құжат; № 7, 14-құжат; № 9, 17-құжат; № 12, 34-құжат; № 23-III, 111-құжат; № 23-V, 113-құжат; 2018 ж., № 10, 32-құжат; № 19, 62-құжат; № 24, 93-құжат[…]) күші жойылды деп танылсын.</w:t>
      </w:r>
    </w:p>
    <w:p>
      <w:pPr>
        <w:spacing w:after="0"/>
        <w:ind w:left="0"/>
        <w:jc w:val="both"/>
      </w:pPr>
      <w:r>
        <w:rPr>
          <w:rFonts w:ascii="Times New Roman"/>
          <w:b w:val="false"/>
          <w:i w:val="false"/>
          <w:color w:val="000000"/>
          <w:sz w:val="28"/>
        </w:rPr>
        <w:t>
      432-бап. Осы Кодексті қолдану тәртібі</w:t>
      </w:r>
    </w:p>
    <w:p>
      <w:pPr>
        <w:spacing w:after="0"/>
        <w:ind w:left="0"/>
        <w:jc w:val="both"/>
      </w:pPr>
      <w:r>
        <w:rPr>
          <w:rFonts w:ascii="Times New Roman"/>
          <w:b w:val="false"/>
          <w:i w:val="false"/>
          <w:color w:val="000000"/>
          <w:sz w:val="28"/>
        </w:rPr>
        <w:t>
      2-бап. Осы Кодекс қолданысқа енгізілгеннен кейін туындаған құқықтық қатынастарға қолданылады.</w:t>
      </w:r>
    </w:p>
    <w:p>
      <w:pPr>
        <w:spacing w:after="0"/>
        <w:ind w:left="0"/>
        <w:jc w:val="both"/>
      </w:pPr>
      <w:r>
        <w:rPr>
          <w:rFonts w:ascii="Times New Roman"/>
          <w:b w:val="false"/>
          <w:i w:val="false"/>
          <w:color w:val="000000"/>
          <w:sz w:val="28"/>
        </w:rPr>
        <w:t>
      3-бап. Осы Кодекс қолданысқа енгізілгенге дейін қабылданған қоршаған ортаны қорғау, табиғи ресурстарды молайту және пайдалану саласындағы қатынастарды реттейтін нормативтік құқықтық актілер осы Кодекске ол қолданысқа енгізілген күні сәйкес келтірілуге тиіс және сол кезге дейін осы Кодекске қайшы келмейтін бөлігінде қолданылады.</w:t>
      </w:r>
    </w:p>
    <w:p>
      <w:pPr>
        <w:spacing w:after="0"/>
        <w:ind w:left="0"/>
        <w:jc w:val="both"/>
      </w:pPr>
      <w:r>
        <w:rPr>
          <w:rFonts w:ascii="Times New Roman"/>
          <w:b w:val="false"/>
          <w:i w:val="false"/>
          <w:color w:val="000000"/>
          <w:sz w:val="28"/>
        </w:rPr>
        <w:t>
      433-бап. Өтпелі ережелер</w:t>
      </w:r>
    </w:p>
    <w:p>
      <w:pPr>
        <w:spacing w:after="0"/>
        <w:ind w:left="0"/>
        <w:jc w:val="both"/>
      </w:pPr>
      <w:r>
        <w:rPr>
          <w:rFonts w:ascii="Times New Roman"/>
          <w:b w:val="false"/>
          <w:i w:val="false"/>
          <w:color w:val="000000"/>
          <w:sz w:val="28"/>
        </w:rPr>
        <w:t xml:space="preserve">
      1. Қоршаған ортаны қорғау саласындағы уәкілетті орган 2024 жылғы 1 қаңтардан кешіктірмей экологиялық сапа нормативтерін әзірлеуді және бекітуді қамтамасыз етеді. </w:t>
      </w:r>
    </w:p>
    <w:p>
      <w:pPr>
        <w:spacing w:after="0"/>
        <w:ind w:left="0"/>
        <w:jc w:val="both"/>
      </w:pPr>
      <w:r>
        <w:rPr>
          <w:rFonts w:ascii="Times New Roman"/>
          <w:b w:val="false"/>
          <w:i w:val="false"/>
          <w:color w:val="000000"/>
          <w:sz w:val="28"/>
        </w:rPr>
        <w:t>
      Экологиялық сапа нормативтері бекітілгенге дейін тиісті қатынастарды реттеу кезінде экологиялық сапа нормативтерінің орнына Қазақстан Республикасының денсаулық сақтау саласындағы заңнамасына сәйкес халықтың санитариялық-эпидемиологиялық салауаттылығы саласындағы мемлекеттік орган бекіткен гигиеналық нормативтер, сондай-ақ табиғи ресурстардың тиісті түрі (Қазақстан Республикасының су, орман, жер заңнамасы,Қазақстан Республикасының жануарлар дүниесін қорғау, өсімін молайту және пайдалану туралы заңнамасына сәйкес) бойынша Қазақстан Республикасының заңнамасына сәйкес белгіленген болса, табиғи ресурстар жай-күйінің нормативтері қолданылады.</w:t>
      </w:r>
    </w:p>
    <w:p>
      <w:pPr>
        <w:spacing w:after="0"/>
        <w:ind w:left="0"/>
        <w:jc w:val="both"/>
      </w:pPr>
      <w:r>
        <w:rPr>
          <w:rFonts w:ascii="Times New Roman"/>
          <w:b w:val="false"/>
          <w:i w:val="false"/>
          <w:color w:val="000000"/>
          <w:sz w:val="28"/>
        </w:rPr>
        <w:t>
      2. 2021 жылғы 1 қаңтарға дейін берілген мемлекеттік экологиялық сараптаманың немесе ведомстводан тыс кешенді сараптаманың оң қорытындылары олардың қолданылу мерзімі ішінде өз күшін сақтайды. 2021 жылғы 1 қаңтарға дейін берілген мемлекеттік экологиялық сараптаманың немесе ведомстводан тыс кешенді сараптаманың қолданыстағы оң қорытындылары бар межеленіп отырған қызмет жобаларына қатысты қоршаған ортаға әсер етуді бағалау немесе осы Кодекстің ережелеріне сәйкес межеленіп отырған қызметке әсер етудің скринингін жүргізу талап етілмейді.</w:t>
      </w:r>
    </w:p>
    <w:p>
      <w:pPr>
        <w:spacing w:after="0"/>
        <w:ind w:left="0"/>
        <w:jc w:val="both"/>
      </w:pPr>
      <w:r>
        <w:rPr>
          <w:rFonts w:ascii="Times New Roman"/>
          <w:b w:val="false"/>
          <w:i w:val="false"/>
          <w:color w:val="000000"/>
          <w:sz w:val="28"/>
        </w:rPr>
        <w:t>
      3. 2021 жылғы 1 қаңтарға дейін пайдалануға берілген объектілердің немесе 2021 жылғы 1 қаңтарға дейін пайдалануға берілмеген объектілерге қатысты мемлекеттік экологиялық сараптаманың немесе ведомстводан тыс кешенді сараптаманың оң қорытындылары берілген объектілердің Қазақстан Республикасының 2007 жылғы 9 қаңтардағы Экологиялық кодексіне сәйкес арнайы табиғат пайдалану субъектілері болып танылған операторлары 2021 жылғы 1 ақпаннан кешіктірмей қоршаған ортаны қорғау саласындағы уәкілетті органға тиісті объектілерді осы Кодекстің ережелеріне сәйкес І, ІІ, III және IV санаттарға жатқызу мақсатында өтініш беруге міндетті.</w:t>
      </w:r>
    </w:p>
    <w:p>
      <w:pPr>
        <w:spacing w:after="0"/>
        <w:ind w:left="0"/>
        <w:jc w:val="both"/>
      </w:pPr>
      <w:r>
        <w:rPr>
          <w:rFonts w:ascii="Times New Roman"/>
          <w:b w:val="false"/>
          <w:i w:val="false"/>
          <w:color w:val="000000"/>
          <w:sz w:val="28"/>
        </w:rPr>
        <w:t>
      Осы Кодекстің талаптарына сәйкес өтініштің нысанын, оны қарау және объектінің санатын айқындау тәртібін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4. Осы Кодекстің кешенді экологиялық рұқсаттың міндетті болуы туралы талаптары 2025 жылғы 1 қаңтардан бастап қолданысқа енгізіледі және 2021 жылғы 1 қаңтарға дейін пайдалануға берілген І санаттағы объектілерге және осы тармақтың үшінші бөлігінде көзделген жағдайларды қоспағанда, жобалары бойынша 2021 жылғы 1 қаңтарға дейін мемлекеттік экологиялық сараптаманың немесе ведомстводан тыс кешенді сараптаманың оң қорытындысы берілген пайдалануға берілмеген І санаттағы объектілерге қолданылмайды.</w:t>
      </w:r>
    </w:p>
    <w:p>
      <w:pPr>
        <w:spacing w:after="0"/>
        <w:ind w:left="0"/>
        <w:jc w:val="both"/>
      </w:pPr>
      <w:r>
        <w:rPr>
          <w:rFonts w:ascii="Times New Roman"/>
          <w:b w:val="false"/>
          <w:i w:val="false"/>
          <w:color w:val="000000"/>
          <w:sz w:val="28"/>
        </w:rPr>
        <w:t>
      Осы Кодекске сәйкес кешенді экологиялық рұқсатты ерікті түрде алу жағдайларын, сондай-ақ осы тармақтың үшінші бөлігінде, осы баптың 5, 8-тармақтарында көзделген жағдайларды қоспағанда, осы тармақтың бірінші бөлігінде көрсетілген I санаттағы объектілерге қатысты әсер етуге экологиялық рұқсаттың болуы міндетті болып табылады. I санаттағы осындай объектілер үшін әсер етуге экологиялық рұқсаттар беруді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Кешенді экологиялық рұқсат алу жобалары 2021 жылғы 1 қаңтарға дейін берілген мемлекеттік экологиялық сараптаманың немесе ведомстводан тыс кешенді сараптаманың қолданыстағы оң қорытындысы жоқосы тармақтың бірінші бөлігінде көрсетілген объектілердіреконструкциялау межеленіп отырған жағдайда міндетті болып табылады. І санаттағы объектіні реконструкциялау деп объектіні кеңейту, техникалық қайта жарақтандыру, жаңғырту, қайта жоспарлау, қайта жабдықтау, қайта бейіндеу арқылыоныңпайдаланылу мақсатын, техникалық және технологиялық сипаттамаларын немесе шарттарын елеулі өзгерту түсініледі.</w:t>
      </w:r>
    </w:p>
    <w:p>
      <w:pPr>
        <w:spacing w:after="0"/>
        <w:ind w:left="0"/>
        <w:jc w:val="both"/>
      </w:pPr>
      <w:r>
        <w:rPr>
          <w:rFonts w:ascii="Times New Roman"/>
          <w:b w:val="false"/>
          <w:i w:val="false"/>
          <w:color w:val="000000"/>
          <w:sz w:val="28"/>
        </w:rPr>
        <w:t>
      5. Қазақстан Республикасының 2007 жылғы 9 қаңтардағы Экологиялық кодексіне сәйкес 2021 жылғы 1 қаңтарға дейін берілген кешенді экологиялық рұқсаттар, оның ішінде онда көрсетілген технологиялық үлес нормативтері 2025 жылғы 1 қаңтарға дейін өз күшін сақтайды.</w:t>
      </w:r>
    </w:p>
    <w:p>
      <w:pPr>
        <w:spacing w:after="0"/>
        <w:ind w:left="0"/>
        <w:jc w:val="both"/>
      </w:pPr>
      <w:r>
        <w:rPr>
          <w:rFonts w:ascii="Times New Roman"/>
          <w:b w:val="false"/>
          <w:i w:val="false"/>
          <w:color w:val="000000"/>
          <w:sz w:val="28"/>
        </w:rPr>
        <w:t xml:space="preserve">
      6. Ең озық қолжетімді техникалар бойынша бюро функцияларын жүзеге асыру үшін Қазақстан Республикасының Үкіметі айқындаған ұйым 2023 жылғы 1 шілдеге дейін ең озық қолжетімді техникаларды қолданудың барлық салалары бойынша ең озық қолжетімді техникалар бойынша анықтамалықтарды әзірлеуді қамтамасыз етеді. </w:t>
      </w:r>
    </w:p>
    <w:p>
      <w:pPr>
        <w:spacing w:after="0"/>
        <w:ind w:left="0"/>
        <w:jc w:val="both"/>
      </w:pPr>
      <w:r>
        <w:rPr>
          <w:rFonts w:ascii="Times New Roman"/>
          <w:b w:val="false"/>
          <w:i w:val="false"/>
          <w:color w:val="000000"/>
          <w:sz w:val="28"/>
        </w:rPr>
        <w:t>
      7. Қоршаған ортаны қорғау саласындағы уәкілетті орган 2023 жылғы 31 желтоқсаннан кешіктірмей ең озық қолжетімді техникаларды қолданудың барлық салалары бойынша Ең озық қолжетімді техникалар жөніндегі қорытындыларды бекітуді қамтамасыз етеді.</w:t>
      </w:r>
    </w:p>
    <w:p>
      <w:pPr>
        <w:spacing w:after="0"/>
        <w:ind w:left="0"/>
        <w:jc w:val="both"/>
      </w:pPr>
      <w:r>
        <w:rPr>
          <w:rFonts w:ascii="Times New Roman"/>
          <w:b w:val="false"/>
          <w:i w:val="false"/>
          <w:color w:val="000000"/>
          <w:sz w:val="28"/>
        </w:rPr>
        <w:t>
      Қоршаған ортаны қорғау саласындағы уәкілетті орган Ең озық қолжетімді техникалар жөніндегі қорытындыларды бекіткенге дейін объектілер операторлары кешенді экологиялық рұқсат алған және технологиялық нормативтерді негіздеген кезде Қоршаған ортаның ластануын кешенді бақылау және болдырмау жөніндегі Еуропа бюросы шеңберінде әзірленген, ең озық қолжетімді техникаларды қолданудың тиісті салалары бойынша ең озық қолжетімді техникалар жөніндегі анықтамалықтарға, сондай-ақ ең озық қолжетімді техникаларды қолданудың тиісті салалары бойынша ең озыққолжетімді техникалар жөніндегіқорытындылар белгілеу туралы Еуропа комиссиясының шешімдеріне сілтеме жасауғақұқылы.</w:t>
      </w:r>
    </w:p>
    <w:p>
      <w:pPr>
        <w:spacing w:after="0"/>
        <w:ind w:left="0"/>
        <w:jc w:val="both"/>
      </w:pPr>
      <w:r>
        <w:rPr>
          <w:rFonts w:ascii="Times New Roman"/>
          <w:b w:val="false"/>
          <w:i w:val="false"/>
          <w:color w:val="000000"/>
          <w:sz w:val="28"/>
        </w:rPr>
        <w:t>
      Осы тармақтың екінші бөлігіне сәйкес берілген кешенді экологиялық рұқсаттарда белгіленген технологиялық нормативтер қоршаған ортаны қорғау саласындағы уәкілетті орган бекіткен, ең озық қолжетімді техникаларды қолданудың тиісті салалары бойынша Ең озық қолжетімді техникалар жөніндегі қорытындыларда белгіленген ең озық қолжетімді техникаларды қолдануға байланысты технологиялық көрсеткіштерге сәйкес келген жағдайда жарамды және олардың қолданысы мерзімі ішінде өз күшін сақтайды.</w:t>
      </w:r>
    </w:p>
    <w:p>
      <w:pPr>
        <w:spacing w:after="0"/>
        <w:ind w:left="0"/>
        <w:jc w:val="both"/>
      </w:pPr>
      <w:r>
        <w:rPr>
          <w:rFonts w:ascii="Times New Roman"/>
          <w:b w:val="false"/>
          <w:i w:val="false"/>
          <w:color w:val="000000"/>
          <w:sz w:val="28"/>
        </w:rPr>
        <w:t>
      8. Осы Кодекс қолданысқа енгізілген күннен бастап І немесе II санаттағы объектілерге жатқызылған объектілерде қызметін жүзеге асыратын операторлар 2021 жылғы 1 қаңтарға дейін алған қоршаған ортаға эмиссияларға рұқсаттар, эмиссиялар нормативтері (бұдан әрі – рұқсаттар мен құжаттар) осындай рұқсаттар мен құжаттардың қолданылу мерзімі өткенге дейін не осы Кодекске сәйкес экологиялық рұқсат алған күнге дейін қолданылады.</w:t>
      </w:r>
    </w:p>
    <w:p>
      <w:pPr>
        <w:spacing w:after="0"/>
        <w:ind w:left="0"/>
        <w:jc w:val="both"/>
      </w:pPr>
      <w:r>
        <w:rPr>
          <w:rFonts w:ascii="Times New Roman"/>
          <w:b w:val="false"/>
          <w:i w:val="false"/>
          <w:color w:val="000000"/>
          <w:sz w:val="28"/>
        </w:rPr>
        <w:t xml:space="preserve">
      9. 2021 жылғы 1 қаңтардан кейін пайдалануға берілетін, мемлекеттік экологиялық сараптаманың немесе ведомстводан тыс кешенді сараптаманың оң қорытындысын не Қазақстан Республикасының 2007 жылғы 9 қаңтардағы Экологиялық кодексіне сәйкес қоршаған ортаға эмиссияларға рұқсат алған І немесе II санаттағы объектілердің операторлары осы Кодекске сәйкес </w:t>
      </w:r>
      <w:r>
        <w:br/>
      </w:r>
      <w:r>
        <w:rPr>
          <w:rFonts w:ascii="Times New Roman"/>
          <w:b w:val="false"/>
          <w:i w:val="false"/>
          <w:color w:val="000000"/>
          <w:sz w:val="28"/>
        </w:rPr>
        <w:t>2021 жылғы 31 желтоқсаннан кешіктірмей экологиялық рұқсат алуға міндетті.</w:t>
      </w:r>
    </w:p>
    <w:p>
      <w:pPr>
        <w:spacing w:after="0"/>
        <w:ind w:left="0"/>
        <w:jc w:val="both"/>
      </w:pPr>
      <w:r>
        <w:rPr>
          <w:rFonts w:ascii="Times New Roman"/>
          <w:b w:val="false"/>
          <w:i w:val="false"/>
          <w:color w:val="000000"/>
          <w:sz w:val="28"/>
        </w:rPr>
        <w:t xml:space="preserve">
      10. Осы Кодекс қолданысқа енгізілген күнге дейін пайдалануға берілген және осы баптың 3-тармағына сәйкес осы Кодекс қолданысқа енгізілген күннен бастап III санаттағы объектілерге жатқызылған объектілердің операторлары 2021 жылғы 31 желтоқсаннан кешіктірмей осы Кодекске сәйкес қоршаған ортаға теріс әсер ету туралы декларацияны беруге міндетті. </w:t>
      </w:r>
    </w:p>
    <w:p>
      <w:pPr>
        <w:spacing w:after="0"/>
        <w:ind w:left="0"/>
        <w:jc w:val="both"/>
      </w:pPr>
      <w:r>
        <w:rPr>
          <w:rFonts w:ascii="Times New Roman"/>
          <w:b w:val="false"/>
          <w:i w:val="false"/>
          <w:color w:val="000000"/>
          <w:sz w:val="28"/>
        </w:rPr>
        <w:t xml:space="preserve">
      11. Осы баптың 3-тармағына сәйкес III және IV санаттағы объектілерге жатқызылған объектілердің операторлары алған қоршаған ортаға эмиссияларға рұқсаттардың, эмиссиялар нормативтерінің қолданысы: </w:t>
      </w:r>
    </w:p>
    <w:p>
      <w:pPr>
        <w:spacing w:after="0"/>
        <w:ind w:left="0"/>
        <w:jc w:val="both"/>
      </w:pPr>
      <w:r>
        <w:rPr>
          <w:rFonts w:ascii="Times New Roman"/>
          <w:b w:val="false"/>
          <w:i w:val="false"/>
          <w:color w:val="000000"/>
          <w:sz w:val="28"/>
        </w:rPr>
        <w:t>
      1) IІІ санаттағы объектілерге осы Кодекске сәйкес қоршаған ортаға теріс әсер ету туралы декларация берілген күні тоқтатылады;</w:t>
      </w:r>
    </w:p>
    <w:p>
      <w:pPr>
        <w:spacing w:after="0"/>
        <w:ind w:left="0"/>
        <w:jc w:val="both"/>
      </w:pPr>
      <w:r>
        <w:rPr>
          <w:rFonts w:ascii="Times New Roman"/>
          <w:b w:val="false"/>
          <w:i w:val="false"/>
          <w:color w:val="000000"/>
          <w:sz w:val="28"/>
        </w:rPr>
        <w:t>
      2) IV санаттағы объектілерге 2021 жылғы 1 қаңтардан бастап тоқтатылады.</w:t>
      </w:r>
    </w:p>
    <w:p>
      <w:pPr>
        <w:spacing w:after="0"/>
        <w:ind w:left="0"/>
        <w:jc w:val="both"/>
      </w:pPr>
      <w:r>
        <w:rPr>
          <w:rFonts w:ascii="Times New Roman"/>
          <w:b w:val="false"/>
          <w:i w:val="false"/>
          <w:color w:val="000000"/>
          <w:sz w:val="28"/>
        </w:rPr>
        <w:t>
      12. Қолданыстағы стационарлық көз және (немесе) I санаттағы объектіде орналасқан қолданыстағы стационарлық көздер жиынтығы осы Кодекске сәйкес кешенді экологиялық рұқсатта белгіленген эмиссиялар нормативтерін және (немесе) технологиялық нормативтерді сақтауы мүмкін болмаған кезде кешенді экологиялық рұқсатқа қосымша ретінде 10 жылдан аспайтын мерзімге экологиялық тиімділікті арттыру бағдарламасы келісіледі және мұндай І санаттағы объектіге қатысты экологиялық тиімділікті арттыру бағдарламасын орындау кезеңінде осындай объектіге қатысты 2021 жылғы 1 қаңтарда қолданылатын қоршаған ортаға эмиссияларға арналған рұқсатқа сәйкес эмиссиялар нормативтері қолданылады.</w:t>
      </w:r>
    </w:p>
    <w:p>
      <w:pPr>
        <w:spacing w:after="0"/>
        <w:ind w:left="0"/>
        <w:jc w:val="both"/>
      </w:pPr>
      <w:r>
        <w:rPr>
          <w:rFonts w:ascii="Times New Roman"/>
          <w:b w:val="false"/>
          <w:i w:val="false"/>
          <w:color w:val="000000"/>
          <w:sz w:val="28"/>
        </w:rPr>
        <w:t>
      Қолданыстағы стационарлық көз және (немесе) II санаттағы объектіде орналасқан қолданыстағы стационарлық көздердің жиынтығы, осы Кодекске сәйкес әсер етуге экологиялық рұқсатта белгіленген эмиссиялар нормативтерін сақтауы мүмкін болмаған кезде экологиялық рұқсатқа қосымша ретінде қоршаған ортаны қорғау жөніндегі іс-шаралар жоспары келісіледі және осы Кодекске сәйкес бекітілген қоршаған ортаны қорғау жөніндегі іс-шаралар жоспарын орындау кезеңінде мұндай II санаттағы объектіге қатысты 2021 жылғы 1 қаңтарда қолданылатын осындай объектіге қатысты қоршаған ортаға эмиссияларға рұқсатқа сәйкес эмиссиялар нормативтері қолданылады.</w:t>
      </w:r>
    </w:p>
    <w:p>
      <w:pPr>
        <w:spacing w:after="0"/>
        <w:ind w:left="0"/>
        <w:jc w:val="both"/>
      </w:pPr>
      <w:r>
        <w:rPr>
          <w:rFonts w:ascii="Times New Roman"/>
          <w:b w:val="false"/>
          <w:i w:val="false"/>
          <w:color w:val="000000"/>
          <w:sz w:val="28"/>
        </w:rPr>
        <w:t>
      Қолданыстағы объектілер деп 2021 жылдың 1 қаңтарына дейін пайдалануға берілген объектілер түсініледі.</w:t>
      </w:r>
    </w:p>
    <w:p>
      <w:pPr>
        <w:spacing w:after="0"/>
        <w:ind w:left="0"/>
        <w:jc w:val="both"/>
      </w:pPr>
      <w:r>
        <w:rPr>
          <w:rFonts w:ascii="Times New Roman"/>
          <w:b w:val="false"/>
          <w:i w:val="false"/>
          <w:color w:val="000000"/>
          <w:sz w:val="28"/>
        </w:rPr>
        <w:t>
      2021 жылғы 1 қаңтарда қолданылатын қоршаған ортаға эмиссияларға рұқсатқа сәйкес эмиссиялар нормативтері экологиялық тиімділікті арттыру бағдарламасында немесе қоршаған ортаны қорғау жөніндегі іс-шаралар жоспарында бекітілген, объект операторының белгіленген эмиссиялар нормативтеріне және (немесе) технологиялық нормативтерге кезең-кезеңімен қол жеткізу мақсатында эмиссиялар көрсеткіштерін төмендету жөніндегі іс-шараларды жүзеге асыру жөніндегі міндеттемелері ескеріле отырып қолданылады.</w:t>
      </w:r>
    </w:p>
    <w:p>
      <w:pPr>
        <w:spacing w:after="0"/>
        <w:ind w:left="0"/>
        <w:jc w:val="both"/>
      </w:pPr>
      <w:r>
        <w:rPr>
          <w:rFonts w:ascii="Times New Roman"/>
          <w:b w:val="false"/>
          <w:i w:val="false"/>
          <w:color w:val="000000"/>
          <w:sz w:val="28"/>
        </w:rPr>
        <w:t>
      Экологиялық тиімділікті арттыру бағдарламасы (I санаттағы объектілер үшін) және қоршаған ортаны қорғау жөніндегі іс-шаралар жоспары (II санаттағы объектілер үшін) осы Кодекске сәйкес белгіленген эмиссиялар нормативтері мен технологиялық нормативтерге қол жеткізу кестесін қамтуға тиіс.</w:t>
      </w:r>
    </w:p>
    <w:p>
      <w:pPr>
        <w:spacing w:after="0"/>
        <w:ind w:left="0"/>
        <w:jc w:val="both"/>
      </w:pPr>
      <w:r>
        <w:rPr>
          <w:rFonts w:ascii="Times New Roman"/>
          <w:b w:val="false"/>
          <w:i w:val="false"/>
          <w:color w:val="000000"/>
          <w:sz w:val="28"/>
        </w:rPr>
        <w:t>
      Қоршаған ортаны қорғау жөніндегі іс-шаралар жоспары қоршаған ортаны қорғау жөніндегі іс-шаралар жоспарының қолданысы кезеңінде объектінің операторы қол жеткізуге тиіс қоршаған ортаға теріс әсеретуді төмендету көрсеткіштерін және осындай көрсеткіштерге кезең-кезеңімен қол жеткізу кестесін қамтуы тиіс.</w:t>
      </w:r>
    </w:p>
    <w:p>
      <w:pPr>
        <w:spacing w:after="0"/>
        <w:ind w:left="0"/>
        <w:jc w:val="both"/>
      </w:pPr>
      <w:r>
        <w:rPr>
          <w:rFonts w:ascii="Times New Roman"/>
          <w:b w:val="false"/>
          <w:i w:val="false"/>
          <w:color w:val="000000"/>
          <w:sz w:val="28"/>
        </w:rPr>
        <w:t>
      Қоршаған ортаны қорғау жөніндегі іс-шаралар жоспарын іске асыру мерзімі жеті жылдан аспауға тиіс және ұзартылмайды.</w:t>
      </w:r>
    </w:p>
    <w:p>
      <w:pPr>
        <w:spacing w:after="0"/>
        <w:ind w:left="0"/>
        <w:jc w:val="both"/>
      </w:pPr>
      <w:r>
        <w:rPr>
          <w:rFonts w:ascii="Times New Roman"/>
          <w:b w:val="false"/>
          <w:i w:val="false"/>
          <w:color w:val="000000"/>
          <w:sz w:val="28"/>
        </w:rPr>
        <w:t xml:space="preserve">
      Эмиссияларды төмендету жөніндегі іс-шараларды жүзеге асыру кезеңінде эмиссиялар нормативтері қоршаған ортаны қорғау жөніндегі </w:t>
      </w:r>
      <w:r>
        <w:br/>
      </w:r>
      <w:r>
        <w:rPr>
          <w:rFonts w:ascii="Times New Roman"/>
          <w:b w:val="false"/>
          <w:i w:val="false"/>
          <w:color w:val="000000"/>
          <w:sz w:val="28"/>
        </w:rPr>
        <w:t>іс-шаралар жоспарында немесе экологиялық тиімділікті арттыру бағдарламасында көзделген қоршаған ортаға эмиссиялардың көлемін немесе массасын азайтудың жоспарланатын көрсеткіштеріне сәйкес кезең-кезеңімен түзетіледі.</w:t>
      </w:r>
    </w:p>
    <w:p>
      <w:pPr>
        <w:spacing w:after="0"/>
        <w:ind w:left="0"/>
        <w:jc w:val="both"/>
      </w:pPr>
      <w:r>
        <w:rPr>
          <w:rFonts w:ascii="Times New Roman"/>
          <w:b w:val="false"/>
          <w:i w:val="false"/>
          <w:color w:val="000000"/>
          <w:sz w:val="28"/>
        </w:rPr>
        <w:t>
      Осы Кодекске сәйкес экологиялық рұқсатта белгіленген эмиссиялар нормативтерін және (немесе) технологиялық нормативтерді сақтау оператор үшін осы Кодекске сәйкес бекітілген экологиялық тиімділікті арттыру бағдарламасын (І санаттағы объектілер үшін) немесе қоршаған ортаны қорғау жөніндегі іс-шаралар жоспарын (ІІ санаттағы объектілер үшін) іске асыру мерзімі аяқталған күннен кейінгі күннен бастап міндетті болады.</w:t>
      </w:r>
    </w:p>
    <w:p>
      <w:pPr>
        <w:spacing w:after="0"/>
        <w:ind w:left="0"/>
        <w:jc w:val="both"/>
      </w:pPr>
      <w:r>
        <w:rPr>
          <w:rFonts w:ascii="Times New Roman"/>
          <w:b w:val="false"/>
          <w:i w:val="false"/>
          <w:color w:val="000000"/>
          <w:sz w:val="28"/>
        </w:rPr>
        <w:t>
      13. Тиісті экологиялық рұқсатқа қосымша болып табылатын бекітілген графикке сәйкес осы Кодекс қолданысқа енгізілген күннен бастап I санаттағы объектілер үшін – он жыл немесе II санаттағы объектілер үшін үш жыл ішінде пайдаланудан түпкілікті шығарылуға жататын I немесе II санаттағы объектілерге қатысты 2021 жылғы 1 қаңтарда қолданылатын қоршаған ортаға эмиссияға рұқсатқа сәйкес эмиссиялар нормативтері қолданылады.</w:t>
      </w:r>
    </w:p>
    <w:p>
      <w:pPr>
        <w:spacing w:after="0"/>
        <w:ind w:left="0"/>
        <w:jc w:val="both"/>
      </w:pPr>
      <w:r>
        <w:rPr>
          <w:rFonts w:ascii="Times New Roman"/>
          <w:b w:val="false"/>
          <w:i w:val="false"/>
          <w:color w:val="000000"/>
          <w:sz w:val="28"/>
        </w:rPr>
        <w:t>
      Осы тармақтың бірінші бөлігіне сәйкес І немесе II санаттағы объектілерді пайдаланудан шығару жөніндегі іс-шараларды жүзеге асыру кезеңінде қоршаған ортаны қорғау жөніндегі іс-шаралар жоспарларына эмиссиялар нормативтеріне қол жеткізу жөніндегі іс-шараларды енгізу және экологиялық тиімділікті арттыру бағдарламаларын әзірлеу талап етілмейді.</w:t>
      </w:r>
    </w:p>
    <w:p>
      <w:pPr>
        <w:spacing w:after="0"/>
        <w:ind w:left="0"/>
        <w:jc w:val="both"/>
      </w:pPr>
      <w:r>
        <w:rPr>
          <w:rFonts w:ascii="Times New Roman"/>
          <w:b w:val="false"/>
          <w:i w:val="false"/>
          <w:color w:val="000000"/>
          <w:sz w:val="28"/>
        </w:rPr>
        <w:t xml:space="preserve">
      14. Осы Кодекстің 32-бабының 4-тармағы 3) тармақшасының мақсаттары үшін қоршаған ортаны қорғау саласындағы уәкілетті орган осы Кодекс қолданысқа енгізілген күннен бастап үш жылдан кешіктірілмейтін мерзімде тиісті нұсқаулық-әдістемелік құжаттарды, оның ішінде ауыр металдар мен орнықты органикалық ластағыштардың эмиссияларын есептеу әдістемесін бекітеді. </w:t>
      </w:r>
    </w:p>
    <w:p>
      <w:pPr>
        <w:spacing w:after="0"/>
        <w:ind w:left="0"/>
        <w:jc w:val="both"/>
      </w:pPr>
      <w:r>
        <w:rPr>
          <w:rFonts w:ascii="Times New Roman"/>
          <w:b w:val="false"/>
          <w:i w:val="false"/>
          <w:color w:val="000000"/>
          <w:sz w:val="28"/>
        </w:rPr>
        <w:t>
      15. Осы Кодекстің міндетті стратегиялық экологиялық бағалауды жүргізуге қатысты ережелері 2024 жылғы 1 қаңтардан бастап қолданысқа енгізіледі.</w:t>
      </w:r>
    </w:p>
    <w:p>
      <w:pPr>
        <w:spacing w:after="0"/>
        <w:ind w:left="0"/>
        <w:jc w:val="both"/>
      </w:pPr>
      <w:r>
        <w:rPr>
          <w:rFonts w:ascii="Times New Roman"/>
          <w:b w:val="false"/>
          <w:i w:val="false"/>
          <w:color w:val="000000"/>
          <w:sz w:val="28"/>
        </w:rPr>
        <w:t>
      16. І санаттағы қолданыстағы объектілерге қатысты осы Кодекстің 158-бабының 5 және 6-тармақтарында белгіленген мерзімдер 2021 жылдың 1 қаңтарынан басталады.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25-бөлім. Қосымшалар</w:t>
      </w:r>
    </w:p>
    <w:p>
      <w:pPr>
        <w:spacing w:after="0"/>
        <w:ind w:left="0"/>
        <w:jc w:val="both"/>
      </w:pPr>
      <w:r>
        <w:rPr>
          <w:rFonts w:ascii="Times New Roman"/>
          <w:b w:val="false"/>
          <w:i w:val="false"/>
          <w:color w:val="000000"/>
          <w:sz w:val="28"/>
        </w:rPr>
        <w:t>
      № 1 қосымша</w:t>
      </w:r>
    </w:p>
    <w:p>
      <w:pPr>
        <w:spacing w:after="0"/>
        <w:ind w:left="0"/>
        <w:jc w:val="both"/>
      </w:pPr>
      <w:r>
        <w:rPr>
          <w:rFonts w:ascii="Times New Roman"/>
          <w:b w:val="false"/>
          <w:i w:val="false"/>
          <w:color w:val="000000"/>
          <w:sz w:val="28"/>
        </w:rPr>
        <w:t>
      1-бөлім. Қоршаған ортаға әсер етуін бағалау жүргізу міндетті болып табылатын қызмет түрлерінің тізбесі</w:t>
      </w:r>
    </w:p>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xml:space="preserve">
      1.1. мұнай өңдеу зауыттары (шикі мұнайдан жасалған жанар-жағармай материалдарын ғана өндіру жөніндегі кәсіпорындарды қоспағанда); </w:t>
      </w:r>
    </w:p>
    <w:p>
      <w:pPr>
        <w:spacing w:after="0"/>
        <w:ind w:left="0"/>
        <w:jc w:val="both"/>
      </w:pPr>
      <w:r>
        <w:rPr>
          <w:rFonts w:ascii="Times New Roman"/>
          <w:b w:val="false"/>
          <w:i w:val="false"/>
          <w:color w:val="000000"/>
          <w:sz w:val="28"/>
        </w:rPr>
        <w:t>
      1.2. газ өңдеу зауыттары;</w:t>
      </w:r>
    </w:p>
    <w:p>
      <w:pPr>
        <w:spacing w:after="0"/>
        <w:ind w:left="0"/>
        <w:jc w:val="both"/>
      </w:pPr>
      <w:r>
        <w:rPr>
          <w:rFonts w:ascii="Times New Roman"/>
          <w:b w:val="false"/>
          <w:i w:val="false"/>
          <w:color w:val="000000"/>
          <w:sz w:val="28"/>
        </w:rPr>
        <w:t>
      1.3. тәулігіне өнімділігі 500 және одан астам тонна көмірді және битуминозды тақтатастарды газдандыру және сұйылтуға арналған қондырғылар;</w:t>
      </w:r>
    </w:p>
    <w:p>
      <w:pPr>
        <w:spacing w:after="0"/>
        <w:ind w:left="0"/>
        <w:jc w:val="both"/>
      </w:pPr>
      <w:r>
        <w:rPr>
          <w:rFonts w:ascii="Times New Roman"/>
          <w:b w:val="false"/>
          <w:i w:val="false"/>
          <w:color w:val="000000"/>
          <w:sz w:val="28"/>
        </w:rPr>
        <w:t>
      1.4. көмірді немесе электрографитті күйдіру немесе графиттеу жолымен жоғары температурада карбонизациялау (құрғақ айдау) жолымен көміртегін өндіруді қоса алғанда, тас көмірді немесе битуминозды тақтатастарды термиялық немесе химиялық өңдеу бойынша қондырғылар;</w:t>
      </w:r>
    </w:p>
    <w:p>
      <w:pPr>
        <w:spacing w:after="0"/>
        <w:ind w:left="0"/>
        <w:jc w:val="both"/>
      </w:pPr>
      <w:r>
        <w:rPr>
          <w:rFonts w:ascii="Times New Roman"/>
          <w:b w:val="false"/>
          <w:i w:val="false"/>
          <w:color w:val="000000"/>
          <w:sz w:val="28"/>
        </w:rPr>
        <w:t>
      1.5. жылу қуаты 300 мегаватт (МВт) немесе одан жоғары жылу электр станциялары және отынды жағуға арналған басқа да қондырғылар;</w:t>
      </w:r>
    </w:p>
    <w:p>
      <w:pPr>
        <w:spacing w:after="0"/>
        <w:ind w:left="0"/>
        <w:jc w:val="both"/>
      </w:pPr>
      <w:r>
        <w:rPr>
          <w:rFonts w:ascii="Times New Roman"/>
          <w:b w:val="false"/>
          <w:i w:val="false"/>
          <w:color w:val="000000"/>
          <w:sz w:val="28"/>
        </w:rPr>
        <w:t>
      1.6. атом электр станциялары және басқа да атом реакторлары, осындай электр станцияларын немесе реакторларды бөлшектеуді немесе пайдаланудан шығаруды қоса алғанда (ең жоғары қуаты 1 киловаттан (кВт) тұрақты жылу жүктемесінен аспайтын, бөлінетін және жаңғыртатын материалдарды өндіруге және конверсиялауға арналған зерттеу қондырғыларын қоспағанда);</w:t>
      </w:r>
    </w:p>
    <w:p>
      <w:pPr>
        <w:spacing w:after="0"/>
        <w:ind w:left="0"/>
        <w:jc w:val="both"/>
      </w:pPr>
      <w:r>
        <w:rPr>
          <w:rFonts w:ascii="Times New Roman"/>
          <w:b w:val="false"/>
          <w:i w:val="false"/>
          <w:color w:val="000000"/>
          <w:sz w:val="28"/>
        </w:rPr>
        <w:t>
      1.7. сәулеленген ядролық отынды өңдеуге арналған қондырғылар;</w:t>
      </w:r>
    </w:p>
    <w:p>
      <w:pPr>
        <w:spacing w:after="0"/>
        <w:ind w:left="0"/>
        <w:jc w:val="both"/>
      </w:pPr>
      <w:r>
        <w:rPr>
          <w:rFonts w:ascii="Times New Roman"/>
          <w:b w:val="false"/>
          <w:i w:val="false"/>
          <w:color w:val="000000"/>
          <w:sz w:val="28"/>
        </w:rPr>
        <w:t>
      1.8. мыналарға:</w:t>
      </w:r>
    </w:p>
    <w:p>
      <w:pPr>
        <w:spacing w:after="0"/>
        <w:ind w:left="0"/>
        <w:jc w:val="both"/>
      </w:pPr>
      <w:r>
        <w:rPr>
          <w:rFonts w:ascii="Times New Roman"/>
          <w:b w:val="false"/>
          <w:i w:val="false"/>
          <w:color w:val="000000"/>
          <w:sz w:val="28"/>
        </w:rPr>
        <w:t>
      1.8.1. ядролық отын өндіру немесе байыту үшін;</w:t>
      </w:r>
    </w:p>
    <w:p>
      <w:pPr>
        <w:spacing w:after="0"/>
        <w:ind w:left="0"/>
        <w:jc w:val="both"/>
      </w:pPr>
      <w:r>
        <w:rPr>
          <w:rFonts w:ascii="Times New Roman"/>
          <w:b w:val="false"/>
          <w:i w:val="false"/>
          <w:color w:val="000000"/>
          <w:sz w:val="28"/>
        </w:rPr>
        <w:t>
      1.8.2. сәулеленген ядролық отынды немесе жоғары радиоактивті қалдықтарды өңдеу үшін;</w:t>
      </w:r>
    </w:p>
    <w:p>
      <w:pPr>
        <w:spacing w:after="0"/>
        <w:ind w:left="0"/>
        <w:jc w:val="both"/>
      </w:pPr>
      <w:r>
        <w:rPr>
          <w:rFonts w:ascii="Times New Roman"/>
          <w:b w:val="false"/>
          <w:i w:val="false"/>
          <w:color w:val="000000"/>
          <w:sz w:val="28"/>
        </w:rPr>
        <w:t>
      1.8.3. сәулеленген ядролық отынды түпкілікті жою үшін;</w:t>
      </w:r>
    </w:p>
    <w:p>
      <w:pPr>
        <w:spacing w:after="0"/>
        <w:ind w:left="0"/>
        <w:jc w:val="both"/>
      </w:pPr>
      <w:r>
        <w:rPr>
          <w:rFonts w:ascii="Times New Roman"/>
          <w:b w:val="false"/>
          <w:i w:val="false"/>
          <w:color w:val="000000"/>
          <w:sz w:val="28"/>
        </w:rPr>
        <w:t>
      1.8.4. тек қана радиоактивті қалдықтарды түпкілікті жою үшін;</w:t>
      </w:r>
    </w:p>
    <w:p>
      <w:pPr>
        <w:spacing w:after="0"/>
        <w:ind w:left="0"/>
        <w:jc w:val="both"/>
      </w:pPr>
      <w:r>
        <w:rPr>
          <w:rFonts w:ascii="Times New Roman"/>
          <w:b w:val="false"/>
          <w:i w:val="false"/>
          <w:color w:val="000000"/>
          <w:sz w:val="28"/>
        </w:rPr>
        <w:t>
      1.8.5. сәулеленген ядролық отынды немесе радиоактивті қалдықтарды өндірістік объект аумағынан тыс басқа жерлерде ұзақ мерзімді (10 жылдан астам кезеңге жоспарланған) сақтауға арналған қондырғылар.</w:t>
      </w:r>
    </w:p>
    <w:p>
      <w:pPr>
        <w:spacing w:after="0"/>
        <w:ind w:left="0"/>
        <w:jc w:val="both"/>
      </w:pPr>
      <w:r>
        <w:rPr>
          <w:rFonts w:ascii="Times New Roman"/>
          <w:b w:val="false"/>
          <w:i w:val="false"/>
          <w:color w:val="000000"/>
          <w:sz w:val="28"/>
        </w:rPr>
        <w:t>
      2. Жер қойнауын пайдалану:</w:t>
      </w:r>
    </w:p>
    <w:p>
      <w:pPr>
        <w:spacing w:after="0"/>
        <w:ind w:left="0"/>
        <w:jc w:val="both"/>
      </w:pPr>
      <w:r>
        <w:rPr>
          <w:rFonts w:ascii="Times New Roman"/>
          <w:b w:val="false"/>
          <w:i w:val="false"/>
          <w:color w:val="000000"/>
          <w:sz w:val="28"/>
        </w:rPr>
        <w:t>
      2.1. газ жағдайында тәулігіне 500000 текше метр және мұнай жағдайында тәулігіне 500 тоннадан асатын шығарылған мөлшері мұнай және табиғи газды коммерциялық жағдайда өндіру, барлау бойынша;</w:t>
      </w:r>
    </w:p>
    <w:p>
      <w:pPr>
        <w:spacing w:after="0"/>
        <w:ind w:left="0"/>
        <w:jc w:val="both"/>
      </w:pPr>
      <w:r>
        <w:rPr>
          <w:rFonts w:ascii="Times New Roman"/>
          <w:b w:val="false"/>
          <w:i w:val="false"/>
          <w:color w:val="000000"/>
          <w:sz w:val="28"/>
        </w:rPr>
        <w:t xml:space="preserve">
      2.2. 150 гектардан асатын участок бетінде шымтезекті алу немесе </w:t>
      </w:r>
      <w:r>
        <w:br/>
      </w:r>
      <w:r>
        <w:rPr>
          <w:rFonts w:ascii="Times New Roman"/>
          <w:b w:val="false"/>
          <w:i w:val="false"/>
          <w:color w:val="000000"/>
          <w:sz w:val="28"/>
        </w:rPr>
        <w:t>25 гектардан асатын аумақта пайдалы қатты қазбаларды өндіру және карьерлер өндіру;</w:t>
      </w:r>
    </w:p>
    <w:p>
      <w:pPr>
        <w:spacing w:after="0"/>
        <w:ind w:left="0"/>
        <w:jc w:val="both"/>
      </w:pPr>
      <w:r>
        <w:rPr>
          <w:rFonts w:ascii="Times New Roman"/>
          <w:b w:val="false"/>
          <w:i w:val="false"/>
          <w:color w:val="000000"/>
          <w:sz w:val="28"/>
        </w:rPr>
        <w:t>
      2.3. жер қойнауынан алынған пайдалы қатты қазбаларды бастапқы өңдеу (байыту) ;</w:t>
      </w:r>
    </w:p>
    <w:p>
      <w:pPr>
        <w:spacing w:after="0"/>
        <w:ind w:left="0"/>
        <w:jc w:val="both"/>
      </w:pPr>
      <w:r>
        <w:rPr>
          <w:rFonts w:ascii="Times New Roman"/>
          <w:b w:val="false"/>
          <w:i w:val="false"/>
          <w:color w:val="000000"/>
          <w:sz w:val="28"/>
        </w:rPr>
        <w:t>
      2.4. асбест өндіру объектілері;</w:t>
      </w:r>
    </w:p>
    <w:p>
      <w:pPr>
        <w:spacing w:after="0"/>
        <w:ind w:left="0"/>
        <w:jc w:val="both"/>
      </w:pPr>
      <w:r>
        <w:rPr>
          <w:rFonts w:ascii="Times New Roman"/>
          <w:b w:val="false"/>
          <w:i w:val="false"/>
          <w:color w:val="000000"/>
          <w:sz w:val="28"/>
        </w:rPr>
        <w:t>
      3. Металдарды өндіру және өңдеу:</w:t>
      </w:r>
    </w:p>
    <w:p>
      <w:pPr>
        <w:spacing w:after="0"/>
        <w:ind w:left="0"/>
        <w:jc w:val="both"/>
      </w:pPr>
      <w:r>
        <w:rPr>
          <w:rFonts w:ascii="Times New Roman"/>
          <w:b w:val="false"/>
          <w:i w:val="false"/>
          <w:color w:val="000000"/>
          <w:sz w:val="28"/>
        </w:rPr>
        <w:t>
      3.1. металл кендерін күйдіруге немесе агломерациялауға арналған қондырғылар (сульфидті кенді қоса алғанда);</w:t>
      </w:r>
    </w:p>
    <w:p>
      <w:pPr>
        <w:spacing w:after="0"/>
        <w:ind w:left="0"/>
        <w:jc w:val="both"/>
      </w:pPr>
      <w:r>
        <w:rPr>
          <w:rFonts w:ascii="Times New Roman"/>
          <w:b w:val="false"/>
          <w:i w:val="false"/>
          <w:color w:val="000000"/>
          <w:sz w:val="28"/>
        </w:rPr>
        <w:t>
      3.2. шойын мен болатты бастапқы балқытатын біріктірілген кәсіпорындар (комбинаттар);</w:t>
      </w:r>
    </w:p>
    <w:p>
      <w:pPr>
        <w:spacing w:after="0"/>
        <w:ind w:left="0"/>
        <w:jc w:val="both"/>
      </w:pPr>
      <w:r>
        <w:rPr>
          <w:rFonts w:ascii="Times New Roman"/>
          <w:b w:val="false"/>
          <w:i w:val="false"/>
          <w:color w:val="000000"/>
          <w:sz w:val="28"/>
        </w:rPr>
        <w:t>
      3.3. кеннен қышқылдандырылмаған түсті металдарды, металлургиялық, химиялық немесе электролиттiк процестер арқылы концентраттарды немесе қайталама шикiзат материалдарын өндiруге арналған қондырғылар;</w:t>
      </w:r>
    </w:p>
    <w:p>
      <w:pPr>
        <w:spacing w:after="0"/>
        <w:ind w:left="0"/>
        <w:jc w:val="both"/>
      </w:pPr>
      <w:r>
        <w:rPr>
          <w:rFonts w:ascii="Times New Roman"/>
          <w:b w:val="false"/>
          <w:i w:val="false"/>
          <w:color w:val="000000"/>
          <w:sz w:val="28"/>
        </w:rPr>
        <w:t>
      4. Кенсіз минералды заттарды қайта өңдеу:</w:t>
      </w:r>
    </w:p>
    <w:p>
      <w:pPr>
        <w:spacing w:after="0"/>
        <w:ind w:left="0"/>
        <w:jc w:val="both"/>
      </w:pPr>
      <w:r>
        <w:rPr>
          <w:rFonts w:ascii="Times New Roman"/>
          <w:b w:val="false"/>
          <w:i w:val="false"/>
          <w:color w:val="000000"/>
          <w:sz w:val="28"/>
        </w:rPr>
        <w:t>
      4.1. асбест пен құрамында асбест бар бұйымдарды өңдеуге және өзгертуге арналған объектілер:</w:t>
      </w:r>
    </w:p>
    <w:p>
      <w:pPr>
        <w:spacing w:after="0"/>
        <w:ind w:left="0"/>
        <w:jc w:val="both"/>
      </w:pPr>
      <w:r>
        <w:rPr>
          <w:rFonts w:ascii="Times New Roman"/>
          <w:b w:val="false"/>
          <w:i w:val="false"/>
          <w:color w:val="000000"/>
          <w:sz w:val="28"/>
        </w:rPr>
        <w:t>
      4.1.1. асбест цемент бұйымдары үшін – бір жылдағы өндірісі 20 мың тоннадан астам дайын өнім өндірісі;</w:t>
      </w:r>
    </w:p>
    <w:p>
      <w:pPr>
        <w:spacing w:after="0"/>
        <w:ind w:left="0"/>
        <w:jc w:val="both"/>
      </w:pPr>
      <w:r>
        <w:rPr>
          <w:rFonts w:ascii="Times New Roman"/>
          <w:b w:val="false"/>
          <w:i w:val="false"/>
          <w:color w:val="000000"/>
          <w:sz w:val="28"/>
        </w:rPr>
        <w:t>
      4.1.2. фрикциялық материалдар үшін – бір жылдағы өндірісі 50 тоннадан астам дайын өнім өндірісі;</w:t>
      </w:r>
    </w:p>
    <w:p>
      <w:pPr>
        <w:spacing w:after="0"/>
        <w:ind w:left="0"/>
        <w:jc w:val="both"/>
      </w:pPr>
      <w:r>
        <w:rPr>
          <w:rFonts w:ascii="Times New Roman"/>
          <w:b w:val="false"/>
          <w:i w:val="false"/>
          <w:color w:val="000000"/>
          <w:sz w:val="28"/>
        </w:rPr>
        <w:t>
      4.1.3. асбесті өзгедей пайдалану үшін – жылына 200 тоннадан астам тұтыну.</w:t>
      </w:r>
    </w:p>
    <w:p>
      <w:pPr>
        <w:spacing w:after="0"/>
        <w:ind w:left="0"/>
        <w:jc w:val="both"/>
      </w:pPr>
      <w:r>
        <w:rPr>
          <w:rFonts w:ascii="Times New Roman"/>
          <w:b w:val="false"/>
          <w:i w:val="false"/>
          <w:color w:val="000000"/>
          <w:sz w:val="28"/>
        </w:rPr>
        <w:t xml:space="preserve">
      5. Химия өнеркәсібі: </w:t>
      </w:r>
    </w:p>
    <w:p>
      <w:pPr>
        <w:spacing w:after="0"/>
        <w:ind w:left="0"/>
        <w:jc w:val="both"/>
      </w:pPr>
      <w:r>
        <w:rPr>
          <w:rFonts w:ascii="Times New Roman"/>
          <w:b w:val="false"/>
          <w:i w:val="false"/>
          <w:color w:val="000000"/>
          <w:sz w:val="28"/>
        </w:rPr>
        <w:t>
      5.1. интеграцияланған химиялық кәсіпорындар (зауыттар) – бірнеше технологиялық кезеңдер қосылған және химиялық өзгерту процестерін қолдана отырып, өнеркәсіптік масштабтарда мынадай заттарды өндіру үшін бір-бірімен функционалды байланысқан технологиялық қондырғылардың жиынтығы:</w:t>
      </w:r>
    </w:p>
    <w:p>
      <w:pPr>
        <w:spacing w:after="0"/>
        <w:ind w:left="0"/>
        <w:jc w:val="both"/>
      </w:pPr>
      <w:r>
        <w:rPr>
          <w:rFonts w:ascii="Times New Roman"/>
          <w:b w:val="false"/>
          <w:i w:val="false"/>
          <w:color w:val="000000"/>
          <w:sz w:val="28"/>
        </w:rPr>
        <w:t>
      5.1.1. Мынадай:</w:t>
      </w:r>
    </w:p>
    <w:p>
      <w:pPr>
        <w:spacing w:after="0"/>
        <w:ind w:left="0"/>
        <w:jc w:val="both"/>
      </w:pPr>
      <w:r>
        <w:rPr>
          <w:rFonts w:ascii="Times New Roman"/>
          <w:b w:val="false"/>
          <w:i w:val="false"/>
          <w:color w:val="000000"/>
          <w:sz w:val="28"/>
        </w:rPr>
        <w:t>
      қарапайым көмiрсутектер (линиялық немесе циклдiк, қаныққан немесе қанықпаған, алифаттық немесе хош иісті);</w:t>
      </w:r>
    </w:p>
    <w:p>
      <w:pPr>
        <w:spacing w:after="0"/>
        <w:ind w:left="0"/>
        <w:jc w:val="both"/>
      </w:pPr>
      <w:r>
        <w:rPr>
          <w:rFonts w:ascii="Times New Roman"/>
          <w:b w:val="false"/>
          <w:i w:val="false"/>
          <w:color w:val="000000"/>
          <w:sz w:val="28"/>
        </w:rPr>
        <w:t>
       құрамында оттегі бар көмірсутектері (спирттер, альдегидтер, кетондар, карбонды қышқылдар, күрделi эфирлер, ацетаттар, қарапайым эфирлер, тотықтар, эпоксидтi смолалар);</w:t>
      </w:r>
    </w:p>
    <w:p>
      <w:pPr>
        <w:spacing w:after="0"/>
        <w:ind w:left="0"/>
        <w:jc w:val="both"/>
      </w:pPr>
      <w:r>
        <w:rPr>
          <w:rFonts w:ascii="Times New Roman"/>
          <w:b w:val="false"/>
          <w:i w:val="false"/>
          <w:color w:val="000000"/>
          <w:sz w:val="28"/>
        </w:rPr>
        <w:t>
       күкiрттi көмiрсутектер;</w:t>
      </w:r>
    </w:p>
    <w:p>
      <w:pPr>
        <w:spacing w:after="0"/>
        <w:ind w:left="0"/>
        <w:jc w:val="both"/>
      </w:pPr>
      <w:r>
        <w:rPr>
          <w:rFonts w:ascii="Times New Roman"/>
          <w:b w:val="false"/>
          <w:i w:val="false"/>
          <w:color w:val="000000"/>
          <w:sz w:val="28"/>
        </w:rPr>
        <w:t>
      азотты көмірсутектер (аминдер, амидтер, азоттың қосылысы, нитро қосылыстар, нитрилдер, цианаттар, изоцианаттар);</w:t>
      </w:r>
    </w:p>
    <w:p>
      <w:pPr>
        <w:spacing w:after="0"/>
        <w:ind w:left="0"/>
        <w:jc w:val="both"/>
      </w:pPr>
      <w:r>
        <w:rPr>
          <w:rFonts w:ascii="Times New Roman"/>
          <w:b w:val="false"/>
          <w:i w:val="false"/>
          <w:color w:val="000000"/>
          <w:sz w:val="28"/>
        </w:rPr>
        <w:t>
      құрамында фосфор бар көмірсутектер;</w:t>
      </w:r>
    </w:p>
    <w:p>
      <w:pPr>
        <w:spacing w:after="0"/>
        <w:ind w:left="0"/>
        <w:jc w:val="both"/>
      </w:pPr>
      <w:r>
        <w:rPr>
          <w:rFonts w:ascii="Times New Roman"/>
          <w:b w:val="false"/>
          <w:i w:val="false"/>
          <w:color w:val="000000"/>
          <w:sz w:val="28"/>
        </w:rPr>
        <w:t>
      галогенделген көмiрсутектер;</w:t>
      </w:r>
    </w:p>
    <w:p>
      <w:pPr>
        <w:spacing w:after="0"/>
        <w:ind w:left="0"/>
        <w:jc w:val="both"/>
      </w:pPr>
      <w:r>
        <w:rPr>
          <w:rFonts w:ascii="Times New Roman"/>
          <w:b w:val="false"/>
          <w:i w:val="false"/>
          <w:color w:val="000000"/>
          <w:sz w:val="28"/>
        </w:rPr>
        <w:t>
      органометалдық қосылыстар;</w:t>
      </w:r>
    </w:p>
    <w:p>
      <w:pPr>
        <w:spacing w:after="0"/>
        <w:ind w:left="0"/>
        <w:jc w:val="both"/>
      </w:pPr>
      <w:r>
        <w:rPr>
          <w:rFonts w:ascii="Times New Roman"/>
          <w:b w:val="false"/>
          <w:i w:val="false"/>
          <w:color w:val="000000"/>
          <w:sz w:val="28"/>
        </w:rPr>
        <w:t>
      негiзгi пластикалық материалдар (полимерлер, синтетикалық талшықтар және целлюлоза базасындағы талшықтар);</w:t>
      </w:r>
    </w:p>
    <w:p>
      <w:pPr>
        <w:spacing w:after="0"/>
        <w:ind w:left="0"/>
        <w:jc w:val="both"/>
      </w:pPr>
      <w:r>
        <w:rPr>
          <w:rFonts w:ascii="Times New Roman"/>
          <w:b w:val="false"/>
          <w:i w:val="false"/>
          <w:color w:val="000000"/>
          <w:sz w:val="28"/>
        </w:rPr>
        <w:t>
      синтетикалық каучук;</w:t>
      </w:r>
    </w:p>
    <w:p>
      <w:pPr>
        <w:spacing w:after="0"/>
        <w:ind w:left="0"/>
        <w:jc w:val="both"/>
      </w:pPr>
      <w:r>
        <w:rPr>
          <w:rFonts w:ascii="Times New Roman"/>
          <w:b w:val="false"/>
          <w:i w:val="false"/>
          <w:color w:val="000000"/>
          <w:sz w:val="28"/>
        </w:rPr>
        <w:t>
      бояулар мен пигменттер;</w:t>
      </w:r>
    </w:p>
    <w:p>
      <w:pPr>
        <w:spacing w:after="0"/>
        <w:ind w:left="0"/>
        <w:jc w:val="both"/>
      </w:pPr>
      <w:r>
        <w:rPr>
          <w:rFonts w:ascii="Times New Roman"/>
          <w:b w:val="false"/>
          <w:i w:val="false"/>
          <w:color w:val="000000"/>
          <w:sz w:val="28"/>
        </w:rPr>
        <w:t>
      беткi - белсенді заттар сияқты негiзгi органикалық химиялық заттарды өндiру;</w:t>
      </w:r>
    </w:p>
    <w:p>
      <w:pPr>
        <w:spacing w:after="0"/>
        <w:ind w:left="0"/>
        <w:jc w:val="both"/>
      </w:pPr>
      <w:r>
        <w:rPr>
          <w:rFonts w:ascii="Times New Roman"/>
          <w:b w:val="false"/>
          <w:i w:val="false"/>
          <w:color w:val="000000"/>
          <w:sz w:val="28"/>
        </w:rPr>
        <w:t>
      5.1.2. Мынадай:</w:t>
      </w:r>
    </w:p>
    <w:p>
      <w:pPr>
        <w:spacing w:after="0"/>
        <w:ind w:left="0"/>
        <w:jc w:val="both"/>
      </w:pPr>
      <w:r>
        <w:rPr>
          <w:rFonts w:ascii="Times New Roman"/>
          <w:b w:val="false"/>
          <w:i w:val="false"/>
          <w:color w:val="000000"/>
          <w:sz w:val="28"/>
        </w:rPr>
        <w:t>
      аммиак, хлор немесе хлорлы сутек, фтор немесе фторлы сутек, көмiртек оксидтерi, күкiрт қосылыстары, азот оксидтерi, сутек, күкiрт диоксидi, көмiртек хлор қышқылы сияқты газдар;</w:t>
      </w:r>
    </w:p>
    <w:p>
      <w:pPr>
        <w:spacing w:after="0"/>
        <w:ind w:left="0"/>
        <w:jc w:val="both"/>
      </w:pPr>
      <w:r>
        <w:rPr>
          <w:rFonts w:ascii="Times New Roman"/>
          <w:b w:val="false"/>
          <w:i w:val="false"/>
          <w:color w:val="000000"/>
          <w:sz w:val="28"/>
        </w:rPr>
        <w:t xml:space="preserve">
      хромды қышқыл, фторлы сутек қышқылы, азот қышқылы, </w:t>
      </w:r>
      <w:r>
        <w:br/>
      </w:r>
      <w:r>
        <w:rPr>
          <w:rFonts w:ascii="Times New Roman"/>
          <w:b w:val="false"/>
          <w:i w:val="false"/>
          <w:color w:val="000000"/>
          <w:sz w:val="28"/>
        </w:rPr>
        <w:t>хлорлы-сутектi қышқыл, күкiрт қышқылы, олеум, күкiрт қышқылы сияқты қышқылдар;</w:t>
      </w:r>
    </w:p>
    <w:p>
      <w:pPr>
        <w:spacing w:after="0"/>
        <w:ind w:left="0"/>
        <w:jc w:val="both"/>
      </w:pPr>
      <w:r>
        <w:rPr>
          <w:rFonts w:ascii="Times New Roman"/>
          <w:b w:val="false"/>
          <w:i w:val="false"/>
          <w:color w:val="000000"/>
          <w:sz w:val="28"/>
        </w:rPr>
        <w:t>
      аммоний гидроқышқылы , калий гидроқышқылы, натрий гидроқышқылы  сияқты сiлтiлер;</w:t>
      </w:r>
    </w:p>
    <w:p>
      <w:pPr>
        <w:spacing w:after="0"/>
        <w:ind w:left="0"/>
        <w:jc w:val="both"/>
      </w:pPr>
      <w:r>
        <w:rPr>
          <w:rFonts w:ascii="Times New Roman"/>
          <w:b w:val="false"/>
          <w:i w:val="false"/>
          <w:color w:val="000000"/>
          <w:sz w:val="28"/>
        </w:rPr>
        <w:t>
      хлорлы аммоний, хлорлықышқыл калий, көмiрқышқылды калий, көмiрқышқылды натрий, перборат, азотқышқылды күмiс сияқты тұздар;</w:t>
      </w:r>
    </w:p>
    <w:p>
      <w:pPr>
        <w:spacing w:after="0"/>
        <w:ind w:left="0"/>
        <w:jc w:val="both"/>
      </w:pPr>
      <w:r>
        <w:rPr>
          <w:rFonts w:ascii="Times New Roman"/>
          <w:b w:val="false"/>
          <w:i w:val="false"/>
          <w:color w:val="000000"/>
          <w:sz w:val="28"/>
        </w:rPr>
        <w:t>
      металл еместер, металл қышқылдары немесе басқа органикалық емес қосылыстар, кальций карбиді, кремний карбиді сияқты негізгі органикалық емес заттар өндірісі;</w:t>
      </w:r>
    </w:p>
    <w:p>
      <w:pPr>
        <w:spacing w:after="0"/>
        <w:ind w:left="0"/>
        <w:jc w:val="both"/>
      </w:pPr>
      <w:r>
        <w:rPr>
          <w:rFonts w:ascii="Times New Roman"/>
          <w:b w:val="false"/>
          <w:i w:val="false"/>
          <w:color w:val="000000"/>
          <w:sz w:val="28"/>
        </w:rPr>
        <w:t>
      5.1.3. фосфор, азот немесе калий минералды тыңайтқыштар (қарапайым немесе күрделi тыңайтқыштар);</w:t>
      </w:r>
    </w:p>
    <w:p>
      <w:pPr>
        <w:spacing w:after="0"/>
        <w:ind w:left="0"/>
        <w:jc w:val="both"/>
      </w:pPr>
      <w:r>
        <w:rPr>
          <w:rFonts w:ascii="Times New Roman"/>
          <w:b w:val="false"/>
          <w:i w:val="false"/>
          <w:color w:val="000000"/>
          <w:sz w:val="28"/>
        </w:rPr>
        <w:t>
      5.1.4.пестицидтер мен биоцидтер;</w:t>
      </w:r>
    </w:p>
    <w:p>
      <w:pPr>
        <w:spacing w:after="0"/>
        <w:ind w:left="0"/>
        <w:jc w:val="both"/>
      </w:pPr>
      <w:r>
        <w:rPr>
          <w:rFonts w:ascii="Times New Roman"/>
          <w:b w:val="false"/>
          <w:i w:val="false"/>
          <w:color w:val="000000"/>
          <w:sz w:val="28"/>
        </w:rPr>
        <w:t>
      5.1.5. биологиялық немесе химиялық процестер қолданылатын негізгі фармацевтикалық өнімдер;</w:t>
      </w:r>
    </w:p>
    <w:p>
      <w:pPr>
        <w:spacing w:after="0"/>
        <w:ind w:left="0"/>
        <w:jc w:val="both"/>
      </w:pPr>
      <w:r>
        <w:rPr>
          <w:rFonts w:ascii="Times New Roman"/>
          <w:b w:val="false"/>
          <w:i w:val="false"/>
          <w:color w:val="000000"/>
          <w:sz w:val="28"/>
        </w:rPr>
        <w:t>
      5.1.6.жарылғыш заттар;</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қауіпті қалдықтарды жағу (инсинерациялау), химиялық өңдеу немесе полигонда көму жолымен жою бойынша объектілер;</w:t>
      </w:r>
    </w:p>
    <w:p>
      <w:pPr>
        <w:spacing w:after="0"/>
        <w:ind w:left="0"/>
        <w:jc w:val="both"/>
      </w:pPr>
      <w:r>
        <w:rPr>
          <w:rFonts w:ascii="Times New Roman"/>
          <w:b w:val="false"/>
          <w:i w:val="false"/>
          <w:color w:val="000000"/>
          <w:sz w:val="28"/>
        </w:rPr>
        <w:t xml:space="preserve">
      6.2. тәулігіне 100 тоннадан асатын қауіпсіз қалдықтарды жоюды өртеу (инсинерациялау) немесе химиялық өңдеу арқылы жойылатын объектілер; </w:t>
      </w:r>
    </w:p>
    <w:p>
      <w:pPr>
        <w:spacing w:after="0"/>
        <w:ind w:left="0"/>
        <w:jc w:val="both"/>
      </w:pPr>
      <w:r>
        <w:rPr>
          <w:rFonts w:ascii="Times New Roman"/>
          <w:b w:val="false"/>
          <w:i w:val="false"/>
          <w:color w:val="000000"/>
          <w:sz w:val="28"/>
        </w:rPr>
        <w:t>
      7. Целлюлоза-қағаз өндірісі:</w:t>
      </w:r>
    </w:p>
    <w:p>
      <w:pPr>
        <w:spacing w:after="0"/>
        <w:ind w:left="0"/>
        <w:jc w:val="both"/>
      </w:pPr>
      <w:r>
        <w:rPr>
          <w:rFonts w:ascii="Times New Roman"/>
          <w:b w:val="false"/>
          <w:i w:val="false"/>
          <w:color w:val="000000"/>
          <w:sz w:val="28"/>
        </w:rPr>
        <w:t>
      7.1. Мыналарға:</w:t>
      </w:r>
    </w:p>
    <w:p>
      <w:pPr>
        <w:spacing w:after="0"/>
        <w:ind w:left="0"/>
        <w:jc w:val="both"/>
      </w:pPr>
      <w:r>
        <w:rPr>
          <w:rFonts w:ascii="Times New Roman"/>
          <w:b w:val="false"/>
          <w:i w:val="false"/>
          <w:color w:val="000000"/>
          <w:sz w:val="28"/>
        </w:rPr>
        <w:t>
      7.1.1. ағаштан немесе соған ұқсас талшықты материалдардан целлюлоза өндiруге;</w:t>
      </w:r>
    </w:p>
    <w:p>
      <w:pPr>
        <w:spacing w:after="0"/>
        <w:ind w:left="0"/>
        <w:jc w:val="both"/>
      </w:pPr>
      <w:r>
        <w:rPr>
          <w:rFonts w:ascii="Times New Roman"/>
          <w:b w:val="false"/>
          <w:i w:val="false"/>
          <w:color w:val="000000"/>
          <w:sz w:val="28"/>
        </w:rPr>
        <w:t xml:space="preserve">
      7.1.2. тәулігіне 200 тоннадан асатын өндiрiстiк қуаты бар қағаз және картон өндiруге арналған өнеркәсіптік қондырғылар; </w:t>
      </w:r>
    </w:p>
    <w:p>
      <w:pPr>
        <w:spacing w:after="0"/>
        <w:ind w:left="0"/>
        <w:jc w:val="both"/>
      </w:pPr>
      <w:r>
        <w:rPr>
          <w:rFonts w:ascii="Times New Roman"/>
          <w:b w:val="false"/>
          <w:i w:val="false"/>
          <w:color w:val="000000"/>
          <w:sz w:val="28"/>
        </w:rPr>
        <w:t>
      8. Автомобиль, теміржол және әуе көлігі:</w:t>
      </w:r>
    </w:p>
    <w:p>
      <w:pPr>
        <w:spacing w:after="0"/>
        <w:ind w:left="0"/>
        <w:jc w:val="both"/>
      </w:pPr>
      <w:r>
        <w:rPr>
          <w:rFonts w:ascii="Times New Roman"/>
          <w:b w:val="false"/>
          <w:i w:val="false"/>
          <w:color w:val="000000"/>
          <w:sz w:val="28"/>
        </w:rPr>
        <w:t xml:space="preserve">
      8.1. алыс қатынастағы теміржол желілерін салу; </w:t>
      </w:r>
    </w:p>
    <w:p>
      <w:pPr>
        <w:spacing w:after="0"/>
        <w:ind w:left="0"/>
        <w:jc w:val="both"/>
      </w:pPr>
      <w:r>
        <w:rPr>
          <w:rFonts w:ascii="Times New Roman"/>
          <w:b w:val="false"/>
          <w:i w:val="false"/>
          <w:color w:val="000000"/>
          <w:sz w:val="28"/>
        </w:rPr>
        <w:t>
      8.2. негiзгi ұшу - қону алаңының ұзындығы 2100 метр немесе одан да асатын әуежайлар құрылысы;</w:t>
      </w:r>
    </w:p>
    <w:p>
      <w:pPr>
        <w:spacing w:after="0"/>
        <w:ind w:left="0"/>
        <w:jc w:val="both"/>
      </w:pPr>
      <w:r>
        <w:rPr>
          <w:rFonts w:ascii="Times New Roman"/>
          <w:b w:val="false"/>
          <w:i w:val="false"/>
          <w:color w:val="000000"/>
          <w:sz w:val="28"/>
        </w:rPr>
        <w:t>
      8.3. үздіксіз ұзындығы 10 км немесе одан асатын І техникалық санаттағы жалпы пайдаланымдағы жаңа автомобиль жолдарын және (немесе) қолданыстағыларын реконструкциялау;</w:t>
      </w:r>
    </w:p>
    <w:p>
      <w:pPr>
        <w:spacing w:after="0"/>
        <w:ind w:left="0"/>
        <w:jc w:val="both"/>
      </w:pPr>
      <w:r>
        <w:rPr>
          <w:rFonts w:ascii="Times New Roman"/>
          <w:b w:val="false"/>
          <w:i w:val="false"/>
          <w:color w:val="000000"/>
          <w:sz w:val="28"/>
        </w:rPr>
        <w:t>
      9. Су көлігі:</w:t>
      </w:r>
    </w:p>
    <w:p>
      <w:pPr>
        <w:spacing w:after="0"/>
        <w:ind w:left="0"/>
        <w:jc w:val="both"/>
      </w:pPr>
      <w:r>
        <w:rPr>
          <w:rFonts w:ascii="Times New Roman"/>
          <w:b w:val="false"/>
          <w:i w:val="false"/>
          <w:color w:val="000000"/>
          <w:sz w:val="28"/>
        </w:rPr>
        <w:t>
      9.1. су сыйымдылығы 1350 тоннадан асатын кемелердің өтуіне рұқсат беретін ішкі су жолдары және ішкі кеме қатынасына арналған порттар;</w:t>
      </w:r>
    </w:p>
    <w:p>
      <w:pPr>
        <w:spacing w:after="0"/>
        <w:ind w:left="0"/>
        <w:jc w:val="both"/>
      </w:pPr>
      <w:r>
        <w:rPr>
          <w:rFonts w:ascii="Times New Roman"/>
          <w:b w:val="false"/>
          <w:i w:val="false"/>
          <w:color w:val="000000"/>
          <w:sz w:val="28"/>
        </w:rPr>
        <w:t>
      9.2. су сыйымдылығы 1350 тоннадан асатын кемелерді қабылдай алатын жағалау және шығару порттарымен (паром өткелдерінің айлақтарын қоспағанда) байланысты сауда порттары, тиеуге және түсіруге арналған айлақтар.</w:t>
      </w:r>
    </w:p>
    <w:p>
      <w:pPr>
        <w:spacing w:after="0"/>
        <w:ind w:left="0"/>
        <w:jc w:val="both"/>
      </w:pPr>
      <w:r>
        <w:rPr>
          <w:rFonts w:ascii="Times New Roman"/>
          <w:b w:val="false"/>
          <w:i w:val="false"/>
          <w:color w:val="000000"/>
          <w:sz w:val="28"/>
        </w:rPr>
        <w:t>
      10. Су ресурстарын басқару:</w:t>
      </w:r>
    </w:p>
    <w:p>
      <w:pPr>
        <w:spacing w:after="0"/>
        <w:ind w:left="0"/>
        <w:jc w:val="both"/>
      </w:pPr>
      <w:r>
        <w:rPr>
          <w:rFonts w:ascii="Times New Roman"/>
          <w:b w:val="false"/>
          <w:i w:val="false"/>
          <w:color w:val="000000"/>
          <w:sz w:val="28"/>
        </w:rPr>
        <w:t>
      10.1. өзен бассейндері арасындағы су ресурстарын бұру жөніндегі жұмыстар, бұл ретте мұндай бұру су жетімсіздігін болдырмауға бағытталған және орны ауыстырылатын су көлемі жылына 100 млн.текше метрден (су құбыры ауызсуын ағызуды қоспағанда);</w:t>
      </w:r>
    </w:p>
    <w:p>
      <w:pPr>
        <w:spacing w:after="0"/>
        <w:ind w:left="0"/>
        <w:jc w:val="both"/>
      </w:pPr>
      <w:r>
        <w:rPr>
          <w:rFonts w:ascii="Times New Roman"/>
          <w:b w:val="false"/>
          <w:i w:val="false"/>
          <w:color w:val="000000"/>
          <w:sz w:val="28"/>
        </w:rPr>
        <w:t>
      10.2. өзен бассейндері арасындағы су ресурстарын бұру су құбыры ауызсу жүргізетін ауыстырудан басқа барлық жағдайларда бассейннен көп жылғы орта ағынмен суды жинау жылына 2000 млн. текше метрден асатын ауыстырылатын су мөлшері 5%-нан асады;</w:t>
      </w:r>
    </w:p>
    <w:p>
      <w:pPr>
        <w:spacing w:after="0"/>
        <w:ind w:left="0"/>
        <w:jc w:val="both"/>
      </w:pPr>
      <w:r>
        <w:rPr>
          <w:rFonts w:ascii="Times New Roman"/>
          <w:b w:val="false"/>
          <w:i w:val="false"/>
          <w:color w:val="000000"/>
          <w:sz w:val="28"/>
        </w:rPr>
        <w:t xml:space="preserve">
      11. Ұсталған немесе сақталатын судың жаңа немесе қосымша мөлшері      10 млн.м3 астам суды ұстауға немесе тұрақты сақтауға арналған бөгеттер мен басқа да объектілер. </w:t>
      </w:r>
    </w:p>
    <w:p>
      <w:pPr>
        <w:spacing w:after="0"/>
        <w:ind w:left="0"/>
        <w:jc w:val="both"/>
      </w:pPr>
      <w:r>
        <w:rPr>
          <w:rFonts w:ascii="Times New Roman"/>
          <w:b w:val="false"/>
          <w:i w:val="false"/>
          <w:color w:val="000000"/>
          <w:sz w:val="28"/>
        </w:rPr>
        <w:t>
      12. Жыл сайынғы көлемі 10 млн. м3-ге тең немесе одан астам алынатын немесе толықтырылатын суы бар жерасты суларын жинау немесе жерасты суларының жасанды жүйелері.</w:t>
      </w:r>
    </w:p>
    <w:p>
      <w:pPr>
        <w:spacing w:after="0"/>
        <w:ind w:left="0"/>
        <w:jc w:val="both"/>
      </w:pPr>
      <w:r>
        <w:rPr>
          <w:rFonts w:ascii="Times New Roman"/>
          <w:b w:val="false"/>
          <w:i w:val="false"/>
          <w:color w:val="000000"/>
          <w:sz w:val="28"/>
        </w:rPr>
        <w:t>
      13. 100 мың адам көлеміндегі халық санының баламасынан артатын мөлшердегі елді мекендердің сарқынды суларын тазалауға арналған қондырғылар.</w:t>
      </w:r>
    </w:p>
    <w:p>
      <w:pPr>
        <w:spacing w:after="0"/>
        <w:ind w:left="0"/>
        <w:jc w:val="both"/>
      </w:pPr>
      <w:r>
        <w:rPr>
          <w:rFonts w:ascii="Times New Roman"/>
          <w:b w:val="false"/>
          <w:i w:val="false"/>
          <w:color w:val="000000"/>
          <w:sz w:val="28"/>
        </w:rPr>
        <w:t>
      14. Диаметрі 800 мм-ден асатын және ұзындығы 40 км-ден асатын газды, мұнайды немесе химиялық заттарды тасымалдауға арналған құбыр жолдар.</w:t>
      </w:r>
    </w:p>
    <w:p>
      <w:pPr>
        <w:spacing w:after="0"/>
        <w:ind w:left="0"/>
        <w:jc w:val="both"/>
      </w:pPr>
      <w:r>
        <w:rPr>
          <w:rFonts w:ascii="Times New Roman"/>
          <w:b w:val="false"/>
          <w:i w:val="false"/>
          <w:color w:val="000000"/>
          <w:sz w:val="28"/>
        </w:rPr>
        <w:t>
      15. Мыналарға:</w:t>
      </w:r>
    </w:p>
    <w:p>
      <w:pPr>
        <w:spacing w:after="0"/>
        <w:ind w:left="0"/>
        <w:jc w:val="both"/>
      </w:pPr>
      <w:r>
        <w:rPr>
          <w:rFonts w:ascii="Times New Roman"/>
          <w:b w:val="false"/>
          <w:i w:val="false"/>
          <w:color w:val="000000"/>
          <w:sz w:val="28"/>
        </w:rPr>
        <w:t>
      15.1. құстар үшін 100000 орынан астам;</w:t>
      </w:r>
    </w:p>
    <w:p>
      <w:pPr>
        <w:spacing w:after="0"/>
        <w:ind w:left="0"/>
        <w:jc w:val="both"/>
      </w:pPr>
      <w:r>
        <w:rPr>
          <w:rFonts w:ascii="Times New Roman"/>
          <w:b w:val="false"/>
          <w:i w:val="false"/>
          <w:color w:val="000000"/>
          <w:sz w:val="28"/>
        </w:rPr>
        <w:t>
      15.2. бордақылайтын шошқаларға 3000 орын (30 кг салмақтан артық); немесе</w:t>
      </w:r>
    </w:p>
    <w:p>
      <w:pPr>
        <w:spacing w:after="0"/>
        <w:ind w:left="0"/>
        <w:jc w:val="both"/>
      </w:pPr>
      <w:r>
        <w:rPr>
          <w:rFonts w:ascii="Times New Roman"/>
          <w:b w:val="false"/>
          <w:i w:val="false"/>
          <w:color w:val="000000"/>
          <w:sz w:val="28"/>
        </w:rPr>
        <w:t>
      15.3. аналық шошқалар үшін 900 орынға есептелген құс немесе шошқаларды қарқынды өсіретін объектілер.</w:t>
      </w:r>
    </w:p>
    <w:p>
      <w:pPr>
        <w:spacing w:after="0"/>
        <w:ind w:left="0"/>
        <w:jc w:val="both"/>
      </w:pPr>
      <w:r>
        <w:rPr>
          <w:rFonts w:ascii="Times New Roman"/>
          <w:b w:val="false"/>
          <w:i w:val="false"/>
          <w:color w:val="000000"/>
          <w:sz w:val="28"/>
        </w:rPr>
        <w:t>
      16. Кернеуі 220 киловатт немесе одан жоғары және ұзақтығы 15 километрден асатын әуедегі электр берілісінің желілерін салу</w:t>
      </w:r>
    </w:p>
    <w:p>
      <w:pPr>
        <w:spacing w:after="0"/>
        <w:ind w:left="0"/>
        <w:jc w:val="both"/>
      </w:pPr>
      <w:r>
        <w:rPr>
          <w:rFonts w:ascii="Times New Roman"/>
          <w:b w:val="false"/>
          <w:i w:val="false"/>
          <w:color w:val="000000"/>
          <w:sz w:val="28"/>
        </w:rPr>
        <w:t>
      17.      Сыйымдылығы 200 000 тонна немесе одан асатын мұнай, мұнай-химия немесе химиялық өнімдерді сақтауға арналған қондырғылар, сондай-ақ белсенді сақтау көлемі 150 000 000 м3-ден астам табиғи газды жерасты сақтауға арналған қондырғылар.</w:t>
      </w:r>
    </w:p>
    <w:p>
      <w:pPr>
        <w:spacing w:after="0"/>
        <w:ind w:left="0"/>
        <w:jc w:val="both"/>
      </w:pPr>
      <w:r>
        <w:rPr>
          <w:rFonts w:ascii="Times New Roman"/>
          <w:b w:val="false"/>
          <w:i w:val="false"/>
          <w:color w:val="000000"/>
          <w:sz w:val="28"/>
        </w:rPr>
        <w:t>
      18. Өзге қызмет түрлері:</w:t>
      </w:r>
    </w:p>
    <w:p>
      <w:pPr>
        <w:spacing w:after="0"/>
        <w:ind w:left="0"/>
        <w:jc w:val="both"/>
      </w:pPr>
      <w:r>
        <w:rPr>
          <w:rFonts w:ascii="Times New Roman"/>
          <w:b w:val="false"/>
          <w:i w:val="false"/>
          <w:color w:val="000000"/>
          <w:sz w:val="28"/>
        </w:rPr>
        <w:t>
      18.1. өңдеу көлемі күніне 12 тоннадан асатын былғары мен терілерді илеуге арналған қондырғылар;</w:t>
      </w:r>
    </w:p>
    <w:p>
      <w:pPr>
        <w:spacing w:after="0"/>
        <w:ind w:left="0"/>
        <w:jc w:val="both"/>
      </w:pPr>
      <w:r>
        <w:rPr>
          <w:rFonts w:ascii="Times New Roman"/>
          <w:b w:val="false"/>
          <w:i w:val="false"/>
          <w:color w:val="000000"/>
          <w:sz w:val="28"/>
        </w:rPr>
        <w:t>
      18.2. тамақ өнімдерін өндіру мақсатында өңдеу және қайта өңдеу:</w:t>
      </w:r>
    </w:p>
    <w:p>
      <w:pPr>
        <w:spacing w:after="0"/>
        <w:ind w:left="0"/>
        <w:jc w:val="both"/>
      </w:pPr>
      <w:r>
        <w:rPr>
          <w:rFonts w:ascii="Times New Roman"/>
          <w:b w:val="false"/>
          <w:i w:val="false"/>
          <w:color w:val="000000"/>
          <w:sz w:val="28"/>
        </w:rPr>
        <w:t>
      18.2.1. күніне 75 тоннадан асатын дайын өнім бойынша қуаты бар мал шикізаты (сүттен басқа) ;</w:t>
      </w:r>
    </w:p>
    <w:p>
      <w:pPr>
        <w:spacing w:after="0"/>
        <w:ind w:left="0"/>
        <w:jc w:val="both"/>
      </w:pPr>
      <w:r>
        <w:rPr>
          <w:rFonts w:ascii="Times New Roman"/>
          <w:b w:val="false"/>
          <w:i w:val="false"/>
          <w:color w:val="000000"/>
          <w:sz w:val="28"/>
        </w:rPr>
        <w:t>
      18.2.2. сүтті өңдеу және қайта өңдеу кезінде алынатын сүттің мөлшері тәулігіне 200 тоннадан астам (орташа көрсеткіш жыл сайынғы негізде);</w:t>
      </w:r>
    </w:p>
    <w:p>
      <w:pPr>
        <w:spacing w:after="0"/>
        <w:ind w:left="0"/>
        <w:jc w:val="both"/>
      </w:pPr>
      <w:r>
        <w:rPr>
          <w:rFonts w:ascii="Times New Roman"/>
          <w:b w:val="false"/>
          <w:i w:val="false"/>
          <w:color w:val="000000"/>
          <w:sz w:val="28"/>
        </w:rPr>
        <w:t>
      18.3. жануарлардың өлекселерін немесе мал шаруашылығы қалдықтарын жоюға және (немесе) кәдеге жаратуға арналған қайта өңдеу қуаты күніне 10 тоннадан асатын қондырғылар;</w:t>
      </w:r>
    </w:p>
    <w:p>
      <w:pPr>
        <w:spacing w:after="0"/>
        <w:ind w:left="0"/>
        <w:jc w:val="both"/>
      </w:pPr>
      <w:r>
        <w:rPr>
          <w:rFonts w:ascii="Times New Roman"/>
          <w:b w:val="false"/>
          <w:i w:val="false"/>
          <w:color w:val="000000"/>
          <w:sz w:val="28"/>
        </w:rPr>
        <w:t>
      18.4. сағатына 150 килограммнан астам немесе жылына 200 тоннадан астам өндiрiстiк қуаты бар, органикалық ерiткiштердi пайдалана отырып заттарды, бұйымдарды немесе өнiмдердi беткi өңдеу, атап айтқанда әрлеуге, басуға, жабуға, майсыздандыруға, гидрооқшаулауға, калибровкалауға, бояуға, тазалауға немесе дымқылдауға арналған қондырғылар.</w:t>
      </w:r>
    </w:p>
    <w:p>
      <w:pPr>
        <w:spacing w:after="0"/>
        <w:ind w:left="0"/>
        <w:jc w:val="both"/>
      </w:pPr>
      <w:r>
        <w:rPr>
          <w:rFonts w:ascii="Times New Roman"/>
          <w:b w:val="false"/>
          <w:i w:val="false"/>
          <w:color w:val="000000"/>
          <w:sz w:val="28"/>
        </w:rPr>
        <w:t>
      Ескертпе: Осы Кодекстің қоршаған ортаға әсерді міндетті бағалауды жүргізу жөніндегі талаптары, егер олардың қоршаған ортаға немесе денсаулыққа елеулі зиянды әсер ету ықтималдығы анықталмаса, екі жылдан кем уақыт ішінде  тек айрықша және негізгі жаңа әдістер немесе өнімдерді зерттеу, әзірлеу және тексеру мақсаттарында жүзеге асырылатын жоғарыда аталған қызмет түрлерінің бір де біреуіне қолданылмайды.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Скрининг рәсімін жүргізу міндетті болып табылатын көзделген қызмет түрлерінің тізбесі</w:t>
      </w:r>
      <w:r>
        <w:rPr>
          <w:rFonts w:ascii="Times New Roman"/>
          <w:b/>
          <w:i w:val="false"/>
          <w:color w:val="000000"/>
          <w:sz w:val="28"/>
        </w:rPr>
        <w:t xml:space="preserve"> (осы Қосымшаның 1-тарауына енгізілген қызмет түрлерін қоспағанда)</w:t>
      </w:r>
    </w:p>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1.1. өнімділігі тәулігіне 50 тонна және одан астам көмірді, битуминозды тақтатастарды, отынның өзге де түрлерін газдандыруға және сұйылтуға арналған қондырғылар;</w:t>
      </w:r>
    </w:p>
    <w:p>
      <w:pPr>
        <w:spacing w:after="0"/>
        <w:ind w:left="0"/>
        <w:jc w:val="both"/>
      </w:pPr>
      <w:r>
        <w:rPr>
          <w:rFonts w:ascii="Times New Roman"/>
          <w:b w:val="false"/>
          <w:i w:val="false"/>
          <w:color w:val="000000"/>
          <w:sz w:val="28"/>
        </w:rPr>
        <w:t>
      1.2. өнімділігі жылына 1 миллион тонна және одан астам көмірді (тас және қоңыр) қайта өңдеу қондырғылары;</w:t>
      </w:r>
    </w:p>
    <w:p>
      <w:pPr>
        <w:spacing w:after="0"/>
        <w:ind w:left="0"/>
        <w:jc w:val="both"/>
      </w:pPr>
      <w:r>
        <w:rPr>
          <w:rFonts w:ascii="Times New Roman"/>
          <w:b w:val="false"/>
          <w:i w:val="false"/>
          <w:color w:val="000000"/>
          <w:sz w:val="28"/>
        </w:rPr>
        <w:t xml:space="preserve">
      1.3. жүргізілетін жылу қуаты 50 мегаватт (МВт) немесе одан жоғары жылу электр станциялары және отынды жағуға арналған басқа да қондырғылар </w:t>
      </w:r>
    </w:p>
    <w:p>
      <w:pPr>
        <w:spacing w:after="0"/>
        <w:ind w:left="0"/>
        <w:jc w:val="both"/>
      </w:pPr>
      <w:r>
        <w:rPr>
          <w:rFonts w:ascii="Times New Roman"/>
          <w:b w:val="false"/>
          <w:i w:val="false"/>
          <w:color w:val="000000"/>
          <w:sz w:val="28"/>
        </w:rPr>
        <w:t>
      1.4. қуаты 50 МВт және одан жоғары электр энергиясын, бу мен ыстық суды өндіруге арналған өнеркәсіптік қондырғылар;</w:t>
      </w:r>
    </w:p>
    <w:p>
      <w:pPr>
        <w:spacing w:after="0"/>
        <w:ind w:left="0"/>
        <w:jc w:val="both"/>
      </w:pPr>
      <w:r>
        <w:rPr>
          <w:rFonts w:ascii="Times New Roman"/>
          <w:b w:val="false"/>
          <w:i w:val="false"/>
          <w:color w:val="000000"/>
          <w:sz w:val="28"/>
        </w:rPr>
        <w:t>
      1.5. жалпы белгіленген қуаты 50 және одан астам мегаватты (МВт) немесе жеке энергетикалық қондырғының белгіленген қуаты 10 және одан астам мегаватты (МВт) құрайтын су электр станциялары;</w:t>
      </w:r>
    </w:p>
    <w:p>
      <w:pPr>
        <w:spacing w:after="0"/>
        <w:ind w:left="0"/>
        <w:jc w:val="both"/>
      </w:pPr>
      <w:r>
        <w:rPr>
          <w:rFonts w:ascii="Times New Roman"/>
          <w:b w:val="false"/>
          <w:i w:val="false"/>
          <w:color w:val="000000"/>
          <w:sz w:val="28"/>
        </w:rPr>
        <w:t>
      1.6. биіктігі 50 метрден астам діңгекті электр энергиясын өндіруге арналған жел энергиясын пайдалануға арналған құрылысжайлар (жел диірмендері);</w:t>
      </w:r>
    </w:p>
    <w:p>
      <w:pPr>
        <w:spacing w:after="0"/>
        <w:ind w:left="0"/>
        <w:jc w:val="both"/>
      </w:pPr>
      <w:r>
        <w:rPr>
          <w:rFonts w:ascii="Times New Roman"/>
          <w:b w:val="false"/>
          <w:i w:val="false"/>
          <w:color w:val="000000"/>
          <w:sz w:val="28"/>
        </w:rPr>
        <w:t>
      1.7. таскөмірді және қоңыр көмірді өнеркәсіптік брикеттеу;</w:t>
      </w:r>
    </w:p>
    <w:p>
      <w:pPr>
        <w:spacing w:after="0"/>
        <w:ind w:left="0"/>
        <w:jc w:val="both"/>
      </w:pPr>
      <w:r>
        <w:rPr>
          <w:rFonts w:ascii="Times New Roman"/>
          <w:b w:val="false"/>
          <w:i w:val="false"/>
          <w:color w:val="000000"/>
          <w:sz w:val="28"/>
        </w:rPr>
        <w:t>
      1.8. радиоактивті қалдықтарды өңдеуге және сақтауға арналған құрылысжайлар;</w:t>
      </w:r>
    </w:p>
    <w:p>
      <w:pPr>
        <w:spacing w:after="0"/>
        <w:ind w:left="0"/>
        <w:jc w:val="both"/>
      </w:pPr>
      <w:r>
        <w:rPr>
          <w:rFonts w:ascii="Times New Roman"/>
          <w:b w:val="false"/>
          <w:i w:val="false"/>
          <w:color w:val="000000"/>
          <w:sz w:val="28"/>
        </w:rPr>
        <w:t>
      2. Жер қойнауын пайдалану:</w:t>
      </w:r>
    </w:p>
    <w:p>
      <w:pPr>
        <w:spacing w:after="0"/>
        <w:ind w:left="0"/>
        <w:jc w:val="both"/>
      </w:pPr>
      <w:r>
        <w:rPr>
          <w:rFonts w:ascii="Times New Roman"/>
          <w:b w:val="false"/>
          <w:i w:val="false"/>
          <w:color w:val="000000"/>
          <w:sz w:val="28"/>
        </w:rPr>
        <w:t>
      2.1. көмірсутекті барлау және өндіру;</w:t>
      </w:r>
    </w:p>
    <w:p>
      <w:pPr>
        <w:spacing w:after="0"/>
        <w:ind w:left="0"/>
        <w:jc w:val="both"/>
      </w:pPr>
      <w:r>
        <w:rPr>
          <w:rFonts w:ascii="Times New Roman"/>
          <w:b w:val="false"/>
          <w:i w:val="false"/>
          <w:color w:val="000000"/>
          <w:sz w:val="28"/>
        </w:rPr>
        <w:t>
      2.2. карьерлер және пайдалы қатты қазбаларды ашық өндіру; жылына 100 000 тоннадан астам көмірді ашық өндіру, жылына 200 000 тоннадан астам лигнит өндіру;</w:t>
      </w:r>
    </w:p>
    <w:p>
      <w:pPr>
        <w:spacing w:after="0"/>
        <w:ind w:left="0"/>
        <w:jc w:val="both"/>
      </w:pPr>
      <w:r>
        <w:rPr>
          <w:rFonts w:ascii="Times New Roman"/>
          <w:b w:val="false"/>
          <w:i w:val="false"/>
          <w:color w:val="000000"/>
          <w:sz w:val="28"/>
        </w:rPr>
        <w:t>
      2.3. барлау учаскесінде бір мың текше метрден астам көлемдегі тау-кен массасын алу және топырақ орнын ауыстыру арқылы пайдалы қатты қазбаларды барлау;</w:t>
      </w:r>
    </w:p>
    <w:p>
      <w:pPr>
        <w:spacing w:after="0"/>
        <w:ind w:left="0"/>
        <w:jc w:val="both"/>
      </w:pPr>
      <w:r>
        <w:rPr>
          <w:rFonts w:ascii="Times New Roman"/>
          <w:b w:val="false"/>
          <w:i w:val="false"/>
          <w:color w:val="000000"/>
          <w:sz w:val="28"/>
        </w:rPr>
        <w:t>
      2.4. механикаландыру құралдарын қолдану арқылы, өзен арналарында немесе су қоры жерлерінде жүргізілетін алтын кен іздеушілік бойынша кез келген жұмыстар;</w:t>
      </w:r>
    </w:p>
    <w:p>
      <w:pPr>
        <w:spacing w:after="0"/>
        <w:ind w:left="0"/>
        <w:jc w:val="both"/>
      </w:pPr>
      <w:r>
        <w:rPr>
          <w:rFonts w:ascii="Times New Roman"/>
          <w:b w:val="false"/>
          <w:i w:val="false"/>
          <w:color w:val="000000"/>
          <w:sz w:val="28"/>
        </w:rPr>
        <w:t>
      2.5. жылына 10 000 тоннадан астам кең таралған пайдалы қазбаларды өндіру және өңдеу;</w:t>
      </w:r>
    </w:p>
    <w:p>
      <w:pPr>
        <w:spacing w:after="0"/>
        <w:ind w:left="0"/>
        <w:jc w:val="both"/>
      </w:pPr>
      <w:r>
        <w:rPr>
          <w:rFonts w:ascii="Times New Roman"/>
          <w:b w:val="false"/>
          <w:i w:val="false"/>
          <w:color w:val="000000"/>
          <w:sz w:val="28"/>
        </w:rPr>
        <w:t>
      2.6. жерасты өндіру;</w:t>
      </w:r>
    </w:p>
    <w:p>
      <w:pPr>
        <w:spacing w:after="0"/>
        <w:ind w:left="0"/>
        <w:jc w:val="both"/>
      </w:pPr>
      <w:r>
        <w:rPr>
          <w:rFonts w:ascii="Times New Roman"/>
          <w:b w:val="false"/>
          <w:i w:val="false"/>
          <w:color w:val="000000"/>
          <w:sz w:val="28"/>
        </w:rPr>
        <w:t>
      2.7. топырақты қазу арқылы пайдалы қазбаларды теңіз немесе өзен арқылы өндіру;</w:t>
      </w:r>
    </w:p>
    <w:p>
      <w:pPr>
        <w:spacing w:after="0"/>
        <w:ind w:left="0"/>
        <w:jc w:val="both"/>
      </w:pPr>
      <w:r>
        <w:rPr>
          <w:rFonts w:ascii="Times New Roman"/>
          <w:b w:val="false"/>
          <w:i w:val="false"/>
          <w:color w:val="000000"/>
          <w:sz w:val="28"/>
        </w:rPr>
        <w:t>
      2.8. тас көмірді, мұнайды, табиғи газ бен кенді, сондай-ақ жанғыш тақтатастарды өндіруге арналған жерүсті өнеркәсіптік құрылысжайлары;</w:t>
      </w:r>
    </w:p>
    <w:p>
      <w:pPr>
        <w:spacing w:after="0"/>
        <w:ind w:left="0"/>
        <w:jc w:val="both"/>
      </w:pPr>
      <w:r>
        <w:rPr>
          <w:rFonts w:ascii="Times New Roman"/>
          <w:b w:val="false"/>
          <w:i w:val="false"/>
          <w:color w:val="000000"/>
          <w:sz w:val="28"/>
        </w:rPr>
        <w:t xml:space="preserve">
      2.9. терең бұрғылау (топырақтың тұрақтылығын зерттеуге арналған бұрғылауды қоспағанда), атап айтқанда: </w:t>
      </w:r>
    </w:p>
    <w:p>
      <w:pPr>
        <w:spacing w:after="0"/>
        <w:ind w:left="0"/>
        <w:jc w:val="both"/>
      </w:pPr>
      <w:r>
        <w:rPr>
          <w:rFonts w:ascii="Times New Roman"/>
          <w:b w:val="false"/>
          <w:i w:val="false"/>
          <w:color w:val="000000"/>
          <w:sz w:val="28"/>
        </w:rPr>
        <w:t xml:space="preserve">
      2.9.1. тереңдігі 200 метр және одан астам геотермалды ұңғымаларды бұрғылау; </w:t>
      </w:r>
    </w:p>
    <w:p>
      <w:pPr>
        <w:spacing w:after="0"/>
        <w:ind w:left="0"/>
        <w:jc w:val="both"/>
      </w:pPr>
      <w:r>
        <w:rPr>
          <w:rFonts w:ascii="Times New Roman"/>
          <w:b w:val="false"/>
          <w:i w:val="false"/>
          <w:color w:val="000000"/>
          <w:sz w:val="28"/>
        </w:rPr>
        <w:t xml:space="preserve">
      2.9.2. ядролық қалдықтарды сақтау үшін бұрғылау; </w:t>
      </w:r>
    </w:p>
    <w:p>
      <w:pPr>
        <w:spacing w:after="0"/>
        <w:ind w:left="0"/>
        <w:jc w:val="both"/>
      </w:pPr>
      <w:r>
        <w:rPr>
          <w:rFonts w:ascii="Times New Roman"/>
          <w:b w:val="false"/>
          <w:i w:val="false"/>
          <w:color w:val="000000"/>
          <w:sz w:val="28"/>
        </w:rPr>
        <w:t>
      2.9.3. сумен жабдықтау үшін 200 метр және одан астам тереңдікте бұрғылау.</w:t>
      </w:r>
    </w:p>
    <w:p>
      <w:pPr>
        <w:spacing w:after="0"/>
        <w:ind w:left="0"/>
        <w:jc w:val="both"/>
      </w:pPr>
      <w:r>
        <w:rPr>
          <w:rFonts w:ascii="Times New Roman"/>
          <w:b w:val="false"/>
          <w:i w:val="false"/>
          <w:color w:val="000000"/>
          <w:sz w:val="28"/>
        </w:rPr>
        <w:t>
      3. Металдарды өндіру және өңдеу:</w:t>
      </w:r>
    </w:p>
    <w:p>
      <w:pPr>
        <w:spacing w:after="0"/>
        <w:ind w:left="0"/>
        <w:jc w:val="both"/>
      </w:pPr>
      <w:r>
        <w:rPr>
          <w:rFonts w:ascii="Times New Roman"/>
          <w:b w:val="false"/>
          <w:i w:val="false"/>
          <w:color w:val="000000"/>
          <w:sz w:val="28"/>
        </w:rPr>
        <w:t>
      3.1. өнімділігі сағатына 2,5 тонна үздіксіз құюды қоса алғанда, қайта құйылған шойын немесе болатты (бастапқы немесе қайталама балқыту) ыстықтай илемдейтін қондырғылар;</w:t>
      </w:r>
    </w:p>
    <w:p>
      <w:pPr>
        <w:spacing w:after="0"/>
        <w:ind w:left="0"/>
        <w:jc w:val="both"/>
      </w:pPr>
      <w:r>
        <w:rPr>
          <w:rFonts w:ascii="Times New Roman"/>
          <w:b w:val="false"/>
          <w:i w:val="false"/>
          <w:color w:val="000000"/>
          <w:sz w:val="28"/>
        </w:rPr>
        <w:t>
      3.2. қара металдарды өңдеуге арналған қондырғылар:</w:t>
      </w:r>
    </w:p>
    <w:p>
      <w:pPr>
        <w:spacing w:after="0"/>
        <w:ind w:left="0"/>
        <w:jc w:val="both"/>
      </w:pPr>
      <w:r>
        <w:rPr>
          <w:rFonts w:ascii="Times New Roman"/>
          <w:b w:val="false"/>
          <w:i w:val="false"/>
          <w:color w:val="000000"/>
          <w:sz w:val="28"/>
        </w:rPr>
        <w:t>
      3.2.1. қуаты сағатына 20 тонна шикі болатты ыстықтай илемдейтін орнақтар;</w:t>
      </w:r>
    </w:p>
    <w:p>
      <w:pPr>
        <w:spacing w:after="0"/>
        <w:ind w:left="0"/>
        <w:jc w:val="both"/>
      </w:pPr>
      <w:r>
        <w:rPr>
          <w:rFonts w:ascii="Times New Roman"/>
          <w:b w:val="false"/>
          <w:i w:val="false"/>
          <w:color w:val="000000"/>
          <w:sz w:val="28"/>
        </w:rPr>
        <w:t>
      3.2.2. бір балға энергиясы 50 килоджоульден (кДж) астам, ал тұтынылатын жылу қуаты 20 мегаваттан (МВт) астам ұста балғалары;</w:t>
      </w:r>
    </w:p>
    <w:p>
      <w:pPr>
        <w:spacing w:after="0"/>
        <w:ind w:left="0"/>
        <w:jc w:val="both"/>
      </w:pPr>
      <w:r>
        <w:rPr>
          <w:rFonts w:ascii="Times New Roman"/>
          <w:b w:val="false"/>
          <w:i w:val="false"/>
          <w:color w:val="000000"/>
          <w:sz w:val="28"/>
        </w:rPr>
        <w:t>
      3.2.3. сағатына 2 тоннадан астам шикі болатты бере отырып қорғаныш тозаңдатылған металл жабындарды жағу;</w:t>
      </w:r>
    </w:p>
    <w:p>
      <w:pPr>
        <w:spacing w:after="0"/>
        <w:ind w:left="0"/>
        <w:jc w:val="both"/>
      </w:pPr>
      <w:r>
        <w:rPr>
          <w:rFonts w:ascii="Times New Roman"/>
          <w:b w:val="false"/>
          <w:i w:val="false"/>
          <w:color w:val="000000"/>
          <w:sz w:val="28"/>
        </w:rPr>
        <w:t>
      3.2.4. өндірістік қуаты тәулігіне 20 тоннадан асатын қара металдарды құю;</w:t>
      </w:r>
    </w:p>
    <w:p>
      <w:pPr>
        <w:spacing w:after="0"/>
        <w:ind w:left="0"/>
        <w:jc w:val="both"/>
      </w:pPr>
      <w:r>
        <w:rPr>
          <w:rFonts w:ascii="Times New Roman"/>
          <w:b w:val="false"/>
          <w:i w:val="false"/>
          <w:color w:val="000000"/>
          <w:sz w:val="28"/>
        </w:rPr>
        <w:t>
      3.3.Мыналар:</w:t>
      </w:r>
    </w:p>
    <w:p>
      <w:pPr>
        <w:spacing w:after="0"/>
        <w:ind w:left="0"/>
        <w:jc w:val="both"/>
      </w:pPr>
      <w:r>
        <w:rPr>
          <w:rFonts w:ascii="Times New Roman"/>
          <w:b w:val="false"/>
          <w:i w:val="false"/>
          <w:color w:val="000000"/>
          <w:sz w:val="28"/>
        </w:rPr>
        <w:t xml:space="preserve">
      3.3.1. балқытуға арналған, оның ішінде легирлеуді, түсті металдарды (бағалы металдарды қоспағанда), оның ішінде балқыту қуаты төмендегілерден тұратын рекуперациялық өнімдерді (рафинирлеу, құю өндірісі және т. б.) қоса алғанда: </w:t>
      </w:r>
    </w:p>
    <w:p>
      <w:pPr>
        <w:spacing w:after="0"/>
        <w:ind w:left="0"/>
        <w:jc w:val="both"/>
      </w:pPr>
      <w:r>
        <w:rPr>
          <w:rFonts w:ascii="Times New Roman"/>
          <w:b w:val="false"/>
          <w:i w:val="false"/>
          <w:color w:val="000000"/>
          <w:sz w:val="28"/>
        </w:rPr>
        <w:t xml:space="preserve">
      тәулігіне 4 тонна –  қорғасын және кадмий үшін; немесе </w:t>
      </w:r>
    </w:p>
    <w:p>
      <w:pPr>
        <w:spacing w:after="0"/>
        <w:ind w:left="0"/>
        <w:jc w:val="both"/>
      </w:pPr>
      <w:r>
        <w:rPr>
          <w:rFonts w:ascii="Times New Roman"/>
          <w:b w:val="false"/>
          <w:i w:val="false"/>
          <w:color w:val="000000"/>
          <w:sz w:val="28"/>
        </w:rPr>
        <w:t>
      тәулігіне 20 тонна – барлық басқа түсті металдар үшін қондырғылар;</w:t>
      </w:r>
    </w:p>
    <w:p>
      <w:pPr>
        <w:spacing w:after="0"/>
        <w:ind w:left="0"/>
        <w:jc w:val="both"/>
      </w:pPr>
      <w:r>
        <w:rPr>
          <w:rFonts w:ascii="Times New Roman"/>
          <w:b w:val="false"/>
          <w:i w:val="false"/>
          <w:color w:val="000000"/>
          <w:sz w:val="28"/>
        </w:rPr>
        <w:t>
      3.3.2. өңдеу үшін пайдаланылатын күбілердің көлемі 30 м3-ден астам электролиттік немесе химиялық процестерді пайдалана отырып, металдар мен пластикалық материалдар бетін өңдеу;</w:t>
      </w:r>
    </w:p>
    <w:p>
      <w:pPr>
        <w:spacing w:after="0"/>
        <w:ind w:left="0"/>
        <w:jc w:val="both"/>
      </w:pPr>
      <w:r>
        <w:rPr>
          <w:rFonts w:ascii="Times New Roman"/>
          <w:b w:val="false"/>
          <w:i w:val="false"/>
          <w:color w:val="000000"/>
          <w:sz w:val="28"/>
        </w:rPr>
        <w:t xml:space="preserve">
      3.4. автомобильдер өндіру және өнеркәсіптік құрастыратын кәсіпорындар; </w:t>
      </w:r>
    </w:p>
    <w:p>
      <w:pPr>
        <w:spacing w:after="0"/>
        <w:ind w:left="0"/>
        <w:jc w:val="both"/>
      </w:pPr>
      <w:r>
        <w:rPr>
          <w:rFonts w:ascii="Times New Roman"/>
          <w:b w:val="false"/>
          <w:i w:val="false"/>
          <w:color w:val="000000"/>
          <w:sz w:val="28"/>
        </w:rPr>
        <w:t>
      3.5. автомобиль қозғалтқыштарын өндіретін кәсіпорындар;</w:t>
      </w:r>
    </w:p>
    <w:p>
      <w:pPr>
        <w:spacing w:after="0"/>
        <w:ind w:left="0"/>
        <w:jc w:val="both"/>
      </w:pPr>
      <w:r>
        <w:rPr>
          <w:rFonts w:ascii="Times New Roman"/>
          <w:b w:val="false"/>
          <w:i w:val="false"/>
          <w:color w:val="000000"/>
          <w:sz w:val="28"/>
        </w:rPr>
        <w:t>
      3.6. верфьтер (кеме жасау және кеме жөндеу өндірістері);</w:t>
      </w:r>
    </w:p>
    <w:p>
      <w:pPr>
        <w:spacing w:after="0"/>
        <w:ind w:left="0"/>
        <w:jc w:val="both"/>
      </w:pPr>
      <w:r>
        <w:rPr>
          <w:rFonts w:ascii="Times New Roman"/>
          <w:b w:val="false"/>
          <w:i w:val="false"/>
          <w:color w:val="000000"/>
          <w:sz w:val="28"/>
        </w:rPr>
        <w:t>
      3.7. ұшақтарды, тікұшақтарды өндіру және жөндейтін кәсіпорындар;</w:t>
      </w:r>
    </w:p>
    <w:p>
      <w:pPr>
        <w:spacing w:after="0"/>
        <w:ind w:left="0"/>
        <w:jc w:val="both"/>
      </w:pPr>
      <w:r>
        <w:rPr>
          <w:rFonts w:ascii="Times New Roman"/>
          <w:b w:val="false"/>
          <w:i w:val="false"/>
          <w:color w:val="000000"/>
          <w:sz w:val="28"/>
        </w:rPr>
        <w:t xml:space="preserve">
      3.8. теміржол  көлік құралдарын, цистерналарды жасайтын кәсіпорындар; </w:t>
      </w:r>
    </w:p>
    <w:p>
      <w:pPr>
        <w:spacing w:after="0"/>
        <w:ind w:left="0"/>
        <w:jc w:val="both"/>
      </w:pPr>
      <w:r>
        <w:rPr>
          <w:rFonts w:ascii="Times New Roman"/>
          <w:b w:val="false"/>
          <w:i w:val="false"/>
          <w:color w:val="000000"/>
          <w:sz w:val="28"/>
        </w:rPr>
        <w:t>
      3.9. теміржол  жабдықтары өндірісі;</w:t>
      </w:r>
    </w:p>
    <w:p>
      <w:pPr>
        <w:spacing w:after="0"/>
        <w:ind w:left="0"/>
        <w:jc w:val="both"/>
      </w:pPr>
      <w:r>
        <w:rPr>
          <w:rFonts w:ascii="Times New Roman"/>
          <w:b w:val="false"/>
          <w:i w:val="false"/>
          <w:color w:val="000000"/>
          <w:sz w:val="28"/>
        </w:rPr>
        <w:t>
      3.10. өндірістік ауданы 100 м2-ден астам жарылыспен қалыптау қолданылатын цехтар;</w:t>
      </w:r>
    </w:p>
    <w:p>
      <w:pPr>
        <w:spacing w:after="0"/>
        <w:ind w:left="0"/>
        <w:jc w:val="both"/>
      </w:pPr>
      <w:r>
        <w:rPr>
          <w:rFonts w:ascii="Times New Roman"/>
          <w:b w:val="false"/>
          <w:i w:val="false"/>
          <w:color w:val="000000"/>
          <w:sz w:val="28"/>
        </w:rPr>
        <w:t>
      4. Кенсіз минералдық заттарды өңдеу:</w:t>
      </w:r>
    </w:p>
    <w:p>
      <w:pPr>
        <w:spacing w:after="0"/>
        <w:ind w:left="0"/>
        <w:jc w:val="both"/>
      </w:pPr>
      <w:r>
        <w:rPr>
          <w:rFonts w:ascii="Times New Roman"/>
          <w:b w:val="false"/>
          <w:i w:val="false"/>
          <w:color w:val="000000"/>
          <w:sz w:val="28"/>
        </w:rPr>
        <w:t>
      4.1. өндірістік қуаты жылына 15 мың тонна және одан астам цемент зауыттары;</w:t>
      </w:r>
    </w:p>
    <w:p>
      <w:pPr>
        <w:spacing w:after="0"/>
        <w:ind w:left="0"/>
        <w:jc w:val="both"/>
      </w:pPr>
      <w:r>
        <w:rPr>
          <w:rFonts w:ascii="Times New Roman"/>
          <w:b w:val="false"/>
          <w:i w:val="false"/>
          <w:color w:val="000000"/>
          <w:sz w:val="28"/>
        </w:rPr>
        <w:t>
      4.2. өндірістік қуаты тәулігіне 500 тоннадан астам айналмалы күйдіру пештерінде немесе өндірістік қуаты тәулігіне 50 тоннадан астам айналмалы күйдіру пештерінде немесе өндірістік қуаты тәулігіне 50 тоннадан астам басқа да пештерде цемент клинкерін өндіруге арналған қондырғылар;</w:t>
      </w:r>
    </w:p>
    <w:p>
      <w:pPr>
        <w:spacing w:after="0"/>
        <w:ind w:left="0"/>
        <w:jc w:val="both"/>
      </w:pPr>
      <w:r>
        <w:rPr>
          <w:rFonts w:ascii="Times New Roman"/>
          <w:b w:val="false"/>
          <w:i w:val="false"/>
          <w:color w:val="000000"/>
          <w:sz w:val="28"/>
        </w:rPr>
        <w:t>
      4.3. асбест өндіретін және асбест бұйымдарын дайындайтын кәсіпорындар</w:t>
      </w:r>
    </w:p>
    <w:p>
      <w:pPr>
        <w:spacing w:after="0"/>
        <w:ind w:left="0"/>
        <w:jc w:val="both"/>
      </w:pPr>
      <w:r>
        <w:rPr>
          <w:rFonts w:ascii="Times New Roman"/>
          <w:b w:val="false"/>
          <w:i w:val="false"/>
          <w:color w:val="000000"/>
          <w:sz w:val="28"/>
        </w:rPr>
        <w:t>
      4.4. балқыту қуаты тәулігіне 20 тонна және одан астам шыны және шыны талшығын өндіруге арналған қондырғылар;</w:t>
      </w:r>
    </w:p>
    <w:p>
      <w:pPr>
        <w:spacing w:after="0"/>
        <w:ind w:left="0"/>
        <w:jc w:val="both"/>
      </w:pPr>
      <w:r>
        <w:rPr>
          <w:rFonts w:ascii="Times New Roman"/>
          <w:b w:val="false"/>
          <w:i w:val="false"/>
          <w:color w:val="000000"/>
          <w:sz w:val="28"/>
        </w:rPr>
        <w:t>
      4.5. тәулігіне 20 тонна және одан астам балқыту қуаты бар минералдық талшықтар өндірісін қоса алғанда, минералдық заттарды балқыту жөніндегі қондырғылар;</w:t>
      </w:r>
    </w:p>
    <w:p>
      <w:pPr>
        <w:spacing w:after="0"/>
        <w:ind w:left="0"/>
        <w:jc w:val="both"/>
      </w:pPr>
      <w:r>
        <w:rPr>
          <w:rFonts w:ascii="Times New Roman"/>
          <w:b w:val="false"/>
          <w:i w:val="false"/>
          <w:color w:val="000000"/>
          <w:sz w:val="28"/>
        </w:rPr>
        <w:t>
      4.6. күйдіру жолымен қыш өнімдерін өндіруге арналған қондырғылар, атап айтқанда, өндірістік қуаты тәулігіне 75 тоннадан астам және (немесе) күйдіру пештерінің қуаты 4 м3-ден астам және күйдіру пешіне отырғызудың тығыздығы 300 кг/м3-ден астам шатырлы жабынқыш, кірпіш, отқа төзімді кірпіш, керамикалық плитка, тас керамика немесе фарфор бұйымдары;</w:t>
      </w:r>
    </w:p>
    <w:p>
      <w:pPr>
        <w:spacing w:after="0"/>
        <w:ind w:left="0"/>
        <w:jc w:val="both"/>
      </w:pPr>
      <w:r>
        <w:rPr>
          <w:rFonts w:ascii="Times New Roman"/>
          <w:b w:val="false"/>
          <w:i w:val="false"/>
          <w:color w:val="000000"/>
          <w:sz w:val="28"/>
        </w:rPr>
        <w:t>
      5. Химия өнеркәсібі:</w:t>
      </w:r>
    </w:p>
    <w:p>
      <w:pPr>
        <w:spacing w:after="0"/>
        <w:ind w:left="0"/>
        <w:jc w:val="both"/>
      </w:pPr>
      <w:r>
        <w:rPr>
          <w:rFonts w:ascii="Times New Roman"/>
          <w:b w:val="false"/>
          <w:i w:val="false"/>
          <w:color w:val="000000"/>
          <w:sz w:val="28"/>
        </w:rPr>
        <w:t>
      5.1. Химиялық жартылай фабрикаттарды қайта өңдеу, өндірістік қуаты жылына 200 және одан астам тонна болатын химиялық өнімдер (химикаттар), пестицидтер, фармацевтикалық өнімдер, бояулар, лактар, эластомерлер мен пероксидтер өндіру;</w:t>
      </w:r>
    </w:p>
    <w:p>
      <w:pPr>
        <w:spacing w:after="0"/>
        <w:ind w:left="0"/>
        <w:jc w:val="both"/>
      </w:pPr>
      <w:r>
        <w:rPr>
          <w:rFonts w:ascii="Times New Roman"/>
          <w:b w:val="false"/>
          <w:i w:val="false"/>
          <w:color w:val="000000"/>
          <w:sz w:val="28"/>
        </w:rPr>
        <w:t>
      5.2. химиялық процестерді қолдана отырып, жарылғыш заттарды, оқ-дәрілерді, қару мен пиротехникалық бұйымдарды жоюға арналған қондырғылар;</w:t>
      </w:r>
    </w:p>
    <w:p>
      <w:pPr>
        <w:spacing w:after="0"/>
        <w:ind w:left="0"/>
        <w:jc w:val="both"/>
      </w:pPr>
      <w:r>
        <w:rPr>
          <w:rFonts w:ascii="Times New Roman"/>
          <w:b w:val="false"/>
          <w:i w:val="false"/>
          <w:color w:val="000000"/>
          <w:sz w:val="28"/>
        </w:rPr>
        <w:t>
      5.3. химиялық немесе биологиялық процестер ақуызды азықтық қоспаларды, ферменттерді және басқа ақуыз заттарды өндіру үшін пайдаланылатын химиялық қондырғылар;</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өнімділігі жылына 250 тонна және одан астам қауіпті қалдықтарды жою немесе қалпына келтіру операциялары жүзеге асырылатын объектілер;</w:t>
      </w:r>
    </w:p>
    <w:p>
      <w:pPr>
        <w:spacing w:after="0"/>
        <w:ind w:left="0"/>
        <w:jc w:val="both"/>
      </w:pPr>
      <w:r>
        <w:rPr>
          <w:rFonts w:ascii="Times New Roman"/>
          <w:b w:val="false"/>
          <w:i w:val="false"/>
          <w:color w:val="000000"/>
          <w:sz w:val="28"/>
        </w:rPr>
        <w:t>
      6.2. өнімділігі сағатына 3 тоннадан астам коммуналдық қалдықтарды жағуға арналған қондырғылар;</w:t>
      </w:r>
    </w:p>
    <w:p>
      <w:pPr>
        <w:spacing w:after="0"/>
        <w:ind w:left="0"/>
        <w:jc w:val="both"/>
      </w:pPr>
      <w:r>
        <w:rPr>
          <w:rFonts w:ascii="Times New Roman"/>
          <w:b w:val="false"/>
          <w:i w:val="false"/>
          <w:color w:val="000000"/>
          <w:sz w:val="28"/>
        </w:rPr>
        <w:t>
      6.3.      тәулігіне 10 тоннадан астам қауіпсіз қалдықтар түсетін немесе инертті қалдықтар полигондарын қоспағанда, жалпы сыйымдылығы 25 000 тоннадан астам полигондар;</w:t>
      </w:r>
    </w:p>
    <w:p>
      <w:pPr>
        <w:spacing w:after="0"/>
        <w:ind w:left="0"/>
        <w:jc w:val="both"/>
      </w:pPr>
      <w:r>
        <w:rPr>
          <w:rFonts w:ascii="Times New Roman"/>
          <w:b w:val="false"/>
          <w:i w:val="false"/>
          <w:color w:val="000000"/>
          <w:sz w:val="28"/>
        </w:rPr>
        <w:t>
      6.4. өнімділігі тәулігіне 50 тоннадан астам қауіпсіз қалдықтарды жою жөніндегі операциялар жүзеге асырылатын объектілер;</w:t>
      </w:r>
    </w:p>
    <w:p>
      <w:pPr>
        <w:spacing w:after="0"/>
        <w:ind w:left="0"/>
        <w:jc w:val="both"/>
      </w:pPr>
      <w:r>
        <w:rPr>
          <w:rFonts w:ascii="Times New Roman"/>
          <w:b w:val="false"/>
          <w:i w:val="false"/>
          <w:color w:val="000000"/>
          <w:sz w:val="28"/>
        </w:rPr>
        <w:t>
      6.5. өнімділігі жылына 2500 тоннадан астам қауіпсіз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6.6.қалдық қоймасы;</w:t>
      </w:r>
    </w:p>
    <w:p>
      <w:pPr>
        <w:spacing w:after="0"/>
        <w:ind w:left="0"/>
        <w:jc w:val="both"/>
      </w:pPr>
      <w:r>
        <w:rPr>
          <w:rFonts w:ascii="Times New Roman"/>
          <w:b w:val="false"/>
          <w:i w:val="false"/>
          <w:color w:val="000000"/>
          <w:sz w:val="28"/>
        </w:rPr>
        <w:t>
      6.7. жылу электр орталығының қалдықтарынан құрылыс материалдарын өндіру;</w:t>
      </w:r>
    </w:p>
    <w:p>
      <w:pPr>
        <w:spacing w:after="0"/>
        <w:ind w:left="0"/>
        <w:jc w:val="both"/>
      </w:pPr>
      <w:r>
        <w:rPr>
          <w:rFonts w:ascii="Times New Roman"/>
          <w:b w:val="false"/>
          <w:i w:val="false"/>
          <w:color w:val="000000"/>
          <w:sz w:val="28"/>
        </w:rPr>
        <w:t>
      6.8. 1000 м2 –дан астам аумақта немесе 1 мың тоннадан астам көлемде темір сынықтарын және (немесе) кәдеге жаратуға жататын көлік құралдарын сақтау алаңдары;</w:t>
      </w:r>
    </w:p>
    <w:p>
      <w:pPr>
        <w:spacing w:after="0"/>
        <w:ind w:left="0"/>
        <w:jc w:val="both"/>
      </w:pPr>
      <w:r>
        <w:rPr>
          <w:rFonts w:ascii="Times New Roman"/>
          <w:b w:val="false"/>
          <w:i w:val="false"/>
          <w:color w:val="000000"/>
          <w:sz w:val="28"/>
        </w:rPr>
        <w:t>
      6.9. өндірістік қуаты жылына 10 000 тоннадан астам қоқыс сұрыптау кәсіпорындары;</w:t>
      </w:r>
    </w:p>
    <w:p>
      <w:pPr>
        <w:spacing w:after="0"/>
        <w:ind w:left="0"/>
        <w:jc w:val="both"/>
      </w:pPr>
      <w:r>
        <w:rPr>
          <w:rFonts w:ascii="Times New Roman"/>
          <w:b w:val="false"/>
          <w:i w:val="false"/>
          <w:color w:val="000000"/>
          <w:sz w:val="28"/>
        </w:rPr>
        <w:t>
      6.10. құрамында тұрақты органикалық ластағыштар, қатты әсер ететін улы заттар бар, қоймаларының ауданы 100 м2 –ден астам ашық және жабық қауіпті қалдық қоймалары;</w:t>
      </w:r>
    </w:p>
    <w:p>
      <w:pPr>
        <w:spacing w:after="0"/>
        <w:ind w:left="0"/>
        <w:jc w:val="both"/>
      </w:pPr>
      <w:r>
        <w:rPr>
          <w:rFonts w:ascii="Times New Roman"/>
          <w:b w:val="false"/>
          <w:i w:val="false"/>
          <w:color w:val="000000"/>
          <w:sz w:val="28"/>
        </w:rPr>
        <w:t>
      7. Көлік:</w:t>
      </w:r>
    </w:p>
    <w:p>
      <w:pPr>
        <w:spacing w:after="0"/>
        <w:ind w:left="0"/>
        <w:jc w:val="both"/>
      </w:pPr>
      <w:r>
        <w:rPr>
          <w:rFonts w:ascii="Times New Roman"/>
          <w:b w:val="false"/>
          <w:i w:val="false"/>
          <w:color w:val="000000"/>
          <w:sz w:val="28"/>
        </w:rPr>
        <w:t>
      7.1. әуежайлар мен аэродромдар салу;</w:t>
      </w:r>
    </w:p>
    <w:p>
      <w:pPr>
        <w:spacing w:after="0"/>
        <w:ind w:left="0"/>
        <w:jc w:val="both"/>
      </w:pPr>
      <w:r>
        <w:rPr>
          <w:rFonts w:ascii="Times New Roman"/>
          <w:b w:val="false"/>
          <w:i w:val="false"/>
          <w:color w:val="000000"/>
          <w:sz w:val="28"/>
        </w:rPr>
        <w:t xml:space="preserve">
      7.2. ұзындығы 1 км және одан астам және (немесе) өткізу қабілеті сағатына 1000 км және одан астам автомобиль жолдарын салу; </w:t>
      </w:r>
    </w:p>
    <w:p>
      <w:pPr>
        <w:spacing w:after="0"/>
        <w:ind w:left="0"/>
        <w:jc w:val="both"/>
      </w:pPr>
      <w:r>
        <w:rPr>
          <w:rFonts w:ascii="Times New Roman"/>
          <w:b w:val="false"/>
          <w:i w:val="false"/>
          <w:color w:val="000000"/>
          <w:sz w:val="28"/>
        </w:rPr>
        <w:t>
      7.3. тек қана немесе негізінен жолаушыларды тасымалдау үшін пайдаланылатын трамвай және жерүсті желілері, метрополитендер, аспалы желілер немесе басқа да осыған ұқсас желілер;</w:t>
      </w:r>
    </w:p>
    <w:p>
      <w:pPr>
        <w:spacing w:after="0"/>
        <w:ind w:left="0"/>
        <w:jc w:val="both"/>
      </w:pPr>
      <w:r>
        <w:rPr>
          <w:rFonts w:ascii="Times New Roman"/>
          <w:b w:val="false"/>
          <w:i w:val="false"/>
          <w:color w:val="000000"/>
          <w:sz w:val="28"/>
        </w:rPr>
        <w:t>
      7.4. ішкі су жолдарының құрылысы, арналарды салу және су басуды болдырмау жөніндегі жұмыстар;</w:t>
      </w:r>
    </w:p>
    <w:p>
      <w:pPr>
        <w:spacing w:after="0"/>
        <w:ind w:left="0"/>
        <w:jc w:val="both"/>
      </w:pPr>
      <w:r>
        <w:rPr>
          <w:rFonts w:ascii="Times New Roman"/>
          <w:b w:val="false"/>
          <w:i w:val="false"/>
          <w:color w:val="000000"/>
          <w:sz w:val="28"/>
        </w:rPr>
        <w:t>
      7.5. балық аулау айлақтарын қоса алғанда, су порттары мен порт құрылысжайларын салу;</w:t>
      </w:r>
    </w:p>
    <w:p>
      <w:pPr>
        <w:spacing w:after="0"/>
        <w:ind w:left="0"/>
        <w:jc w:val="both"/>
      </w:pPr>
      <w:r>
        <w:rPr>
          <w:rFonts w:ascii="Times New Roman"/>
          <w:b w:val="false"/>
          <w:i w:val="false"/>
          <w:color w:val="000000"/>
          <w:sz w:val="28"/>
        </w:rPr>
        <w:t>
      8. Су ресурстарын басқару өзен бассейндері арасындағы су ресурстарын бұру жөніндегі жұмыстар, бұл ретте мұндай бұру судың ықтимал жетіспеуін болдырмауға бағытталған және орны ауыстырылатын су көлемі жылына 5 млн.м3 астам (су құбыры ауыз суын ағызуды қоспағанда) су ресурстарын бұру жөніндегі жұмыстар.</w:t>
      </w:r>
    </w:p>
    <w:p>
      <w:pPr>
        <w:spacing w:after="0"/>
        <w:ind w:left="0"/>
        <w:jc w:val="both"/>
      </w:pPr>
      <w:r>
        <w:rPr>
          <w:rFonts w:ascii="Times New Roman"/>
          <w:b w:val="false"/>
          <w:i w:val="false"/>
          <w:color w:val="000000"/>
          <w:sz w:val="28"/>
        </w:rPr>
        <w:t>
      9. Ұсталған немесе жиналған судың жаңа немесе қосымша көлемі 100 000 текше метрден астам суды ұстауға немесе тұрақты сақтауға арналған бөгеттер мен басқа да құрылысжайлар.</w:t>
      </w:r>
    </w:p>
    <w:p>
      <w:pPr>
        <w:spacing w:after="0"/>
        <w:ind w:left="0"/>
        <w:jc w:val="both"/>
      </w:pPr>
      <w:r>
        <w:rPr>
          <w:rFonts w:ascii="Times New Roman"/>
          <w:b w:val="false"/>
          <w:i w:val="false"/>
          <w:color w:val="000000"/>
          <w:sz w:val="28"/>
        </w:rPr>
        <w:t>
      10. Жерүсті және жерасты суларын алу, жыл сайынғы алынатын немесе толықтырылатын су көлемі 250 мың м3 тең немесе одан артық жерасты суларын жасанды толықтыру схемалары.</w:t>
      </w:r>
    </w:p>
    <w:p>
      <w:pPr>
        <w:spacing w:after="0"/>
        <w:ind w:left="0"/>
        <w:jc w:val="both"/>
      </w:pPr>
      <w:r>
        <w:rPr>
          <w:rFonts w:ascii="Times New Roman"/>
          <w:b w:val="false"/>
          <w:i w:val="false"/>
          <w:color w:val="000000"/>
          <w:sz w:val="28"/>
        </w:rPr>
        <w:t>
      11. Жағалаудағы эрозиямен күрес және осындай құрылысжайларға қызмет көрсету мен қайта конструкциялауды қоспағанда жұмысы және бөгеттерді, молдарды, айлақтарды және басқа да теңіз күзет құрылысжайларын салу жолымен жағалауды өзгертуге қабілетті теңіз жұмыстары;</w:t>
      </w:r>
    </w:p>
    <w:p>
      <w:pPr>
        <w:spacing w:after="0"/>
        <w:ind w:left="0"/>
        <w:jc w:val="both"/>
      </w:pPr>
      <w:r>
        <w:rPr>
          <w:rFonts w:ascii="Times New Roman"/>
          <w:b w:val="false"/>
          <w:i w:val="false"/>
          <w:color w:val="000000"/>
          <w:sz w:val="28"/>
        </w:rPr>
        <w:t>
      12. Су тазарту құрылысжайлары:</w:t>
      </w:r>
    </w:p>
    <w:p>
      <w:pPr>
        <w:spacing w:after="0"/>
        <w:ind w:left="0"/>
        <w:jc w:val="both"/>
      </w:pPr>
      <w:r>
        <w:rPr>
          <w:rFonts w:ascii="Times New Roman"/>
          <w:b w:val="false"/>
          <w:i w:val="false"/>
          <w:color w:val="000000"/>
          <w:sz w:val="28"/>
        </w:rPr>
        <w:t>
      12.1. халық саны 10 мың адамнан астам өнімділігі бар елді мекендердің сарқынды суларын тазалауға арналған қондырғылар;</w:t>
      </w:r>
    </w:p>
    <w:p>
      <w:pPr>
        <w:spacing w:after="0"/>
        <w:ind w:left="0"/>
        <w:jc w:val="both"/>
      </w:pPr>
      <w:r>
        <w:rPr>
          <w:rFonts w:ascii="Times New Roman"/>
          <w:b w:val="false"/>
          <w:i w:val="false"/>
          <w:color w:val="000000"/>
          <w:sz w:val="28"/>
        </w:rPr>
        <w:t>
      12.2. тәуліктік қуаты 5 мың текше метрден астам сарқынды суларды механикалық және биологиялық тазартуға арналған құрылысжайлар;</w:t>
      </w:r>
    </w:p>
    <w:p>
      <w:pPr>
        <w:spacing w:after="0"/>
        <w:ind w:left="0"/>
        <w:jc w:val="both"/>
      </w:pPr>
      <w:r>
        <w:rPr>
          <w:rFonts w:ascii="Times New Roman"/>
          <w:b w:val="false"/>
          <w:i w:val="false"/>
          <w:color w:val="000000"/>
          <w:sz w:val="28"/>
        </w:rPr>
        <w:t>
      13.Тоқыма, былғары, ағаш өңдеу және қағаз өнеркәсібі:</w:t>
      </w:r>
    </w:p>
    <w:p>
      <w:pPr>
        <w:spacing w:after="0"/>
        <w:ind w:left="0"/>
        <w:jc w:val="both"/>
      </w:pPr>
      <w:r>
        <w:rPr>
          <w:rFonts w:ascii="Times New Roman"/>
          <w:b w:val="false"/>
          <w:i w:val="false"/>
          <w:color w:val="000000"/>
          <w:sz w:val="28"/>
        </w:rPr>
        <w:t>
      13.1. тәуліктегі өнімділігі 20 және одан да көп тонна қағаз және картон өндіретін өнеркәсіп кәсіпорындары;</w:t>
      </w:r>
    </w:p>
    <w:p>
      <w:pPr>
        <w:spacing w:after="0"/>
        <w:ind w:left="0"/>
        <w:jc w:val="both"/>
      </w:pPr>
      <w:r>
        <w:rPr>
          <w:rFonts w:ascii="Times New Roman"/>
          <w:b w:val="false"/>
          <w:i w:val="false"/>
          <w:color w:val="000000"/>
          <w:sz w:val="28"/>
        </w:rPr>
        <w:t>
      13.2. ағаш сыртының түктерінен бұйымдар өндіру: тәуліктік өнімділігі 200м3 байланыстырушы материалдар ретінде синтетикалық шайырларды пайдалана отырып ағаш-жоңқалы плиталар, ағаш талшықты плиталар;</w:t>
      </w:r>
    </w:p>
    <w:p>
      <w:pPr>
        <w:spacing w:after="0"/>
        <w:ind w:left="0"/>
        <w:jc w:val="both"/>
      </w:pPr>
      <w:r>
        <w:rPr>
          <w:rFonts w:ascii="Times New Roman"/>
          <w:b w:val="false"/>
          <w:i w:val="false"/>
          <w:color w:val="000000"/>
          <w:sz w:val="28"/>
        </w:rPr>
        <w:t>
      14. Ұзындығы 5 км-ден астам және диаметрі 300-ден 800 мм-ге дейінгі газды, бу мен ыстық суды тасымалдауға арналған құбыржолдар мен өнеркәсіптік құрылысжайлар;</w:t>
      </w:r>
    </w:p>
    <w:p>
      <w:pPr>
        <w:spacing w:after="0"/>
        <w:ind w:left="0"/>
        <w:jc w:val="both"/>
      </w:pPr>
      <w:r>
        <w:rPr>
          <w:rFonts w:ascii="Times New Roman"/>
          <w:b w:val="false"/>
          <w:i w:val="false"/>
          <w:color w:val="000000"/>
          <w:sz w:val="28"/>
        </w:rPr>
        <w:t xml:space="preserve">
      15. 110 киловаттан (кВт) бастап әуе желілерімен электр энергиясын беру); </w:t>
      </w:r>
    </w:p>
    <w:p>
      <w:pPr>
        <w:spacing w:after="0"/>
        <w:ind w:left="0"/>
        <w:jc w:val="both"/>
      </w:pPr>
      <w:r>
        <w:rPr>
          <w:rFonts w:ascii="Times New Roman"/>
          <w:b w:val="false"/>
          <w:i w:val="false"/>
          <w:color w:val="000000"/>
          <w:sz w:val="28"/>
        </w:rPr>
        <w:t>
      16. 10 000 тоннадан жоғары органикалық отындарды беткі сақтау қоймалары;</w:t>
      </w:r>
    </w:p>
    <w:p>
      <w:pPr>
        <w:spacing w:after="0"/>
        <w:ind w:left="0"/>
        <w:jc w:val="both"/>
      </w:pPr>
      <w:r>
        <w:rPr>
          <w:rFonts w:ascii="Times New Roman"/>
          <w:b w:val="false"/>
          <w:i w:val="false"/>
          <w:color w:val="000000"/>
          <w:sz w:val="28"/>
        </w:rPr>
        <w:t xml:space="preserve">
      17. 10 000 м3 жоғары табиғи газдың үстіңгі қоймалары; </w:t>
      </w:r>
    </w:p>
    <w:p>
      <w:pPr>
        <w:spacing w:after="0"/>
        <w:ind w:left="0"/>
        <w:jc w:val="both"/>
      </w:pPr>
      <w:r>
        <w:rPr>
          <w:rFonts w:ascii="Times New Roman"/>
          <w:b w:val="false"/>
          <w:i w:val="false"/>
          <w:color w:val="000000"/>
          <w:sz w:val="28"/>
        </w:rPr>
        <w:t>
      18. 10 000 м3 жоғары табиғи газдың жерасты қоймалары.</w:t>
      </w:r>
    </w:p>
    <w:p>
      <w:pPr>
        <w:spacing w:after="0"/>
        <w:ind w:left="0"/>
        <w:jc w:val="both"/>
      </w:pPr>
      <w:r>
        <w:rPr>
          <w:rFonts w:ascii="Times New Roman"/>
          <w:b w:val="false"/>
          <w:i w:val="false"/>
          <w:color w:val="000000"/>
          <w:sz w:val="28"/>
        </w:rPr>
        <w:t>
      19. Өзге қызмет түрлері:</w:t>
      </w:r>
    </w:p>
    <w:p>
      <w:pPr>
        <w:spacing w:after="0"/>
        <w:ind w:left="0"/>
        <w:jc w:val="both"/>
      </w:pPr>
      <w:r>
        <w:rPr>
          <w:rFonts w:ascii="Times New Roman"/>
          <w:b w:val="false"/>
          <w:i w:val="false"/>
          <w:color w:val="000000"/>
          <w:sz w:val="28"/>
        </w:rPr>
        <w:t>
      19.1. 40 000 орындағы құс өсіруге арналған объектілер;</w:t>
      </w:r>
    </w:p>
    <w:p>
      <w:pPr>
        <w:spacing w:after="0"/>
        <w:ind w:left="0"/>
        <w:jc w:val="both"/>
      </w:pPr>
      <w:r>
        <w:rPr>
          <w:rFonts w:ascii="Times New Roman"/>
          <w:b w:val="false"/>
          <w:i w:val="false"/>
          <w:color w:val="000000"/>
          <w:sz w:val="28"/>
        </w:rPr>
        <w:t>
      19.2. өнімділігі 50 шартты бірліктегі мал басы (1 шартты бірлік 500 кг тірі салмаққа тең) бар мал шаруашылығы және аң шаруашылығы);</w:t>
      </w:r>
    </w:p>
    <w:p>
      <w:pPr>
        <w:spacing w:after="0"/>
        <w:ind w:left="0"/>
        <w:jc w:val="both"/>
      </w:pPr>
      <w:r>
        <w:rPr>
          <w:rFonts w:ascii="Times New Roman"/>
          <w:b w:val="false"/>
          <w:i w:val="false"/>
          <w:color w:val="000000"/>
          <w:sz w:val="28"/>
        </w:rPr>
        <w:t>
      19.3. 1 тоннадан астам тірі массадағы балығы бар жасанды құрылысжайларда аквамәдениетті өсіру және қарқынды өсіру;</w:t>
      </w:r>
    </w:p>
    <w:p>
      <w:pPr>
        <w:spacing w:after="0"/>
        <w:ind w:left="0"/>
        <w:jc w:val="both"/>
      </w:pPr>
      <w:r>
        <w:rPr>
          <w:rFonts w:ascii="Times New Roman"/>
          <w:b w:val="false"/>
          <w:i w:val="false"/>
          <w:color w:val="000000"/>
          <w:sz w:val="28"/>
        </w:rPr>
        <w:t>
      19.4. өңделетін материалдардың көлемі тәулігіне 10 тоннадан астам талшықты немесе тоқыманы алдын ала өңдеуге (жуу, ағарту, мерсерлеу сияқты операциялар) немесе бояуға арналған қондырғылар;</w:t>
      </w:r>
    </w:p>
    <w:p>
      <w:pPr>
        <w:spacing w:after="0"/>
        <w:ind w:left="0"/>
        <w:jc w:val="both"/>
      </w:pPr>
      <w:r>
        <w:rPr>
          <w:rFonts w:ascii="Times New Roman"/>
          <w:b w:val="false"/>
          <w:i w:val="false"/>
          <w:color w:val="000000"/>
          <w:sz w:val="28"/>
        </w:rPr>
        <w:t>
      19.5. тәулігіне 12 тоннадан астам былғары мен терi илейтін кәсіпорындар;</w:t>
      </w:r>
    </w:p>
    <w:p>
      <w:pPr>
        <w:spacing w:after="0"/>
        <w:ind w:left="0"/>
        <w:jc w:val="both"/>
      </w:pPr>
      <w:r>
        <w:rPr>
          <w:rFonts w:ascii="Times New Roman"/>
          <w:b w:val="false"/>
          <w:i w:val="false"/>
          <w:color w:val="000000"/>
          <w:sz w:val="28"/>
        </w:rPr>
        <w:t>
      19.6. қуаттылығы тәулігіне 10 тоннадан бастап тұтас етті қайта өңдейтін қасапхана;</w:t>
      </w:r>
    </w:p>
    <w:p>
      <w:pPr>
        <w:spacing w:after="0"/>
        <w:ind w:left="0"/>
        <w:jc w:val="both"/>
      </w:pPr>
      <w:r>
        <w:rPr>
          <w:rFonts w:ascii="Times New Roman"/>
          <w:b w:val="false"/>
          <w:i w:val="false"/>
          <w:color w:val="000000"/>
          <w:sz w:val="28"/>
        </w:rPr>
        <w:t>
      19.7. мал шикізатының үш тәулікке дейінгі қорының шегінде малды сойғанға дейін ұстауға арналған базаны қоса алғанда, өнімділігі жылына 5000 тоннадан астам өнімді құрайтын ет өңдеу кәсіпорны (ет комбинаттары);</w:t>
      </w:r>
    </w:p>
    <w:p>
      <w:pPr>
        <w:spacing w:after="0"/>
        <w:ind w:left="0"/>
        <w:jc w:val="both"/>
      </w:pPr>
      <w:r>
        <w:rPr>
          <w:rFonts w:ascii="Times New Roman"/>
          <w:b w:val="false"/>
          <w:i w:val="false"/>
          <w:color w:val="000000"/>
          <w:sz w:val="28"/>
        </w:rPr>
        <w:t xml:space="preserve">
      19.8. өнімділігі жылына 100 мың тоннадан астам жануарлар мен өсімдік өнімдерін буып-түю және консервілеу; </w:t>
      </w:r>
    </w:p>
    <w:p>
      <w:pPr>
        <w:spacing w:after="0"/>
        <w:ind w:left="0"/>
        <w:jc w:val="both"/>
      </w:pPr>
      <w:r>
        <w:rPr>
          <w:rFonts w:ascii="Times New Roman"/>
          <w:b w:val="false"/>
          <w:i w:val="false"/>
          <w:color w:val="000000"/>
          <w:sz w:val="28"/>
        </w:rPr>
        <w:t>
      19.9.      балық ұнын және балық майын өндіретін кәсіпорындар жылына 5000 тоннадан астам өнім;</w:t>
      </w:r>
    </w:p>
    <w:p>
      <w:pPr>
        <w:spacing w:after="0"/>
        <w:ind w:left="0"/>
        <w:jc w:val="both"/>
      </w:pPr>
      <w:r>
        <w:rPr>
          <w:rFonts w:ascii="Times New Roman"/>
          <w:b w:val="false"/>
          <w:i w:val="false"/>
          <w:color w:val="000000"/>
          <w:sz w:val="28"/>
        </w:rPr>
        <w:t>
      19.10. жылына 20 мың тоннадан өсімдік және мал майы мен тоң май өндіру;</w:t>
      </w:r>
    </w:p>
    <w:p>
      <w:pPr>
        <w:spacing w:after="0"/>
        <w:ind w:left="0"/>
        <w:jc w:val="both"/>
      </w:pPr>
      <w:r>
        <w:rPr>
          <w:rFonts w:ascii="Times New Roman"/>
          <w:b w:val="false"/>
          <w:i w:val="false"/>
          <w:color w:val="000000"/>
          <w:sz w:val="28"/>
        </w:rPr>
        <w:t>
      19.11. тәулігіне 1500 л астам сыра қайнату және салу;</w:t>
      </w:r>
    </w:p>
    <w:p>
      <w:pPr>
        <w:spacing w:after="0"/>
        <w:ind w:left="0"/>
        <w:jc w:val="both"/>
      </w:pPr>
      <w:r>
        <w:rPr>
          <w:rFonts w:ascii="Times New Roman"/>
          <w:b w:val="false"/>
          <w:i w:val="false"/>
          <w:color w:val="000000"/>
          <w:sz w:val="28"/>
        </w:rPr>
        <w:t>
      19.12. тәулігіне 5000 л астам тағамдық спирт өндірісі;</w:t>
      </w:r>
    </w:p>
    <w:p>
      <w:pPr>
        <w:spacing w:after="0"/>
        <w:ind w:left="0"/>
        <w:jc w:val="both"/>
      </w:pPr>
      <w:r>
        <w:rPr>
          <w:rFonts w:ascii="Times New Roman"/>
          <w:b w:val="false"/>
          <w:i w:val="false"/>
          <w:color w:val="000000"/>
          <w:sz w:val="28"/>
        </w:rPr>
        <w:t xml:space="preserve">
      19.13. тәулігіне 50 мың тоннадан астам өнім өндіретін крахмал өндірісі кәсіпорындары; </w:t>
      </w:r>
    </w:p>
    <w:p>
      <w:pPr>
        <w:spacing w:after="0"/>
        <w:ind w:left="0"/>
        <w:jc w:val="both"/>
      </w:pPr>
      <w:r>
        <w:rPr>
          <w:rFonts w:ascii="Times New Roman"/>
          <w:b w:val="false"/>
          <w:i w:val="false"/>
          <w:color w:val="000000"/>
          <w:sz w:val="28"/>
        </w:rPr>
        <w:t>
      19.14. жылдық өнімділігі 150 000 тоннадан астам қант зауыттары;</w:t>
      </w:r>
    </w:p>
    <w:p>
      <w:pPr>
        <w:spacing w:after="0"/>
        <w:ind w:left="0"/>
        <w:jc w:val="both"/>
      </w:pPr>
      <w:r>
        <w:rPr>
          <w:rFonts w:ascii="Times New Roman"/>
          <w:b w:val="false"/>
          <w:i w:val="false"/>
          <w:color w:val="000000"/>
          <w:sz w:val="28"/>
        </w:rPr>
        <w:t>
      19.15. жылдық өнімділігі 10 000 тоннадан астам кондитерлік өнімдер мен шәрбаттар өндіру;</w:t>
      </w:r>
    </w:p>
    <w:p>
      <w:pPr>
        <w:spacing w:after="0"/>
        <w:ind w:left="0"/>
        <w:jc w:val="both"/>
      </w:pPr>
      <w:r>
        <w:rPr>
          <w:rFonts w:ascii="Times New Roman"/>
          <w:b w:val="false"/>
          <w:i w:val="false"/>
          <w:color w:val="000000"/>
          <w:sz w:val="28"/>
        </w:rPr>
        <w:t>
      19.16. тәулігіне 1000 л жоғары сүт өнімдерін өндіру;</w:t>
      </w:r>
    </w:p>
    <w:p>
      <w:pPr>
        <w:spacing w:after="0"/>
        <w:ind w:left="0"/>
        <w:jc w:val="both"/>
      </w:pPr>
      <w:r>
        <w:rPr>
          <w:rFonts w:ascii="Times New Roman"/>
          <w:b w:val="false"/>
          <w:i w:val="false"/>
          <w:color w:val="000000"/>
          <w:sz w:val="28"/>
        </w:rPr>
        <w:t>
      19.17. жануарлардың өлекселерін жоюға арналған қондырғылар; шұңқырға көметін мал қорымдары;</w:t>
      </w:r>
    </w:p>
    <w:p>
      <w:pPr>
        <w:spacing w:after="0"/>
        <w:ind w:left="0"/>
        <w:jc w:val="both"/>
      </w:pPr>
      <w:r>
        <w:rPr>
          <w:rFonts w:ascii="Times New Roman"/>
          <w:b w:val="false"/>
          <w:i w:val="false"/>
          <w:color w:val="000000"/>
          <w:sz w:val="28"/>
        </w:rPr>
        <w:t>
      19.18. тері қалдықтарынан, дала және қоқыс сүйектерінен және жануарлардың басқа да қалдықтары мен қоқтықтарынан желім даярлайтын желім қайнату өндірістері;</w:t>
      </w:r>
    </w:p>
    <w:p>
      <w:pPr>
        <w:spacing w:after="0"/>
        <w:ind w:left="0"/>
        <w:jc w:val="both"/>
      </w:pPr>
      <w:r>
        <w:rPr>
          <w:rFonts w:ascii="Times New Roman"/>
          <w:b w:val="false"/>
          <w:i w:val="false"/>
          <w:color w:val="000000"/>
          <w:sz w:val="28"/>
        </w:rPr>
        <w:t>
      19.19. сүйектен, тері шелісінен, тері қалдықтарынан және қоймада сақтай отырып жануарлардың басқа да қалдықтары мен қоқтықтарынан жасалатын техникалық желатин өндірісі;</w:t>
      </w:r>
    </w:p>
    <w:p>
      <w:pPr>
        <w:spacing w:after="0"/>
        <w:ind w:left="0"/>
        <w:jc w:val="both"/>
      </w:pPr>
      <w:r>
        <w:rPr>
          <w:rFonts w:ascii="Times New Roman"/>
          <w:b w:val="false"/>
          <w:i w:val="false"/>
          <w:color w:val="000000"/>
          <w:sz w:val="28"/>
        </w:rPr>
        <w:t>
      19.20. өлген жануарларды, балықты, оның бөліктерін және жануарлардың басқа да қалдықтары мен қоқтықтарын (майға айналдыру, жануарларға арналған жемдіктер, тыңайтқыштар) өңдейтін кәдеге жарату зауыттары;</w:t>
      </w:r>
    </w:p>
    <w:p>
      <w:pPr>
        <w:spacing w:after="0"/>
        <w:ind w:left="0"/>
        <w:jc w:val="both"/>
      </w:pPr>
      <w:r>
        <w:rPr>
          <w:rFonts w:ascii="Times New Roman"/>
          <w:b w:val="false"/>
          <w:i w:val="false"/>
          <w:color w:val="000000"/>
          <w:sz w:val="28"/>
        </w:rPr>
        <w:t>
      19.21. сүйекті өртейтін және сүйекті ұсақтайтын зауыттар;</w:t>
      </w:r>
    </w:p>
    <w:p>
      <w:pPr>
        <w:spacing w:after="0"/>
        <w:ind w:left="0"/>
        <w:jc w:val="both"/>
      </w:pPr>
      <w:r>
        <w:rPr>
          <w:rFonts w:ascii="Times New Roman"/>
          <w:b w:val="false"/>
          <w:i w:val="false"/>
          <w:color w:val="000000"/>
          <w:sz w:val="28"/>
        </w:rPr>
        <w:t>
      19.22. бастапқы орман екпелері және жерді пайдаланудың басқа түрі үшін қайта құру мақсатында орманды теңестіру;</w:t>
      </w:r>
    </w:p>
    <w:p>
      <w:pPr>
        <w:spacing w:after="0"/>
        <w:ind w:left="0"/>
        <w:jc w:val="both"/>
      </w:pPr>
      <w:r>
        <w:rPr>
          <w:rFonts w:ascii="Times New Roman"/>
          <w:b w:val="false"/>
          <w:i w:val="false"/>
          <w:color w:val="000000"/>
          <w:sz w:val="28"/>
        </w:rPr>
        <w:t>
      19.23. тәулігіне 1 тоннадан астам көң пен саңғыры сақтайтын сақтау орындары;</w:t>
      </w:r>
    </w:p>
    <w:p>
      <w:pPr>
        <w:spacing w:after="0"/>
        <w:ind w:left="0"/>
        <w:jc w:val="both"/>
      </w:pPr>
      <w:r>
        <w:rPr>
          <w:rFonts w:ascii="Times New Roman"/>
          <w:b w:val="false"/>
          <w:i w:val="false"/>
          <w:color w:val="000000"/>
          <w:sz w:val="28"/>
        </w:rPr>
        <w:t>
      19.24. фенолформальдегидті пресс материалдарын, фенолформальдегид шайырлары негізінде қағаздан, маталардан престелген және орау бұйымдарын өндіру.</w:t>
      </w:r>
    </w:p>
    <w:p>
      <w:pPr>
        <w:spacing w:after="0"/>
        <w:ind w:left="0"/>
        <w:jc w:val="both"/>
      </w:pPr>
      <w:r>
        <w:rPr>
          <w:rFonts w:ascii="Times New Roman"/>
          <w:b w:val="false"/>
          <w:i w:val="false"/>
          <w:color w:val="000000"/>
          <w:sz w:val="28"/>
        </w:rPr>
        <w:t>
      19.25. өнімділігі жылына 1000 тоннадан астам полимерлер, эластомерлер, синтетикалық каучуктар, эластомерлер негізіндегі бұйымдар өндіру немесе өңдеу;</w:t>
      </w:r>
    </w:p>
    <w:p>
      <w:pPr>
        <w:spacing w:after="0"/>
        <w:ind w:left="0"/>
        <w:jc w:val="both"/>
      </w:pPr>
      <w:r>
        <w:rPr>
          <w:rFonts w:ascii="Times New Roman"/>
          <w:b w:val="false"/>
          <w:i w:val="false"/>
          <w:color w:val="000000"/>
          <w:sz w:val="28"/>
        </w:rPr>
        <w:t>
      19.26. жүк айналымы жылына 150000 тоннадан астам апатит концентратын, фосфорит ұнын, цементті және басқа шаңданатын жүктерді түсіретін орындар;</w:t>
      </w:r>
    </w:p>
    <w:p>
      <w:pPr>
        <w:spacing w:after="0"/>
        <w:ind w:left="0"/>
        <w:jc w:val="both"/>
      </w:pPr>
      <w:r>
        <w:rPr>
          <w:rFonts w:ascii="Times New Roman"/>
          <w:b w:val="false"/>
          <w:i w:val="false"/>
          <w:color w:val="000000"/>
          <w:sz w:val="28"/>
        </w:rPr>
        <w:t>
      19.27.  сұйық химиялық жүктер мен сұйытылған газдарды (метан, пропан, аммиак және басқалары), галогендер, күкірт, азот, көмірсутектерінің (метанол, бензол, толуол және басқалары), спирттер, альдегидтердің өндірістік қосындыларын және басқа қосындыларды қайта тиеу және сақтау орындары;</w:t>
      </w:r>
    </w:p>
    <w:p>
      <w:pPr>
        <w:spacing w:after="0"/>
        <w:ind w:left="0"/>
        <w:jc w:val="both"/>
      </w:pPr>
      <w:r>
        <w:rPr>
          <w:rFonts w:ascii="Times New Roman"/>
          <w:b w:val="false"/>
          <w:i w:val="false"/>
          <w:color w:val="000000"/>
          <w:sz w:val="28"/>
        </w:rPr>
        <w:t>
      19.28. тазартатын және жуатын - булайтын станциялар, дезинфекциялау - қайта жуу объектілері, кемелерді, цистерналарды тазартатын пункттер, балласты және арнайы қалқымалы жинағыштардан құрамында мұнай бар шайынды суларды қабылдауға арналған қабылдау - тазарту құрылыстары;</w:t>
      </w:r>
    </w:p>
    <w:p>
      <w:pPr>
        <w:spacing w:after="0"/>
        <w:ind w:left="0"/>
        <w:jc w:val="both"/>
      </w:pPr>
      <w:r>
        <w:rPr>
          <w:rFonts w:ascii="Times New Roman"/>
          <w:b w:val="false"/>
          <w:i w:val="false"/>
          <w:color w:val="000000"/>
          <w:sz w:val="28"/>
        </w:rPr>
        <w:t xml:space="preserve">
      20. Туризм және демалыс: </w:t>
      </w:r>
    </w:p>
    <w:p>
      <w:pPr>
        <w:spacing w:after="0"/>
        <w:ind w:left="0"/>
        <w:jc w:val="both"/>
      </w:pPr>
      <w:r>
        <w:rPr>
          <w:rFonts w:ascii="Times New Roman"/>
          <w:b w:val="false"/>
          <w:i w:val="false"/>
          <w:color w:val="000000"/>
          <w:sz w:val="28"/>
        </w:rPr>
        <w:t xml:space="preserve">
      20.1. 1 тоннадан астам су ығыстырғышы бар 25 және одан астам кемелерге есептелген қайық станциялары; </w:t>
      </w:r>
    </w:p>
    <w:p>
      <w:pPr>
        <w:spacing w:after="0"/>
        <w:ind w:left="0"/>
        <w:jc w:val="both"/>
      </w:pPr>
      <w:r>
        <w:rPr>
          <w:rFonts w:ascii="Times New Roman"/>
          <w:b w:val="false"/>
          <w:i w:val="false"/>
          <w:color w:val="000000"/>
          <w:sz w:val="28"/>
        </w:rPr>
        <w:t>
      20.2.       100 және одан астам төсек-орынға есептелген қонақ үй кешендері және туристерді қала шегінен тыс жерлерге орналастырудың өзге де орындары (және олармен байланысты құрылысжайлар);</w:t>
      </w:r>
    </w:p>
    <w:p>
      <w:pPr>
        <w:spacing w:after="0"/>
        <w:ind w:left="0"/>
        <w:jc w:val="both"/>
      </w:pPr>
      <w:r>
        <w:rPr>
          <w:rFonts w:ascii="Times New Roman"/>
          <w:b w:val="false"/>
          <w:i w:val="false"/>
          <w:color w:val="000000"/>
          <w:sz w:val="28"/>
        </w:rPr>
        <w:t xml:space="preserve">
      20.3. 100 және одан астам тұрақ орындарына есептелген тұрақты кемпингтер және үй-фургондарының тұрақ орындары; </w:t>
      </w:r>
    </w:p>
    <w:p>
      <w:pPr>
        <w:spacing w:after="0"/>
        <w:ind w:left="0"/>
        <w:jc w:val="both"/>
      </w:pPr>
      <w:r>
        <w:rPr>
          <w:rFonts w:ascii="Times New Roman"/>
          <w:b w:val="false"/>
          <w:i w:val="false"/>
          <w:color w:val="000000"/>
          <w:sz w:val="28"/>
        </w:rPr>
        <w:t>
      20.4. 2 га астам алаңдағы тақырыптық саябақтар;</w:t>
      </w:r>
    </w:p>
    <w:p>
      <w:pPr>
        <w:spacing w:after="0"/>
        <w:ind w:left="0"/>
        <w:jc w:val="both"/>
      </w:pPr>
      <w:r>
        <w:rPr>
          <w:rFonts w:ascii="Times New Roman"/>
          <w:b w:val="false"/>
          <w:i w:val="false"/>
          <w:color w:val="000000"/>
          <w:sz w:val="28"/>
        </w:rPr>
        <w:t>
      20.5. 1 гектардан астам алаңдағы тау шаңғысы курорттары, рекреациялық кешендер, мейманхана кешендері (және олармен байланысты объектілер).</w:t>
      </w:r>
    </w:p>
    <w:p>
      <w:pPr>
        <w:spacing w:after="0"/>
        <w:ind w:left="0"/>
        <w:jc w:val="both"/>
      </w:pPr>
      <w:r>
        <w:rPr>
          <w:rFonts w:ascii="Times New Roman"/>
          <w:b w:val="false"/>
          <w:i w:val="false"/>
          <w:color w:val="000000"/>
          <w:sz w:val="28"/>
        </w:rPr>
        <w:t>
      21.кез келген жаңа орында генетикалық түрлендірілген организмдерді қоршаған ортаға қасақана босату, тұйық жүйелерде генетикалық түрлендірілген организмдерді пайдалану.</w:t>
      </w:r>
    </w:p>
    <w:p>
      <w:pPr>
        <w:spacing w:after="0"/>
        <w:ind w:left="0"/>
        <w:jc w:val="both"/>
      </w:pPr>
      <w:r>
        <w:rPr>
          <w:rFonts w:ascii="Times New Roman"/>
          <w:b w:val="false"/>
          <w:i w:val="false"/>
          <w:color w:val="000000"/>
          <w:sz w:val="28"/>
        </w:rPr>
        <w:t>
      22. Осы Қосымшаның 1-бөлімінде көрсетілген, тек қана немесе негізінен жаңа әдістерді немесе бұйымдарды дамыту және сынау үшін пайдаланылатын белгіленіп отырған қызмет түрлері.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 қосымша</w:t>
      </w:r>
    </w:p>
    <w:p>
      <w:pPr>
        <w:spacing w:after="0"/>
        <w:ind w:left="0"/>
        <w:jc w:val="both"/>
      </w:pPr>
      <w:r>
        <w:rPr>
          <w:rFonts w:ascii="Times New Roman"/>
          <w:b w:val="false"/>
          <w:i w:val="false"/>
          <w:color w:val="000000"/>
          <w:sz w:val="28"/>
        </w:rPr>
        <w:t>
      Қоршаған ортаға зиянды әсер ететін объектілерді І, ІІ, немесе ІІІ санаттағы объектілерге жатқызуды жүзеге асыруға негіз болатын қызмет түрлері және өзге де өлшемшарттар</w:t>
      </w:r>
    </w:p>
    <w:p>
      <w:pPr>
        <w:spacing w:after="0"/>
        <w:ind w:left="0"/>
        <w:jc w:val="both"/>
      </w:pPr>
      <w:r>
        <w:rPr>
          <w:rFonts w:ascii="Times New Roman"/>
          <w:b w:val="false"/>
          <w:i w:val="false"/>
          <w:color w:val="000000"/>
          <w:sz w:val="28"/>
        </w:rPr>
        <w:t>
      1-бөлім. Қоршаған ортаға зиянды әсер ететін объектілерді І санаттағы объектілерге жатқызуды жүзеге асыруға негіз болатын қызмет түрлері және өзге де өлшемшарттар</w:t>
      </w:r>
    </w:p>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1.1. Жалпы номиналды жылу қуаты 50 мегаватт немесе одан жоғары қондырғыларда отынды жағу:</w:t>
      </w:r>
    </w:p>
    <w:p>
      <w:pPr>
        <w:spacing w:after="0"/>
        <w:ind w:left="0"/>
        <w:jc w:val="both"/>
      </w:pPr>
      <w:r>
        <w:rPr>
          <w:rFonts w:ascii="Times New Roman"/>
          <w:b w:val="false"/>
          <w:i w:val="false"/>
          <w:color w:val="000000"/>
          <w:sz w:val="28"/>
        </w:rPr>
        <w:t>
      1.2. Көмірсутектерді барлау және өндіру, көмірсутектерді өңдеу;</w:t>
      </w:r>
    </w:p>
    <w:p>
      <w:pPr>
        <w:spacing w:after="0"/>
        <w:ind w:left="0"/>
        <w:jc w:val="both"/>
      </w:pPr>
      <w:r>
        <w:rPr>
          <w:rFonts w:ascii="Times New Roman"/>
          <w:b w:val="false"/>
          <w:i w:val="false"/>
          <w:color w:val="000000"/>
          <w:sz w:val="28"/>
        </w:rPr>
        <w:t>
      1.3. Кокс өндіру;</w:t>
      </w:r>
    </w:p>
    <w:p>
      <w:pPr>
        <w:spacing w:after="0"/>
        <w:ind w:left="0"/>
        <w:jc w:val="both"/>
      </w:pPr>
      <w:r>
        <w:rPr>
          <w:rFonts w:ascii="Times New Roman"/>
          <w:b w:val="false"/>
          <w:i w:val="false"/>
          <w:color w:val="000000"/>
          <w:sz w:val="28"/>
        </w:rPr>
        <w:t>
      1.4. Газдандыру немесе сұйылту:</w:t>
      </w:r>
    </w:p>
    <w:p>
      <w:pPr>
        <w:spacing w:after="0"/>
        <w:ind w:left="0"/>
        <w:jc w:val="both"/>
      </w:pPr>
      <w:r>
        <w:rPr>
          <w:rFonts w:ascii="Times New Roman"/>
          <w:b w:val="false"/>
          <w:i w:val="false"/>
          <w:color w:val="000000"/>
          <w:sz w:val="28"/>
        </w:rPr>
        <w:t>
      1) көмір;</w:t>
      </w:r>
    </w:p>
    <w:p>
      <w:pPr>
        <w:spacing w:after="0"/>
        <w:ind w:left="0"/>
        <w:jc w:val="both"/>
      </w:pPr>
      <w:r>
        <w:rPr>
          <w:rFonts w:ascii="Times New Roman"/>
          <w:b w:val="false"/>
          <w:i w:val="false"/>
          <w:color w:val="000000"/>
          <w:sz w:val="28"/>
        </w:rPr>
        <w:t>
      2) жалпы номиналды жылу қуаты 20 мегаватт немесе одан да көп қондырғылардағы отынның басқа түрлері;</w:t>
      </w:r>
    </w:p>
    <w:p>
      <w:pPr>
        <w:spacing w:after="0"/>
        <w:ind w:left="0"/>
        <w:jc w:val="both"/>
      </w:pPr>
      <w:r>
        <w:rPr>
          <w:rFonts w:ascii="Times New Roman"/>
          <w:b w:val="false"/>
          <w:i w:val="false"/>
          <w:color w:val="000000"/>
          <w:sz w:val="28"/>
        </w:rPr>
        <w:t>
      2. Металдарды өндіру және өңдеу:</w:t>
      </w:r>
    </w:p>
    <w:p>
      <w:pPr>
        <w:spacing w:after="0"/>
        <w:ind w:left="0"/>
        <w:jc w:val="both"/>
      </w:pPr>
      <w:r>
        <w:rPr>
          <w:rFonts w:ascii="Times New Roman"/>
          <w:b w:val="false"/>
          <w:i w:val="false"/>
          <w:color w:val="000000"/>
          <w:sz w:val="28"/>
        </w:rPr>
        <w:t>
      2.1. Металл кенін (сульфидті кенді қоса алғанда) күйдіру немесе пісіріп жабыстыру;</w:t>
      </w:r>
    </w:p>
    <w:p>
      <w:pPr>
        <w:spacing w:after="0"/>
        <w:ind w:left="0"/>
        <w:jc w:val="both"/>
      </w:pPr>
      <w:r>
        <w:rPr>
          <w:rFonts w:ascii="Times New Roman"/>
          <w:b w:val="false"/>
          <w:i w:val="false"/>
          <w:color w:val="000000"/>
          <w:sz w:val="28"/>
        </w:rPr>
        <w:t>
      2.2. Өнімділігі сағатына 2,5 тоннадан астам шойын немесе болат өндіру (бастапқы немесе қайталама балқыту),үздіксіз құюмен қоса алғанда;</w:t>
      </w:r>
    </w:p>
    <w:p>
      <w:pPr>
        <w:spacing w:after="0"/>
        <w:ind w:left="0"/>
        <w:jc w:val="both"/>
      </w:pPr>
      <w:r>
        <w:rPr>
          <w:rFonts w:ascii="Times New Roman"/>
          <w:b w:val="false"/>
          <w:i w:val="false"/>
          <w:color w:val="000000"/>
          <w:sz w:val="28"/>
        </w:rPr>
        <w:t>
      2.3. Қара металдарды өңдеу:</w:t>
      </w:r>
    </w:p>
    <w:p>
      <w:pPr>
        <w:spacing w:after="0"/>
        <w:ind w:left="0"/>
        <w:jc w:val="both"/>
      </w:pPr>
      <w:r>
        <w:rPr>
          <w:rFonts w:ascii="Times New Roman"/>
          <w:b w:val="false"/>
          <w:i w:val="false"/>
          <w:color w:val="000000"/>
          <w:sz w:val="28"/>
        </w:rPr>
        <w:t>
      1) өнімділігі сағатына 20 тоннадан астам ыстық илемдеу орнақтарын пайдалану;</w:t>
      </w:r>
    </w:p>
    <w:p>
      <w:pPr>
        <w:spacing w:after="0"/>
        <w:ind w:left="0"/>
        <w:jc w:val="both"/>
      </w:pPr>
      <w:r>
        <w:rPr>
          <w:rFonts w:ascii="Times New Roman"/>
          <w:b w:val="false"/>
          <w:i w:val="false"/>
          <w:color w:val="000000"/>
          <w:sz w:val="28"/>
        </w:rPr>
        <w:t>
      2) 20 мегаваттан астам жылу қуатын пайдаланатын, 50 килоджоулдан астам энергиясы бар ұста балғаларын пайдалану;</w:t>
      </w:r>
    </w:p>
    <w:p>
      <w:pPr>
        <w:spacing w:after="0"/>
        <w:ind w:left="0"/>
        <w:jc w:val="both"/>
      </w:pPr>
      <w:r>
        <w:rPr>
          <w:rFonts w:ascii="Times New Roman"/>
          <w:b w:val="false"/>
          <w:i w:val="false"/>
          <w:color w:val="000000"/>
          <w:sz w:val="28"/>
        </w:rPr>
        <w:t>
      3) сағатына 2 тоннадан астам шикі болат беретін қорғаныс бүріккіш металл жабындарды жағу;</w:t>
      </w:r>
    </w:p>
    <w:p>
      <w:pPr>
        <w:spacing w:after="0"/>
        <w:ind w:left="0"/>
        <w:jc w:val="both"/>
      </w:pPr>
      <w:r>
        <w:rPr>
          <w:rFonts w:ascii="Times New Roman"/>
          <w:b w:val="false"/>
          <w:i w:val="false"/>
          <w:color w:val="000000"/>
          <w:sz w:val="28"/>
        </w:rPr>
        <w:t>
      2.4. Өндірістік қуаты тәулігіне 20 тоннадан асатын қара металдарды құю.</w:t>
      </w:r>
    </w:p>
    <w:p>
      <w:pPr>
        <w:spacing w:after="0"/>
        <w:ind w:left="0"/>
        <w:jc w:val="both"/>
      </w:pPr>
      <w:r>
        <w:rPr>
          <w:rFonts w:ascii="Times New Roman"/>
          <w:b w:val="false"/>
          <w:i w:val="false"/>
          <w:color w:val="000000"/>
          <w:sz w:val="28"/>
        </w:rPr>
        <w:t>
      2.5. Түрлі түсті металдарды өндіру және қайта өңдеу:</w:t>
      </w:r>
    </w:p>
    <w:p>
      <w:pPr>
        <w:spacing w:after="0"/>
        <w:ind w:left="0"/>
        <w:jc w:val="both"/>
      </w:pPr>
      <w:r>
        <w:rPr>
          <w:rFonts w:ascii="Times New Roman"/>
          <w:b w:val="false"/>
          <w:i w:val="false"/>
          <w:color w:val="000000"/>
          <w:sz w:val="28"/>
        </w:rPr>
        <w:t>
      1) металлургиялық, химиялық немесе электролиттік процестер арқылы кеннен, концентраттардан немесе қайталама шикізаттан алынатын қышқылсызданбаған түсті металдарды өндіру;</w:t>
      </w:r>
    </w:p>
    <w:p>
      <w:pPr>
        <w:spacing w:after="0"/>
        <w:ind w:left="0"/>
        <w:jc w:val="both"/>
      </w:pPr>
      <w:r>
        <w:rPr>
          <w:rFonts w:ascii="Times New Roman"/>
          <w:b w:val="false"/>
          <w:i w:val="false"/>
          <w:color w:val="000000"/>
          <w:sz w:val="28"/>
        </w:rPr>
        <w:t xml:space="preserve">
      2) түсті металдарды, оның ішінде рекуперацияланған өнімдерді қоспалауды қоса алғанда, балқыту және балқыту қуаты мыналардан:  </w:t>
      </w:r>
    </w:p>
    <w:p>
      <w:pPr>
        <w:spacing w:after="0"/>
        <w:ind w:left="0"/>
        <w:jc w:val="both"/>
      </w:pPr>
      <w:r>
        <w:rPr>
          <w:rFonts w:ascii="Times New Roman"/>
          <w:b w:val="false"/>
          <w:i w:val="false"/>
          <w:color w:val="000000"/>
          <w:sz w:val="28"/>
        </w:rPr>
        <w:t xml:space="preserve">
      тәулігіне 4 тоннадан астам қорғасын және кадмий үшін немесе </w:t>
      </w:r>
    </w:p>
    <w:p>
      <w:pPr>
        <w:spacing w:after="0"/>
        <w:ind w:left="0"/>
        <w:jc w:val="both"/>
      </w:pPr>
      <w:r>
        <w:rPr>
          <w:rFonts w:ascii="Times New Roman"/>
          <w:b w:val="false"/>
          <w:i w:val="false"/>
          <w:color w:val="000000"/>
          <w:sz w:val="28"/>
        </w:rPr>
        <w:t>
      тәулігіне 20 тоннадан астам барлық өзге түрлі-түсті металдар үшін түсті металдардың құю кәсіпорындарын пайдалану;</w:t>
      </w:r>
    </w:p>
    <w:p>
      <w:pPr>
        <w:spacing w:after="0"/>
        <w:ind w:left="0"/>
        <w:jc w:val="both"/>
      </w:pPr>
      <w:r>
        <w:rPr>
          <w:rFonts w:ascii="Times New Roman"/>
          <w:b w:val="false"/>
          <w:i w:val="false"/>
          <w:color w:val="000000"/>
          <w:sz w:val="28"/>
        </w:rPr>
        <w:t>
      2.6. Өңдеу үшін пайдаланылатын күбілердің көлемі 30 м3 астам электролиттік немесе химиялық процестерді пайдалану арқылы металдар мен пластикалық материалдар бетін өңдеу;</w:t>
      </w:r>
    </w:p>
    <w:p>
      <w:pPr>
        <w:spacing w:after="0"/>
        <w:ind w:left="0"/>
        <w:jc w:val="both"/>
      </w:pPr>
      <w:r>
        <w:rPr>
          <w:rFonts w:ascii="Times New Roman"/>
          <w:b w:val="false"/>
          <w:i w:val="false"/>
          <w:color w:val="000000"/>
          <w:sz w:val="28"/>
        </w:rPr>
        <w:t>
      3. Минералды өнеркәсіп</w:t>
      </w:r>
    </w:p>
    <w:p>
      <w:pPr>
        <w:spacing w:after="0"/>
        <w:ind w:left="0"/>
        <w:jc w:val="both"/>
      </w:pPr>
      <w:r>
        <w:rPr>
          <w:rFonts w:ascii="Times New Roman"/>
          <w:b w:val="false"/>
          <w:i w:val="false"/>
          <w:color w:val="000000"/>
          <w:sz w:val="28"/>
        </w:rPr>
        <w:t>
      3.1. Цемент, әктас және магний оксидін өндіру:</w:t>
      </w:r>
    </w:p>
    <w:p>
      <w:pPr>
        <w:spacing w:after="0"/>
        <w:ind w:left="0"/>
        <w:jc w:val="both"/>
      </w:pPr>
      <w:r>
        <w:rPr>
          <w:rFonts w:ascii="Times New Roman"/>
          <w:b w:val="false"/>
          <w:i w:val="false"/>
          <w:color w:val="000000"/>
          <w:sz w:val="28"/>
        </w:rPr>
        <w:t>
      1) өндірістік қуаты тәулігіне 500 тоннадан астам айналмалы пештерде немесе өнімділігі тәулігіне 50 тоннадан астам басқа пештерде цемент клинкерін өндіру;</w:t>
      </w:r>
    </w:p>
    <w:p>
      <w:pPr>
        <w:spacing w:after="0"/>
        <w:ind w:left="0"/>
        <w:jc w:val="both"/>
      </w:pPr>
      <w:r>
        <w:rPr>
          <w:rFonts w:ascii="Times New Roman"/>
          <w:b w:val="false"/>
          <w:i w:val="false"/>
          <w:color w:val="000000"/>
          <w:sz w:val="28"/>
        </w:rPr>
        <w:t>
      2) өндірістік қуаты тәулігіне 50 тоннадан астам пештерде әктас өндіру;</w:t>
      </w:r>
    </w:p>
    <w:p>
      <w:pPr>
        <w:spacing w:after="0"/>
        <w:ind w:left="0"/>
        <w:jc w:val="both"/>
      </w:pPr>
      <w:r>
        <w:rPr>
          <w:rFonts w:ascii="Times New Roman"/>
          <w:b w:val="false"/>
          <w:i w:val="false"/>
          <w:color w:val="000000"/>
          <w:sz w:val="28"/>
        </w:rPr>
        <w:t>
      3) өндірістік қуаты күніне 50 тоннадан астам пештерде магний оксидін өндіру;</w:t>
      </w:r>
    </w:p>
    <w:p>
      <w:pPr>
        <w:spacing w:after="0"/>
        <w:ind w:left="0"/>
        <w:jc w:val="both"/>
      </w:pPr>
      <w:r>
        <w:rPr>
          <w:rFonts w:ascii="Times New Roman"/>
          <w:b w:val="false"/>
          <w:i w:val="false"/>
          <w:color w:val="000000"/>
          <w:sz w:val="28"/>
        </w:rPr>
        <w:t>
      3.2. Асбест өндірісі немесе асбест негізіндегі өнімдерді өндіру;</w:t>
      </w:r>
    </w:p>
    <w:p>
      <w:pPr>
        <w:spacing w:after="0"/>
        <w:ind w:left="0"/>
        <w:jc w:val="both"/>
      </w:pPr>
      <w:r>
        <w:rPr>
          <w:rFonts w:ascii="Times New Roman"/>
          <w:b w:val="false"/>
          <w:i w:val="false"/>
          <w:color w:val="000000"/>
          <w:sz w:val="28"/>
        </w:rPr>
        <w:t>
      3.3. Шыны талшығын қоса алғанда, балқыту қуаты тәулігіне 20 тонна шыны өндіру;</w:t>
      </w:r>
    </w:p>
    <w:p>
      <w:pPr>
        <w:spacing w:after="0"/>
        <w:ind w:left="0"/>
        <w:jc w:val="both"/>
      </w:pPr>
      <w:r>
        <w:rPr>
          <w:rFonts w:ascii="Times New Roman"/>
          <w:b w:val="false"/>
          <w:i w:val="false"/>
          <w:color w:val="000000"/>
          <w:sz w:val="28"/>
        </w:rPr>
        <w:t>
      3.4. Балқыту қуаты тәулігіне 20 тоннадан астам минералдық талшықтарды өндіруді қоса алғанда, минералдық заттарды балқыту;</w:t>
      </w:r>
    </w:p>
    <w:p>
      <w:pPr>
        <w:spacing w:after="0"/>
        <w:ind w:left="0"/>
        <w:jc w:val="both"/>
      </w:pPr>
      <w:r>
        <w:rPr>
          <w:rFonts w:ascii="Times New Roman"/>
          <w:b w:val="false"/>
          <w:i w:val="false"/>
          <w:color w:val="000000"/>
          <w:sz w:val="28"/>
        </w:rPr>
        <w:t>
      3.5. Тәулігіне 75 тоннадан астам және (немесе) күйдіру пештерінің қуаты 4 м3 астам және күйдіру пешіне отырғызудың тығыздығы 300 кг/м3 астам керамика бұйымдарын, атап айтқанда,  жабындық жабынқышты, кірпішті, отқа төзімді кірпішті, керамикалық плитканы, тас керамиканы немесе фарфорды күйдіру жолымен өндіру;</w:t>
      </w:r>
    </w:p>
    <w:p>
      <w:pPr>
        <w:spacing w:after="0"/>
        <w:ind w:left="0"/>
        <w:jc w:val="both"/>
      </w:pPr>
      <w:r>
        <w:rPr>
          <w:rFonts w:ascii="Times New Roman"/>
          <w:b w:val="false"/>
          <w:i w:val="false"/>
          <w:color w:val="000000"/>
          <w:sz w:val="28"/>
        </w:rPr>
        <w:t xml:space="preserve">
      4. Химия өнеркәсібі: </w:t>
      </w:r>
    </w:p>
    <w:p>
      <w:pPr>
        <w:spacing w:after="0"/>
        <w:ind w:left="0"/>
        <w:jc w:val="both"/>
      </w:pPr>
      <w:r>
        <w:rPr>
          <w:rFonts w:ascii="Times New Roman"/>
          <w:b w:val="false"/>
          <w:i w:val="false"/>
          <w:color w:val="000000"/>
          <w:sz w:val="28"/>
        </w:rPr>
        <w:t>
      4.1. Мынадай:</w:t>
      </w:r>
    </w:p>
    <w:p>
      <w:pPr>
        <w:spacing w:after="0"/>
        <w:ind w:left="0"/>
        <w:jc w:val="both"/>
      </w:pPr>
      <w:r>
        <w:rPr>
          <w:rFonts w:ascii="Times New Roman"/>
          <w:b w:val="false"/>
          <w:i w:val="false"/>
          <w:color w:val="000000"/>
          <w:sz w:val="28"/>
        </w:rPr>
        <w:t>
      қарапайым көмірсутектер (сызықтық немесе циклдік, қаныққан немесе қанықпаған, алифаттық немесе хош иісті);</w:t>
      </w:r>
    </w:p>
    <w:p>
      <w:pPr>
        <w:spacing w:after="0"/>
        <w:ind w:left="0"/>
        <w:jc w:val="both"/>
      </w:pPr>
      <w:r>
        <w:rPr>
          <w:rFonts w:ascii="Times New Roman"/>
          <w:b w:val="false"/>
          <w:i w:val="false"/>
          <w:color w:val="000000"/>
          <w:sz w:val="28"/>
        </w:rPr>
        <w:t>
      спирттер, альдегидтер, кетондар, карбон қышқылдары, күрделі эфирлер, ацетаттар, қарапайым эфирлер, пероксидтер, эпоксидті шайырлар сияқты оттекті көмірсутектер;</w:t>
      </w:r>
    </w:p>
    <w:p>
      <w:pPr>
        <w:spacing w:after="0"/>
        <w:ind w:left="0"/>
        <w:jc w:val="both"/>
      </w:pPr>
      <w:r>
        <w:rPr>
          <w:rFonts w:ascii="Times New Roman"/>
          <w:b w:val="false"/>
          <w:i w:val="false"/>
          <w:color w:val="000000"/>
          <w:sz w:val="28"/>
        </w:rPr>
        <w:t>
      күкіртті көмірсутектер;</w:t>
      </w:r>
    </w:p>
    <w:p>
      <w:pPr>
        <w:spacing w:after="0"/>
        <w:ind w:left="0"/>
        <w:jc w:val="both"/>
      </w:pPr>
      <w:r>
        <w:rPr>
          <w:rFonts w:ascii="Times New Roman"/>
          <w:b w:val="false"/>
          <w:i w:val="false"/>
          <w:color w:val="000000"/>
          <w:sz w:val="28"/>
        </w:rPr>
        <w:t>
      аминдер, амидтер, азот қосындылары, нитратты қосылыстар, нитрилдер, цианаттар, изоцианаттар сияқты азот көмірсутектері;</w:t>
      </w:r>
    </w:p>
    <w:p>
      <w:pPr>
        <w:spacing w:after="0"/>
        <w:ind w:left="0"/>
        <w:jc w:val="both"/>
      </w:pPr>
      <w:r>
        <w:rPr>
          <w:rFonts w:ascii="Times New Roman"/>
          <w:b w:val="false"/>
          <w:i w:val="false"/>
          <w:color w:val="000000"/>
          <w:sz w:val="28"/>
        </w:rPr>
        <w:t>
      фосфорлы көмірсутектер;</w:t>
      </w:r>
    </w:p>
    <w:p>
      <w:pPr>
        <w:spacing w:after="0"/>
        <w:ind w:left="0"/>
        <w:jc w:val="both"/>
      </w:pPr>
      <w:r>
        <w:rPr>
          <w:rFonts w:ascii="Times New Roman"/>
          <w:b w:val="false"/>
          <w:i w:val="false"/>
          <w:color w:val="000000"/>
          <w:sz w:val="28"/>
        </w:rPr>
        <w:t>
      галогенделген көмірсутектер;</w:t>
      </w:r>
    </w:p>
    <w:p>
      <w:pPr>
        <w:spacing w:after="0"/>
        <w:ind w:left="0"/>
        <w:jc w:val="both"/>
      </w:pPr>
      <w:r>
        <w:rPr>
          <w:rFonts w:ascii="Times New Roman"/>
          <w:b w:val="false"/>
          <w:i w:val="false"/>
          <w:color w:val="000000"/>
          <w:sz w:val="28"/>
        </w:rPr>
        <w:t>
      органометалды қосылыстар;</w:t>
      </w:r>
    </w:p>
    <w:p>
      <w:pPr>
        <w:spacing w:after="0"/>
        <w:ind w:left="0"/>
        <w:jc w:val="both"/>
      </w:pPr>
      <w:r>
        <w:rPr>
          <w:rFonts w:ascii="Times New Roman"/>
          <w:b w:val="false"/>
          <w:i w:val="false"/>
          <w:color w:val="000000"/>
          <w:sz w:val="28"/>
        </w:rPr>
        <w:t>
      негізгі пластикалық материалдар (полимерлер, синтетикалық талшықтар мен целлюлоза негізіндегі талшықтар);</w:t>
      </w:r>
    </w:p>
    <w:p>
      <w:pPr>
        <w:spacing w:after="0"/>
        <w:ind w:left="0"/>
        <w:jc w:val="both"/>
      </w:pPr>
      <w:r>
        <w:rPr>
          <w:rFonts w:ascii="Times New Roman"/>
          <w:b w:val="false"/>
          <w:i w:val="false"/>
          <w:color w:val="000000"/>
          <w:sz w:val="28"/>
        </w:rPr>
        <w:t>
      синтетикалық каучук;</w:t>
      </w:r>
    </w:p>
    <w:p>
      <w:pPr>
        <w:spacing w:after="0"/>
        <w:ind w:left="0"/>
        <w:jc w:val="both"/>
      </w:pPr>
      <w:r>
        <w:rPr>
          <w:rFonts w:ascii="Times New Roman"/>
          <w:b w:val="false"/>
          <w:i w:val="false"/>
          <w:color w:val="000000"/>
          <w:sz w:val="28"/>
        </w:rPr>
        <w:t>
      бояулар мен пигменттер;</w:t>
      </w:r>
    </w:p>
    <w:p>
      <w:pPr>
        <w:spacing w:after="0"/>
        <w:ind w:left="0"/>
        <w:jc w:val="both"/>
      </w:pPr>
      <w:r>
        <w:rPr>
          <w:rFonts w:ascii="Times New Roman"/>
          <w:b w:val="false"/>
          <w:i w:val="false"/>
          <w:color w:val="000000"/>
          <w:sz w:val="28"/>
        </w:rPr>
        <w:t>
      үстінгі-белсенді заттар сияқты органикалық химиялық заттардың өнеркәсіптік өндірісі;</w:t>
      </w:r>
    </w:p>
    <w:p>
      <w:pPr>
        <w:spacing w:after="0"/>
        <w:ind w:left="0"/>
        <w:jc w:val="both"/>
      </w:pPr>
      <w:r>
        <w:rPr>
          <w:rFonts w:ascii="Times New Roman"/>
          <w:b w:val="false"/>
          <w:i w:val="false"/>
          <w:color w:val="000000"/>
          <w:sz w:val="28"/>
        </w:rPr>
        <w:t>
      4.2. Мынадай:</w:t>
      </w:r>
    </w:p>
    <w:p>
      <w:pPr>
        <w:spacing w:after="0"/>
        <w:ind w:left="0"/>
        <w:jc w:val="both"/>
      </w:pPr>
      <w:r>
        <w:rPr>
          <w:rFonts w:ascii="Times New Roman"/>
          <w:b w:val="false"/>
          <w:i w:val="false"/>
          <w:color w:val="000000"/>
          <w:sz w:val="28"/>
        </w:rPr>
        <w:t>
      аммиак, хлор немесе хлорлы сутек, фтор немесе фторлы сутек, көміртегі оксидтері, күкірт қосындылары, азот оксидтері, сутек, күкірт диоксиді, көміртектің хлорлы тотығы сияқты газдар;</w:t>
      </w:r>
    </w:p>
    <w:p>
      <w:pPr>
        <w:spacing w:after="0"/>
        <w:ind w:left="0"/>
        <w:jc w:val="both"/>
      </w:pPr>
      <w:r>
        <w:rPr>
          <w:rFonts w:ascii="Times New Roman"/>
          <w:b w:val="false"/>
          <w:i w:val="false"/>
          <w:color w:val="000000"/>
          <w:sz w:val="28"/>
        </w:rPr>
        <w:t>
      хром қышқылы, фторсутекті қышқыл, фосфор қышқылы, азот қышқылы, хлорсутекті қышқыл, күкірт қышқылы, олеум, күкірт қышқылы сияқты қышқылдар;</w:t>
      </w:r>
    </w:p>
    <w:p>
      <w:pPr>
        <w:spacing w:after="0"/>
        <w:ind w:left="0"/>
        <w:jc w:val="both"/>
      </w:pPr>
      <w:r>
        <w:rPr>
          <w:rFonts w:ascii="Times New Roman"/>
          <w:b w:val="false"/>
          <w:i w:val="false"/>
          <w:color w:val="000000"/>
          <w:sz w:val="28"/>
        </w:rPr>
        <w:t>
      аммоний гидроксиді, калий гидроксиді, натрий гидроксиді сияқты сілтілер;</w:t>
      </w:r>
    </w:p>
    <w:p>
      <w:pPr>
        <w:spacing w:after="0"/>
        <w:ind w:left="0"/>
        <w:jc w:val="both"/>
      </w:pPr>
      <w:r>
        <w:rPr>
          <w:rFonts w:ascii="Times New Roman"/>
          <w:b w:val="false"/>
          <w:i w:val="false"/>
          <w:color w:val="000000"/>
          <w:sz w:val="28"/>
        </w:rPr>
        <w:t>
      хлорлы аммоний, хлорлы қышқылды калий, көмірқышқылды калий, көмірқышқылды натрий, перборат, азот қышқылды күміс сияқты тұздар;</w:t>
      </w:r>
    </w:p>
    <w:p>
      <w:pPr>
        <w:spacing w:after="0"/>
        <w:ind w:left="0"/>
        <w:jc w:val="both"/>
      </w:pPr>
      <w:r>
        <w:rPr>
          <w:rFonts w:ascii="Times New Roman"/>
          <w:b w:val="false"/>
          <w:i w:val="false"/>
          <w:color w:val="000000"/>
          <w:sz w:val="28"/>
        </w:rPr>
        <w:t>
      бейметалдар, металл оксидтері немесе кальций карбиді, кремний, кремний карбиді сияқты басқа бейорганикалық қосылыстар сияқты бейорганикалық заттардың өнеркәсіптік өндірісі;</w:t>
      </w:r>
    </w:p>
    <w:p>
      <w:pPr>
        <w:spacing w:after="0"/>
        <w:ind w:left="0"/>
        <w:jc w:val="both"/>
      </w:pPr>
      <w:r>
        <w:rPr>
          <w:rFonts w:ascii="Times New Roman"/>
          <w:b w:val="false"/>
          <w:i w:val="false"/>
          <w:color w:val="000000"/>
          <w:sz w:val="28"/>
        </w:rPr>
        <w:t>
      4.3. Фосфорлы, азот немесе калий минералды тыңайтқыштарды (қарапайым немесе күрделі тыңайтқыштарды) өнеркәсіптік өндіру;</w:t>
      </w:r>
    </w:p>
    <w:p>
      <w:pPr>
        <w:spacing w:after="0"/>
        <w:ind w:left="0"/>
        <w:jc w:val="both"/>
      </w:pPr>
      <w:r>
        <w:rPr>
          <w:rFonts w:ascii="Times New Roman"/>
          <w:b w:val="false"/>
          <w:i w:val="false"/>
          <w:color w:val="000000"/>
          <w:sz w:val="28"/>
        </w:rPr>
        <w:t>
      4.4. Пестицидтер мен биоцидтерді өнеркәсіптік өндіру;</w:t>
      </w:r>
    </w:p>
    <w:p>
      <w:pPr>
        <w:spacing w:after="0"/>
        <w:ind w:left="0"/>
        <w:jc w:val="both"/>
      </w:pPr>
      <w:r>
        <w:rPr>
          <w:rFonts w:ascii="Times New Roman"/>
          <w:b w:val="false"/>
          <w:i w:val="false"/>
          <w:color w:val="000000"/>
          <w:sz w:val="28"/>
        </w:rPr>
        <w:t>
      4.5. Фармацевтикалық өнімдерді өнеркәсіптік өндіру;</w:t>
      </w:r>
    </w:p>
    <w:p>
      <w:pPr>
        <w:spacing w:after="0"/>
        <w:ind w:left="0"/>
        <w:jc w:val="both"/>
      </w:pPr>
      <w:r>
        <w:rPr>
          <w:rFonts w:ascii="Times New Roman"/>
          <w:b w:val="false"/>
          <w:i w:val="false"/>
          <w:color w:val="000000"/>
          <w:sz w:val="28"/>
        </w:rPr>
        <w:t>
      4.6. Жарылғыш заттарды өнеркәсіптік өндіру;</w:t>
      </w:r>
    </w:p>
    <w:p>
      <w:pPr>
        <w:spacing w:after="0"/>
        <w:ind w:left="0"/>
        <w:jc w:val="both"/>
      </w:pPr>
      <w:r>
        <w:rPr>
          <w:rFonts w:ascii="Times New Roman"/>
          <w:b w:val="false"/>
          <w:i w:val="false"/>
          <w:color w:val="000000"/>
          <w:sz w:val="28"/>
        </w:rPr>
        <w:t>
      5. Қалдықтарды басқару:</w:t>
      </w:r>
    </w:p>
    <w:p>
      <w:pPr>
        <w:spacing w:after="0"/>
        <w:ind w:left="0"/>
        <w:jc w:val="both"/>
      </w:pPr>
      <w:r>
        <w:rPr>
          <w:rFonts w:ascii="Times New Roman"/>
          <w:b w:val="false"/>
          <w:i w:val="false"/>
          <w:color w:val="000000"/>
          <w:sz w:val="28"/>
        </w:rPr>
        <w:t>
      5.1. Өнімділігі тәулігіне 10 тоннадан астам, мына операциялардың бірін немесе бірнешеуін қамтитын қауіпті қалдықтарды жою немесе қалпына келтіру:</w:t>
      </w:r>
    </w:p>
    <w:p>
      <w:pPr>
        <w:spacing w:after="0"/>
        <w:ind w:left="0"/>
        <w:jc w:val="both"/>
      </w:pPr>
      <w:r>
        <w:rPr>
          <w:rFonts w:ascii="Times New Roman"/>
          <w:b w:val="false"/>
          <w:i w:val="false"/>
          <w:color w:val="000000"/>
          <w:sz w:val="28"/>
        </w:rPr>
        <w:t>
      1) қалдықтарды биологиялық өңдеу;</w:t>
      </w:r>
    </w:p>
    <w:p>
      <w:pPr>
        <w:spacing w:after="0"/>
        <w:ind w:left="0"/>
        <w:jc w:val="both"/>
      </w:pPr>
      <w:r>
        <w:rPr>
          <w:rFonts w:ascii="Times New Roman"/>
          <w:b w:val="false"/>
          <w:i w:val="false"/>
          <w:color w:val="000000"/>
          <w:sz w:val="28"/>
        </w:rPr>
        <w:t>
      2) қалдықтарды физикалық-химиялық өңдеу;</w:t>
      </w:r>
    </w:p>
    <w:p>
      <w:pPr>
        <w:spacing w:after="0"/>
        <w:ind w:left="0"/>
        <w:jc w:val="both"/>
      </w:pPr>
      <w:r>
        <w:rPr>
          <w:rFonts w:ascii="Times New Roman"/>
          <w:b w:val="false"/>
          <w:i w:val="false"/>
          <w:color w:val="000000"/>
          <w:sz w:val="28"/>
        </w:rPr>
        <w:t>
      3)  қалдықтарды 5.1 және 5.2 тармақтарда аталған кез келген басқа қызметке бергенге дейін араластыру;</w:t>
      </w:r>
    </w:p>
    <w:p>
      <w:pPr>
        <w:spacing w:after="0"/>
        <w:ind w:left="0"/>
        <w:jc w:val="both"/>
      </w:pPr>
      <w:r>
        <w:rPr>
          <w:rFonts w:ascii="Times New Roman"/>
          <w:b w:val="false"/>
          <w:i w:val="false"/>
          <w:color w:val="000000"/>
          <w:sz w:val="28"/>
        </w:rPr>
        <w:t>
      4) 5.1 және 5.2 тармақтарда көрсетілген кез келген басқа қызметке жіберу алдында қайта орау;</w:t>
      </w:r>
    </w:p>
    <w:p>
      <w:pPr>
        <w:spacing w:after="0"/>
        <w:ind w:left="0"/>
        <w:jc w:val="both"/>
      </w:pPr>
      <w:r>
        <w:rPr>
          <w:rFonts w:ascii="Times New Roman"/>
          <w:b w:val="false"/>
          <w:i w:val="false"/>
          <w:color w:val="000000"/>
          <w:sz w:val="28"/>
        </w:rPr>
        <w:t>
      5) еріткіштерді регенерациялау;</w:t>
      </w:r>
    </w:p>
    <w:p>
      <w:pPr>
        <w:spacing w:after="0"/>
        <w:ind w:left="0"/>
        <w:jc w:val="both"/>
      </w:pPr>
      <w:r>
        <w:rPr>
          <w:rFonts w:ascii="Times New Roman"/>
          <w:b w:val="false"/>
          <w:i w:val="false"/>
          <w:color w:val="000000"/>
          <w:sz w:val="28"/>
        </w:rPr>
        <w:t>
      6) металдардан немесе олардың қосылыстарынан басқа, бейорганикалық материалдарды рециркуляция/регенерациялау;</w:t>
      </w:r>
    </w:p>
    <w:p>
      <w:pPr>
        <w:spacing w:after="0"/>
        <w:ind w:left="0"/>
        <w:jc w:val="both"/>
      </w:pPr>
      <w:r>
        <w:rPr>
          <w:rFonts w:ascii="Times New Roman"/>
          <w:b w:val="false"/>
          <w:i w:val="false"/>
          <w:color w:val="000000"/>
          <w:sz w:val="28"/>
        </w:rPr>
        <w:t>
      7) қышқылдарды немесе негіздерді регенерациялау;</w:t>
      </w:r>
    </w:p>
    <w:p>
      <w:pPr>
        <w:spacing w:after="0"/>
        <w:ind w:left="0"/>
        <w:jc w:val="both"/>
      </w:pPr>
      <w:r>
        <w:rPr>
          <w:rFonts w:ascii="Times New Roman"/>
          <w:b w:val="false"/>
          <w:i w:val="false"/>
          <w:color w:val="000000"/>
          <w:sz w:val="28"/>
        </w:rPr>
        <w:t>
      8) ластанумен күрес үшін пайдаланылатын құрамбөліктерді қалпына келтіру;</w:t>
      </w:r>
    </w:p>
    <w:p>
      <w:pPr>
        <w:spacing w:after="0"/>
        <w:ind w:left="0"/>
        <w:jc w:val="both"/>
      </w:pPr>
      <w:r>
        <w:rPr>
          <w:rFonts w:ascii="Times New Roman"/>
          <w:b w:val="false"/>
          <w:i w:val="false"/>
          <w:color w:val="000000"/>
          <w:sz w:val="28"/>
        </w:rPr>
        <w:t>
      9) катализаторлардан құрамбөліктерді алу;</w:t>
      </w:r>
    </w:p>
    <w:p>
      <w:pPr>
        <w:spacing w:after="0"/>
        <w:ind w:left="0"/>
        <w:jc w:val="both"/>
      </w:pPr>
      <w:r>
        <w:rPr>
          <w:rFonts w:ascii="Times New Roman"/>
          <w:b w:val="false"/>
          <w:i w:val="false"/>
          <w:color w:val="000000"/>
          <w:sz w:val="28"/>
        </w:rPr>
        <w:t>
      10) майларды қайта өңдеу немесе майларды қайта пайдаланудың басқа да түрлері;</w:t>
      </w:r>
    </w:p>
    <w:p>
      <w:pPr>
        <w:spacing w:after="0"/>
        <w:ind w:left="0"/>
        <w:jc w:val="both"/>
      </w:pPr>
      <w:r>
        <w:rPr>
          <w:rFonts w:ascii="Times New Roman"/>
          <w:b w:val="false"/>
          <w:i w:val="false"/>
          <w:color w:val="000000"/>
          <w:sz w:val="28"/>
        </w:rPr>
        <w:t>
      11) жерүсті тоғандарға орналастыру;</w:t>
      </w:r>
    </w:p>
    <w:p>
      <w:pPr>
        <w:spacing w:after="0"/>
        <w:ind w:left="0"/>
        <w:jc w:val="both"/>
      </w:pPr>
      <w:r>
        <w:rPr>
          <w:rFonts w:ascii="Times New Roman"/>
          <w:b w:val="false"/>
          <w:i w:val="false"/>
          <w:color w:val="000000"/>
          <w:sz w:val="28"/>
        </w:rPr>
        <w:t>
      5.2. Қоқыс жағу зауыттарында немесе қалдықтарды бірлесіп жағу қондырғыларында:</w:t>
      </w:r>
    </w:p>
    <w:p>
      <w:pPr>
        <w:spacing w:after="0"/>
        <w:ind w:left="0"/>
        <w:jc w:val="both"/>
      </w:pPr>
      <w:r>
        <w:rPr>
          <w:rFonts w:ascii="Times New Roman"/>
          <w:b w:val="false"/>
          <w:i w:val="false"/>
          <w:color w:val="000000"/>
          <w:sz w:val="28"/>
        </w:rPr>
        <w:t>
      1) өнімділігі сағатына 3 тоннадан артатын қауіпсіз қалдықтар үшін;</w:t>
      </w:r>
    </w:p>
    <w:p>
      <w:pPr>
        <w:spacing w:after="0"/>
        <w:ind w:left="0"/>
        <w:jc w:val="both"/>
      </w:pPr>
      <w:r>
        <w:rPr>
          <w:rFonts w:ascii="Times New Roman"/>
          <w:b w:val="false"/>
          <w:i w:val="false"/>
          <w:color w:val="000000"/>
          <w:sz w:val="28"/>
        </w:rPr>
        <w:t>
      2) өнімділігі тәулігіне 10 тоннадан артатын қауіпті қалдықтар үшінқалдықтарды жою немесе қалпына келтіру.</w:t>
      </w:r>
    </w:p>
    <w:p>
      <w:pPr>
        <w:spacing w:after="0"/>
        <w:ind w:left="0"/>
        <w:jc w:val="both"/>
      </w:pPr>
      <w:r>
        <w:rPr>
          <w:rFonts w:ascii="Times New Roman"/>
          <w:b w:val="false"/>
          <w:i w:val="false"/>
          <w:color w:val="000000"/>
          <w:sz w:val="28"/>
        </w:rPr>
        <w:t>
      5.3. Мына операциялардың бірін немесе бірнешеуін қамтитын, өнімділігі тәулігіне 50 тоннадан астам қауіпсіз қалдықтарды жою:</w:t>
      </w:r>
    </w:p>
    <w:p>
      <w:pPr>
        <w:spacing w:after="0"/>
        <w:ind w:left="0"/>
        <w:jc w:val="both"/>
      </w:pPr>
      <w:r>
        <w:rPr>
          <w:rFonts w:ascii="Times New Roman"/>
          <w:b w:val="false"/>
          <w:i w:val="false"/>
          <w:color w:val="000000"/>
          <w:sz w:val="28"/>
        </w:rPr>
        <w:t>
      1) қалдықтарды биологиялық өңдеу;</w:t>
      </w:r>
    </w:p>
    <w:p>
      <w:pPr>
        <w:spacing w:after="0"/>
        <w:ind w:left="0"/>
        <w:jc w:val="both"/>
      </w:pPr>
      <w:r>
        <w:rPr>
          <w:rFonts w:ascii="Times New Roman"/>
          <w:b w:val="false"/>
          <w:i w:val="false"/>
          <w:color w:val="000000"/>
          <w:sz w:val="28"/>
        </w:rPr>
        <w:t>
      2) қалдықтарды физикалық-химиялық өңдеу;</w:t>
      </w:r>
    </w:p>
    <w:p>
      <w:pPr>
        <w:spacing w:after="0"/>
        <w:ind w:left="0"/>
        <w:jc w:val="both"/>
      </w:pPr>
      <w:r>
        <w:rPr>
          <w:rFonts w:ascii="Times New Roman"/>
          <w:b w:val="false"/>
          <w:i w:val="false"/>
          <w:color w:val="000000"/>
          <w:sz w:val="28"/>
        </w:rPr>
        <w:t>
      3) кейіннен жағу үшін қалдықтарды алдын ала өңдеу;</w:t>
      </w:r>
    </w:p>
    <w:p>
      <w:pPr>
        <w:spacing w:after="0"/>
        <w:ind w:left="0"/>
        <w:jc w:val="both"/>
      </w:pPr>
      <w:r>
        <w:rPr>
          <w:rFonts w:ascii="Times New Roman"/>
          <w:b w:val="false"/>
          <w:i w:val="false"/>
          <w:color w:val="000000"/>
          <w:sz w:val="28"/>
        </w:rPr>
        <w:t>
      4) қождар мен күлді өңдеу;</w:t>
      </w:r>
    </w:p>
    <w:p>
      <w:pPr>
        <w:spacing w:after="0"/>
        <w:ind w:left="0"/>
        <w:jc w:val="both"/>
      </w:pPr>
      <w:r>
        <w:rPr>
          <w:rFonts w:ascii="Times New Roman"/>
          <w:b w:val="false"/>
          <w:i w:val="false"/>
          <w:color w:val="000000"/>
          <w:sz w:val="28"/>
        </w:rPr>
        <w:t>
      5) металл қалдықтарын, оның ішінде электр және электрондық жабдықтардағы қалдықтарды, сондай-ақ пайдалану мерзімі өткен көлік құралдарын және олардың құрамбөліктерін ұсақтағыштарда өңдеу.</w:t>
      </w:r>
    </w:p>
    <w:p>
      <w:pPr>
        <w:spacing w:after="0"/>
        <w:ind w:left="0"/>
        <w:jc w:val="both"/>
      </w:pPr>
      <w:r>
        <w:rPr>
          <w:rFonts w:ascii="Times New Roman"/>
          <w:b w:val="false"/>
          <w:i w:val="false"/>
          <w:color w:val="000000"/>
          <w:sz w:val="28"/>
        </w:rPr>
        <w:t>
      5.4. Мынадай операциялар түрлерінің бірін немесе бірнешеуін қамтитын, өнімділігі тәулігіне 75 тоннадан астам қауіпсіз қалдықтарды қалпына келтіру және (немесе) жою:</w:t>
      </w:r>
    </w:p>
    <w:p>
      <w:pPr>
        <w:spacing w:after="0"/>
        <w:ind w:left="0"/>
        <w:jc w:val="both"/>
      </w:pPr>
      <w:r>
        <w:rPr>
          <w:rFonts w:ascii="Times New Roman"/>
          <w:b w:val="false"/>
          <w:i w:val="false"/>
          <w:color w:val="000000"/>
          <w:sz w:val="28"/>
        </w:rPr>
        <w:t>
      1) қалдықтарды биологиялық өңдеу;</w:t>
      </w:r>
    </w:p>
    <w:p>
      <w:pPr>
        <w:spacing w:after="0"/>
        <w:ind w:left="0"/>
        <w:jc w:val="both"/>
      </w:pPr>
      <w:r>
        <w:rPr>
          <w:rFonts w:ascii="Times New Roman"/>
          <w:b w:val="false"/>
          <w:i w:val="false"/>
          <w:color w:val="000000"/>
          <w:sz w:val="28"/>
        </w:rPr>
        <w:t>
      2) кейіннен жағу үшін қалдықтарды алдын ала өңдеу;</w:t>
      </w:r>
    </w:p>
    <w:p>
      <w:pPr>
        <w:spacing w:after="0"/>
        <w:ind w:left="0"/>
        <w:jc w:val="both"/>
      </w:pPr>
      <w:r>
        <w:rPr>
          <w:rFonts w:ascii="Times New Roman"/>
          <w:b w:val="false"/>
          <w:i w:val="false"/>
          <w:color w:val="000000"/>
          <w:sz w:val="28"/>
        </w:rPr>
        <w:t>
      3) қождар мен күлді өңдеу;</w:t>
      </w:r>
    </w:p>
    <w:p>
      <w:pPr>
        <w:spacing w:after="0"/>
        <w:ind w:left="0"/>
        <w:jc w:val="both"/>
      </w:pPr>
      <w:r>
        <w:rPr>
          <w:rFonts w:ascii="Times New Roman"/>
          <w:b w:val="false"/>
          <w:i w:val="false"/>
          <w:color w:val="000000"/>
          <w:sz w:val="28"/>
        </w:rPr>
        <w:t>
      4) металл қалдықтарын, оның ішінде электр және электрондық жабдықтардың қалдықтарын, сондай-ақ пайдалану мерзімі өткен көлік құралдарын және олардың құрамбөліктерін ұсақтағыштарда өңдеу.</w:t>
      </w:r>
    </w:p>
    <w:p>
      <w:pPr>
        <w:spacing w:after="0"/>
        <w:ind w:left="0"/>
        <w:jc w:val="both"/>
      </w:pPr>
      <w:r>
        <w:rPr>
          <w:rFonts w:ascii="Times New Roman"/>
          <w:b w:val="false"/>
          <w:i w:val="false"/>
          <w:color w:val="000000"/>
          <w:sz w:val="28"/>
        </w:rPr>
        <w:t>
      Егер 5.3 және 5.4-тармақтарда қалдықтарды өңдеу жөніндегі жалғыз жүзеге асырылатын қызмет анаэробты ыдырау болса, онда осы қызмет үшін төменгі шекті мән бір күнге 100 тоннаны құрайды.</w:t>
      </w:r>
    </w:p>
    <w:p>
      <w:pPr>
        <w:spacing w:after="0"/>
        <w:ind w:left="0"/>
        <w:jc w:val="both"/>
      </w:pPr>
      <w:r>
        <w:rPr>
          <w:rFonts w:ascii="Times New Roman"/>
          <w:b w:val="false"/>
          <w:i w:val="false"/>
          <w:color w:val="000000"/>
          <w:sz w:val="28"/>
        </w:rPr>
        <w:t>
      5.5. Күніне 10 тонна қалдық немесе жалпы қуаты 25 000 тоннадан астам полигондар, инертті қалдықтар полигондарын қоспағанда.</w:t>
      </w:r>
    </w:p>
    <w:p>
      <w:pPr>
        <w:spacing w:after="0"/>
        <w:ind w:left="0"/>
        <w:jc w:val="both"/>
      </w:pPr>
      <w:r>
        <w:rPr>
          <w:rFonts w:ascii="Times New Roman"/>
          <w:b w:val="false"/>
          <w:i w:val="false"/>
          <w:color w:val="000000"/>
          <w:sz w:val="28"/>
        </w:rPr>
        <w:t xml:space="preserve">
      5.6. 5.1, 5.2, 5.5 және 5.7-тармақтарда санамаланған қандай да бір қызметті күтетін қалдықтар жиналатын алаңдағы күтілетін жинақталуды қоспағанда 5.5-тармақта қамтылмаған,  жалпы сыйымдылығы 50 тоннадан астам қауіпті қалдықтарды жинау. </w:t>
      </w:r>
    </w:p>
    <w:p>
      <w:pPr>
        <w:spacing w:after="0"/>
        <w:ind w:left="0"/>
        <w:jc w:val="both"/>
      </w:pPr>
      <w:r>
        <w:rPr>
          <w:rFonts w:ascii="Times New Roman"/>
          <w:b w:val="false"/>
          <w:i w:val="false"/>
          <w:color w:val="000000"/>
          <w:sz w:val="28"/>
        </w:rPr>
        <w:t>
      5.7. Жалпы сыйымдылығы 50 тоннадан астам қауіпті қалдықтарды жер астында сақтау.</w:t>
      </w:r>
    </w:p>
    <w:p>
      <w:pPr>
        <w:spacing w:after="0"/>
        <w:ind w:left="0"/>
        <w:jc w:val="both"/>
      </w:pPr>
      <w:r>
        <w:rPr>
          <w:rFonts w:ascii="Times New Roman"/>
          <w:b w:val="false"/>
          <w:i w:val="false"/>
          <w:color w:val="000000"/>
          <w:sz w:val="28"/>
        </w:rPr>
        <w:t>
      6.1. Өнеркәсіптік қондырғыларда:</w:t>
      </w:r>
    </w:p>
    <w:p>
      <w:pPr>
        <w:spacing w:after="0"/>
        <w:ind w:left="0"/>
        <w:jc w:val="both"/>
      </w:pPr>
      <w:r>
        <w:rPr>
          <w:rFonts w:ascii="Times New Roman"/>
          <w:b w:val="false"/>
          <w:i w:val="false"/>
          <w:color w:val="000000"/>
          <w:sz w:val="28"/>
        </w:rPr>
        <w:t>
      1) ағаштан немесе басқа да талшықты материалдардан жасалған целлюлоза;</w:t>
      </w:r>
    </w:p>
    <w:p>
      <w:pPr>
        <w:spacing w:after="0"/>
        <w:ind w:left="0"/>
        <w:jc w:val="both"/>
      </w:pPr>
      <w:r>
        <w:rPr>
          <w:rFonts w:ascii="Times New Roman"/>
          <w:b w:val="false"/>
          <w:i w:val="false"/>
          <w:color w:val="000000"/>
          <w:sz w:val="28"/>
        </w:rPr>
        <w:t>
      2) өнімділігі тәулігіне 20 тоннадан астам қағаз немесе картон;</w:t>
      </w:r>
    </w:p>
    <w:p>
      <w:pPr>
        <w:spacing w:after="0"/>
        <w:ind w:left="0"/>
        <w:jc w:val="both"/>
      </w:pPr>
      <w:r>
        <w:rPr>
          <w:rFonts w:ascii="Times New Roman"/>
          <w:b w:val="false"/>
          <w:i w:val="false"/>
          <w:color w:val="000000"/>
          <w:sz w:val="28"/>
        </w:rPr>
        <w:t>
      3) ағаш плиталарының мынадай түрлерінің бірін немесе бірнешеуін: өндірістік қуаты тәулігіне 600 м3-ден астам бағдарланған жаңқа тақтасы, АЖП немесе АТП.</w:t>
      </w:r>
    </w:p>
    <w:p>
      <w:pPr>
        <w:spacing w:after="0"/>
        <w:ind w:left="0"/>
        <w:jc w:val="both"/>
      </w:pPr>
      <w:r>
        <w:rPr>
          <w:rFonts w:ascii="Times New Roman"/>
          <w:b w:val="false"/>
          <w:i w:val="false"/>
          <w:color w:val="000000"/>
          <w:sz w:val="28"/>
        </w:rPr>
        <w:t>
      6.2. Қуаты тәулігіне 10 тоннадан асатын тоқыма талшықтарын немесе тоқыманы алдын ала өңдеу (жуу, ағарту, мерсерлеу сияқты операциялар) немесе бояу.</w:t>
      </w:r>
    </w:p>
    <w:p>
      <w:pPr>
        <w:spacing w:after="0"/>
        <w:ind w:left="0"/>
        <w:jc w:val="both"/>
      </w:pPr>
      <w:r>
        <w:rPr>
          <w:rFonts w:ascii="Times New Roman"/>
          <w:b w:val="false"/>
          <w:i w:val="false"/>
          <w:color w:val="000000"/>
          <w:sz w:val="28"/>
        </w:rPr>
        <w:t>
      6.3. Өңдеу қуаты тәулігіне 12 тонна дайын өнімнен асатын тері мен былғары илеу.</w:t>
      </w:r>
    </w:p>
    <w:p>
      <w:pPr>
        <w:spacing w:after="0"/>
        <w:ind w:left="0"/>
        <w:jc w:val="both"/>
      </w:pPr>
      <w:r>
        <w:rPr>
          <w:rFonts w:ascii="Times New Roman"/>
          <w:b w:val="false"/>
          <w:i w:val="false"/>
          <w:color w:val="000000"/>
          <w:sz w:val="28"/>
        </w:rPr>
        <w:t>
      6.4. Тамақ өнеркәсібі:</w:t>
      </w:r>
    </w:p>
    <w:p>
      <w:pPr>
        <w:spacing w:after="0"/>
        <w:ind w:left="0"/>
        <w:jc w:val="both"/>
      </w:pPr>
      <w:r>
        <w:rPr>
          <w:rFonts w:ascii="Times New Roman"/>
          <w:b w:val="false"/>
          <w:i w:val="false"/>
          <w:color w:val="000000"/>
          <w:sz w:val="28"/>
        </w:rPr>
        <w:t>
      6.4.1. Өнімділігі тәулігіне 50 тоннадан астам мал сою қасапшыларын пайдалану;</w:t>
      </w:r>
    </w:p>
    <w:p>
      <w:pPr>
        <w:spacing w:after="0"/>
        <w:ind w:left="0"/>
        <w:jc w:val="both"/>
      </w:pPr>
      <w:r>
        <w:rPr>
          <w:rFonts w:ascii="Times New Roman"/>
          <w:b w:val="false"/>
          <w:i w:val="false"/>
          <w:color w:val="000000"/>
          <w:sz w:val="28"/>
        </w:rPr>
        <w:t>
      6.4.2. Мыналардан азық-түлік немесе жем өнімдерін өндіруге арналған, алдында өңделген немесе өңделмеген, келесі шикізат түрін өңдеу және қайта өңдеу, қаттаудан басқа:</w:t>
      </w:r>
    </w:p>
    <w:p>
      <w:pPr>
        <w:spacing w:after="0"/>
        <w:ind w:left="0"/>
        <w:jc w:val="both"/>
      </w:pPr>
      <w:r>
        <w:rPr>
          <w:rFonts w:ascii="Times New Roman"/>
          <w:b w:val="false"/>
          <w:i w:val="false"/>
          <w:color w:val="000000"/>
          <w:sz w:val="28"/>
        </w:rPr>
        <w:t>
      1) өндірістік қуаты тәулігіне 75 тоннадан асатын тек мал шикізатынан (сүттен басқа);</w:t>
      </w:r>
    </w:p>
    <w:p>
      <w:pPr>
        <w:spacing w:after="0"/>
        <w:ind w:left="0"/>
        <w:jc w:val="both"/>
      </w:pPr>
      <w:r>
        <w:rPr>
          <w:rFonts w:ascii="Times New Roman"/>
          <w:b w:val="false"/>
          <w:i w:val="false"/>
          <w:color w:val="000000"/>
          <w:sz w:val="28"/>
        </w:rPr>
        <w:t>
      2) қондырғы кез келген жылы қатарынан 90 күннен аспайтын уақытта жұмыс істегенде, өндірістік қуаты тәулігіне 300 тоннадан асатын немесе тәулігіне 600 тоннадан асатын өсімдік шикізатынан;</w:t>
      </w:r>
    </w:p>
    <w:p>
      <w:pPr>
        <w:spacing w:after="0"/>
        <w:ind w:left="0"/>
        <w:jc w:val="both"/>
      </w:pPr>
      <w:r>
        <w:rPr>
          <w:rFonts w:ascii="Times New Roman"/>
          <w:b w:val="false"/>
          <w:i w:val="false"/>
          <w:color w:val="000000"/>
          <w:sz w:val="28"/>
        </w:rPr>
        <w:t>
      3) құрама, сондай-ақ бөлек өнімдер түріндегі мал және өсімдік текті шикізатынан, дайын өнім өндіру қуаты күніне, тоннамен:</w:t>
      </w:r>
    </w:p>
    <w:p>
      <w:pPr>
        <w:spacing w:after="0"/>
        <w:ind w:left="0"/>
        <w:jc w:val="both"/>
      </w:pPr>
      <w:r>
        <w:rPr>
          <w:rFonts w:ascii="Times New Roman"/>
          <w:b w:val="false"/>
          <w:i w:val="false"/>
          <w:color w:val="000000"/>
          <w:sz w:val="28"/>
        </w:rPr>
        <w:t>
      - 75, егер А 10-ға тең болса немесе одан көп болса; немесе,</w:t>
      </w:r>
    </w:p>
    <w:p>
      <w:pPr>
        <w:spacing w:after="0"/>
        <w:ind w:left="0"/>
        <w:jc w:val="both"/>
      </w:pPr>
      <w:r>
        <w:rPr>
          <w:rFonts w:ascii="Times New Roman"/>
          <w:b w:val="false"/>
          <w:i w:val="false"/>
          <w:color w:val="000000"/>
          <w:sz w:val="28"/>
        </w:rPr>
        <w:t>
      - [300- (22,5 × A)] кез келген басқа жағдайда,</w:t>
      </w:r>
    </w:p>
    <w:p>
      <w:pPr>
        <w:spacing w:after="0"/>
        <w:ind w:left="0"/>
        <w:jc w:val="both"/>
      </w:pPr>
      <w:r>
        <w:rPr>
          <w:rFonts w:ascii="Times New Roman"/>
          <w:b w:val="false"/>
          <w:i w:val="false"/>
          <w:color w:val="000000"/>
          <w:sz w:val="28"/>
        </w:rPr>
        <w:t>
      мұнда "А" дайын өнімнің өндірістік қуатындағымал материалының үлесі (салмақ пайызбен).</w:t>
      </w:r>
    </w:p>
    <w:p>
      <w:pPr>
        <w:spacing w:after="0"/>
        <w:ind w:left="0"/>
        <w:jc w:val="both"/>
      </w:pPr>
      <w:r>
        <w:rPr>
          <w:rFonts w:ascii="Times New Roman"/>
          <w:b w:val="false"/>
          <w:i w:val="false"/>
          <w:color w:val="000000"/>
          <w:sz w:val="28"/>
        </w:rPr>
        <w:t>
      Қаптама өнімнің соңғы салмағына қосылмауы тиіс.</w:t>
      </w:r>
    </w:p>
    <w:p>
      <w:pPr>
        <w:spacing w:after="0"/>
        <w:ind w:left="0"/>
        <w:jc w:val="both"/>
      </w:pPr>
      <w:r>
        <w:rPr>
          <w:rFonts w:ascii="Times New Roman"/>
          <w:b w:val="false"/>
          <w:i w:val="false"/>
          <w:color w:val="000000"/>
          <w:sz w:val="28"/>
        </w:rPr>
        <w:t>
      Егер шикізат ретінде тек сүт пайдаланылса, бұл кіші тарау қолданылмайды.</w:t>
      </w:r>
    </w:p>
    <w:p>
      <w:pPr>
        <w:spacing w:after="0"/>
        <w:ind w:left="0"/>
        <w:jc w:val="both"/>
      </w:pPr>
      <w:r>
        <w:rPr>
          <w:rFonts w:ascii="Times New Roman"/>
          <w:b w:val="false"/>
          <w:i w:val="false"/>
          <w:color w:val="000000"/>
          <w:sz w:val="28"/>
        </w:rPr>
        <w:t>
      6.4.3. Алынатын сүттің саны тәулігіне 200 тоннадан асқан кезде сүтті өңдеу және қайта өңдеу ғана (бір жылдағы орта мән).</w:t>
      </w:r>
    </w:p>
    <w:p>
      <w:pPr>
        <w:spacing w:after="0"/>
        <w:ind w:left="0"/>
        <w:jc w:val="both"/>
      </w:pPr>
      <w:r>
        <w:rPr>
          <w:rFonts w:ascii="Times New Roman"/>
          <w:b w:val="false"/>
          <w:i w:val="false"/>
          <w:color w:val="000000"/>
          <w:sz w:val="28"/>
        </w:rPr>
        <w:t>
      6.5. Өңдеу қуаты тәулігіне 10 тоннадан астам мал тұшасын етін немесе мал шаруашылығы қалдықтарын жою немесе қайта өңдеу;</w:t>
      </w:r>
    </w:p>
    <w:p>
      <w:pPr>
        <w:spacing w:after="0"/>
        <w:ind w:left="0"/>
        <w:jc w:val="both"/>
      </w:pPr>
      <w:r>
        <w:rPr>
          <w:rFonts w:ascii="Times New Roman"/>
          <w:b w:val="false"/>
          <w:i w:val="false"/>
          <w:color w:val="000000"/>
          <w:sz w:val="28"/>
        </w:rPr>
        <w:t>
      6.6. Құстарды немесе шошқаларды қарқынды өсіру:</w:t>
      </w:r>
    </w:p>
    <w:p>
      <w:pPr>
        <w:spacing w:after="0"/>
        <w:ind w:left="0"/>
        <w:jc w:val="both"/>
      </w:pPr>
      <w:r>
        <w:rPr>
          <w:rFonts w:ascii="Times New Roman"/>
          <w:b w:val="false"/>
          <w:i w:val="false"/>
          <w:color w:val="000000"/>
          <w:sz w:val="28"/>
        </w:rPr>
        <w:t>
      1) үй құсы үшін 40 000-нан астам орын;</w:t>
      </w:r>
    </w:p>
    <w:p>
      <w:pPr>
        <w:spacing w:after="0"/>
        <w:ind w:left="0"/>
        <w:jc w:val="both"/>
      </w:pPr>
      <w:r>
        <w:rPr>
          <w:rFonts w:ascii="Times New Roman"/>
          <w:b w:val="false"/>
          <w:i w:val="false"/>
          <w:color w:val="000000"/>
          <w:sz w:val="28"/>
        </w:rPr>
        <w:t>
      2) шошқа өндіруге арналған 2000-нан астам орындардан (30 кг-нан астам), немесе</w:t>
      </w:r>
    </w:p>
    <w:p>
      <w:pPr>
        <w:spacing w:after="0"/>
        <w:ind w:left="0"/>
        <w:jc w:val="both"/>
      </w:pPr>
      <w:r>
        <w:rPr>
          <w:rFonts w:ascii="Times New Roman"/>
          <w:b w:val="false"/>
          <w:i w:val="false"/>
          <w:color w:val="000000"/>
          <w:sz w:val="28"/>
        </w:rPr>
        <w:t>
      3) мегежіндер үшін 750-ден астам орын.</w:t>
      </w:r>
    </w:p>
    <w:p>
      <w:pPr>
        <w:spacing w:after="0"/>
        <w:ind w:left="0"/>
        <w:jc w:val="both"/>
      </w:pPr>
      <w:r>
        <w:rPr>
          <w:rFonts w:ascii="Times New Roman"/>
          <w:b w:val="false"/>
          <w:i w:val="false"/>
          <w:color w:val="000000"/>
          <w:sz w:val="28"/>
        </w:rPr>
        <w:t>
      6.7. Заттарды, нысандарды немесе органикалық еріткіштерді пайдалана отырып, атап айтқанда өңдеу, басып шығару, жабынды жағу, майсыздандыру, гидрооқшаулау, желімдеу, бояу, тазалау немесе сіңдіру үшін, органикалық еріткіштердің сағатына 150 кг астам немесе жылына 200 тоннадан астам шығынымен беттік өңдеу өнімдерін.</w:t>
      </w:r>
    </w:p>
    <w:p>
      <w:pPr>
        <w:spacing w:after="0"/>
        <w:ind w:left="0"/>
        <w:jc w:val="both"/>
      </w:pPr>
      <w:r>
        <w:rPr>
          <w:rFonts w:ascii="Times New Roman"/>
          <w:b w:val="false"/>
          <w:i w:val="false"/>
          <w:color w:val="000000"/>
          <w:sz w:val="28"/>
        </w:rPr>
        <w:t>
      6.8. Жағу немесе графиттеу жолымен көміртекті немесе электрографитті өндіру.</w:t>
      </w:r>
    </w:p>
    <w:p>
      <w:pPr>
        <w:spacing w:after="0"/>
        <w:ind w:left="0"/>
        <w:jc w:val="both"/>
      </w:pPr>
      <w:r>
        <w:rPr>
          <w:rFonts w:ascii="Times New Roman"/>
          <w:b w:val="false"/>
          <w:i w:val="false"/>
          <w:color w:val="000000"/>
          <w:sz w:val="28"/>
        </w:rPr>
        <w:t>
      6.9. Жер қойнауында геологиялық сақтау мақсаттары үшін I санаттағы объектілерден көміртегі диоксидінің шығарындыларын ұстап қалу.</w:t>
      </w:r>
    </w:p>
    <w:p>
      <w:pPr>
        <w:spacing w:after="0"/>
        <w:ind w:left="0"/>
        <w:jc w:val="both"/>
      </w:pPr>
      <w:r>
        <w:rPr>
          <w:rFonts w:ascii="Times New Roman"/>
          <w:b w:val="false"/>
          <w:i w:val="false"/>
          <w:color w:val="000000"/>
          <w:sz w:val="28"/>
        </w:rPr>
        <w:t>
      6.10. Тек қана ағаш ніліне қарсы өңдеуді қоспағанда, күніне 75 м3 астам өнімділігі бар химиялық заттармен сүректі және ағаштан жасалған бұйымдарды консервілеу.</w:t>
      </w:r>
    </w:p>
    <w:p>
      <w:pPr>
        <w:spacing w:after="0"/>
        <w:ind w:left="0"/>
        <w:jc w:val="both"/>
      </w:pPr>
      <w:r>
        <w:rPr>
          <w:rFonts w:ascii="Times New Roman"/>
          <w:b w:val="false"/>
          <w:i w:val="false"/>
          <w:color w:val="000000"/>
          <w:sz w:val="28"/>
        </w:rPr>
        <w:t>
      6.11. Коммуналдық ағындарды тазартудан басқа, І санаттағы объектілер төгетін сарқынды суларды тазарту құрылысжайлары кешендері.</w:t>
      </w:r>
    </w:p>
    <w:p>
      <w:pPr>
        <w:spacing w:after="0"/>
        <w:ind w:left="0"/>
        <w:jc w:val="both"/>
      </w:pPr>
      <w:r>
        <w:rPr>
          <w:rFonts w:ascii="Times New Roman"/>
          <w:b w:val="false"/>
          <w:i w:val="false"/>
          <w:color w:val="000000"/>
          <w:sz w:val="28"/>
        </w:rPr>
        <w:t xml:space="preserve">
      2-бөлім. Қоршаған ортаға зиянды әсер ететін объектілерді ІІ санаттағы объектілерге жатқызуды жүзеге асыруға негіз болатын қызмет түрлері және өзге де өлшемшарттар </w:t>
      </w:r>
    </w:p>
    <w:p>
      <w:pPr>
        <w:spacing w:after="0"/>
        <w:ind w:left="0"/>
        <w:jc w:val="both"/>
      </w:pPr>
      <w:r>
        <w:rPr>
          <w:rFonts w:ascii="Times New Roman"/>
          <w:b w:val="false"/>
          <w:i w:val="false"/>
          <w:color w:val="000000"/>
          <w:sz w:val="28"/>
        </w:rPr>
        <w:t>
      Шаруашылық және (немесе) өзге де қызметті жүзеге асыру:</w:t>
      </w:r>
    </w:p>
    <w:p>
      <w:pPr>
        <w:spacing w:after="0"/>
        <w:ind w:left="0"/>
        <w:jc w:val="both"/>
      </w:pPr>
      <w:r>
        <w:rPr>
          <w:rFonts w:ascii="Times New Roman"/>
          <w:b w:val="false"/>
          <w:i w:val="false"/>
          <w:color w:val="000000"/>
          <w:sz w:val="28"/>
        </w:rPr>
        <w:t>
      а) жабдықты пайдалана отырып (белгіленген электр қуаты 50 МВт-тан кем электр энергиясымен, газбен және бумен қамтамасыз ету бойынша);</w:t>
      </w:r>
    </w:p>
    <w:p>
      <w:pPr>
        <w:spacing w:after="0"/>
        <w:ind w:left="0"/>
        <w:jc w:val="both"/>
      </w:pPr>
      <w:r>
        <w:rPr>
          <w:rFonts w:ascii="Times New Roman"/>
          <w:b w:val="false"/>
          <w:i w:val="false"/>
          <w:color w:val="000000"/>
          <w:sz w:val="28"/>
        </w:rPr>
        <w:t>
      б) бағалы металдар кендері мен құмдарын, қалайы кендерін, титан кендерін, сусымалы кен орындарында хром кендерін өндіру және дайындау бойынша;</w:t>
      </w:r>
    </w:p>
    <w:p>
      <w:pPr>
        <w:spacing w:after="0"/>
        <w:ind w:left="0"/>
        <w:jc w:val="both"/>
      </w:pPr>
      <w:r>
        <w:rPr>
          <w:rFonts w:ascii="Times New Roman"/>
          <w:b w:val="false"/>
          <w:i w:val="false"/>
          <w:color w:val="000000"/>
          <w:sz w:val="28"/>
        </w:rPr>
        <w:t>
      в) жабдықты пайдалана отырып, металлургиялық өндіріс бойынша:</w:t>
      </w:r>
    </w:p>
    <w:p>
      <w:pPr>
        <w:spacing w:after="0"/>
        <w:ind w:left="0"/>
        <w:jc w:val="both"/>
      </w:pPr>
      <w:r>
        <w:rPr>
          <w:rFonts w:ascii="Times New Roman"/>
          <w:b w:val="false"/>
          <w:i w:val="false"/>
          <w:color w:val="000000"/>
          <w:sz w:val="28"/>
        </w:rPr>
        <w:t>
      үздіксіз құю қондырғысын қоса алғанда, шойын немесе болат (бастапқы немесе қайталама балқыту) өндіру үшін (өнімділігі сағатына 2,5 тоннадан кем);</w:t>
      </w:r>
    </w:p>
    <w:p>
      <w:pPr>
        <w:spacing w:after="0"/>
        <w:ind w:left="0"/>
        <w:jc w:val="both"/>
      </w:pPr>
      <w:r>
        <w:rPr>
          <w:rFonts w:ascii="Times New Roman"/>
          <w:b w:val="false"/>
          <w:i w:val="false"/>
          <w:color w:val="000000"/>
          <w:sz w:val="28"/>
        </w:rPr>
        <w:t>
      ыстық прокаттау орнақтарын пайдалана отырып қара металдарды өңдеу үшін (жобалық өнімділігі сағатына 20 тоннадан кем тазартылмаған болаттан);</w:t>
      </w:r>
    </w:p>
    <w:p>
      <w:pPr>
        <w:spacing w:after="0"/>
        <w:ind w:left="0"/>
        <w:jc w:val="both"/>
      </w:pPr>
      <w:r>
        <w:rPr>
          <w:rFonts w:ascii="Times New Roman"/>
          <w:b w:val="false"/>
          <w:i w:val="false"/>
          <w:color w:val="000000"/>
          <w:sz w:val="28"/>
        </w:rPr>
        <w:t>
      қорғағыш тозаңдатылған металл жабындарды жағу үшін (сағатына 2 тоннадан кем тазартылмаған болатты берумен);</w:t>
      </w:r>
    </w:p>
    <w:p>
      <w:pPr>
        <w:spacing w:after="0"/>
        <w:ind w:left="0"/>
        <w:jc w:val="both"/>
      </w:pPr>
      <w:r>
        <w:rPr>
          <w:rFonts w:ascii="Times New Roman"/>
          <w:b w:val="false"/>
          <w:i w:val="false"/>
          <w:color w:val="000000"/>
          <w:sz w:val="28"/>
        </w:rPr>
        <w:t>
      қара металдарды құю өндірісі үшін (жобалық өнімділігі тәулігіне 20 тоннадан кем);</w:t>
      </w:r>
    </w:p>
    <w:p>
      <w:pPr>
        <w:spacing w:after="0"/>
        <w:ind w:left="0"/>
        <w:jc w:val="both"/>
      </w:pPr>
      <w:r>
        <w:rPr>
          <w:rFonts w:ascii="Times New Roman"/>
          <w:b w:val="false"/>
          <w:i w:val="false"/>
          <w:color w:val="000000"/>
          <w:sz w:val="28"/>
        </w:rPr>
        <w:t>
      түсті металдарды қоспалауды, тазартуды және құюды қоса алғанда, балқыту үшін (қорғасын мен кадмий үшін жобалық өнімділігі тәулігіне 4 тоннадан кем немесе басқа металдар үшін тәулігіне 20 тоннадан кем);</w:t>
      </w:r>
    </w:p>
    <w:p>
      <w:pPr>
        <w:spacing w:after="0"/>
        <w:ind w:left="0"/>
        <w:jc w:val="both"/>
      </w:pPr>
      <w:r>
        <w:rPr>
          <w:rFonts w:ascii="Times New Roman"/>
          <w:b w:val="false"/>
          <w:i w:val="false"/>
          <w:color w:val="000000"/>
          <w:sz w:val="28"/>
        </w:rPr>
        <w:t>
      г) мынадай металл емес минералдық өнім өндіру бойынша:</w:t>
      </w:r>
    </w:p>
    <w:p>
      <w:pPr>
        <w:spacing w:after="0"/>
        <w:ind w:left="0"/>
        <w:jc w:val="both"/>
      </w:pPr>
      <w:r>
        <w:rPr>
          <w:rFonts w:ascii="Times New Roman"/>
          <w:b w:val="false"/>
          <w:i w:val="false"/>
          <w:color w:val="000000"/>
          <w:sz w:val="28"/>
        </w:rPr>
        <w:t>
      шыны және шыны талшығын қоса алғанда, шыныдан жасалған бұйымдар (жобалық өнімділігі тәулігіне 20 тоннадан кем);</w:t>
      </w:r>
    </w:p>
    <w:p>
      <w:pPr>
        <w:spacing w:after="0"/>
        <w:ind w:left="0"/>
        <w:jc w:val="both"/>
      </w:pPr>
      <w:r>
        <w:rPr>
          <w:rFonts w:ascii="Times New Roman"/>
          <w:b w:val="false"/>
          <w:i w:val="false"/>
          <w:color w:val="000000"/>
          <w:sz w:val="28"/>
        </w:rPr>
        <w:t>
      отқа төзімді керамикалық бұйымдар және құрылыс керамикалық материалдары (жылына жобалық қуаты 1 млн. данадан кем);</w:t>
      </w:r>
    </w:p>
    <w:p>
      <w:pPr>
        <w:spacing w:after="0"/>
        <w:ind w:left="0"/>
        <w:jc w:val="both"/>
      </w:pPr>
      <w:r>
        <w:rPr>
          <w:rFonts w:ascii="Times New Roman"/>
          <w:b w:val="false"/>
          <w:i w:val="false"/>
          <w:color w:val="000000"/>
          <w:sz w:val="28"/>
        </w:rPr>
        <w:t>
      отқа төзімді керамикалық бұйымдар мен құрылыс керамикалық материалдарынан басқа, керамикалық немесе фарфор бұйымдары (жобалық қуаты тәулігіне 75 тоннадан кем және (немесе) 1 текше метрге 300 кг аспайтын бір пешке отырғызу тығыздығы бар күйдіру пештерін пайдалана отырып);</w:t>
      </w:r>
    </w:p>
    <w:p>
      <w:pPr>
        <w:spacing w:after="0"/>
        <w:ind w:left="0"/>
        <w:jc w:val="both"/>
      </w:pPr>
      <w:r>
        <w:rPr>
          <w:rFonts w:ascii="Times New Roman"/>
          <w:b w:val="false"/>
          <w:i w:val="false"/>
          <w:color w:val="000000"/>
          <w:sz w:val="28"/>
        </w:rPr>
        <w:t>
      айналмалы пештердегі немесе басқа пештердегі цемент клинкер (жобалық қуаты тәулігіне 500 тоннадан кем);</w:t>
      </w:r>
    </w:p>
    <w:p>
      <w:pPr>
        <w:spacing w:after="0"/>
        <w:ind w:left="0"/>
        <w:jc w:val="both"/>
      </w:pPr>
      <w:r>
        <w:rPr>
          <w:rFonts w:ascii="Times New Roman"/>
          <w:b w:val="false"/>
          <w:i w:val="false"/>
          <w:color w:val="000000"/>
          <w:sz w:val="28"/>
        </w:rPr>
        <w:t>
      әк (сөндірілмеген, сөндірілген) пеш болған кезде (жобалық қуаты тәулігіне 50 тоннадан кем););</w:t>
      </w:r>
    </w:p>
    <w:p>
      <w:pPr>
        <w:spacing w:after="0"/>
        <w:ind w:left="0"/>
        <w:jc w:val="both"/>
      </w:pPr>
      <w:r>
        <w:rPr>
          <w:rFonts w:ascii="Times New Roman"/>
          <w:b w:val="false"/>
          <w:i w:val="false"/>
          <w:color w:val="000000"/>
          <w:sz w:val="28"/>
        </w:rPr>
        <w:t>
      д) магний оксидін өндіру бойынша (жобалық өнімділігі тәулігіне 50 тоннадан кем);</w:t>
      </w:r>
    </w:p>
    <w:p>
      <w:pPr>
        <w:spacing w:after="0"/>
        <w:ind w:left="0"/>
        <w:jc w:val="both"/>
      </w:pPr>
      <w:r>
        <w:rPr>
          <w:rFonts w:ascii="Times New Roman"/>
          <w:b w:val="false"/>
          <w:i w:val="false"/>
          <w:color w:val="000000"/>
          <w:sz w:val="28"/>
        </w:rPr>
        <w:t>
      е) орталықтандырылған су бұру (кәріз) жүйелерінің сарқынды суларын тазартуға қатысты бөлігінде сарқынды суларды жинау және өңдеу бойынша (тәулігіне бөлінген сарқынды сулардың көлемі 20 мың текше метрден кем);</w:t>
      </w:r>
    </w:p>
    <w:p>
      <w:pPr>
        <w:spacing w:after="0"/>
        <w:ind w:left="0"/>
        <w:jc w:val="both"/>
      </w:pPr>
      <w:r>
        <w:rPr>
          <w:rFonts w:ascii="Times New Roman"/>
          <w:b w:val="false"/>
          <w:i w:val="false"/>
          <w:color w:val="000000"/>
          <w:sz w:val="28"/>
        </w:rPr>
        <w:t>
      ж) қағаз және картон өндіру бойынша (жобалық өнімділігі тәулігіне 20 тоннадан кем және одан астам);</w:t>
      </w:r>
    </w:p>
    <w:p>
      <w:pPr>
        <w:spacing w:after="0"/>
        <w:ind w:left="0"/>
        <w:jc w:val="both"/>
      </w:pPr>
      <w:r>
        <w:rPr>
          <w:rFonts w:ascii="Times New Roman"/>
          <w:b w:val="false"/>
          <w:i w:val="false"/>
          <w:color w:val="000000"/>
          <w:sz w:val="28"/>
        </w:rPr>
        <w:t>
      з) тоқыма талшықтарын жууға, ағартуға, мерсерлеуге, бояуға және (немесе) ағартуға, тоқыма өнімдерін бояуға арналған жабдықтарды пайдалана отырып тоқыма бұйымдарын өндіру бойынша (жобалық өнімділігі тәулігіне 10 тонна өңделген шикізаттан кем);</w:t>
      </w:r>
    </w:p>
    <w:p>
      <w:pPr>
        <w:spacing w:after="0"/>
        <w:ind w:left="0"/>
        <w:jc w:val="both"/>
      </w:pPr>
      <w:r>
        <w:rPr>
          <w:rFonts w:ascii="Times New Roman"/>
          <w:b w:val="false"/>
          <w:i w:val="false"/>
          <w:color w:val="000000"/>
          <w:sz w:val="28"/>
        </w:rPr>
        <w:t>
      и) тері мен былғарыны илеуге, бояуға, өңдеуге арналған жабдықтарды пайдалана отырып тері мен былғарыдан жасалған бұйымдарды өндіру жөніндегі (жобалық қуаты тәулігіне 12 тоннадан кем дайын өнім);</w:t>
      </w:r>
    </w:p>
    <w:p>
      <w:pPr>
        <w:spacing w:after="0"/>
        <w:ind w:left="0"/>
        <w:jc w:val="both"/>
      </w:pPr>
      <w:r>
        <w:rPr>
          <w:rFonts w:ascii="Times New Roman"/>
          <w:b w:val="false"/>
          <w:i w:val="false"/>
          <w:color w:val="000000"/>
          <w:sz w:val="28"/>
        </w:rPr>
        <w:t>
      к) мынадай тамақ өнімдерін өндіру бойынша:</w:t>
      </w:r>
    </w:p>
    <w:p>
      <w:pPr>
        <w:spacing w:after="0"/>
        <w:ind w:left="0"/>
        <w:jc w:val="both"/>
      </w:pPr>
      <w:r>
        <w:rPr>
          <w:rFonts w:ascii="Times New Roman"/>
          <w:b w:val="false"/>
          <w:i w:val="false"/>
          <w:color w:val="000000"/>
          <w:sz w:val="28"/>
        </w:rPr>
        <w:t>
      ет және ет өнімдері (жобалық өнімділігі тәулігіне 50 тоннадан кем дайын өнім);</w:t>
      </w:r>
    </w:p>
    <w:p>
      <w:pPr>
        <w:spacing w:after="0"/>
        <w:ind w:left="0"/>
        <w:jc w:val="both"/>
      </w:pPr>
      <w:r>
        <w:rPr>
          <w:rFonts w:ascii="Times New Roman"/>
          <w:b w:val="false"/>
          <w:i w:val="false"/>
          <w:color w:val="000000"/>
          <w:sz w:val="28"/>
        </w:rPr>
        <w:t>
      өсімдік және жануарлар майлары мен тоң майлар (жобалық өнімділігі тәулігіне 75 тоннадан кем дайын өнім);</w:t>
      </w:r>
    </w:p>
    <w:p>
      <w:pPr>
        <w:spacing w:after="0"/>
        <w:ind w:left="0"/>
        <w:jc w:val="both"/>
      </w:pPr>
      <w:r>
        <w:rPr>
          <w:rFonts w:ascii="Times New Roman"/>
          <w:b w:val="false"/>
          <w:i w:val="false"/>
          <w:color w:val="000000"/>
          <w:sz w:val="28"/>
        </w:rPr>
        <w:t>
      картоптан, жемістерден және көкөністерден жасалған өнімдер (жобалық өнімділігі тәулігіне 300 тоннадан кем дайын өнім (орташа тоқсандық көрсеткіш);</w:t>
      </w:r>
    </w:p>
    <w:p>
      <w:pPr>
        <w:spacing w:after="0"/>
        <w:ind w:left="0"/>
        <w:jc w:val="both"/>
      </w:pPr>
      <w:r>
        <w:rPr>
          <w:rFonts w:ascii="Times New Roman"/>
          <w:b w:val="false"/>
          <w:i w:val="false"/>
          <w:color w:val="000000"/>
          <w:sz w:val="28"/>
        </w:rPr>
        <w:t>
      сүт өнімдері (жобалық қуаты тәулігіне 200 тонна өңделетін сүттен кем (орташа жылдық көрсеткіш);</w:t>
      </w:r>
    </w:p>
    <w:p>
      <w:pPr>
        <w:spacing w:after="0"/>
        <w:ind w:left="0"/>
        <w:jc w:val="both"/>
      </w:pPr>
      <w:r>
        <w:rPr>
          <w:rFonts w:ascii="Times New Roman"/>
          <w:b w:val="false"/>
          <w:i w:val="false"/>
          <w:color w:val="000000"/>
          <w:sz w:val="28"/>
        </w:rPr>
        <w:t>
      л) ауыл шаруашылығы құстарын өсіру бойынша (жобалық қуаты 40 мың құс орны бар);</w:t>
      </w:r>
    </w:p>
    <w:p>
      <w:pPr>
        <w:spacing w:after="0"/>
        <w:ind w:left="0"/>
        <w:jc w:val="both"/>
      </w:pPr>
      <w:r>
        <w:rPr>
          <w:rFonts w:ascii="Times New Roman"/>
          <w:b w:val="false"/>
          <w:i w:val="false"/>
          <w:color w:val="000000"/>
          <w:sz w:val="28"/>
        </w:rPr>
        <w:t>
      шошқа өсіру және өсіру бойынша (жобалық қуаты 2000 орыннан кем), шошқалар (жобалық қуаты 750 орыннан кем);</w:t>
      </w:r>
    </w:p>
    <w:p>
      <w:pPr>
        <w:spacing w:after="0"/>
        <w:ind w:left="0"/>
        <w:jc w:val="both"/>
      </w:pPr>
      <w:r>
        <w:rPr>
          <w:rFonts w:ascii="Times New Roman"/>
          <w:b w:val="false"/>
          <w:i w:val="false"/>
          <w:color w:val="000000"/>
          <w:sz w:val="28"/>
        </w:rPr>
        <w:t>
      н) жұмыстар орындалатын өңдеу өндірісімен байланысты:</w:t>
      </w:r>
    </w:p>
    <w:p>
      <w:pPr>
        <w:spacing w:after="0"/>
        <w:ind w:left="0"/>
        <w:jc w:val="both"/>
      </w:pPr>
      <w:r>
        <w:rPr>
          <w:rFonts w:ascii="Times New Roman"/>
          <w:b w:val="false"/>
          <w:i w:val="false"/>
          <w:color w:val="000000"/>
          <w:sz w:val="28"/>
        </w:rPr>
        <w:t>
      металдар мен пластикалық материалдарды беттік өңдеу бойынша (жиынтық көлемі 30 текше метрден кем технологиялық ванналардағы электролиттік немесе химиялық процестерді пайдалана отырып);</w:t>
      </w:r>
    </w:p>
    <w:p>
      <w:pPr>
        <w:spacing w:after="0"/>
        <w:ind w:left="0"/>
        <w:jc w:val="both"/>
      </w:pPr>
      <w:r>
        <w:rPr>
          <w:rFonts w:ascii="Times New Roman"/>
          <w:b w:val="false"/>
          <w:i w:val="false"/>
          <w:color w:val="000000"/>
          <w:sz w:val="28"/>
        </w:rPr>
        <w:t>
      заттардың немесе өнімдердің беттерін өңдеу бойынша (жобалық тұтынуы жылына 200 тоннадан кем органикалық еріткіштерді пайдалана отырып);</w:t>
      </w:r>
    </w:p>
    <w:p>
      <w:pPr>
        <w:spacing w:after="0"/>
        <w:ind w:left="0"/>
        <w:jc w:val="both"/>
      </w:pPr>
      <w:r>
        <w:rPr>
          <w:rFonts w:ascii="Times New Roman"/>
          <w:b w:val="false"/>
          <w:i w:val="false"/>
          <w:color w:val="000000"/>
          <w:sz w:val="28"/>
        </w:rPr>
        <w:t>
      о) ядролық қондырғыларды, оның ішінде атом станцияларын (нөлдік қуатты зерттеу ядролық қондырғыларын қоспағанда) пайдалану жөніндегі;</w:t>
      </w:r>
    </w:p>
    <w:p>
      <w:pPr>
        <w:spacing w:after="0"/>
        <w:ind w:left="0"/>
        <w:jc w:val="both"/>
      </w:pPr>
      <w:r>
        <w:rPr>
          <w:rFonts w:ascii="Times New Roman"/>
          <w:b w:val="false"/>
          <w:i w:val="false"/>
          <w:color w:val="000000"/>
          <w:sz w:val="28"/>
        </w:rPr>
        <w:t>
      п) уран және торий кендерін өндіру, уран және торий кендерін байыту, ядролық отын өндіру жөніндегі;</w:t>
      </w:r>
    </w:p>
    <w:p>
      <w:pPr>
        <w:spacing w:after="0"/>
        <w:ind w:left="0"/>
        <w:jc w:val="both"/>
      </w:pPr>
      <w:r>
        <w:rPr>
          <w:rFonts w:ascii="Times New Roman"/>
          <w:b w:val="false"/>
          <w:i w:val="false"/>
          <w:color w:val="000000"/>
          <w:sz w:val="28"/>
        </w:rPr>
        <w:t>
      р) пайдалану бойынша:</w:t>
      </w:r>
    </w:p>
    <w:p>
      <w:pPr>
        <w:spacing w:after="0"/>
        <w:ind w:left="0"/>
        <w:jc w:val="both"/>
      </w:pPr>
      <w:r>
        <w:rPr>
          <w:rFonts w:ascii="Times New Roman"/>
          <w:b w:val="false"/>
          <w:i w:val="false"/>
          <w:color w:val="000000"/>
          <w:sz w:val="28"/>
        </w:rPr>
        <w:t>
      объектіде радиоактивті заттардың қоршаған ортаға шығарындылары мен төгінділері көздерінің болуы шартымен радиациялық көздердің (құрамында тек радиациялық қауіптіліктің төртінші және бесінші санатының радионуклидтік көздері бар радиациялық көздерді қоспағанда) болуы шартымен радиациялық көздердің (өз құрамында тек радиациялық қауіптіліктің төртінші және бесінші санатының радионуклидтік көздері бар радиациялық көздерді қоспағанда);</w:t>
      </w:r>
    </w:p>
    <w:p>
      <w:pPr>
        <w:spacing w:after="0"/>
        <w:ind w:left="0"/>
        <w:jc w:val="both"/>
      </w:pPr>
      <w:r>
        <w:rPr>
          <w:rFonts w:ascii="Times New Roman"/>
          <w:b w:val="false"/>
          <w:i w:val="false"/>
          <w:color w:val="000000"/>
          <w:sz w:val="28"/>
        </w:rPr>
        <w:t>
      ядролық материалдар мен радиоактивті заттарды сақтау пункттерінің, радиоактивті қалдықтарды сақтау пункттерінің, радиоактивті қалдықтарды көму пункттері;</w:t>
      </w:r>
    </w:p>
    <w:p>
      <w:pPr>
        <w:spacing w:after="0"/>
        <w:ind w:left="0"/>
        <w:jc w:val="both"/>
      </w:pPr>
      <w:r>
        <w:rPr>
          <w:rFonts w:ascii="Times New Roman"/>
          <w:b w:val="false"/>
          <w:i w:val="false"/>
          <w:color w:val="000000"/>
          <w:sz w:val="28"/>
        </w:rPr>
        <w:t>
      с) газ құбыржолдары өткізгіштері, газды өңдеу өнімдері және мұнай өнімдері бойынша магистралды құбыржолдарды пайдаланып тасымалдау;</w:t>
      </w:r>
    </w:p>
    <w:p>
      <w:pPr>
        <w:spacing w:after="0"/>
        <w:ind w:left="0"/>
        <w:jc w:val="both"/>
      </w:pPr>
      <w:r>
        <w:rPr>
          <w:rFonts w:ascii="Times New Roman"/>
          <w:b w:val="false"/>
          <w:i w:val="false"/>
          <w:color w:val="000000"/>
          <w:sz w:val="28"/>
        </w:rPr>
        <w:t>
      т) жасанды графит өндірісі бойынша;</w:t>
      </w:r>
    </w:p>
    <w:p>
      <w:pPr>
        <w:spacing w:after="0"/>
        <w:ind w:left="0"/>
        <w:jc w:val="both"/>
      </w:pPr>
      <w:r>
        <w:rPr>
          <w:rFonts w:ascii="Times New Roman"/>
          <w:b w:val="false"/>
          <w:i w:val="false"/>
          <w:color w:val="000000"/>
          <w:sz w:val="28"/>
        </w:rPr>
        <w:t>
      у) газдандыру және (немесе) сұйылту жолымен газ өндіру бойынша:</w:t>
      </w:r>
    </w:p>
    <w:p>
      <w:pPr>
        <w:spacing w:after="0"/>
        <w:ind w:left="0"/>
        <w:jc w:val="both"/>
      </w:pPr>
      <w:r>
        <w:rPr>
          <w:rFonts w:ascii="Times New Roman"/>
          <w:b w:val="false"/>
          <w:i w:val="false"/>
          <w:color w:val="000000"/>
          <w:sz w:val="28"/>
        </w:rPr>
        <w:t>
      антрацитті, тас көмірді, қоңыр көмірді қоса алғанда көмір (лигнит);</w:t>
      </w:r>
    </w:p>
    <w:p>
      <w:pPr>
        <w:spacing w:after="0"/>
        <w:ind w:left="0"/>
        <w:jc w:val="both"/>
      </w:pPr>
      <w:r>
        <w:rPr>
          <w:rFonts w:ascii="Times New Roman"/>
          <w:b w:val="false"/>
          <w:i w:val="false"/>
          <w:color w:val="000000"/>
          <w:sz w:val="28"/>
        </w:rPr>
        <w:t>
      басқа да қатты отындар (номиналды жобалық қуаты 20 МВт және одан көп қондырғыларда);</w:t>
      </w:r>
    </w:p>
    <w:p>
      <w:pPr>
        <w:spacing w:after="0"/>
        <w:ind w:left="0"/>
        <w:jc w:val="both"/>
      </w:pPr>
      <w:r>
        <w:rPr>
          <w:rFonts w:ascii="Times New Roman"/>
          <w:b w:val="false"/>
          <w:i w:val="false"/>
          <w:color w:val="000000"/>
          <w:sz w:val="28"/>
        </w:rPr>
        <w:t>
      ф) жанғыш (битуминозды) сланецтер мен құмнан шикі мұнай өндіру бойынша;</w:t>
      </w:r>
    </w:p>
    <w:p>
      <w:pPr>
        <w:spacing w:after="0"/>
        <w:ind w:left="0"/>
        <w:jc w:val="both"/>
      </w:pPr>
      <w:r>
        <w:rPr>
          <w:rFonts w:ascii="Times New Roman"/>
          <w:b w:val="false"/>
          <w:i w:val="false"/>
          <w:color w:val="000000"/>
          <w:sz w:val="28"/>
        </w:rPr>
        <w:t>
      х) өңделген асбест талшықтарын, асбест негізіндегі қоспаларды және олардан жасалған бұйымдарды, асбестцемент пен талшықты цементтен жасалған бұйымдарды өндіру бойынша;</w:t>
      </w:r>
    </w:p>
    <w:p>
      <w:pPr>
        <w:spacing w:after="0"/>
        <w:ind w:left="0"/>
        <w:jc w:val="both"/>
      </w:pPr>
      <w:r>
        <w:rPr>
          <w:rFonts w:ascii="Times New Roman"/>
          <w:b w:val="false"/>
          <w:i w:val="false"/>
          <w:color w:val="000000"/>
          <w:sz w:val="28"/>
        </w:rPr>
        <w:t>
      ц) жинап қою және сақтау бойынша: (жерүсті немесе жерасты):</w:t>
      </w:r>
    </w:p>
    <w:p>
      <w:pPr>
        <w:spacing w:after="0"/>
        <w:ind w:left="0"/>
        <w:jc w:val="both"/>
      </w:pPr>
      <w:r>
        <w:rPr>
          <w:rFonts w:ascii="Times New Roman"/>
          <w:b w:val="false"/>
          <w:i w:val="false"/>
          <w:color w:val="000000"/>
          <w:sz w:val="28"/>
        </w:rPr>
        <w:t>
      мұнай және оның тазартылған өнімдері (жобалық қуаты 200 мың тонна немесе одан көп);</w:t>
      </w:r>
    </w:p>
    <w:p>
      <w:pPr>
        <w:spacing w:after="0"/>
        <w:ind w:left="0"/>
        <w:jc w:val="both"/>
      </w:pPr>
      <w:r>
        <w:rPr>
          <w:rFonts w:ascii="Times New Roman"/>
          <w:b w:val="false"/>
          <w:i w:val="false"/>
          <w:color w:val="000000"/>
          <w:sz w:val="28"/>
        </w:rPr>
        <w:t>
      пестицидтер мен агрохимикаттар (жобалық қуаты 50 тонна және одан көп);</w:t>
      </w:r>
    </w:p>
    <w:p>
      <w:pPr>
        <w:spacing w:after="0"/>
        <w:ind w:left="0"/>
        <w:jc w:val="both"/>
      </w:pPr>
      <w:r>
        <w:rPr>
          <w:rFonts w:ascii="Times New Roman"/>
          <w:b w:val="false"/>
          <w:i w:val="false"/>
          <w:color w:val="000000"/>
          <w:sz w:val="28"/>
        </w:rPr>
        <w:t>
      ч) қалдықтарды басқару:</w:t>
      </w:r>
    </w:p>
    <w:p>
      <w:pPr>
        <w:spacing w:after="0"/>
        <w:ind w:left="0"/>
        <w:jc w:val="both"/>
      </w:pPr>
      <w:r>
        <w:rPr>
          <w:rFonts w:ascii="Times New Roman"/>
          <w:b w:val="false"/>
          <w:i w:val="false"/>
          <w:color w:val="000000"/>
          <w:sz w:val="28"/>
        </w:rPr>
        <w:t xml:space="preserve">
      қауіпті қалдықтарды көму объектілері </w:t>
      </w:r>
    </w:p>
    <w:p>
      <w:pPr>
        <w:spacing w:after="0"/>
        <w:ind w:left="0"/>
        <w:jc w:val="both"/>
      </w:pPr>
      <w:r>
        <w:rPr>
          <w:rFonts w:ascii="Times New Roman"/>
          <w:b w:val="false"/>
          <w:i w:val="false"/>
          <w:color w:val="000000"/>
          <w:sz w:val="28"/>
        </w:rPr>
        <w:t>
      өнімділігі жылына 250 және одан астам тонна қауіпті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өнімділігі сағатына 3 тоннадан астам коммуналдық қалдықтарды жағуға арналған қондырғылар;</w:t>
      </w:r>
    </w:p>
    <w:p>
      <w:pPr>
        <w:spacing w:after="0"/>
        <w:ind w:left="0"/>
        <w:jc w:val="both"/>
      </w:pPr>
      <w:r>
        <w:rPr>
          <w:rFonts w:ascii="Times New Roman"/>
          <w:b w:val="false"/>
          <w:i w:val="false"/>
          <w:color w:val="000000"/>
          <w:sz w:val="28"/>
        </w:rPr>
        <w:t>
      өнімділігі тәулігіне 50 тоннадан астам қауіпсіз қалдықтарды жою жөніндегі операциялар жүзеге асырылатын объектілер;</w:t>
      </w:r>
    </w:p>
    <w:p>
      <w:pPr>
        <w:spacing w:after="0"/>
        <w:ind w:left="0"/>
        <w:jc w:val="both"/>
      </w:pPr>
      <w:r>
        <w:rPr>
          <w:rFonts w:ascii="Times New Roman"/>
          <w:b w:val="false"/>
          <w:i w:val="false"/>
          <w:color w:val="000000"/>
          <w:sz w:val="28"/>
        </w:rPr>
        <w:t>
      өнімділігі жылына 2500 тоннадан астам қауіпсіз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қауіпті қалдықтарды залалсыздандыру жөніндегі операциялар жүзеге асырылатын объектілер;</w:t>
      </w:r>
    </w:p>
    <w:p>
      <w:pPr>
        <w:spacing w:after="0"/>
        <w:ind w:left="0"/>
        <w:jc w:val="both"/>
      </w:pPr>
      <w:r>
        <w:rPr>
          <w:rFonts w:ascii="Times New Roman"/>
          <w:b w:val="false"/>
          <w:i w:val="false"/>
          <w:color w:val="000000"/>
          <w:sz w:val="28"/>
        </w:rPr>
        <w:t xml:space="preserve">
      биологиялық және медициналық қалдықтарды залалсыздандыру, залалсыздандыру және (немесе) жою жөніндегі операциялар жүзеге асырылатын объектілер </w:t>
      </w:r>
    </w:p>
    <w:p>
      <w:pPr>
        <w:spacing w:after="0"/>
        <w:ind w:left="0"/>
        <w:jc w:val="both"/>
      </w:pPr>
      <w:r>
        <w:rPr>
          <w:rFonts w:ascii="Times New Roman"/>
          <w:b w:val="false"/>
          <w:i w:val="false"/>
          <w:color w:val="000000"/>
          <w:sz w:val="28"/>
        </w:rPr>
        <w:t>
      пайдалы қатты қазбаларды (кең таралған пайдалы қазбалардан басқа немесе шымтезек өндіру кезінде, құмартқышта өндіру кезінде пайда болатын қалдықтарға арналған үйінділер);</w:t>
      </w:r>
    </w:p>
    <w:p>
      <w:pPr>
        <w:spacing w:after="0"/>
        <w:ind w:left="0"/>
        <w:jc w:val="both"/>
      </w:pPr>
      <w:r>
        <w:rPr>
          <w:rFonts w:ascii="Times New Roman"/>
          <w:b w:val="false"/>
          <w:i w:val="false"/>
          <w:color w:val="000000"/>
          <w:sz w:val="28"/>
        </w:rPr>
        <w:t>
      жылу электр орталығының қалдықтарынан құрылыс материалдарын өндіру;</w:t>
      </w:r>
    </w:p>
    <w:p>
      <w:pPr>
        <w:spacing w:after="0"/>
        <w:ind w:left="0"/>
        <w:jc w:val="both"/>
      </w:pPr>
      <w:r>
        <w:rPr>
          <w:rFonts w:ascii="Times New Roman"/>
          <w:b w:val="false"/>
          <w:i w:val="false"/>
          <w:color w:val="000000"/>
          <w:sz w:val="28"/>
        </w:rPr>
        <w:t>
      1000 м2 астам аумақта немесе 1 мың тоннадан астам мөлшерде темір сынықтарын және (немесе) кәдеге жаратуға жататын көлік құралдарын сақтау алаңдары;</w:t>
      </w:r>
    </w:p>
    <w:p>
      <w:pPr>
        <w:spacing w:after="0"/>
        <w:ind w:left="0"/>
        <w:jc w:val="both"/>
      </w:pPr>
      <w:r>
        <w:rPr>
          <w:rFonts w:ascii="Times New Roman"/>
          <w:b w:val="false"/>
          <w:i w:val="false"/>
          <w:color w:val="000000"/>
          <w:sz w:val="28"/>
        </w:rPr>
        <w:t>
      өндірістік қуаты жылына 10 000 тоннадан астам қоқыс сұрыптау кәсіпорындары;</w:t>
      </w:r>
    </w:p>
    <w:p>
      <w:pPr>
        <w:spacing w:after="0"/>
        <w:ind w:left="0"/>
        <w:jc w:val="both"/>
      </w:pPr>
      <w:r>
        <w:rPr>
          <w:rFonts w:ascii="Times New Roman"/>
          <w:b w:val="false"/>
          <w:i w:val="false"/>
          <w:color w:val="000000"/>
          <w:sz w:val="28"/>
        </w:rPr>
        <w:t>
      құрамында тұрақты органикалық ластағыштар, қатты әсер ететін улы заттар бар, қойма ауданы 100 м2 астам қауіпті қалдықтардың ашық және жабық қоймалары;</w:t>
      </w:r>
    </w:p>
    <w:p>
      <w:pPr>
        <w:spacing w:after="0"/>
        <w:ind w:left="0"/>
        <w:jc w:val="both"/>
      </w:pPr>
      <w:r>
        <w:rPr>
          <w:rFonts w:ascii="Times New Roman"/>
          <w:b w:val="false"/>
          <w:i w:val="false"/>
          <w:color w:val="000000"/>
          <w:sz w:val="28"/>
        </w:rPr>
        <w:t>
      жиналуды күтудегі жинақтауды қоспағанда, қалдықтар пайда болатын алаңда жалпы сыйымдылығы 5 тоннадан астам қауіпті қалдықтардың жиналуы.</w:t>
      </w:r>
    </w:p>
    <w:p>
      <w:pPr>
        <w:spacing w:after="0"/>
        <w:ind w:left="0"/>
        <w:jc w:val="both"/>
      </w:pPr>
      <w:r>
        <w:rPr>
          <w:rFonts w:ascii="Times New Roman"/>
          <w:b w:val="false"/>
          <w:i w:val="false"/>
          <w:color w:val="000000"/>
          <w:sz w:val="28"/>
        </w:rPr>
        <w:t>
      ш) автоклавтарды пайдалана отырып (жылына жобалық қуаты 1 млн. дана және одан астам) силикат кірпіш өндіруді қоса алғанда, құрылыста пайдалану үшін бетоннан жасалған бұйымдар өндіру бойынша);</w:t>
      </w:r>
    </w:p>
    <w:p>
      <w:pPr>
        <w:spacing w:after="0"/>
        <w:ind w:left="0"/>
        <w:jc w:val="both"/>
      </w:pPr>
      <w:r>
        <w:rPr>
          <w:rFonts w:ascii="Times New Roman"/>
          <w:b w:val="false"/>
          <w:i w:val="false"/>
          <w:color w:val="000000"/>
          <w:sz w:val="28"/>
        </w:rPr>
        <w:t>
      щ) ірі қара мал өсіру бойынша (жобалық қуаты 400 орын және одан астам);</w:t>
      </w:r>
    </w:p>
    <w:p>
      <w:pPr>
        <w:spacing w:after="0"/>
        <w:ind w:left="0"/>
        <w:jc w:val="both"/>
      </w:pPr>
      <w:r>
        <w:rPr>
          <w:rFonts w:ascii="Times New Roman"/>
          <w:b w:val="false"/>
          <w:i w:val="false"/>
          <w:color w:val="000000"/>
          <w:sz w:val="28"/>
        </w:rPr>
        <w:t>
      ы) минералдық талшықтар өндірісін қоса алғанда, минералдық заттарды балқытуға арналған жабдықты пайдалана отырып, металл емес минералдық өнім өндіру жөніндегі (жобалық балқыту көлемі тәулігіне 20 тонна және одан астам);</w:t>
      </w:r>
    </w:p>
    <w:p>
      <w:pPr>
        <w:spacing w:after="0"/>
        <w:ind w:left="0"/>
        <w:jc w:val="both"/>
      </w:pPr>
      <w:r>
        <w:rPr>
          <w:rFonts w:ascii="Times New Roman"/>
          <w:b w:val="false"/>
          <w:i w:val="false"/>
          <w:color w:val="000000"/>
          <w:sz w:val="28"/>
        </w:rPr>
        <w:t>
      3. Объектілер:</w:t>
      </w:r>
    </w:p>
    <w:p>
      <w:pPr>
        <w:spacing w:after="0"/>
        <w:ind w:left="0"/>
        <w:jc w:val="both"/>
      </w:pPr>
      <w:r>
        <w:rPr>
          <w:rFonts w:ascii="Times New Roman"/>
          <w:b w:val="false"/>
          <w:i w:val="false"/>
          <w:color w:val="000000"/>
          <w:sz w:val="28"/>
        </w:rPr>
        <w:t>
      а) Ресей Федерациясының ішкі су жолдарында орналасқан порт (1350 тонна және одан астам су ығыстырғыштығы бар кемелердің өтуіне жол беретін);</w:t>
      </w:r>
    </w:p>
    <w:p>
      <w:pPr>
        <w:spacing w:after="0"/>
        <w:ind w:left="0"/>
        <w:jc w:val="both"/>
      </w:pPr>
      <w:r>
        <w:rPr>
          <w:rFonts w:ascii="Times New Roman"/>
          <w:b w:val="false"/>
          <w:i w:val="false"/>
          <w:color w:val="000000"/>
          <w:sz w:val="28"/>
        </w:rPr>
        <w:t>
      б) теңіз порты;</w:t>
      </w:r>
    </w:p>
    <w:p>
      <w:pPr>
        <w:spacing w:after="0"/>
        <w:ind w:left="0"/>
        <w:jc w:val="both"/>
      </w:pPr>
      <w:r>
        <w:rPr>
          <w:rFonts w:ascii="Times New Roman"/>
          <w:b w:val="false"/>
          <w:i w:val="false"/>
          <w:color w:val="000000"/>
          <w:sz w:val="28"/>
        </w:rPr>
        <w:t>
      в) әуе кемелерін қабылдауға, жөнелтуге және әуе тасымалдарына қызмет көрсетуге арналған объект (ұзындығы 2100 метр және одан астам ұшу-қону жолағы болған жағдайда);</w:t>
      </w:r>
    </w:p>
    <w:p>
      <w:pPr>
        <w:spacing w:after="0"/>
        <w:ind w:left="0"/>
        <w:jc w:val="both"/>
      </w:pPr>
      <w:r>
        <w:rPr>
          <w:rFonts w:ascii="Times New Roman"/>
          <w:b w:val="false"/>
          <w:i w:val="false"/>
          <w:color w:val="000000"/>
          <w:sz w:val="28"/>
        </w:rPr>
        <w:t xml:space="preserve">
      г) теміржол  көлігі инфрақұрылымының объектісі болып табылады. </w:t>
      </w:r>
    </w:p>
    <w:p>
      <w:pPr>
        <w:spacing w:after="0"/>
        <w:ind w:left="0"/>
        <w:jc w:val="both"/>
      </w:pPr>
      <w:r>
        <w:rPr>
          <w:rFonts w:ascii="Times New Roman"/>
          <w:b w:val="false"/>
          <w:i w:val="false"/>
          <w:color w:val="000000"/>
          <w:sz w:val="28"/>
        </w:rPr>
        <w:t>
      құрылыс, түбін тереңдету және жару жұмыстарын жүргізу, пайдалы қазбаларды өндіру, кәбілдер, құбыржолдар және басқа да коммуникацияларды төсеу, Каспий теңізі деңгейінің көтеріліп-қайтып ауытқуларының ықпал ету аймағы шегінде бұрғылау, ауыл шаруашылығы және өзге де жұмыстарды орындау.</w:t>
      </w:r>
    </w:p>
    <w:p>
      <w:pPr>
        <w:spacing w:after="0"/>
        <w:ind w:left="0"/>
        <w:jc w:val="both"/>
      </w:pPr>
      <w:r>
        <w:rPr>
          <w:rFonts w:ascii="Times New Roman"/>
          <w:b w:val="false"/>
          <w:i w:val="false"/>
          <w:color w:val="000000"/>
          <w:sz w:val="28"/>
        </w:rPr>
        <w:t>
      3-бөлім. Қоршаған ортаға зиянды әсер ететін объектілерді ІІІ санаттағы объектілерге жатқызуды жүзеге асыруға негіз болатын қызмет түрлері және өзге де өлшемшарттар</w:t>
      </w:r>
    </w:p>
    <w:p>
      <w:pPr>
        <w:spacing w:after="0"/>
        <w:ind w:left="0"/>
        <w:jc w:val="both"/>
      </w:pPr>
      <w:r>
        <w:rPr>
          <w:rFonts w:ascii="Times New Roman"/>
          <w:b w:val="false"/>
          <w:i w:val="false"/>
          <w:color w:val="000000"/>
          <w:sz w:val="28"/>
        </w:rPr>
        <w:t>
      тыңайтқыш қоспаларының өндірісі;</w:t>
      </w:r>
    </w:p>
    <w:p>
      <w:pPr>
        <w:spacing w:after="0"/>
        <w:ind w:left="0"/>
        <w:jc w:val="both"/>
      </w:pPr>
      <w:r>
        <w:rPr>
          <w:rFonts w:ascii="Times New Roman"/>
          <w:b w:val="false"/>
          <w:i w:val="false"/>
          <w:color w:val="000000"/>
          <w:sz w:val="28"/>
        </w:rPr>
        <w:t>
      фторопластарды қайта өңдеу өндірісі;</w:t>
      </w:r>
    </w:p>
    <w:p>
      <w:pPr>
        <w:spacing w:after="0"/>
        <w:ind w:left="0"/>
        <w:jc w:val="both"/>
      </w:pPr>
      <w:r>
        <w:rPr>
          <w:rFonts w:ascii="Times New Roman"/>
          <w:b w:val="false"/>
          <w:i w:val="false"/>
          <w:color w:val="000000"/>
          <w:sz w:val="28"/>
        </w:rPr>
        <w:t>
      дайын целлюлоза мен шүберектен жасалатын қағаз өндірісі;</w:t>
      </w:r>
    </w:p>
    <w:p>
      <w:pPr>
        <w:spacing w:after="0"/>
        <w:ind w:left="0"/>
        <w:jc w:val="both"/>
      </w:pPr>
      <w:r>
        <w:rPr>
          <w:rFonts w:ascii="Times New Roman"/>
          <w:b w:val="false"/>
          <w:i w:val="false"/>
          <w:color w:val="000000"/>
          <w:sz w:val="28"/>
        </w:rPr>
        <w:t>
      глицерин өндірісі;</w:t>
      </w:r>
    </w:p>
    <w:p>
      <w:pPr>
        <w:spacing w:after="0"/>
        <w:ind w:left="0"/>
        <w:jc w:val="both"/>
      </w:pPr>
      <w:r>
        <w:rPr>
          <w:rFonts w:ascii="Times New Roman"/>
          <w:b w:val="false"/>
          <w:i w:val="false"/>
          <w:color w:val="000000"/>
          <w:sz w:val="28"/>
        </w:rPr>
        <w:t>
      галалит және басқа ақуызды пластиктерді (аминопластар және басқаларды) өндірісі;</w:t>
      </w:r>
    </w:p>
    <w:p>
      <w:pPr>
        <w:spacing w:after="0"/>
        <w:ind w:left="0"/>
        <w:jc w:val="both"/>
      </w:pPr>
      <w:r>
        <w:rPr>
          <w:rFonts w:ascii="Times New Roman"/>
          <w:b w:val="false"/>
          <w:i w:val="false"/>
          <w:color w:val="000000"/>
          <w:sz w:val="28"/>
        </w:rPr>
        <w:t>
      конденсаттық шайырларда эмальдар өндірісі;</w:t>
      </w:r>
    </w:p>
    <w:p>
      <w:pPr>
        <w:spacing w:after="0"/>
        <w:ind w:left="0"/>
        <w:jc w:val="both"/>
      </w:pPr>
      <w:r>
        <w:rPr>
          <w:rFonts w:ascii="Times New Roman"/>
          <w:b w:val="false"/>
          <w:i w:val="false"/>
          <w:color w:val="000000"/>
          <w:sz w:val="28"/>
        </w:rPr>
        <w:t>
      сабын өндірісі;</w:t>
      </w:r>
    </w:p>
    <w:p>
      <w:pPr>
        <w:spacing w:after="0"/>
        <w:ind w:left="0"/>
        <w:jc w:val="both"/>
      </w:pPr>
      <w:r>
        <w:rPr>
          <w:rFonts w:ascii="Times New Roman"/>
          <w:b w:val="false"/>
          <w:i w:val="false"/>
          <w:color w:val="000000"/>
          <w:sz w:val="28"/>
        </w:rPr>
        <w:t>
      тұздалған және тұз ұнтақтайтын өндірістер;</w:t>
      </w:r>
    </w:p>
    <w:p>
      <w:pPr>
        <w:spacing w:after="0"/>
        <w:ind w:left="0"/>
        <w:jc w:val="both"/>
      </w:pPr>
      <w:r>
        <w:rPr>
          <w:rFonts w:ascii="Times New Roman"/>
          <w:b w:val="false"/>
          <w:i w:val="false"/>
          <w:color w:val="000000"/>
          <w:sz w:val="28"/>
        </w:rPr>
        <w:t>
      фармацевтикалық калий тұздарын (хлорлы, күкірт қышқылды, сақар) өндіру;</w:t>
      </w:r>
    </w:p>
    <w:p>
      <w:pPr>
        <w:spacing w:after="0"/>
        <w:ind w:left="0"/>
        <w:jc w:val="both"/>
      </w:pPr>
      <w:r>
        <w:rPr>
          <w:rFonts w:ascii="Times New Roman"/>
          <w:b w:val="false"/>
          <w:i w:val="false"/>
          <w:color w:val="000000"/>
          <w:sz w:val="28"/>
        </w:rPr>
        <w:t>
      минералды табиғи бояулар (бор, охра және басқалар) өндірісі;</w:t>
      </w:r>
    </w:p>
    <w:p>
      <w:pPr>
        <w:spacing w:after="0"/>
        <w:ind w:left="0"/>
        <w:jc w:val="both"/>
      </w:pPr>
      <w:r>
        <w:rPr>
          <w:rFonts w:ascii="Times New Roman"/>
          <w:b w:val="false"/>
          <w:i w:val="false"/>
          <w:color w:val="000000"/>
          <w:sz w:val="28"/>
        </w:rPr>
        <w:t>
      илеу сығындысын өндіру;</w:t>
      </w:r>
    </w:p>
    <w:p>
      <w:pPr>
        <w:spacing w:after="0"/>
        <w:ind w:left="0"/>
        <w:jc w:val="both"/>
      </w:pPr>
      <w:r>
        <w:rPr>
          <w:rFonts w:ascii="Times New Roman"/>
          <w:b w:val="false"/>
          <w:i w:val="false"/>
          <w:color w:val="000000"/>
          <w:sz w:val="28"/>
        </w:rPr>
        <w:t>
      полиграфиялық бояулар өндірісі;</w:t>
      </w:r>
    </w:p>
    <w:p>
      <w:pPr>
        <w:spacing w:after="0"/>
        <w:ind w:left="0"/>
        <w:jc w:val="both"/>
      </w:pPr>
      <w:r>
        <w:rPr>
          <w:rFonts w:ascii="Times New Roman"/>
          <w:b w:val="false"/>
          <w:i w:val="false"/>
          <w:color w:val="000000"/>
          <w:sz w:val="28"/>
        </w:rPr>
        <w:t>
      фотохимиялық (фотоқағаздар, фотосурет тақталары, фото және кинотаспалар) өндірісі;</w:t>
      </w:r>
    </w:p>
    <w:p>
      <w:pPr>
        <w:spacing w:after="0"/>
        <w:ind w:left="0"/>
        <w:jc w:val="both"/>
      </w:pPr>
      <w:r>
        <w:rPr>
          <w:rFonts w:ascii="Times New Roman"/>
          <w:b w:val="false"/>
          <w:i w:val="false"/>
          <w:color w:val="000000"/>
          <w:sz w:val="28"/>
        </w:rPr>
        <w:t>
      дайын бастапқы өнімдерден тұрмыстық химия тауарларын өндіру және оларды сақтау қоймалары;</w:t>
      </w:r>
    </w:p>
    <w:p>
      <w:pPr>
        <w:spacing w:after="0"/>
        <w:ind w:left="0"/>
        <w:jc w:val="both"/>
      </w:pPr>
      <w:r>
        <w:rPr>
          <w:rFonts w:ascii="Times New Roman"/>
          <w:b w:val="false"/>
          <w:i w:val="false"/>
          <w:color w:val="000000"/>
          <w:sz w:val="28"/>
        </w:rPr>
        <w:t>
      кендір май өндірісі;</w:t>
      </w:r>
    </w:p>
    <w:p>
      <w:pPr>
        <w:spacing w:after="0"/>
        <w:ind w:left="0"/>
        <w:jc w:val="both"/>
      </w:pPr>
      <w:r>
        <w:rPr>
          <w:rFonts w:ascii="Times New Roman"/>
          <w:b w:val="false"/>
          <w:i w:val="false"/>
          <w:color w:val="000000"/>
          <w:sz w:val="28"/>
        </w:rPr>
        <w:t>
      медициналық шыны өндірісі (сынапты қолданбай);</w:t>
      </w:r>
    </w:p>
    <w:p>
      <w:pPr>
        <w:spacing w:after="0"/>
        <w:ind w:left="0"/>
        <w:jc w:val="both"/>
      </w:pPr>
      <w:r>
        <w:rPr>
          <w:rFonts w:ascii="Times New Roman"/>
          <w:b w:val="false"/>
          <w:i w:val="false"/>
          <w:color w:val="000000"/>
          <w:sz w:val="28"/>
        </w:rPr>
        <w:t>
      пластмассаларды қайта өңдеу өндірісі (құю, сығып шығару, престеу, вакуум қалыптау);</w:t>
      </w:r>
    </w:p>
    <w:p>
      <w:pPr>
        <w:spacing w:after="0"/>
        <w:ind w:left="0"/>
        <w:jc w:val="both"/>
      </w:pPr>
      <w:r>
        <w:rPr>
          <w:rFonts w:ascii="Times New Roman"/>
          <w:b w:val="false"/>
          <w:i w:val="false"/>
          <w:color w:val="000000"/>
          <w:sz w:val="28"/>
        </w:rPr>
        <w:t>
      полиуретандар өндірісі;</w:t>
      </w:r>
    </w:p>
    <w:p>
      <w:pPr>
        <w:spacing w:after="0"/>
        <w:ind w:left="0"/>
        <w:jc w:val="both"/>
      </w:pPr>
      <w:r>
        <w:rPr>
          <w:rFonts w:ascii="Times New Roman"/>
          <w:b w:val="false"/>
          <w:i w:val="false"/>
          <w:color w:val="000000"/>
          <w:sz w:val="28"/>
        </w:rPr>
        <w:t>
      дайын дәрілік нысандар өндірісі (құрауыштарды дайындаусыз);</w:t>
      </w:r>
    </w:p>
    <w:p>
      <w:pPr>
        <w:spacing w:after="0"/>
        <w:ind w:left="0"/>
        <w:jc w:val="both"/>
      </w:pPr>
      <w:r>
        <w:rPr>
          <w:rFonts w:ascii="Times New Roman"/>
          <w:b w:val="false"/>
          <w:i w:val="false"/>
          <w:color w:val="000000"/>
          <w:sz w:val="28"/>
        </w:rPr>
        <w:t>
      макулатурадан қағаз шығару;</w:t>
      </w:r>
    </w:p>
    <w:p>
      <w:pPr>
        <w:spacing w:after="0"/>
        <w:ind w:left="0"/>
        <w:jc w:val="both"/>
      </w:pPr>
      <w:r>
        <w:rPr>
          <w:rFonts w:ascii="Times New Roman"/>
          <w:b w:val="false"/>
          <w:i w:val="false"/>
          <w:color w:val="000000"/>
          <w:sz w:val="28"/>
        </w:rPr>
        <w:t>
      қуаттылығы тәулігіне 160 кг жоғары киімді химиялық тазалау фабрикалары;</w:t>
      </w:r>
    </w:p>
    <w:p>
      <w:pPr>
        <w:spacing w:after="0"/>
        <w:ind w:left="0"/>
        <w:jc w:val="both"/>
      </w:pPr>
      <w:r>
        <w:rPr>
          <w:rFonts w:ascii="Times New Roman"/>
          <w:b w:val="false"/>
          <w:i w:val="false"/>
          <w:color w:val="000000"/>
          <w:sz w:val="28"/>
        </w:rPr>
        <w:t>
      пластмассадан және синтетикалық шайырлардан бұйымдар өндіру (механикалық өңдеу);</w:t>
      </w:r>
    </w:p>
    <w:p>
      <w:pPr>
        <w:spacing w:after="0"/>
        <w:ind w:left="0"/>
        <w:jc w:val="both"/>
      </w:pPr>
      <w:r>
        <w:rPr>
          <w:rFonts w:ascii="Times New Roman"/>
          <w:b w:val="false"/>
          <w:i w:val="false"/>
          <w:color w:val="000000"/>
          <w:sz w:val="28"/>
        </w:rPr>
        <w:t>
      көмір қышқылын және "құрғақ мұз" өндірісі;</w:t>
      </w:r>
    </w:p>
    <w:p>
      <w:pPr>
        <w:spacing w:after="0"/>
        <w:ind w:left="0"/>
        <w:jc w:val="both"/>
      </w:pPr>
      <w:r>
        <w:rPr>
          <w:rFonts w:ascii="Times New Roman"/>
          <w:b w:val="false"/>
          <w:i w:val="false"/>
          <w:color w:val="000000"/>
          <w:sz w:val="28"/>
        </w:rPr>
        <w:t>
      жасанды інжу өндірісі;</w:t>
      </w:r>
    </w:p>
    <w:p>
      <w:pPr>
        <w:spacing w:after="0"/>
        <w:ind w:left="0"/>
        <w:jc w:val="both"/>
      </w:pPr>
      <w:r>
        <w:rPr>
          <w:rFonts w:ascii="Times New Roman"/>
          <w:b w:val="false"/>
          <w:i w:val="false"/>
          <w:color w:val="000000"/>
          <w:sz w:val="28"/>
        </w:rPr>
        <w:t>
      сіріңкелер өндірісі;</w:t>
      </w:r>
    </w:p>
    <w:p>
      <w:pPr>
        <w:spacing w:after="0"/>
        <w:ind w:left="0"/>
        <w:jc w:val="both"/>
      </w:pPr>
      <w:r>
        <w:rPr>
          <w:rFonts w:ascii="Times New Roman"/>
          <w:b w:val="false"/>
          <w:i w:val="false"/>
          <w:color w:val="000000"/>
          <w:sz w:val="28"/>
        </w:rPr>
        <w:t>
      қорғасындалған немесе резеңке оқшаулағышы бар кәбіл өндірісі;</w:t>
      </w:r>
    </w:p>
    <w:p>
      <w:pPr>
        <w:spacing w:after="0"/>
        <w:ind w:left="0"/>
        <w:jc w:val="both"/>
      </w:pPr>
      <w:r>
        <w:rPr>
          <w:rFonts w:ascii="Times New Roman"/>
          <w:b w:val="false"/>
          <w:i w:val="false"/>
          <w:color w:val="000000"/>
          <w:sz w:val="28"/>
        </w:rPr>
        <w:t>
      жол машиналарын, автокөліктерді, шанақтарды, теміржол көлігі мен метрополитеннің жылжымалы құрамын жөндеу цехтары;</w:t>
      </w:r>
    </w:p>
    <w:p>
      <w:pPr>
        <w:spacing w:after="0"/>
        <w:ind w:left="0"/>
        <w:jc w:val="both"/>
      </w:pPr>
      <w:r>
        <w:rPr>
          <w:rFonts w:ascii="Times New Roman"/>
          <w:b w:val="false"/>
          <w:i w:val="false"/>
          <w:color w:val="000000"/>
          <w:sz w:val="28"/>
        </w:rPr>
        <w:t>
      металдық электродтар өндірісі;</w:t>
      </w:r>
    </w:p>
    <w:p>
      <w:pPr>
        <w:spacing w:after="0"/>
        <w:ind w:left="0"/>
        <w:jc w:val="both"/>
      </w:pPr>
      <w:r>
        <w:rPr>
          <w:rFonts w:ascii="Times New Roman"/>
          <w:b w:val="false"/>
          <w:i w:val="false"/>
          <w:color w:val="000000"/>
          <w:sz w:val="28"/>
        </w:rPr>
        <w:t>
      қаріптес өндірісі (қорғасын шығарындыларынсыз);</w:t>
      </w:r>
    </w:p>
    <w:p>
      <w:pPr>
        <w:spacing w:after="0"/>
        <w:ind w:left="0"/>
        <w:jc w:val="both"/>
      </w:pPr>
      <w:r>
        <w:rPr>
          <w:rFonts w:ascii="Times New Roman"/>
          <w:b w:val="false"/>
          <w:i w:val="false"/>
          <w:color w:val="000000"/>
          <w:sz w:val="28"/>
        </w:rPr>
        <w:t>
      полиграфиялық өндірістер;</w:t>
      </w:r>
    </w:p>
    <w:p>
      <w:pPr>
        <w:spacing w:after="0"/>
        <w:ind w:left="0"/>
        <w:jc w:val="both"/>
      </w:pPr>
      <w:r>
        <w:rPr>
          <w:rFonts w:ascii="Times New Roman"/>
          <w:b w:val="false"/>
          <w:i w:val="false"/>
          <w:color w:val="000000"/>
          <w:sz w:val="28"/>
        </w:rPr>
        <w:t>
      офсеттік баспа фабрикалары;</w:t>
      </w:r>
    </w:p>
    <w:p>
      <w:pPr>
        <w:spacing w:after="0"/>
        <w:ind w:left="0"/>
        <w:jc w:val="both"/>
      </w:pPr>
      <w:r>
        <w:rPr>
          <w:rFonts w:ascii="Times New Roman"/>
          <w:b w:val="false"/>
          <w:i w:val="false"/>
          <w:color w:val="000000"/>
          <w:sz w:val="28"/>
        </w:rPr>
        <w:t>
      қорғасын қолданылатын баспахана;</w:t>
      </w:r>
    </w:p>
    <w:p>
      <w:pPr>
        <w:spacing w:after="0"/>
        <w:ind w:left="0"/>
        <w:jc w:val="both"/>
      </w:pPr>
      <w:r>
        <w:rPr>
          <w:rFonts w:ascii="Times New Roman"/>
          <w:b w:val="false"/>
          <w:i w:val="false"/>
          <w:color w:val="000000"/>
          <w:sz w:val="28"/>
        </w:rPr>
        <w:t>
      локомотивтер мен электровоздарды құрастыру өндірісі</w:t>
      </w:r>
    </w:p>
    <w:p>
      <w:pPr>
        <w:spacing w:after="0"/>
        <w:ind w:left="0"/>
        <w:jc w:val="both"/>
      </w:pPr>
      <w:r>
        <w:rPr>
          <w:rFonts w:ascii="Times New Roman"/>
          <w:b w:val="false"/>
          <w:i w:val="false"/>
          <w:color w:val="000000"/>
          <w:sz w:val="28"/>
        </w:rPr>
        <w:t>
      балшық бұйымдарын өндіру;</w:t>
      </w:r>
    </w:p>
    <w:p>
      <w:pPr>
        <w:spacing w:after="0"/>
        <w:ind w:left="0"/>
        <w:jc w:val="both"/>
      </w:pPr>
      <w:r>
        <w:rPr>
          <w:rFonts w:ascii="Times New Roman"/>
          <w:b w:val="false"/>
          <w:i w:val="false"/>
          <w:color w:val="000000"/>
          <w:sz w:val="28"/>
        </w:rPr>
        <w:t>
      шыны үрлеу, айна өндірісі, әйнектерді тегістеу және өңдеу;</w:t>
      </w:r>
    </w:p>
    <w:p>
      <w:pPr>
        <w:spacing w:after="0"/>
        <w:ind w:left="0"/>
        <w:jc w:val="both"/>
      </w:pPr>
      <w:r>
        <w:rPr>
          <w:rFonts w:ascii="Times New Roman"/>
          <w:b w:val="false"/>
          <w:i w:val="false"/>
          <w:color w:val="000000"/>
          <w:sz w:val="28"/>
        </w:rPr>
        <w:t>
      мәрмәрді механикалық өңдеу;</w:t>
      </w:r>
    </w:p>
    <w:p>
      <w:pPr>
        <w:spacing w:after="0"/>
        <w:ind w:left="0"/>
        <w:jc w:val="both"/>
      </w:pPr>
      <w:r>
        <w:rPr>
          <w:rFonts w:ascii="Times New Roman"/>
          <w:b w:val="false"/>
          <w:i w:val="false"/>
          <w:color w:val="000000"/>
          <w:sz w:val="28"/>
        </w:rPr>
        <w:t>
      бетон және бетон бұйымдарын өндіру.</w:t>
      </w:r>
    </w:p>
    <w:p>
      <w:pPr>
        <w:spacing w:after="0"/>
        <w:ind w:left="0"/>
        <w:jc w:val="both"/>
      </w:pPr>
      <w:r>
        <w:rPr>
          <w:rFonts w:ascii="Times New Roman"/>
          <w:b w:val="false"/>
          <w:i w:val="false"/>
          <w:color w:val="000000"/>
          <w:sz w:val="28"/>
        </w:rPr>
        <w:t>
      дайын тойтармадан бондарлық бұйымдар өндірісі;</w:t>
      </w:r>
    </w:p>
    <w:p>
      <w:pPr>
        <w:spacing w:after="0"/>
        <w:ind w:left="0"/>
        <w:jc w:val="both"/>
      </w:pPr>
      <w:r>
        <w:rPr>
          <w:rFonts w:ascii="Times New Roman"/>
          <w:b w:val="false"/>
          <w:i w:val="false"/>
          <w:color w:val="000000"/>
          <w:sz w:val="28"/>
        </w:rPr>
        <w:t>
      мүйіз-тоқу өндірісі;</w:t>
      </w:r>
    </w:p>
    <w:p>
      <w:pPr>
        <w:spacing w:after="0"/>
        <w:ind w:left="0"/>
        <w:jc w:val="both"/>
      </w:pPr>
      <w:r>
        <w:rPr>
          <w:rFonts w:ascii="Times New Roman"/>
          <w:b w:val="false"/>
          <w:i w:val="false"/>
          <w:color w:val="000000"/>
          <w:sz w:val="28"/>
        </w:rPr>
        <w:t>
      сүректі тұзды және су ерітінділерімен (күшәла тұздарынсыз), супержақпамен консервілеу өндірісі;</w:t>
      </w:r>
    </w:p>
    <w:p>
      <w:pPr>
        <w:spacing w:after="0"/>
        <w:ind w:left="0"/>
        <w:jc w:val="both"/>
      </w:pPr>
      <w:r>
        <w:rPr>
          <w:rFonts w:ascii="Times New Roman"/>
          <w:b w:val="false"/>
          <w:i w:val="false"/>
          <w:color w:val="000000"/>
          <w:sz w:val="28"/>
        </w:rPr>
        <w:t>
      ағаш кемелерді (катерлерді, қайықтарды) дайындауға арналған кеме жасау верфтері;</w:t>
      </w:r>
    </w:p>
    <w:p>
      <w:pPr>
        <w:spacing w:after="0"/>
        <w:ind w:left="0"/>
        <w:jc w:val="both"/>
      </w:pPr>
      <w:r>
        <w:rPr>
          <w:rFonts w:ascii="Times New Roman"/>
          <w:b w:val="false"/>
          <w:i w:val="false"/>
          <w:color w:val="000000"/>
          <w:sz w:val="28"/>
        </w:rPr>
        <w:t>
      ағаш ұстасы, жиһаз паркеті, жәшігі бар объектілер;</w:t>
      </w:r>
    </w:p>
    <w:p>
      <w:pPr>
        <w:spacing w:after="0"/>
        <w:ind w:left="0"/>
        <w:jc w:val="both"/>
      </w:pPr>
      <w:r>
        <w:rPr>
          <w:rFonts w:ascii="Times New Roman"/>
          <w:b w:val="false"/>
          <w:i w:val="false"/>
          <w:color w:val="000000"/>
          <w:sz w:val="28"/>
        </w:rPr>
        <w:t>
      котониндік өндірістер;</w:t>
      </w:r>
    </w:p>
    <w:p>
      <w:pPr>
        <w:spacing w:after="0"/>
        <w:ind w:left="0"/>
        <w:jc w:val="both"/>
      </w:pPr>
      <w:r>
        <w:rPr>
          <w:rFonts w:ascii="Times New Roman"/>
          <w:b w:val="false"/>
          <w:i w:val="false"/>
          <w:color w:val="000000"/>
          <w:sz w:val="28"/>
        </w:rPr>
        <w:t>
      кокон пісіру және жібек орау өндірісі;</w:t>
      </w:r>
    </w:p>
    <w:p>
      <w:pPr>
        <w:spacing w:after="0"/>
        <w:ind w:left="0"/>
        <w:jc w:val="both"/>
      </w:pPr>
      <w:r>
        <w:rPr>
          <w:rFonts w:ascii="Times New Roman"/>
          <w:b w:val="false"/>
          <w:i w:val="false"/>
          <w:color w:val="000000"/>
          <w:sz w:val="28"/>
        </w:rPr>
        <w:t>
      меланж өндірісі;</w:t>
      </w:r>
    </w:p>
    <w:p>
      <w:pPr>
        <w:spacing w:after="0"/>
        <w:ind w:left="0"/>
        <w:jc w:val="both"/>
      </w:pPr>
      <w:r>
        <w:rPr>
          <w:rFonts w:ascii="Times New Roman"/>
          <w:b w:val="false"/>
          <w:i w:val="false"/>
          <w:color w:val="000000"/>
          <w:sz w:val="28"/>
        </w:rPr>
        <w:t>
      кендір-жүнді ширату, арқан, шпагат, жіп және ұштарын өңдеу өндірісі;</w:t>
      </w:r>
    </w:p>
    <w:p>
      <w:pPr>
        <w:spacing w:after="0"/>
        <w:ind w:left="0"/>
        <w:jc w:val="both"/>
      </w:pPr>
      <w:r>
        <w:rPr>
          <w:rFonts w:ascii="Times New Roman"/>
          <w:b w:val="false"/>
          <w:i w:val="false"/>
          <w:color w:val="000000"/>
          <w:sz w:val="28"/>
        </w:rPr>
        <w:t>
      жасанды қаракөл өндірісі;</w:t>
      </w:r>
    </w:p>
    <w:p>
      <w:pPr>
        <w:spacing w:after="0"/>
        <w:ind w:left="0"/>
        <w:jc w:val="both"/>
      </w:pPr>
      <w:r>
        <w:rPr>
          <w:rFonts w:ascii="Times New Roman"/>
          <w:b w:val="false"/>
          <w:i w:val="false"/>
          <w:color w:val="000000"/>
          <w:sz w:val="28"/>
        </w:rPr>
        <w:t>
      аяқ киім өндірісі;</w:t>
      </w:r>
    </w:p>
    <w:p>
      <w:pPr>
        <w:spacing w:after="0"/>
        <w:ind w:left="0"/>
        <w:jc w:val="both"/>
      </w:pPr>
      <w:r>
        <w:rPr>
          <w:rFonts w:ascii="Times New Roman"/>
          <w:b w:val="false"/>
          <w:i w:val="false"/>
          <w:color w:val="000000"/>
          <w:sz w:val="28"/>
        </w:rPr>
        <w:t>
      бояу және ағарту цехтары болмаған кезде мақтадан, зығырдан, жүннен иірімжіп пен мата өндіру;</w:t>
      </w:r>
    </w:p>
    <w:p>
      <w:pPr>
        <w:spacing w:after="0"/>
        <w:ind w:left="0"/>
        <w:jc w:val="both"/>
      </w:pPr>
      <w:r>
        <w:rPr>
          <w:rFonts w:ascii="Times New Roman"/>
          <w:b w:val="false"/>
          <w:i w:val="false"/>
          <w:color w:val="000000"/>
          <w:sz w:val="28"/>
        </w:rPr>
        <w:t>
      трикотаж және шілтерлі өндірістері;</w:t>
      </w:r>
    </w:p>
    <w:p>
      <w:pPr>
        <w:spacing w:after="0"/>
        <w:ind w:left="0"/>
        <w:jc w:val="both"/>
      </w:pPr>
      <w:r>
        <w:rPr>
          <w:rFonts w:ascii="Times New Roman"/>
          <w:b w:val="false"/>
          <w:i w:val="false"/>
          <w:color w:val="000000"/>
          <w:sz w:val="28"/>
        </w:rPr>
        <w:t>
      кілем өндірісі;</w:t>
      </w:r>
    </w:p>
    <w:p>
      <w:pPr>
        <w:spacing w:after="0"/>
        <w:ind w:left="0"/>
        <w:jc w:val="both"/>
      </w:pPr>
      <w:r>
        <w:rPr>
          <w:rFonts w:ascii="Times New Roman"/>
          <w:b w:val="false"/>
          <w:i w:val="false"/>
          <w:color w:val="000000"/>
          <w:sz w:val="28"/>
        </w:rPr>
        <w:t>
      еріткіштерді қолданбай былғары және былғары-целлюлоза талшықтарында аяқ киім картондарын өндіру;</w:t>
      </w:r>
    </w:p>
    <w:p>
      <w:pPr>
        <w:spacing w:after="0"/>
        <w:ind w:left="0"/>
        <w:jc w:val="both"/>
      </w:pPr>
      <w:r>
        <w:rPr>
          <w:rFonts w:ascii="Times New Roman"/>
          <w:b w:val="false"/>
          <w:i w:val="false"/>
          <w:color w:val="000000"/>
          <w:sz w:val="28"/>
        </w:rPr>
        <w:t xml:space="preserve">
      шпульді-катушкалық өндіріс; </w:t>
      </w:r>
    </w:p>
    <w:p>
      <w:pPr>
        <w:spacing w:after="0"/>
        <w:ind w:left="0"/>
        <w:jc w:val="both"/>
      </w:pPr>
      <w:r>
        <w:rPr>
          <w:rFonts w:ascii="Times New Roman"/>
          <w:b w:val="false"/>
          <w:i w:val="false"/>
          <w:color w:val="000000"/>
          <w:sz w:val="28"/>
        </w:rPr>
        <w:t>
      тұсқағаздар өндірісі.</w:t>
      </w:r>
    </w:p>
    <w:p>
      <w:pPr>
        <w:spacing w:after="0"/>
        <w:ind w:left="0"/>
        <w:jc w:val="both"/>
      </w:pPr>
      <w:r>
        <w:rPr>
          <w:rFonts w:ascii="Times New Roman"/>
          <w:b w:val="false"/>
          <w:i w:val="false"/>
          <w:color w:val="000000"/>
          <w:sz w:val="28"/>
        </w:rPr>
        <w:t>
      бөлінген былғарыдан жасалған бұйымдар өндірісі;</w:t>
      </w:r>
    </w:p>
    <w:p>
      <w:pPr>
        <w:spacing w:after="0"/>
        <w:ind w:left="0"/>
        <w:jc w:val="both"/>
      </w:pPr>
      <w:r>
        <w:rPr>
          <w:rFonts w:ascii="Times New Roman"/>
          <w:b w:val="false"/>
          <w:i w:val="false"/>
          <w:color w:val="000000"/>
          <w:sz w:val="28"/>
        </w:rPr>
        <w:t>
      қыл мен түктен жасалған щетка өндірісі;</w:t>
      </w:r>
    </w:p>
    <w:p>
      <w:pPr>
        <w:spacing w:after="0"/>
        <w:ind w:left="0"/>
        <w:jc w:val="both"/>
      </w:pPr>
      <w:r>
        <w:rPr>
          <w:rFonts w:ascii="Times New Roman"/>
          <w:b w:val="false"/>
          <w:i w:val="false"/>
          <w:color w:val="000000"/>
          <w:sz w:val="28"/>
        </w:rPr>
        <w:t>
      киіз басу өндірістері;</w:t>
      </w:r>
    </w:p>
    <w:p>
      <w:pPr>
        <w:spacing w:after="0"/>
        <w:ind w:left="0"/>
        <w:jc w:val="both"/>
      </w:pPr>
      <w:r>
        <w:rPr>
          <w:rFonts w:ascii="Times New Roman"/>
          <w:b w:val="false"/>
          <w:i w:val="false"/>
          <w:color w:val="000000"/>
          <w:sz w:val="28"/>
        </w:rPr>
        <w:t>
      өнімділігі тәулігіне 3,0 тоннадан астам кондитерлік өндірістері;</w:t>
      </w:r>
    </w:p>
    <w:p>
      <w:pPr>
        <w:spacing w:after="0"/>
        <w:ind w:left="0"/>
        <w:jc w:val="both"/>
      </w:pPr>
      <w:r>
        <w:rPr>
          <w:rFonts w:ascii="Times New Roman"/>
          <w:b w:val="false"/>
          <w:i w:val="false"/>
          <w:color w:val="000000"/>
          <w:sz w:val="28"/>
        </w:rPr>
        <w:t>
      шақпақ қант өндірістері;</w:t>
      </w:r>
    </w:p>
    <w:p>
      <w:pPr>
        <w:spacing w:after="0"/>
        <w:ind w:left="0"/>
        <w:jc w:val="both"/>
      </w:pPr>
      <w:r>
        <w:rPr>
          <w:rFonts w:ascii="Times New Roman"/>
          <w:b w:val="false"/>
          <w:i w:val="false"/>
          <w:color w:val="000000"/>
          <w:sz w:val="28"/>
        </w:rPr>
        <w:t>
      өнімділігі тәулігіне 1,0 тоннадан астам макарон өнімдерін өндіру;</w:t>
      </w:r>
    </w:p>
    <w:p>
      <w:pPr>
        <w:spacing w:after="0"/>
        <w:ind w:left="0"/>
        <w:jc w:val="both"/>
      </w:pPr>
      <w:r>
        <w:rPr>
          <w:rFonts w:ascii="Times New Roman"/>
          <w:b w:val="false"/>
          <w:i w:val="false"/>
          <w:color w:val="000000"/>
          <w:sz w:val="28"/>
        </w:rPr>
        <w:t>
      өнімділігі тәулігіне 3,0 тоннадан астам нан зауыттары мен нан пісіру өндірістері;</w:t>
      </w:r>
    </w:p>
    <w:p>
      <w:pPr>
        <w:spacing w:after="0"/>
        <w:ind w:left="0"/>
        <w:jc w:val="both"/>
      </w:pPr>
      <w:r>
        <w:rPr>
          <w:rFonts w:ascii="Times New Roman"/>
          <w:b w:val="false"/>
          <w:i w:val="false"/>
          <w:color w:val="000000"/>
          <w:sz w:val="28"/>
        </w:rPr>
        <w:t>
      сыйымдылығы 600 тоннадан астам тоңазытқыштар;</w:t>
      </w:r>
    </w:p>
    <w:p>
      <w:pPr>
        <w:spacing w:after="0"/>
        <w:ind w:left="0"/>
        <w:jc w:val="both"/>
      </w:pPr>
      <w:r>
        <w:rPr>
          <w:rFonts w:ascii="Times New Roman"/>
          <w:b w:val="false"/>
          <w:i w:val="false"/>
          <w:color w:val="000000"/>
          <w:sz w:val="28"/>
        </w:rPr>
        <w:t>
      жүзім шырыны зауыттары;</w:t>
      </w:r>
    </w:p>
    <w:p>
      <w:pPr>
        <w:spacing w:after="0"/>
        <w:ind w:left="0"/>
        <w:jc w:val="both"/>
      </w:pPr>
      <w:r>
        <w:rPr>
          <w:rFonts w:ascii="Times New Roman"/>
          <w:b w:val="false"/>
          <w:i w:val="false"/>
          <w:color w:val="000000"/>
          <w:sz w:val="28"/>
        </w:rPr>
        <w:t>
      жеміс және көкөніс шырындары мен алкогольсіз сусындар зауыттары;</w:t>
      </w:r>
    </w:p>
    <w:p>
      <w:pPr>
        <w:spacing w:after="0"/>
        <w:ind w:left="0"/>
        <w:jc w:val="both"/>
      </w:pPr>
      <w:r>
        <w:rPr>
          <w:rFonts w:ascii="Times New Roman"/>
          <w:b w:val="false"/>
          <w:i w:val="false"/>
          <w:color w:val="000000"/>
          <w:sz w:val="28"/>
        </w:rPr>
        <w:t>
      өнімділігі 0,5-тен 2 т/сағ дейінгі диірмендер.</w:t>
      </w:r>
    </w:p>
    <w:p>
      <w:pPr>
        <w:spacing w:after="0"/>
        <w:ind w:left="0"/>
        <w:jc w:val="both"/>
      </w:pPr>
      <w:r>
        <w:rPr>
          <w:rFonts w:ascii="Times New Roman"/>
          <w:b w:val="false"/>
          <w:i w:val="false"/>
          <w:color w:val="000000"/>
          <w:sz w:val="28"/>
        </w:rPr>
        <w:t>
      қуаттылығы аз объектілер (шағын өндіріс): етті, сүтті өңдеу бойынша-тәулігіне 3,0 т - ға дейін, балықты өңдеу бойынша-тәулігіне 3,0 т-ға дейін;</w:t>
      </w:r>
    </w:p>
    <w:p>
      <w:pPr>
        <w:spacing w:after="0"/>
        <w:ind w:left="0"/>
        <w:jc w:val="both"/>
      </w:pPr>
      <w:r>
        <w:rPr>
          <w:rFonts w:ascii="Times New Roman"/>
          <w:b w:val="false"/>
          <w:i w:val="false"/>
          <w:color w:val="000000"/>
          <w:sz w:val="28"/>
        </w:rPr>
        <w:t>
      сыйымдылығы 600 т-ға дейінгі тамақ өнімдерін төмен температурада сақтауға арналған өнеркәсіптік қондырғылар;</w:t>
      </w:r>
    </w:p>
    <w:p>
      <w:pPr>
        <w:spacing w:after="0"/>
        <w:ind w:left="0"/>
        <w:jc w:val="both"/>
      </w:pPr>
      <w:r>
        <w:rPr>
          <w:rFonts w:ascii="Times New Roman"/>
          <w:b w:val="false"/>
          <w:i w:val="false"/>
          <w:color w:val="000000"/>
          <w:sz w:val="28"/>
        </w:rPr>
        <w:t>
      мал шаруашылығы ағындарын пайдаланатын мелиоративтік объектілер;</w:t>
      </w:r>
    </w:p>
    <w:p>
      <w:pPr>
        <w:spacing w:after="0"/>
        <w:ind w:left="0"/>
        <w:jc w:val="both"/>
      </w:pPr>
      <w:r>
        <w:rPr>
          <w:rFonts w:ascii="Times New Roman"/>
          <w:b w:val="false"/>
          <w:i w:val="false"/>
          <w:color w:val="000000"/>
          <w:sz w:val="28"/>
        </w:rPr>
        <w:t>
      100 бастан кем мал шаруашылығы (шошқа қоралары, сиыр қоралары, құс қоралары, ат қоралар, аң фермалары).</w:t>
      </w:r>
    </w:p>
    <w:p>
      <w:pPr>
        <w:spacing w:after="0"/>
        <w:ind w:left="0"/>
        <w:jc w:val="both"/>
      </w:pPr>
      <w:r>
        <w:rPr>
          <w:rFonts w:ascii="Times New Roman"/>
          <w:b w:val="false"/>
          <w:i w:val="false"/>
          <w:color w:val="000000"/>
          <w:sz w:val="28"/>
        </w:rPr>
        <w:t>
      автомобильдерге қызмет көрсету объектілері (азаматтарға тиесілі автомобильдерден басқа, жеңіл автомобильдер, қалалық көліктің автобустарынан басқа автобустар);</w:t>
      </w:r>
    </w:p>
    <w:p>
      <w:pPr>
        <w:spacing w:after="0"/>
        <w:ind w:left="0"/>
        <w:jc w:val="both"/>
      </w:pPr>
      <w:r>
        <w:rPr>
          <w:rFonts w:ascii="Times New Roman"/>
          <w:b w:val="false"/>
          <w:i w:val="false"/>
          <w:color w:val="000000"/>
          <w:sz w:val="28"/>
        </w:rPr>
        <w:t>
      троллейбус және трамвай парктері;</w:t>
      </w:r>
    </w:p>
    <w:p>
      <w:pPr>
        <w:spacing w:after="0"/>
        <w:ind w:left="0"/>
        <w:jc w:val="both"/>
      </w:pPr>
      <w:r>
        <w:rPr>
          <w:rFonts w:ascii="Times New Roman"/>
          <w:b w:val="false"/>
          <w:i w:val="false"/>
          <w:color w:val="000000"/>
          <w:sz w:val="28"/>
        </w:rPr>
        <w:t>
      толық салмағы 3,5 тоннадан аспайтын автокөлік құралдарына май құю станциялары;</w:t>
      </w:r>
    </w:p>
    <w:p>
      <w:pPr>
        <w:spacing w:after="0"/>
        <w:ind w:left="0"/>
        <w:jc w:val="both"/>
      </w:pPr>
      <w:r>
        <w:rPr>
          <w:rFonts w:ascii="Times New Roman"/>
          <w:b w:val="false"/>
          <w:i w:val="false"/>
          <w:color w:val="000000"/>
          <w:sz w:val="28"/>
        </w:rPr>
        <w:t>
      қарбалас уақытта қуаты сағатына 80 май құюдан астам, газ-қайтарғыш жүйемен жарақталған блокты-контейнерлік үлгідегі автожанармай құю станциялары;</w:t>
      </w:r>
    </w:p>
    <w:p>
      <w:pPr>
        <w:spacing w:after="0"/>
        <w:ind w:left="0"/>
        <w:jc w:val="both"/>
      </w:pPr>
      <w:r>
        <w:rPr>
          <w:rFonts w:ascii="Times New Roman"/>
          <w:b w:val="false"/>
          <w:i w:val="false"/>
          <w:color w:val="000000"/>
          <w:sz w:val="28"/>
        </w:rPr>
        <w:t>
      жануарларды ұстайтын ветеринариялық емдеу орындары, виварийлер, питомниктер, кинологиялық орталықтар, жануарларды ұстау пункттері;</w:t>
      </w:r>
    </w:p>
    <w:p>
      <w:pPr>
        <w:spacing w:after="0"/>
        <w:ind w:left="0"/>
        <w:jc w:val="both"/>
      </w:pPr>
      <w:r>
        <w:rPr>
          <w:rFonts w:ascii="Times New Roman"/>
          <w:b w:val="false"/>
          <w:i w:val="false"/>
          <w:color w:val="000000"/>
          <w:sz w:val="28"/>
        </w:rPr>
        <w:t>
      көлік құралдарына сұйық және газды мотор отынымен құюға арналған автожанармай құю станциялары;</w:t>
      </w:r>
    </w:p>
    <w:p>
      <w:pPr>
        <w:spacing w:after="0"/>
        <w:ind w:left="0"/>
        <w:jc w:val="both"/>
      </w:pPr>
      <w:r>
        <w:rPr>
          <w:rFonts w:ascii="Times New Roman"/>
          <w:b w:val="false"/>
          <w:i w:val="false"/>
          <w:color w:val="000000"/>
          <w:sz w:val="28"/>
        </w:rPr>
        <w:t>
      ағынды суларды сүзу алаңдарына, жергілікті жер бедеріне, жерасты қабаттарына ағызылатын су көлемі тәулігіне 5 мың текше метрден кем сарқынды суларды бұру объектілері;</w:t>
      </w:r>
    </w:p>
    <w:p>
      <w:pPr>
        <w:spacing w:after="0"/>
        <w:ind w:left="0"/>
        <w:jc w:val="both"/>
      </w:pPr>
      <w:r>
        <w:rPr>
          <w:rFonts w:ascii="Times New Roman"/>
          <w:b w:val="false"/>
          <w:i w:val="false"/>
          <w:color w:val="000000"/>
          <w:sz w:val="28"/>
        </w:rPr>
        <w:t>
      нөсер қабылдағыш.</w:t>
      </w:r>
    </w:p>
    <w:p>
      <w:pPr>
        <w:spacing w:after="0"/>
        <w:ind w:left="0"/>
        <w:jc w:val="both"/>
      </w:pPr>
      <w:r>
        <w:rPr>
          <w:rFonts w:ascii="Times New Roman"/>
          <w:b w:val="false"/>
          <w:i w:val="false"/>
          <w:color w:val="000000"/>
          <w:sz w:val="28"/>
        </w:rPr>
        <w:t>
      қоймалар және астық түсіретін ашық орындар;</w:t>
      </w:r>
    </w:p>
    <w:p>
      <w:pPr>
        <w:spacing w:after="0"/>
        <w:ind w:left="0"/>
        <w:jc w:val="both"/>
      </w:pPr>
      <w:r>
        <w:rPr>
          <w:rFonts w:ascii="Times New Roman"/>
          <w:b w:val="false"/>
          <w:i w:val="false"/>
          <w:color w:val="000000"/>
          <w:sz w:val="28"/>
        </w:rPr>
        <w:t>
      ас тұзын түсіретін қоймалар мен ашық орындар;</w:t>
      </w:r>
    </w:p>
    <w:p>
      <w:pPr>
        <w:spacing w:after="0"/>
        <w:ind w:left="0"/>
        <w:jc w:val="both"/>
      </w:pPr>
      <w:r>
        <w:rPr>
          <w:rFonts w:ascii="Times New Roman"/>
          <w:b w:val="false"/>
          <w:i w:val="false"/>
          <w:color w:val="000000"/>
          <w:sz w:val="28"/>
        </w:rPr>
        <w:t>
      шаңды сыртқы ортаға шығаруды болдырмайтын қойма элеваторлары мен пневмокөлік немесе басқа да қондырғылар мен қоймаларды қолдана отырып, үйіп тасымалданатын фосфорит ұнының апатит концентратын, цементті және басқа шаңданатын жүктерді тиеу және сақтаудың көліктік-техникалық схемалары;</w:t>
      </w:r>
    </w:p>
    <w:p>
      <w:pPr>
        <w:spacing w:after="0"/>
        <w:ind w:left="0"/>
        <w:jc w:val="both"/>
      </w:pPr>
      <w:r>
        <w:rPr>
          <w:rFonts w:ascii="Times New Roman"/>
          <w:b w:val="false"/>
          <w:i w:val="false"/>
          <w:color w:val="000000"/>
          <w:sz w:val="28"/>
        </w:rPr>
        <w:t>
      ашық қоймалар және ылғалданған минералдық - құрылыс материалдарын қайта тиеу (құм, қиыршық тас, қиыршық тас, қиыршық тас, тастар және басқалар);</w:t>
      </w:r>
    </w:p>
    <w:p>
      <w:pPr>
        <w:spacing w:after="0"/>
        <w:ind w:left="0"/>
        <w:jc w:val="both"/>
      </w:pPr>
      <w:r>
        <w:rPr>
          <w:rFonts w:ascii="Times New Roman"/>
          <w:b w:val="false"/>
          <w:i w:val="false"/>
          <w:color w:val="000000"/>
          <w:sz w:val="28"/>
        </w:rPr>
        <w:t>
      престелген күнжараны, шөпті, сабанды, темекі-махорка бұйымдарын және басқаларын сақтау және қайта тиеу учаскелері.</w:t>
      </w:r>
    </w:p>
    <w:p>
      <w:pPr>
        <w:spacing w:after="0"/>
        <w:ind w:left="0"/>
        <w:jc w:val="both"/>
      </w:pPr>
      <w:r>
        <w:rPr>
          <w:rFonts w:ascii="Times New Roman"/>
          <w:b w:val="false"/>
          <w:i w:val="false"/>
          <w:color w:val="000000"/>
          <w:sz w:val="28"/>
        </w:rPr>
        <w:t xml:space="preserve">
      Өзге өлшемшарттар      </w:t>
      </w:r>
    </w:p>
    <w:p>
      <w:pPr>
        <w:spacing w:after="0"/>
        <w:ind w:left="0"/>
        <w:jc w:val="both"/>
      </w:pPr>
      <w:r>
        <w:rPr>
          <w:rFonts w:ascii="Times New Roman"/>
          <w:b w:val="false"/>
          <w:i w:val="false"/>
          <w:color w:val="000000"/>
          <w:sz w:val="28"/>
        </w:rPr>
        <w:t>
      Мынадай өлшемшарттардың біріне немесе бірнешеуіне сәйкес келетін қызметтің кез келген түрін жүзеге асыру:</w:t>
      </w:r>
    </w:p>
    <w:p>
      <w:pPr>
        <w:spacing w:after="0"/>
        <w:ind w:left="0"/>
        <w:jc w:val="both"/>
      </w:pPr>
      <w:r>
        <w:rPr>
          <w:rFonts w:ascii="Times New Roman"/>
          <w:b w:val="false"/>
          <w:i w:val="false"/>
          <w:color w:val="000000"/>
          <w:sz w:val="28"/>
        </w:rPr>
        <w:t>
       объектіде атмосфералық ауаға шығарылатын ластағыш заттардың салмағы жылына 10 және одан көп тоннаны құрайтын эмиссиялардың стационарлық көздерінің болуы;</w:t>
      </w:r>
    </w:p>
    <w:p>
      <w:pPr>
        <w:spacing w:after="0"/>
        <w:ind w:left="0"/>
        <w:jc w:val="both"/>
      </w:pPr>
      <w:r>
        <w:rPr>
          <w:rFonts w:ascii="Times New Roman"/>
          <w:b w:val="false"/>
          <w:i w:val="false"/>
          <w:color w:val="000000"/>
          <w:sz w:val="28"/>
        </w:rPr>
        <w:t>
       қоршаған ортаға ластағыш заттардың төгінділерінің болуы;</w:t>
      </w:r>
    </w:p>
    <w:p>
      <w:pPr>
        <w:spacing w:after="0"/>
        <w:ind w:left="0"/>
        <w:jc w:val="both"/>
      </w:pPr>
      <w:r>
        <w:rPr>
          <w:rFonts w:ascii="Times New Roman"/>
          <w:b w:val="false"/>
          <w:i w:val="false"/>
          <w:color w:val="000000"/>
          <w:sz w:val="28"/>
        </w:rPr>
        <w:t>
       объектіде жобалық жылу қуаты 2 Гкал/сағ және одан астам жабдықты пайдалана отырып, электр энергиясымен, газбен және бумен қамтамасыз ету жөніндегі қондырғыларды пайдалану;</w:t>
      </w:r>
    </w:p>
    <w:p>
      <w:pPr>
        <w:spacing w:after="0"/>
        <w:ind w:left="0"/>
        <w:jc w:val="both"/>
      </w:pPr>
      <w:r>
        <w:rPr>
          <w:rFonts w:ascii="Times New Roman"/>
          <w:b w:val="false"/>
          <w:i w:val="false"/>
          <w:color w:val="000000"/>
          <w:sz w:val="28"/>
        </w:rPr>
        <w:t>
       объектіде___және одан көп тонна қауіпсіз қалдықтардың және (немесе) ______тонна қауіпті қалдықтардың жиналуы</w:t>
      </w:r>
    </w:p>
    <w:p>
      <w:pPr>
        <w:spacing w:after="0"/>
        <w:ind w:left="0"/>
        <w:jc w:val="both"/>
      </w:pPr>
      <w:r>
        <w:rPr>
          <w:rFonts w:ascii="Times New Roman"/>
          <w:b w:val="false"/>
          <w:i w:val="false"/>
          <w:color w:val="000000"/>
          <w:sz w:val="28"/>
        </w:rPr>
        <w:t>
      Ескертпе: Осы Бөлімде өндіріс деп тауарларды, жұмыстарды және (немесе) қызметтерді сериялық өндіру жөніндегі кәсіпкерлік қызмет түсініледі. Осы Бөлімнің ережелері жеке тұлғалардың жеке тұрмыстық мақсаттар үшін тауарларды, жұмыстарды және (немесе) көрсетілетін қызметтерді өндіруіне және шағын кәсіпкерлік субъектілеріне, оның ішінде қол еңбегінің басым үлесі бар жеке тапсырыстар бойынша тауарларды, жұмыстарды және (немесе) көрсетілетін қызметтерді жеке немесе шағын көлемде өндіруді жүзеге асыратын шағын кәсіпкерлік субъектілеріне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3-қосымша</w:t>
      </w:r>
    </w:p>
    <w:p>
      <w:pPr>
        <w:spacing w:after="0"/>
        <w:ind w:left="0"/>
        <w:jc w:val="both"/>
      </w:pPr>
      <w:r>
        <w:rPr>
          <w:rFonts w:ascii="Times New Roman"/>
          <w:b w:val="false"/>
          <w:i w:val="false"/>
          <w:color w:val="000000"/>
          <w:sz w:val="28"/>
        </w:rPr>
        <w:t>
      Ең жақсы қолжетімді техникаларды қолдану салаларының тізбесі</w:t>
      </w:r>
    </w:p>
    <w:p>
      <w:pPr>
        <w:spacing w:after="0"/>
        <w:ind w:left="0"/>
        <w:jc w:val="both"/>
      </w:pPr>
      <w:r>
        <w:rPr>
          <w:rFonts w:ascii="Times New Roman"/>
          <w:b w:val="false"/>
          <w:i w:val="false"/>
          <w:color w:val="000000"/>
          <w:sz w:val="28"/>
        </w:rPr>
        <w:t>
      1. Қызмет түрлері:</w:t>
      </w:r>
    </w:p>
    <w:p>
      <w:pPr>
        <w:spacing w:after="0"/>
        <w:ind w:left="0"/>
        <w:jc w:val="both"/>
      </w:pPr>
      <w:r>
        <w:rPr>
          <w:rFonts w:ascii="Times New Roman"/>
          <w:b w:val="false"/>
          <w:i w:val="false"/>
          <w:color w:val="000000"/>
          <w:sz w:val="28"/>
        </w:rPr>
        <w:t>
      1) темір кендерін өндіру және байыту, шойын, болат және ферроқорытпа өндірісі, қара металдарды одан әрі қайта бөлу бұйымдарын өндіру;</w:t>
      </w:r>
    </w:p>
    <w:p>
      <w:pPr>
        <w:spacing w:after="0"/>
        <w:ind w:left="0"/>
        <w:jc w:val="both"/>
      </w:pPr>
      <w:r>
        <w:rPr>
          <w:rFonts w:ascii="Times New Roman"/>
          <w:b w:val="false"/>
          <w:i w:val="false"/>
          <w:color w:val="000000"/>
          <w:sz w:val="28"/>
        </w:rPr>
        <w:t>
      2) түсті металдар кендерін өндіру және байыту, түсті металдар өндіру;</w:t>
      </w:r>
    </w:p>
    <w:p>
      <w:pPr>
        <w:spacing w:after="0"/>
        <w:ind w:left="0"/>
        <w:jc w:val="both"/>
      </w:pPr>
      <w:r>
        <w:rPr>
          <w:rFonts w:ascii="Times New Roman"/>
          <w:b w:val="false"/>
          <w:i w:val="false"/>
          <w:color w:val="000000"/>
          <w:sz w:val="28"/>
        </w:rPr>
        <w:t>
      3) мұнай және табиғи газ өндіру;</w:t>
      </w:r>
    </w:p>
    <w:p>
      <w:pPr>
        <w:spacing w:after="0"/>
        <w:ind w:left="0"/>
        <w:jc w:val="both"/>
      </w:pPr>
      <w:r>
        <w:rPr>
          <w:rFonts w:ascii="Times New Roman"/>
          <w:b w:val="false"/>
          <w:i w:val="false"/>
          <w:color w:val="000000"/>
          <w:sz w:val="28"/>
        </w:rPr>
        <w:t>
      4) кокс және мұнай өнімдерін өндіру, табиғи газды қайта өңдеу;</w:t>
      </w:r>
    </w:p>
    <w:p>
      <w:pPr>
        <w:spacing w:after="0"/>
        <w:ind w:left="0"/>
        <w:jc w:val="both"/>
      </w:pPr>
      <w:r>
        <w:rPr>
          <w:rFonts w:ascii="Times New Roman"/>
          <w:b w:val="false"/>
          <w:i w:val="false"/>
          <w:color w:val="000000"/>
          <w:sz w:val="28"/>
        </w:rPr>
        <w:t>
      5) көмір мен антрацитті өндіру және байыту;</w:t>
      </w:r>
    </w:p>
    <w:p>
      <w:pPr>
        <w:spacing w:after="0"/>
        <w:ind w:left="0"/>
        <w:jc w:val="both"/>
      </w:pPr>
      <w:r>
        <w:rPr>
          <w:rFonts w:ascii="Times New Roman"/>
          <w:b w:val="false"/>
          <w:i w:val="false"/>
          <w:color w:val="000000"/>
          <w:sz w:val="28"/>
        </w:rPr>
        <w:t>
      6) отынды жағу арқылы электр және жылу энергиясын өндіру;</w:t>
      </w:r>
    </w:p>
    <w:p>
      <w:pPr>
        <w:spacing w:after="0"/>
        <w:ind w:left="0"/>
        <w:jc w:val="both"/>
      </w:pPr>
      <w:r>
        <w:rPr>
          <w:rFonts w:ascii="Times New Roman"/>
          <w:b w:val="false"/>
          <w:i w:val="false"/>
          <w:color w:val="000000"/>
          <w:sz w:val="28"/>
        </w:rPr>
        <w:t>
      7) қалдықтарды залалсыздандыру, оның ішінде термиялық тәсілдермен залалсыздандыру;</w:t>
      </w:r>
    </w:p>
    <w:p>
      <w:pPr>
        <w:spacing w:after="0"/>
        <w:ind w:left="0"/>
        <w:jc w:val="both"/>
      </w:pPr>
      <w:r>
        <w:rPr>
          <w:rFonts w:ascii="Times New Roman"/>
          <w:b w:val="false"/>
          <w:i w:val="false"/>
          <w:color w:val="000000"/>
          <w:sz w:val="28"/>
        </w:rPr>
        <w:t>
      8) қалдықтарды көму;</w:t>
      </w:r>
    </w:p>
    <w:p>
      <w:pPr>
        <w:spacing w:after="0"/>
        <w:ind w:left="0"/>
        <w:jc w:val="both"/>
      </w:pPr>
      <w:r>
        <w:rPr>
          <w:rFonts w:ascii="Times New Roman"/>
          <w:b w:val="false"/>
          <w:i w:val="false"/>
          <w:color w:val="000000"/>
          <w:sz w:val="28"/>
        </w:rPr>
        <w:t>
      9) целлюлоза, ағаш массасы, қағаз, картон өндіру;</w:t>
      </w:r>
    </w:p>
    <w:p>
      <w:pPr>
        <w:spacing w:after="0"/>
        <w:ind w:left="0"/>
        <w:jc w:val="both"/>
      </w:pPr>
      <w:r>
        <w:rPr>
          <w:rFonts w:ascii="Times New Roman"/>
          <w:b w:val="false"/>
          <w:i w:val="false"/>
          <w:color w:val="000000"/>
          <w:sz w:val="28"/>
        </w:rPr>
        <w:t>
      10) негізгі органикалық химиялық заттарды өндіру;</w:t>
      </w:r>
    </w:p>
    <w:p>
      <w:pPr>
        <w:spacing w:after="0"/>
        <w:ind w:left="0"/>
        <w:jc w:val="both"/>
      </w:pPr>
      <w:r>
        <w:rPr>
          <w:rFonts w:ascii="Times New Roman"/>
          <w:b w:val="false"/>
          <w:i w:val="false"/>
          <w:color w:val="000000"/>
          <w:sz w:val="28"/>
        </w:rPr>
        <w:t>
      11) жұқа органикалық синтез өнімдерін өндіру;</w:t>
      </w:r>
    </w:p>
    <w:p>
      <w:pPr>
        <w:spacing w:after="0"/>
        <w:ind w:left="0"/>
        <w:jc w:val="both"/>
      </w:pPr>
      <w:r>
        <w:rPr>
          <w:rFonts w:ascii="Times New Roman"/>
          <w:b w:val="false"/>
          <w:i w:val="false"/>
          <w:color w:val="000000"/>
          <w:sz w:val="28"/>
        </w:rPr>
        <w:t>
      12) полимерлерді өндіру;</w:t>
      </w:r>
    </w:p>
    <w:p>
      <w:pPr>
        <w:spacing w:after="0"/>
        <w:ind w:left="0"/>
        <w:jc w:val="both"/>
      </w:pPr>
      <w:r>
        <w:rPr>
          <w:rFonts w:ascii="Times New Roman"/>
          <w:b w:val="false"/>
          <w:i w:val="false"/>
          <w:color w:val="000000"/>
          <w:sz w:val="28"/>
        </w:rPr>
        <w:t>
      13) негізгі бейорганикалық химиялық заттарды – аммиакты өндіру;</w:t>
      </w:r>
    </w:p>
    <w:p>
      <w:pPr>
        <w:spacing w:after="0"/>
        <w:ind w:left="0"/>
        <w:jc w:val="both"/>
      </w:pPr>
      <w:r>
        <w:rPr>
          <w:rFonts w:ascii="Times New Roman"/>
          <w:b w:val="false"/>
          <w:i w:val="false"/>
          <w:color w:val="000000"/>
          <w:sz w:val="28"/>
        </w:rPr>
        <w:t>
      14) органикалық емес қышқылдарды, минералдық тыңайтқыштарды өндіру;</w:t>
      </w:r>
    </w:p>
    <w:p>
      <w:pPr>
        <w:spacing w:after="0"/>
        <w:ind w:left="0"/>
        <w:jc w:val="both"/>
      </w:pPr>
      <w:r>
        <w:rPr>
          <w:rFonts w:ascii="Times New Roman"/>
          <w:b w:val="false"/>
          <w:i w:val="false"/>
          <w:color w:val="000000"/>
          <w:sz w:val="28"/>
        </w:rPr>
        <w:t>
      15) қатты және басқа да бейорганикалық химиялық заттарды – оксидтер, гидрооксидтер, тұздарды өндіру;</w:t>
      </w:r>
    </w:p>
    <w:p>
      <w:pPr>
        <w:spacing w:after="0"/>
        <w:ind w:left="0"/>
        <w:jc w:val="both"/>
      </w:pPr>
      <w:r>
        <w:rPr>
          <w:rFonts w:ascii="Times New Roman"/>
          <w:b w:val="false"/>
          <w:i w:val="false"/>
          <w:color w:val="000000"/>
          <w:sz w:val="28"/>
        </w:rPr>
        <w:t>
      16) арнайы бейорганикалық химикаттарды өндіру;</w:t>
      </w:r>
    </w:p>
    <w:p>
      <w:pPr>
        <w:spacing w:after="0"/>
        <w:ind w:left="0"/>
        <w:jc w:val="both"/>
      </w:pPr>
      <w:r>
        <w:rPr>
          <w:rFonts w:ascii="Times New Roman"/>
          <w:b w:val="false"/>
          <w:i w:val="false"/>
          <w:color w:val="000000"/>
          <w:sz w:val="28"/>
        </w:rPr>
        <w:t>
      17) өзге де негізгі бейорганикалық химиялық заттарды өндіру;</w:t>
      </w:r>
    </w:p>
    <w:p>
      <w:pPr>
        <w:spacing w:after="0"/>
        <w:ind w:left="0"/>
        <w:jc w:val="both"/>
      </w:pPr>
      <w:r>
        <w:rPr>
          <w:rFonts w:ascii="Times New Roman"/>
          <w:b w:val="false"/>
          <w:i w:val="false"/>
          <w:color w:val="000000"/>
          <w:sz w:val="28"/>
        </w:rPr>
        <w:t>
      18) органикалық еріткіштерді пайдалана отырып беттерді, заттарды немесе өнімдерді өңдеу;</w:t>
      </w:r>
    </w:p>
    <w:p>
      <w:pPr>
        <w:spacing w:after="0"/>
        <w:ind w:left="0"/>
        <w:jc w:val="both"/>
      </w:pPr>
      <w:r>
        <w:rPr>
          <w:rFonts w:ascii="Times New Roman"/>
          <w:b w:val="false"/>
          <w:i w:val="false"/>
          <w:color w:val="000000"/>
          <w:sz w:val="28"/>
        </w:rPr>
        <w:t>
      19) электролиттік немесе химиялық процестерді пайдалана отырып металдар мен пластмассаларға жабын салу;</w:t>
      </w:r>
    </w:p>
    <w:p>
      <w:pPr>
        <w:spacing w:after="0"/>
        <w:ind w:left="0"/>
        <w:jc w:val="both"/>
      </w:pPr>
      <w:r>
        <w:rPr>
          <w:rFonts w:ascii="Times New Roman"/>
          <w:b w:val="false"/>
          <w:i w:val="false"/>
          <w:color w:val="000000"/>
          <w:sz w:val="28"/>
        </w:rPr>
        <w:t>
      20) шыны, қыш бұйымдарды өндіру;</w:t>
      </w:r>
    </w:p>
    <w:p>
      <w:pPr>
        <w:spacing w:after="0"/>
        <w:ind w:left="0"/>
        <w:jc w:val="both"/>
      </w:pPr>
      <w:r>
        <w:rPr>
          <w:rFonts w:ascii="Times New Roman"/>
          <w:b w:val="false"/>
          <w:i w:val="false"/>
          <w:color w:val="000000"/>
          <w:sz w:val="28"/>
        </w:rPr>
        <w:t>
      21) цемент, әк, магний оксидін өндіру;</w:t>
      </w:r>
    </w:p>
    <w:p>
      <w:pPr>
        <w:spacing w:after="0"/>
        <w:ind w:left="0"/>
        <w:jc w:val="both"/>
      </w:pPr>
      <w:r>
        <w:rPr>
          <w:rFonts w:ascii="Times New Roman"/>
          <w:b w:val="false"/>
          <w:i w:val="false"/>
          <w:color w:val="000000"/>
          <w:sz w:val="28"/>
        </w:rPr>
        <w:t>
      22) тоқыма бұйымдарын өндіру (жуу, ағарту, мерсерлеу));</w:t>
      </w:r>
    </w:p>
    <w:p>
      <w:pPr>
        <w:spacing w:after="0"/>
        <w:ind w:left="0"/>
        <w:jc w:val="both"/>
      </w:pPr>
      <w:r>
        <w:rPr>
          <w:rFonts w:ascii="Times New Roman"/>
          <w:b w:val="false"/>
          <w:i w:val="false"/>
          <w:color w:val="000000"/>
          <w:sz w:val="28"/>
        </w:rPr>
        <w:t>
      23) тоқыма талшықтарын бояу, тоқыма өнімдерін ағарту, бояу;</w:t>
      </w:r>
    </w:p>
    <w:p>
      <w:pPr>
        <w:spacing w:after="0"/>
        <w:ind w:left="0"/>
        <w:jc w:val="both"/>
      </w:pPr>
      <w:r>
        <w:rPr>
          <w:rFonts w:ascii="Times New Roman"/>
          <w:b w:val="false"/>
          <w:i w:val="false"/>
          <w:color w:val="000000"/>
          <w:sz w:val="28"/>
        </w:rPr>
        <w:t>
      24) былғарылар мен терілерді илеу, бояу, өңдеу;</w:t>
      </w:r>
    </w:p>
    <w:p>
      <w:pPr>
        <w:spacing w:after="0"/>
        <w:ind w:left="0"/>
        <w:jc w:val="both"/>
      </w:pPr>
      <w:r>
        <w:rPr>
          <w:rFonts w:ascii="Times New Roman"/>
          <w:b w:val="false"/>
          <w:i w:val="false"/>
          <w:color w:val="000000"/>
          <w:sz w:val="28"/>
        </w:rPr>
        <w:t>
      25) шошқаларды, ауыл шаруашылығы құстарын қарқынды өсіру;</w:t>
      </w:r>
    </w:p>
    <w:p>
      <w:pPr>
        <w:spacing w:after="0"/>
        <w:ind w:left="0"/>
        <w:jc w:val="both"/>
      </w:pPr>
      <w:r>
        <w:rPr>
          <w:rFonts w:ascii="Times New Roman"/>
          <w:b w:val="false"/>
          <w:i w:val="false"/>
          <w:color w:val="000000"/>
          <w:sz w:val="28"/>
        </w:rPr>
        <w:t>
      26) ет комбинаттарында, ет-сүт қоймаларында жануарларды сою;</w:t>
      </w:r>
    </w:p>
    <w:p>
      <w:pPr>
        <w:spacing w:after="0"/>
        <w:ind w:left="0"/>
        <w:jc w:val="both"/>
      </w:pPr>
      <w:r>
        <w:rPr>
          <w:rFonts w:ascii="Times New Roman"/>
          <w:b w:val="false"/>
          <w:i w:val="false"/>
          <w:color w:val="000000"/>
          <w:sz w:val="28"/>
        </w:rPr>
        <w:t>
      27) тамақ өнімдерін, сусындарды, сүт және сүт өнімдерін өндіру;</w:t>
      </w:r>
    </w:p>
    <w:p>
      <w:pPr>
        <w:spacing w:after="0"/>
        <w:ind w:left="0"/>
        <w:jc w:val="both"/>
      </w:pPr>
      <w:r>
        <w:rPr>
          <w:rFonts w:ascii="Times New Roman"/>
          <w:b w:val="false"/>
          <w:i w:val="false"/>
          <w:color w:val="000000"/>
          <w:sz w:val="28"/>
        </w:rPr>
        <w:t>
      28) елді мекендердің орталықтандырылған су бұру жүйелерін пайдалана отырып сарқынды суларды тазарту.</w:t>
      </w:r>
    </w:p>
    <w:p>
      <w:pPr>
        <w:spacing w:after="0"/>
        <w:ind w:left="0"/>
        <w:jc w:val="both"/>
      </w:pPr>
      <w:r>
        <w:rPr>
          <w:rFonts w:ascii="Times New Roman"/>
          <w:b w:val="false"/>
          <w:i w:val="false"/>
          <w:color w:val="000000"/>
          <w:sz w:val="28"/>
        </w:rPr>
        <w:t>
      2. Түрлі қызмет түрлерін жүзеге асыру кезінде қолданылатын технологиялық процестер, жабдықтар, техникалық тәсілдер мен әдістер:</w:t>
      </w:r>
    </w:p>
    <w:p>
      <w:pPr>
        <w:spacing w:after="0"/>
        <w:ind w:left="0"/>
        <w:jc w:val="both"/>
      </w:pPr>
      <w:r>
        <w:rPr>
          <w:rFonts w:ascii="Times New Roman"/>
          <w:b w:val="false"/>
          <w:i w:val="false"/>
          <w:color w:val="000000"/>
          <w:sz w:val="28"/>
        </w:rPr>
        <w:t>
      1) тауарларды (жүктерді) сақтау және жинау кезінде ластағыш заттардың шығарындыларын, ластағыш заттардың төгінділерін азайту;</w:t>
      </w:r>
    </w:p>
    <w:p>
      <w:pPr>
        <w:spacing w:after="0"/>
        <w:ind w:left="0"/>
        <w:jc w:val="both"/>
      </w:pPr>
      <w:r>
        <w:rPr>
          <w:rFonts w:ascii="Times New Roman"/>
          <w:b w:val="false"/>
          <w:i w:val="false"/>
          <w:color w:val="000000"/>
          <w:sz w:val="28"/>
        </w:rPr>
        <w:t>
      2) химия өнеркәсібіндегі сарқынды сулармен және қалдық газдармен өңдеу (айналым) жүйелері;</w:t>
      </w:r>
    </w:p>
    <w:p>
      <w:pPr>
        <w:spacing w:after="0"/>
        <w:ind w:left="0"/>
        <w:jc w:val="both"/>
      </w:pPr>
      <w:r>
        <w:rPr>
          <w:rFonts w:ascii="Times New Roman"/>
          <w:b w:val="false"/>
          <w:i w:val="false"/>
          <w:color w:val="000000"/>
          <w:sz w:val="28"/>
        </w:rPr>
        <w:t>
      3) өнеркәсіптік салқындату жүйелері;</w:t>
      </w:r>
    </w:p>
    <w:p>
      <w:pPr>
        <w:spacing w:after="0"/>
        <w:ind w:left="0"/>
        <w:jc w:val="both"/>
      </w:pPr>
      <w:r>
        <w:rPr>
          <w:rFonts w:ascii="Times New Roman"/>
          <w:b w:val="false"/>
          <w:i w:val="false"/>
          <w:color w:val="000000"/>
          <w:sz w:val="28"/>
        </w:rPr>
        <w:t>
      4) аршылған және сиятын тау жыныстарымен жұмыс істеу;</w:t>
      </w:r>
    </w:p>
    <w:p>
      <w:pPr>
        <w:spacing w:after="0"/>
        <w:ind w:left="0"/>
        <w:jc w:val="both"/>
      </w:pPr>
      <w:r>
        <w:rPr>
          <w:rFonts w:ascii="Times New Roman"/>
          <w:b w:val="false"/>
          <w:i w:val="false"/>
          <w:color w:val="000000"/>
          <w:sz w:val="28"/>
        </w:rPr>
        <w:t>
      5) өнім (тауарларды) өндіру, кәсіпорындарда жұмыстар жүргізу және қызметтер көрсету кезінде сарқынды суларды және ластағыш заттардың шығарындыларын тазарту.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 қосымша</w:t>
      </w:r>
    </w:p>
    <w:p>
      <w:pPr>
        <w:spacing w:after="0"/>
        <w:ind w:left="0"/>
        <w:jc w:val="both"/>
      </w:pPr>
      <w:r>
        <w:rPr>
          <w:rFonts w:ascii="Times New Roman"/>
          <w:b w:val="false"/>
          <w:i w:val="false"/>
          <w:color w:val="000000"/>
          <w:sz w:val="28"/>
        </w:rPr>
        <w:t>
      Қоршаған ортаны қорғау жөніндегі іс-шаралардың үлгілік тізбесі</w:t>
      </w:r>
    </w:p>
    <w:p>
      <w:pPr>
        <w:spacing w:after="0"/>
        <w:ind w:left="0"/>
        <w:jc w:val="both"/>
      </w:pPr>
      <w:r>
        <w:rPr>
          <w:rFonts w:ascii="Times New Roman"/>
          <w:b w:val="false"/>
          <w:i w:val="false"/>
          <w:color w:val="000000"/>
          <w:sz w:val="28"/>
        </w:rPr>
        <w:t>
      1. Атмосфералық ауаны қорғау:</w:t>
      </w:r>
    </w:p>
    <w:p>
      <w:pPr>
        <w:spacing w:after="0"/>
        <w:ind w:left="0"/>
        <w:jc w:val="both"/>
      </w:pPr>
      <w:r>
        <w:rPr>
          <w:rFonts w:ascii="Times New Roman"/>
          <w:b w:val="false"/>
          <w:i w:val="false"/>
          <w:color w:val="000000"/>
          <w:sz w:val="28"/>
        </w:rPr>
        <w:t>
      1) технологиялық жабдықтар мен аспирациялық жүйелерден шығатын зиянды заттарды тұтуға, залалсыздандыруға (кәдеге жаратуға) арналған шаң-газ тазартқыш қондырғыларды пайдалануға беру, жөндеу және қайта жаңарту;</w:t>
      </w:r>
    </w:p>
    <w:p>
      <w:pPr>
        <w:spacing w:after="0"/>
        <w:ind w:left="0"/>
        <w:jc w:val="both"/>
      </w:pPr>
      <w:r>
        <w:rPr>
          <w:rFonts w:ascii="Times New Roman"/>
          <w:b w:val="false"/>
          <w:i w:val="false"/>
          <w:color w:val="000000"/>
          <w:sz w:val="28"/>
        </w:rPr>
        <w:t xml:space="preserve">
      2) жылу жүйелерін ұтымды етуге, оның ішінде жылу энергиясын рекуперациялауға, жанарғыға тастай отырып түтін газдарын рециркуляциялауға, пайдалы әсер коэффициенті жоғары энергетикалық жабдықтың отандық өндірісіне және баламалы, экологиялық таза энергия көздерін пайдалануға байланысты монтаждау жұмыстары; </w:t>
      </w:r>
    </w:p>
    <w:p>
      <w:pPr>
        <w:spacing w:after="0"/>
        <w:ind w:left="0"/>
        <w:jc w:val="both"/>
      </w:pPr>
      <w:r>
        <w:rPr>
          <w:rFonts w:ascii="Times New Roman"/>
          <w:b w:val="false"/>
          <w:i w:val="false"/>
          <w:color w:val="000000"/>
          <w:sz w:val="28"/>
        </w:rPr>
        <w:t>
      3) стационарлық және жылжымалы көздерден ластағыш заттардың шығарындыларын болдырмау және азайту жөніндегі іс-шараларды орындау;</w:t>
      </w:r>
    </w:p>
    <w:p>
      <w:pPr>
        <w:spacing w:after="0"/>
        <w:ind w:left="0"/>
        <w:jc w:val="both"/>
      </w:pPr>
      <w:r>
        <w:rPr>
          <w:rFonts w:ascii="Times New Roman"/>
          <w:b w:val="false"/>
          <w:i w:val="false"/>
          <w:color w:val="000000"/>
          <w:sz w:val="28"/>
        </w:rPr>
        <w:t>
      4) коммуналдық жылу электр станциялары мен жылу электр орталықтарында ең үздік қолжетімді техникаларды енгізу;</w:t>
      </w:r>
    </w:p>
    <w:p>
      <w:pPr>
        <w:spacing w:after="0"/>
        <w:ind w:left="0"/>
        <w:jc w:val="both"/>
      </w:pPr>
      <w:r>
        <w:rPr>
          <w:rFonts w:ascii="Times New Roman"/>
          <w:b w:val="false"/>
          <w:i w:val="false"/>
          <w:color w:val="000000"/>
          <w:sz w:val="28"/>
        </w:rPr>
        <w:t>
      5) ілеспе газдарды кәдеге жарату, пайдаланылған газдарды бейтараптандыру, ластағыш заттардың шығарындыларын және олардың қосылыстарын тұрақты және жылжымалы ластану көздерінен атмосфераға шығару және залалсыздандыру жөніндегі жабдықтарды, қондырғылар мен құрылғыларды енгізу;</w:t>
      </w:r>
    </w:p>
    <w:p>
      <w:pPr>
        <w:spacing w:after="0"/>
        <w:ind w:left="0"/>
        <w:jc w:val="both"/>
      </w:pPr>
      <w:r>
        <w:rPr>
          <w:rFonts w:ascii="Times New Roman"/>
          <w:b w:val="false"/>
          <w:i w:val="false"/>
          <w:color w:val="000000"/>
          <w:sz w:val="28"/>
        </w:rPr>
        <w:t xml:space="preserve">
      6) отын ретінде пайдаланылған газдардың уыттылығы мен түтіндеуін төмендететін отынға арналған қоспаларды енгізумен этилдендірілмеген бензинді пайдаланатын автокөліктерде пайдаланылған газдарды тазарту үшін катализаторлық конверторларды орнату, дизель отында жұмыс істейтін көлік құралдарын, пайдаланылған газдарды бейтараптандырғыштармен жабдықтау, автокөлікті ауыстыру, электр тартымын пайдалануды кеңейту; </w:t>
      </w:r>
    </w:p>
    <w:p>
      <w:pPr>
        <w:spacing w:after="0"/>
        <w:ind w:left="0"/>
        <w:jc w:val="both"/>
      </w:pPr>
      <w:r>
        <w:rPr>
          <w:rFonts w:ascii="Times New Roman"/>
          <w:b w:val="false"/>
          <w:i w:val="false"/>
          <w:color w:val="000000"/>
          <w:sz w:val="28"/>
        </w:rPr>
        <w:t>
      7) өсімдіктерді қорғаудың химиялық құралдарын, минералдық тыңайтқыштарды және басқа да препараттарды тасымалдау, сақтау және пайдалану кезінде қоршаған ортаның ластануын болдырмауға бағытталған шараларды қабылдау;</w:t>
      </w:r>
    </w:p>
    <w:p>
      <w:pPr>
        <w:spacing w:after="0"/>
        <w:ind w:left="0"/>
        <w:jc w:val="both"/>
      </w:pPr>
      <w:r>
        <w:rPr>
          <w:rFonts w:ascii="Times New Roman"/>
          <w:b w:val="false"/>
          <w:i w:val="false"/>
          <w:color w:val="000000"/>
          <w:sz w:val="28"/>
        </w:rPr>
        <w:t>
      8) пайдалы қазбаларды өндіру, жарылыс жұмыстарын жүргізу, террикондарды, үйінділер мен қоқыстарды орналастыру және пайдалану кезінде ластағыш заттардың шығарындыларын азайтуды қамтамасыз ететін технологиялық процесті оңтайландыру;</w:t>
      </w:r>
    </w:p>
    <w:p>
      <w:pPr>
        <w:spacing w:after="0"/>
        <w:ind w:left="0"/>
        <w:jc w:val="both"/>
      </w:pPr>
      <w:r>
        <w:rPr>
          <w:rFonts w:ascii="Times New Roman"/>
          <w:b w:val="false"/>
          <w:i w:val="false"/>
          <w:color w:val="000000"/>
          <w:sz w:val="28"/>
        </w:rPr>
        <w:t xml:space="preserve">
      9) тау-кен және жылу энергетикалық кәсіпорындарда, жер қойнауын пайдалану және құрылыс алаңдары объектілерінде, оның ішінде қалдық қоймаларда, шлам жинағыштарда, карьерлер мен ішкі кәсіпшілік жолдарында шаң басу жөніндегі жұмыстарды жүргізу; </w:t>
      </w:r>
    </w:p>
    <w:p>
      <w:pPr>
        <w:spacing w:after="0"/>
        <w:ind w:left="0"/>
        <w:jc w:val="both"/>
      </w:pPr>
      <w:r>
        <w:rPr>
          <w:rFonts w:ascii="Times New Roman"/>
          <w:b w:val="false"/>
          <w:i w:val="false"/>
          <w:color w:val="000000"/>
          <w:sz w:val="28"/>
        </w:rPr>
        <w:t xml:space="preserve">
      10) қоршаған ортаға теріс әсерді төмендетуге мүмкіндік беретін техникалық және технологиялық шешімдерді (отынның, шикізаттың, материалдардың басқа (балама) түрлеріне көшуді қоса алғанда) енгізу және жетілдіру; </w:t>
      </w:r>
    </w:p>
    <w:p>
      <w:pPr>
        <w:spacing w:after="0"/>
        <w:ind w:left="0"/>
        <w:jc w:val="both"/>
      </w:pPr>
      <w:r>
        <w:rPr>
          <w:rFonts w:ascii="Times New Roman"/>
          <w:b w:val="false"/>
          <w:i w:val="false"/>
          <w:color w:val="000000"/>
          <w:sz w:val="28"/>
        </w:rPr>
        <w:t>
      11) қазіргі заманғы жабдықтарды сатып алу, шығарындылардың көздерінен шығатын газдардағы ластағыш заттарды тиімді тазартуды, кәдеге жаратуды, бейтараптандыруды, басуды және залалсыздандыруды қамтамасыз ететін негізгі жабдықтарды ауыстыру және қайта жаңарту, түтін газдарындағы зиянды заттардың жоғары концентрациясы бар ескірген қазандықтарды бөлшектеу;</w:t>
      </w:r>
    </w:p>
    <w:p>
      <w:pPr>
        <w:spacing w:after="0"/>
        <w:ind w:left="0"/>
        <w:jc w:val="both"/>
      </w:pPr>
      <w:r>
        <w:rPr>
          <w:rFonts w:ascii="Times New Roman"/>
          <w:b w:val="false"/>
          <w:i w:val="false"/>
          <w:color w:val="000000"/>
          <w:sz w:val="28"/>
        </w:rPr>
        <w:t xml:space="preserve">
      12) атмосфераға ластағыш заттардың шығарындыларын, оның ішінде жылжымалы көздер үшін отынның жану режимдерін оңтайландыруды (пайдаланылатын отын сапасының, отын балансының құрылымының өзгеруі), уытты заттарды (оның ішінде қорғасынның қосындыларын, азот тотықтарын) азайтуды қамтамасыз ететін технологиялық шешімдерді енгізу; </w:t>
      </w:r>
    </w:p>
    <w:p>
      <w:pPr>
        <w:spacing w:after="0"/>
        <w:ind w:left="0"/>
        <w:jc w:val="both"/>
      </w:pPr>
      <w:r>
        <w:rPr>
          <w:rFonts w:ascii="Times New Roman"/>
          <w:b w:val="false"/>
          <w:i w:val="false"/>
          <w:color w:val="000000"/>
          <w:sz w:val="28"/>
        </w:rPr>
        <w:t xml:space="preserve">
      13) парниктік газдар шығарындыларының көлемін қысқартуға және (немесе) парниктік газдар сіңірілуін арттырылуға бағытталған іс-шараларды енгізу; </w:t>
      </w:r>
    </w:p>
    <w:p>
      <w:pPr>
        <w:spacing w:after="0"/>
        <w:ind w:left="0"/>
        <w:jc w:val="both"/>
      </w:pPr>
      <w:r>
        <w:rPr>
          <w:rFonts w:ascii="Times New Roman"/>
          <w:b w:val="false"/>
          <w:i w:val="false"/>
          <w:color w:val="000000"/>
          <w:sz w:val="28"/>
        </w:rPr>
        <w:t xml:space="preserve">
      14) озон қауіпсіз заттарды пайдалану жолымен, озон қабатын бұзатын заттарды пайдалануды төмендету; </w:t>
      </w:r>
    </w:p>
    <w:p>
      <w:pPr>
        <w:spacing w:after="0"/>
        <w:ind w:left="0"/>
        <w:jc w:val="both"/>
      </w:pPr>
      <w:r>
        <w:rPr>
          <w:rFonts w:ascii="Times New Roman"/>
          <w:b w:val="false"/>
          <w:i w:val="false"/>
          <w:color w:val="000000"/>
          <w:sz w:val="28"/>
        </w:rPr>
        <w:t>
      15) көздердегі ластағыш заттар шығарындыларына және тұрғын санитариялық-қорғаныш аймағы шекарасындағы атмосфералық ауа сапасына автоматты мониторинг жүйесін енгізу;</w:t>
      </w:r>
    </w:p>
    <w:p>
      <w:pPr>
        <w:spacing w:after="0"/>
        <w:ind w:left="0"/>
        <w:jc w:val="both"/>
      </w:pPr>
      <w:r>
        <w:rPr>
          <w:rFonts w:ascii="Times New Roman"/>
          <w:b w:val="false"/>
          <w:i w:val="false"/>
          <w:color w:val="000000"/>
          <w:sz w:val="28"/>
        </w:rPr>
        <w:t xml:space="preserve">
      16) қолданыстағы шаң-газ орнататын қондырғылар жұмысының тиімділігін арттыру (оларды жаңғыртуды, қайта жаңартуды қоса алғанда) және оларды автоматты басқару жүйесін енгізе отырып, бақылау-өлшеу құралдарымен жабдықтандыру;  </w:t>
      </w:r>
    </w:p>
    <w:p>
      <w:pPr>
        <w:spacing w:after="0"/>
        <w:ind w:left="0"/>
        <w:jc w:val="both"/>
      </w:pPr>
      <w:r>
        <w:rPr>
          <w:rFonts w:ascii="Times New Roman"/>
          <w:b w:val="false"/>
          <w:i w:val="false"/>
          <w:color w:val="000000"/>
          <w:sz w:val="28"/>
        </w:rPr>
        <w:t>
      17) қазіргі заманғы жабдықтарды сатып алу есебінен бақыланатын құрамдарының спектрін кеңейте отырып және қоршаған ортаны қорғау саласындағы уәкілетті органға және оның аумақтық бөлімшелеріне ақпарат берудің жергілікті желісін енгізе отырып, атмосфералық ауаның жай-күйін бақылау посттарын салу, жаңғырту.</w:t>
      </w:r>
    </w:p>
    <w:p>
      <w:pPr>
        <w:spacing w:after="0"/>
        <w:ind w:left="0"/>
        <w:jc w:val="both"/>
      </w:pPr>
      <w:r>
        <w:rPr>
          <w:rFonts w:ascii="Times New Roman"/>
          <w:b w:val="false"/>
          <w:i w:val="false"/>
          <w:color w:val="000000"/>
          <w:sz w:val="28"/>
        </w:rPr>
        <w:t>
      2. Су объектілерін қорғау:</w:t>
      </w:r>
    </w:p>
    <w:p>
      <w:pPr>
        <w:spacing w:after="0"/>
        <w:ind w:left="0"/>
        <w:jc w:val="both"/>
      </w:pPr>
      <w:r>
        <w:rPr>
          <w:rFonts w:ascii="Times New Roman"/>
          <w:b w:val="false"/>
          <w:i w:val="false"/>
          <w:color w:val="000000"/>
          <w:sz w:val="28"/>
        </w:rPr>
        <w:t>
      1) бөлінген сулардың сапалық құрамын жақсартуды қамтамасыз ететін тазарту құрылғыларының іс-шараларын ұйымдастыру және құрылысы, жергілікті тазарту құрылыстарының құрамындағы шағын резервтік сыйымдылықтардың (шоғырландыратын сыйымдылықтар, тұндырғыштар, суды аэрациялауға арналған құрылыстар мен құрылғылар, пестицидтерді ұстауға арналған экрандар) жұмыс тиімділігін арттыру жөніндегі бағдарламаларды іске асыру);</w:t>
      </w:r>
    </w:p>
    <w:p>
      <w:pPr>
        <w:spacing w:after="0"/>
        <w:ind w:left="0"/>
        <w:jc w:val="both"/>
      </w:pPr>
      <w:r>
        <w:rPr>
          <w:rFonts w:ascii="Times New Roman"/>
          <w:b w:val="false"/>
          <w:i w:val="false"/>
          <w:color w:val="000000"/>
          <w:sz w:val="28"/>
        </w:rPr>
        <w:t>
      2) коммуналдық тазарту құрылыстарында ең жақсы қолжетімді техникаларды енгізу;</w:t>
      </w:r>
    </w:p>
    <w:p>
      <w:pPr>
        <w:spacing w:after="0"/>
        <w:ind w:left="0"/>
        <w:jc w:val="both"/>
      </w:pPr>
      <w:r>
        <w:rPr>
          <w:rFonts w:ascii="Times New Roman"/>
          <w:b w:val="false"/>
          <w:i w:val="false"/>
          <w:color w:val="000000"/>
          <w:sz w:val="28"/>
        </w:rPr>
        <w:t>
      3) шағын өзендердің ағынын реттеу, олардың арналарын немесе су қоймасының қалағын тазалау, шағын өзендер мен көлдердің бассейндерінде экожүйелердің оңтайлы тіршілік етуін қамтамасыз ету үшін тұрақты су жіберуді жүзеге асыру, сондай-ақ кіші өзендер мен көлдердің тұздануын болдырмау, оңтайлы гидрологиялық режимді және санитариялық жай-күйін ұстау жөніндегі өзге де іс-шаралар;</w:t>
      </w:r>
    </w:p>
    <w:p>
      <w:pPr>
        <w:spacing w:after="0"/>
        <w:ind w:left="0"/>
        <w:jc w:val="both"/>
      </w:pPr>
      <w:r>
        <w:rPr>
          <w:rFonts w:ascii="Times New Roman"/>
          <w:b w:val="false"/>
          <w:i w:val="false"/>
          <w:color w:val="000000"/>
          <w:sz w:val="28"/>
        </w:rPr>
        <w:t>
      4) ластанудың және зиянды әсер етудің алдын алуға бағытталған табиғи су объектілеріне сарқынды суларды тастау көлемін азайту мақсатында өндірістік процестерді жетілдіру;</w:t>
      </w:r>
    </w:p>
    <w:p>
      <w:pPr>
        <w:spacing w:after="0"/>
        <w:ind w:left="0"/>
        <w:jc w:val="both"/>
      </w:pPr>
      <w:r>
        <w:rPr>
          <w:rFonts w:ascii="Times New Roman"/>
          <w:b w:val="false"/>
          <w:i w:val="false"/>
          <w:color w:val="000000"/>
          <w:sz w:val="28"/>
        </w:rPr>
        <w:t>
      5) су ресурстарының қоқыстануын, ластануын және сарқылуын болғызбауға бағытталған технологиялық, гидротехникалық, санитариялық және өзге де іс-шаралар кешенін жүзеге асыру;</w:t>
      </w:r>
    </w:p>
    <w:p>
      <w:pPr>
        <w:spacing w:after="0"/>
        <w:ind w:left="0"/>
        <w:jc w:val="both"/>
      </w:pPr>
      <w:r>
        <w:rPr>
          <w:rFonts w:ascii="Times New Roman"/>
          <w:b w:val="false"/>
          <w:i w:val="false"/>
          <w:color w:val="000000"/>
          <w:sz w:val="28"/>
        </w:rPr>
        <w:t>
      6) құрылыс, реконструкциялау, жаңарту:</w:t>
      </w:r>
    </w:p>
    <w:p>
      <w:pPr>
        <w:spacing w:after="0"/>
        <w:ind w:left="0"/>
        <w:jc w:val="both"/>
      </w:pPr>
      <w:r>
        <w:rPr>
          <w:rFonts w:ascii="Times New Roman"/>
          <w:b w:val="false"/>
          <w:i w:val="false"/>
          <w:color w:val="000000"/>
          <w:sz w:val="28"/>
        </w:rPr>
        <w:t>
      сарқынды суларды тазалау және толық тазалау, сұйық қалдықтар мен текше қалдықтарды қайта өңдеу жөніндегі қондырғылар;</w:t>
      </w:r>
    </w:p>
    <w:p>
      <w:pPr>
        <w:spacing w:after="0"/>
        <w:ind w:left="0"/>
        <w:jc w:val="both"/>
      </w:pPr>
      <w:r>
        <w:rPr>
          <w:rFonts w:ascii="Times New Roman"/>
          <w:b w:val="false"/>
          <w:i w:val="false"/>
          <w:color w:val="000000"/>
          <w:sz w:val="28"/>
        </w:rPr>
        <w:t>
      су қоймаларының су жинау алаңында, сондай-ақ ұлттық парктер, курорттар мәртебесі бар аумақтарда орналасқан кәсіпорындар үшін тазарту қондырғылары мен кәріз жүйелері;</w:t>
      </w:r>
    </w:p>
    <w:p>
      <w:pPr>
        <w:spacing w:after="0"/>
        <w:ind w:left="0"/>
        <w:jc w:val="both"/>
      </w:pPr>
      <w:r>
        <w:rPr>
          <w:rFonts w:ascii="Times New Roman"/>
          <w:b w:val="false"/>
          <w:i w:val="false"/>
          <w:color w:val="000000"/>
          <w:sz w:val="28"/>
        </w:rPr>
        <w:t>
      су алу және шламдарды су алу жүйелерін, өндірістік мақсаттағы айналым жүйелерін және суды қайта пайдалануды қоса алғанда, оның ішінде басқа кәсіпорындардан түсетін сумен жабдықтау жүйелерін;</w:t>
      </w:r>
    </w:p>
    <w:p>
      <w:pPr>
        <w:spacing w:after="0"/>
        <w:ind w:left="0"/>
        <w:jc w:val="both"/>
      </w:pPr>
      <w:r>
        <w:rPr>
          <w:rFonts w:ascii="Times New Roman"/>
          <w:b w:val="false"/>
          <w:i w:val="false"/>
          <w:color w:val="000000"/>
          <w:sz w:val="28"/>
        </w:rPr>
        <w:t>
      гидротехникалық және өзге де өндірістік мақсаттарға арналған су қоймаларын қоспағанда, арнайы реттеуші су қоймаларын;</w:t>
      </w:r>
    </w:p>
    <w:p>
      <w:pPr>
        <w:spacing w:after="0"/>
        <w:ind w:left="0"/>
        <w:jc w:val="both"/>
      </w:pPr>
      <w:r>
        <w:rPr>
          <w:rFonts w:ascii="Times New Roman"/>
          <w:b w:val="false"/>
          <w:i w:val="false"/>
          <w:color w:val="000000"/>
          <w:sz w:val="28"/>
        </w:rPr>
        <w:t>
      техногендік ластануға ұшыраған жер бетіне жақын және жерасты суларын тазарту жөніндегі қондырғылар;</w:t>
      </w:r>
    </w:p>
    <w:p>
      <w:pPr>
        <w:spacing w:after="0"/>
        <w:ind w:left="0"/>
        <w:jc w:val="both"/>
      </w:pPr>
      <w:r>
        <w:rPr>
          <w:rFonts w:ascii="Times New Roman"/>
          <w:b w:val="false"/>
          <w:i w:val="false"/>
          <w:color w:val="000000"/>
          <w:sz w:val="28"/>
        </w:rPr>
        <w:t>
      жұмыс істеп тұрған кәсіпорындар үшін белгіленген нормативтерге дейін тасымалдау және тазарту жүйесі бар шаруашылық-тұрмыстық және өнеркәсіптік сарқынды суларды тазарту жөніндегі қондырғыларды;</w:t>
      </w:r>
    </w:p>
    <w:p>
      <w:pPr>
        <w:spacing w:after="0"/>
        <w:ind w:left="0"/>
        <w:jc w:val="both"/>
      </w:pPr>
      <w:r>
        <w:rPr>
          <w:rFonts w:ascii="Times New Roman"/>
          <w:b w:val="false"/>
          <w:i w:val="false"/>
          <w:color w:val="000000"/>
          <w:sz w:val="28"/>
        </w:rPr>
        <w:t>
      тазартудың механикалық, биологиялық және физикалық-химиялық әдістерін, сарқынды суларды толық тазарту құрылыстарын, сарқынды суларды қабылдағыштар мен шығаруды пайдалануға негізделген тазарту құрылыстарын;</w:t>
      </w:r>
    </w:p>
    <w:p>
      <w:pPr>
        <w:spacing w:after="0"/>
        <w:ind w:left="0"/>
        <w:jc w:val="both"/>
      </w:pPr>
      <w:r>
        <w:rPr>
          <w:rFonts w:ascii="Times New Roman"/>
          <w:b w:val="false"/>
          <w:i w:val="false"/>
          <w:color w:val="000000"/>
          <w:sz w:val="28"/>
        </w:rPr>
        <w:t>
      кәріздік, шахталық және нөсерлік суларды, шаруашылық-тұрмыстық, өндірістік және ауылшаруашылық сарқынды суларды және гидрошлам қалдықтарын, флотация қалдықтарын (шлам жинағыштар, тұндырғыштар, күл үйінділері, буландырғыш тоғандар);</w:t>
      </w:r>
    </w:p>
    <w:p>
      <w:pPr>
        <w:spacing w:after="0"/>
        <w:ind w:left="0"/>
        <w:jc w:val="both"/>
      </w:pPr>
      <w:r>
        <w:rPr>
          <w:rFonts w:ascii="Times New Roman"/>
          <w:b w:val="false"/>
          <w:i w:val="false"/>
          <w:color w:val="000000"/>
          <w:sz w:val="28"/>
        </w:rPr>
        <w:t>
      7) қараусыз қалған және жұмыс істемей қалған ұңғымаларды жою, тампонаж немесе өздігінен төгілетін артезиан ұңғымаларының крандық реттелетін режиміне ауыстыру;</w:t>
      </w:r>
    </w:p>
    <w:p>
      <w:pPr>
        <w:spacing w:after="0"/>
        <w:ind w:left="0"/>
        <w:jc w:val="both"/>
      </w:pPr>
      <w:r>
        <w:rPr>
          <w:rFonts w:ascii="Times New Roman"/>
          <w:b w:val="false"/>
          <w:i w:val="false"/>
          <w:color w:val="000000"/>
          <w:sz w:val="28"/>
        </w:rPr>
        <w:t>
      8) авариялық су шаруашылығы құрылыстары мен гидромелиорациялық жүйелерді қалпына келтіру және қайта жаңарту, сумен жабдықтаудың айналым жүйелерін және жергілікті тазарту құрылыстарын салу жолымен дренаждық және нөсер суларын, шаруашылық-тұрмыстық және өндірістік сарқынды суларды нормативтік сапаға дейін тазарту және технологиялық мақсаттар үшін қайта пайдалану, техникалық қажеттіліктерге ауызсу мақсатындағы суларды пайдалануды қысқарту жөніндегі іс-шараларды енгізу;</w:t>
      </w:r>
    </w:p>
    <w:p>
      <w:pPr>
        <w:spacing w:after="0"/>
        <w:ind w:left="0"/>
        <w:jc w:val="both"/>
      </w:pPr>
      <w:r>
        <w:rPr>
          <w:rFonts w:ascii="Times New Roman"/>
          <w:b w:val="false"/>
          <w:i w:val="false"/>
          <w:color w:val="000000"/>
          <w:sz w:val="28"/>
        </w:rPr>
        <w:t>
      9) сарқынды су жинақтауыштарын, жерасты суларының ластану ошақтарын, тарихи ластануларды және су ресурстарына теріс әсер ету көздерін жою, олардың су объектілеріне теріс әсер ету салдарын төмендету үшін ластану облысын демеркуризациялау;</w:t>
      </w:r>
    </w:p>
    <w:p>
      <w:pPr>
        <w:spacing w:after="0"/>
        <w:ind w:left="0"/>
        <w:jc w:val="both"/>
      </w:pPr>
      <w:r>
        <w:rPr>
          <w:rFonts w:ascii="Times New Roman"/>
          <w:b w:val="false"/>
          <w:i w:val="false"/>
          <w:color w:val="000000"/>
          <w:sz w:val="28"/>
        </w:rPr>
        <w:t>
      10) трансшекаралық өзендер бассейндерінде сандық-сапалық сипаттамаларға мониторинг желісін кеңейту;</w:t>
      </w:r>
    </w:p>
    <w:p>
      <w:pPr>
        <w:spacing w:after="0"/>
        <w:ind w:left="0"/>
        <w:jc w:val="both"/>
      </w:pPr>
      <w:r>
        <w:rPr>
          <w:rFonts w:ascii="Times New Roman"/>
          <w:b w:val="false"/>
          <w:i w:val="false"/>
          <w:color w:val="000000"/>
          <w:sz w:val="28"/>
        </w:rPr>
        <w:t>
      11) тұтынылатын және ағызылатын су сапасының автоматты мониторингі жүйесін енгізу;</w:t>
      </w:r>
    </w:p>
    <w:p>
      <w:pPr>
        <w:spacing w:after="0"/>
        <w:ind w:left="0"/>
        <w:jc w:val="both"/>
      </w:pPr>
      <w:r>
        <w:rPr>
          <w:rFonts w:ascii="Times New Roman"/>
          <w:b w:val="false"/>
          <w:i w:val="false"/>
          <w:color w:val="000000"/>
          <w:sz w:val="28"/>
        </w:rPr>
        <w:t xml:space="preserve">
      12) қалдық қоймаларынан, шахталар мен штольналардан жерүсті және жерасты суларының ластануын болдырмау жөніндегі іс-шараларды орындау; </w:t>
      </w:r>
    </w:p>
    <w:p>
      <w:pPr>
        <w:spacing w:after="0"/>
        <w:ind w:left="0"/>
        <w:jc w:val="both"/>
      </w:pPr>
      <w:r>
        <w:rPr>
          <w:rFonts w:ascii="Times New Roman"/>
          <w:b w:val="false"/>
          <w:i w:val="false"/>
          <w:color w:val="000000"/>
          <w:sz w:val="28"/>
        </w:rPr>
        <w:t>
      13) қазіргі заманғы жабдықтарды сатып алу және қоршаған ортаны қорғау саласындағы уәкілетті органға және оның аумақтық бөлімшелеріне ақпарат берудің жергілікті желісін енгізу есебінен бақыланатын ингредиенттердің спектрін кеңейте отырып, жерүсті суларының жай-күйін бақылау бекеттерін салу, жаңғырту.</w:t>
      </w:r>
    </w:p>
    <w:p>
      <w:pPr>
        <w:spacing w:after="0"/>
        <w:ind w:left="0"/>
        <w:jc w:val="both"/>
      </w:pPr>
      <w:r>
        <w:rPr>
          <w:rFonts w:ascii="Times New Roman"/>
          <w:b w:val="false"/>
          <w:i w:val="false"/>
          <w:color w:val="000000"/>
          <w:sz w:val="28"/>
        </w:rPr>
        <w:t>
      Ұңғыманы игеру және ары қарай пайдалану, сондай-ақ өндіріс қалдықтарын және сарқынды суларды жою кезінде мұнай, су және газдың қабатаралық ауысымдарының салдарынан жерасты суларының ластануын болдырмауға бағытталған іс-шараларды жүргізу;</w:t>
      </w:r>
    </w:p>
    <w:p>
      <w:pPr>
        <w:spacing w:after="0"/>
        <w:ind w:left="0"/>
        <w:jc w:val="both"/>
      </w:pPr>
      <w:r>
        <w:rPr>
          <w:rFonts w:ascii="Times New Roman"/>
          <w:b w:val="false"/>
          <w:i w:val="false"/>
          <w:color w:val="000000"/>
          <w:sz w:val="28"/>
        </w:rPr>
        <w:t>
      3. Жағалау және су экожүйелеріне әсер етуден қорғау:</w:t>
      </w:r>
    </w:p>
    <w:p>
      <w:pPr>
        <w:spacing w:after="0"/>
        <w:ind w:left="0"/>
        <w:jc w:val="both"/>
      </w:pPr>
      <w:r>
        <w:rPr>
          <w:rFonts w:ascii="Times New Roman"/>
          <w:b w:val="false"/>
          <w:i w:val="false"/>
          <w:color w:val="000000"/>
          <w:sz w:val="28"/>
        </w:rPr>
        <w:t xml:space="preserve">
      1) теңіздер деңгейінің ауытқуымен негізделген табиғи сипаттағы салдардан немесе антропогендік қызмет нәтижесінде туындайтын авариялардан су ортасын қорғау жөніндегі іс-шараларды енгізу, Каспий теңізінің жағалау аймағындағы су басқан ұңғымаларды консервациялау жөніндегі қорғау іс-шараларын орындау. </w:t>
      </w:r>
    </w:p>
    <w:p>
      <w:pPr>
        <w:spacing w:after="0"/>
        <w:ind w:left="0"/>
        <w:jc w:val="both"/>
      </w:pPr>
      <w:r>
        <w:rPr>
          <w:rFonts w:ascii="Times New Roman"/>
          <w:b w:val="false"/>
          <w:i w:val="false"/>
          <w:color w:val="000000"/>
          <w:sz w:val="28"/>
        </w:rPr>
        <w:t>
      2) қондырғылар мен жабдықтарды салу, реконструкциялау, жаңғырту:</w:t>
      </w:r>
    </w:p>
    <w:p>
      <w:pPr>
        <w:spacing w:after="0"/>
        <w:ind w:left="0"/>
        <w:jc w:val="both"/>
      </w:pPr>
      <w:r>
        <w:rPr>
          <w:rFonts w:ascii="Times New Roman"/>
          <w:b w:val="false"/>
          <w:i w:val="false"/>
          <w:color w:val="000000"/>
          <w:sz w:val="28"/>
        </w:rPr>
        <w:t>
      су айдындарынан, порттардан мұнай, мазут, қоқыс және басқа да сұйық және қатты қалдықтарды жинау жөніндегі жұмыстарды орындау;</w:t>
      </w:r>
    </w:p>
    <w:p>
      <w:pPr>
        <w:spacing w:after="0"/>
        <w:ind w:left="0"/>
        <w:jc w:val="both"/>
      </w:pPr>
      <w:r>
        <w:rPr>
          <w:rFonts w:ascii="Times New Roman"/>
          <w:b w:val="false"/>
          <w:i w:val="false"/>
          <w:color w:val="000000"/>
          <w:sz w:val="28"/>
        </w:rPr>
        <w:t xml:space="preserve">
      кемелерден шаруашылық-тұрмыстық және басқа да сарқынды суларды, сондай-ақ қалдықтарды кәдеге жарату, жинау және тазалау үшін қабылдауға арналған жағалау құрылыстарын салу; </w:t>
      </w:r>
    </w:p>
    <w:p>
      <w:pPr>
        <w:spacing w:after="0"/>
        <w:ind w:left="0"/>
        <w:jc w:val="both"/>
      </w:pPr>
      <w:r>
        <w:rPr>
          <w:rFonts w:ascii="Times New Roman"/>
          <w:b w:val="false"/>
          <w:i w:val="false"/>
          <w:color w:val="000000"/>
          <w:sz w:val="28"/>
        </w:rPr>
        <w:t xml:space="preserve">
      3) су объектілеріне теріс әсер етуді жалғастыратын құрлықтағы ластану көздерін консервациялау немесе толық жою; </w:t>
      </w:r>
    </w:p>
    <w:p>
      <w:pPr>
        <w:spacing w:after="0"/>
        <w:ind w:left="0"/>
        <w:jc w:val="both"/>
      </w:pPr>
      <w:r>
        <w:rPr>
          <w:rFonts w:ascii="Times New Roman"/>
          <w:b w:val="false"/>
          <w:i w:val="false"/>
          <w:color w:val="000000"/>
          <w:sz w:val="28"/>
        </w:rPr>
        <w:t>
      4) өзендер мен су қоймаларының жағалауын бекіту жұмыстарын жүргізу жөніндегі іс-шараларды орындау.</w:t>
      </w:r>
    </w:p>
    <w:p>
      <w:pPr>
        <w:spacing w:after="0"/>
        <w:ind w:left="0"/>
        <w:jc w:val="both"/>
      </w:pPr>
      <w:r>
        <w:rPr>
          <w:rFonts w:ascii="Times New Roman"/>
          <w:b w:val="false"/>
          <w:i w:val="false"/>
          <w:color w:val="000000"/>
          <w:sz w:val="28"/>
        </w:rPr>
        <w:t>
      2. Жерді қорғау:</w:t>
      </w:r>
    </w:p>
    <w:p>
      <w:pPr>
        <w:spacing w:after="0"/>
        <w:ind w:left="0"/>
        <w:jc w:val="both"/>
      </w:pPr>
      <w:r>
        <w:rPr>
          <w:rFonts w:ascii="Times New Roman"/>
          <w:b w:val="false"/>
          <w:i w:val="false"/>
          <w:color w:val="000000"/>
          <w:sz w:val="28"/>
        </w:rPr>
        <w:t>
      1) қоршаған ортаны ластайтын иесіз өндірістік объектілерді түгендеу және жою;</w:t>
      </w:r>
    </w:p>
    <w:p>
      <w:pPr>
        <w:spacing w:after="0"/>
        <w:ind w:left="0"/>
        <w:jc w:val="both"/>
      </w:pPr>
      <w:r>
        <w:rPr>
          <w:rFonts w:ascii="Times New Roman"/>
          <w:b w:val="false"/>
          <w:i w:val="false"/>
          <w:color w:val="000000"/>
          <w:sz w:val="28"/>
        </w:rPr>
        <w:t>
      2) жер ресурстарын ұтымды пайдалану, жерді аймақтарға бөлу жөніндегі іс-шаралар, сондай-ақ олардың жай-күйін бағалау жөніндегі жұмыстарды жүргізу;</w:t>
      </w:r>
    </w:p>
    <w:p>
      <w:pPr>
        <w:spacing w:after="0"/>
        <w:ind w:left="0"/>
        <w:jc w:val="both"/>
      </w:pPr>
      <w:r>
        <w:rPr>
          <w:rFonts w:ascii="Times New Roman"/>
          <w:b w:val="false"/>
          <w:i w:val="false"/>
          <w:color w:val="000000"/>
          <w:sz w:val="28"/>
        </w:rPr>
        <w:t xml:space="preserve">
      3) тозған аумақтарды, бүлінген және ластанған жерлерді антропогендік қызметтен қалпына келтіру – топырақтың құнарлылығын және жердің басқа да пайдалы қасиеттерін қалпына келтіру, молықтыру және арттыру, оны шаруашылық айналымға уақтылы тарту, жердің бұзылуына байланысты жұмыстар жүргізу кезінде топырақтың құнарлы қабатын алу, сақтау және пайдалану; </w:t>
      </w:r>
    </w:p>
    <w:p>
      <w:pPr>
        <w:spacing w:after="0"/>
        <w:ind w:left="0"/>
        <w:jc w:val="both"/>
      </w:pPr>
      <w:r>
        <w:rPr>
          <w:rFonts w:ascii="Times New Roman"/>
          <w:b w:val="false"/>
          <w:i w:val="false"/>
          <w:color w:val="000000"/>
          <w:sz w:val="28"/>
        </w:rPr>
        <w:t>
      4) Жерді сарқылудан, тозудан және шөлейттенуден, су және жел эрозиясының, селдердің теріс әсерінен, көшкіндерден, су деңгейінің көтерілу, су басудан, батпақтанудан, қайталама тұзданудан, құрғаудан және тығыздалудан, қалдықтармен, химиялық, биологиялық, радиоактивті және басқа да зиянды заттармен ластанудан қорғау;</w:t>
      </w:r>
    </w:p>
    <w:p>
      <w:pPr>
        <w:spacing w:after="0"/>
        <w:ind w:left="0"/>
        <w:jc w:val="both"/>
      </w:pPr>
      <w:r>
        <w:rPr>
          <w:rFonts w:ascii="Times New Roman"/>
          <w:b w:val="false"/>
          <w:i w:val="false"/>
          <w:color w:val="000000"/>
          <w:sz w:val="28"/>
        </w:rPr>
        <w:t>
      5) эрозияға қарсы гидротехникалық құрылыстарды салу, қайта жаңарту, жаңғырту, қорғаныштық орман жолақтарын құру, жыраларды бекіту, тік беткейлерді террасалау;</w:t>
      </w:r>
    </w:p>
    <w:p>
      <w:pPr>
        <w:spacing w:after="0"/>
        <w:ind w:left="0"/>
        <w:jc w:val="both"/>
      </w:pPr>
      <w:r>
        <w:rPr>
          <w:rFonts w:ascii="Times New Roman"/>
          <w:b w:val="false"/>
          <w:i w:val="false"/>
          <w:color w:val="000000"/>
          <w:sz w:val="28"/>
        </w:rPr>
        <w:t>
      6) тарихи ластануларды жою, жер ресурстарын ластау көздерін оқшаулау және демеркуризациялау;</w:t>
      </w:r>
    </w:p>
    <w:p>
      <w:pPr>
        <w:spacing w:after="0"/>
        <w:ind w:left="0"/>
        <w:jc w:val="both"/>
      </w:pPr>
      <w:r>
        <w:rPr>
          <w:rFonts w:ascii="Times New Roman"/>
          <w:b w:val="false"/>
          <w:i w:val="false"/>
          <w:color w:val="000000"/>
          <w:sz w:val="28"/>
        </w:rPr>
        <w:t>
      7) табиғи құнарлылықты қалпына келтіруге немесе топырақтың гумусын арттыруға бағытталған іс-шараларды орындау.</w:t>
      </w:r>
    </w:p>
    <w:p>
      <w:pPr>
        <w:spacing w:after="0"/>
        <w:ind w:left="0"/>
        <w:jc w:val="both"/>
      </w:pPr>
      <w:r>
        <w:rPr>
          <w:rFonts w:ascii="Times New Roman"/>
          <w:b w:val="false"/>
          <w:i w:val="false"/>
          <w:color w:val="000000"/>
          <w:sz w:val="28"/>
        </w:rPr>
        <w:t>
      5. Жер қойнауын қорғау:</w:t>
      </w:r>
    </w:p>
    <w:p>
      <w:pPr>
        <w:spacing w:after="0"/>
        <w:ind w:left="0"/>
        <w:jc w:val="both"/>
      </w:pPr>
      <w:r>
        <w:rPr>
          <w:rFonts w:ascii="Times New Roman"/>
          <w:b w:val="false"/>
          <w:i w:val="false"/>
          <w:color w:val="000000"/>
          <w:sz w:val="28"/>
        </w:rPr>
        <w:t>
      1) жер қойнауын пайдалану, мұнайды, газды жерастында сақтау, зиянды заттар мен өндіріс қалдықтарын көму, сарқынды суларды жер қойнауына ағызу жөніндегі жұмыстарды жүргізу кезінде жер қойнауының ластануын болғызбау жөніндегі іс-шараларды енгізу;</w:t>
      </w:r>
    </w:p>
    <w:p>
      <w:pPr>
        <w:spacing w:after="0"/>
        <w:ind w:left="0"/>
        <w:jc w:val="both"/>
      </w:pPr>
      <w:r>
        <w:rPr>
          <w:rFonts w:ascii="Times New Roman"/>
          <w:b w:val="false"/>
          <w:i w:val="false"/>
          <w:color w:val="000000"/>
          <w:sz w:val="28"/>
        </w:rPr>
        <w:t>
      2) жер қойнауына теріс әсер ету көздерін түгендеу, консервациялау және жою.</w:t>
      </w:r>
    </w:p>
    <w:p>
      <w:pPr>
        <w:spacing w:after="0"/>
        <w:ind w:left="0"/>
        <w:jc w:val="both"/>
      </w:pPr>
      <w:r>
        <w:rPr>
          <w:rFonts w:ascii="Times New Roman"/>
          <w:b w:val="false"/>
          <w:i w:val="false"/>
          <w:color w:val="000000"/>
          <w:sz w:val="28"/>
        </w:rPr>
        <w:t>
      6. Жануарлар және өсімдіктер дүниесін қорғау:</w:t>
      </w:r>
    </w:p>
    <w:p>
      <w:pPr>
        <w:spacing w:after="0"/>
        <w:ind w:left="0"/>
        <w:jc w:val="both"/>
      </w:pPr>
      <w:r>
        <w:rPr>
          <w:rFonts w:ascii="Times New Roman"/>
          <w:b w:val="false"/>
          <w:i w:val="false"/>
          <w:color w:val="000000"/>
          <w:sz w:val="28"/>
        </w:rPr>
        <w:t>
      1) орман экожүйелерін қорғау, орманшылықты ұлғайту жөнінде іс-шаралар жүргізу, орман-аңшылық орналастыру, орман және жануарлар дүниесі өнімділігін есепке алу және биологиялық негіздеу, орман экожүйелерінің оңтайлы биологиялық әртүрлілігін қолдау;</w:t>
      </w:r>
    </w:p>
    <w:p>
      <w:pPr>
        <w:spacing w:after="0"/>
        <w:ind w:left="0"/>
        <w:jc w:val="both"/>
      </w:pPr>
      <w:r>
        <w:rPr>
          <w:rFonts w:ascii="Times New Roman"/>
          <w:b w:val="false"/>
          <w:i w:val="false"/>
          <w:color w:val="000000"/>
          <w:sz w:val="28"/>
        </w:rPr>
        <w:t>
      2) ұлттық және халықаралық маңызы бар қорғаудағы аумақтарда (ландшафтық саябақтар, саябақ және сарай-саябақ кешендері) биологиялық және ландшафтық әртүрлілікті сақтау және қолдау;</w:t>
      </w:r>
    </w:p>
    <w:p>
      <w:pPr>
        <w:spacing w:after="0"/>
        <w:ind w:left="0"/>
        <w:jc w:val="both"/>
      </w:pPr>
      <w:r>
        <w:rPr>
          <w:rFonts w:ascii="Times New Roman"/>
          <w:b w:val="false"/>
          <w:i w:val="false"/>
          <w:color w:val="000000"/>
          <w:sz w:val="28"/>
        </w:rPr>
        <w:t>
      3) табиғи ландшафттардың және табиғи мекендеу ортасының жұмыс істеуінің табиғи жағдайларын сақтау жөніндегі іс-шараларды жүргізу, құрып кету қаупі төнген немесе жойылып кету шектерінде өсімдіктер мен жануарлар түрлерінің (кіші түрлерінің, таралымдарының) қырылуын болғызбау бойынша шаралар қабылдау;</w:t>
      </w:r>
    </w:p>
    <w:p>
      <w:pPr>
        <w:spacing w:after="0"/>
        <w:ind w:left="0"/>
        <w:jc w:val="both"/>
      </w:pPr>
      <w:r>
        <w:rPr>
          <w:rFonts w:ascii="Times New Roman"/>
          <w:b w:val="false"/>
          <w:i w:val="false"/>
          <w:color w:val="000000"/>
          <w:sz w:val="28"/>
        </w:rPr>
        <w:t>
      4) антропогендік қызмет нәтижесінде олардың жұмыс істеу жағдайларына теріс салдарға жол бермей, өсімдіктер мен жануарлардың Генетикалық ресурстарының ұлттық қоймасын салу, биологиялық әртүрлілікті, микроорганизмдердің, өсімдіктер мен жануарлар дүниесінің, сондай-ақ табиғи экожүйелердің барлық алуан түрлілігін сақтау;</w:t>
      </w:r>
    </w:p>
    <w:p>
      <w:pPr>
        <w:spacing w:after="0"/>
        <w:ind w:left="0"/>
        <w:jc w:val="both"/>
      </w:pPr>
      <w:r>
        <w:rPr>
          <w:rFonts w:ascii="Times New Roman"/>
          <w:b w:val="false"/>
          <w:i w:val="false"/>
          <w:color w:val="000000"/>
          <w:sz w:val="28"/>
        </w:rPr>
        <w:t>
      5) жабайы жануарларды ұдайы өсіру (биотехникалық іс-шаралар, оның ішінде жабайы аңдар мен құстарды қоныстандыру, жабайы жануарлар мен құстарды өсіру жөніндегі питомниктер мен фермалар құру, сондай-ақ олардың тіршілік әрекеті үшін азық дайындау);</w:t>
      </w:r>
    </w:p>
    <w:p>
      <w:pPr>
        <w:spacing w:after="0"/>
        <w:ind w:left="0"/>
        <w:jc w:val="both"/>
      </w:pPr>
      <w:r>
        <w:rPr>
          <w:rFonts w:ascii="Times New Roman"/>
          <w:b w:val="false"/>
          <w:i w:val="false"/>
          <w:color w:val="000000"/>
          <w:sz w:val="28"/>
        </w:rPr>
        <w:t>
      6) әкімшілік-аумақтық бірліктердің аумақтарын көгалдандыру, кәсіпорындар аумағында, ауруханалардың, мектептердің, балалар мекемелерінің айналасында және босатылатын аумақтарда, шөлейттенуге және басқа да қолайсыз экологиялық факторларға ұшыраған жерлерде жасыл желектердің, көшеттердің алаңдарын ұлғайту;</w:t>
      </w:r>
    </w:p>
    <w:p>
      <w:pPr>
        <w:spacing w:after="0"/>
        <w:ind w:left="0"/>
        <w:jc w:val="both"/>
      </w:pPr>
      <w:r>
        <w:rPr>
          <w:rFonts w:ascii="Times New Roman"/>
          <w:b w:val="false"/>
          <w:i w:val="false"/>
          <w:color w:val="000000"/>
          <w:sz w:val="28"/>
        </w:rPr>
        <w:t>
      7) қорғалатын табиғи аумақтарда курорттық демалыс аймақтары мен туристік орталықтарды дамыту кезінде экологиялық теңгерімді сақтау (рекреациялық аумақтар алаңдарын дамыту жоспарларын әзірлеу, қазіргі заманғы полигондар, кәріз коллекторлары мен тазарту құрылыстарын салу, қазандықтарды отынның экологиялық таза балама түрлеріне ауыстыру);</w:t>
      </w:r>
    </w:p>
    <w:p>
      <w:pPr>
        <w:spacing w:after="0"/>
        <w:ind w:left="0"/>
        <w:jc w:val="both"/>
      </w:pPr>
      <w:r>
        <w:rPr>
          <w:rFonts w:ascii="Times New Roman"/>
          <w:b w:val="false"/>
          <w:i w:val="false"/>
          <w:color w:val="000000"/>
          <w:sz w:val="28"/>
        </w:rPr>
        <w:t>
      8) орман қорын күзету және молықтыру жөніндегі жұмыстарды жүргізу. Орман өрттерінен кейін аумақтарды оңалту және орманды қалпына келтіру;</w:t>
      </w:r>
    </w:p>
    <w:p>
      <w:pPr>
        <w:spacing w:after="0"/>
        <w:ind w:left="0"/>
        <w:jc w:val="both"/>
      </w:pPr>
      <w:r>
        <w:rPr>
          <w:rFonts w:ascii="Times New Roman"/>
          <w:b w:val="false"/>
          <w:i w:val="false"/>
          <w:color w:val="000000"/>
          <w:sz w:val="28"/>
        </w:rPr>
        <w:t>
      9) биологиялық ресурстарды қорғау, сақтау және қалпына келтіру.</w:t>
      </w:r>
    </w:p>
    <w:p>
      <w:pPr>
        <w:spacing w:after="0"/>
        <w:ind w:left="0"/>
        <w:jc w:val="both"/>
      </w:pPr>
      <w:r>
        <w:rPr>
          <w:rFonts w:ascii="Times New Roman"/>
          <w:b w:val="false"/>
          <w:i w:val="false"/>
          <w:color w:val="000000"/>
          <w:sz w:val="28"/>
        </w:rPr>
        <w:t>
      7. Қалдықтармен жұмыс істеу:</w:t>
      </w:r>
    </w:p>
    <w:p>
      <w:pPr>
        <w:spacing w:after="0"/>
        <w:ind w:left="0"/>
        <w:jc w:val="both"/>
      </w:pPr>
      <w:r>
        <w:rPr>
          <w:rFonts w:ascii="Times New Roman"/>
          <w:b w:val="false"/>
          <w:i w:val="false"/>
          <w:color w:val="000000"/>
          <w:sz w:val="28"/>
        </w:rPr>
        <w:t>
      1) байыту қалдықтарын, аршылған және сиятын жыныстарды қайта өңдеу, пайдаланылған бұзылған және ластанған жерлерді қайта құнарландырудың техникалық кезеңін жүргізу, карьерлердің ішкі үйінділеріне және карьер жолдарын, қорғаныс бөгеттері мен құрылыстарын себу үшін шахталардың пайдаланылған қуыстарына карьерлерді салу мақсатында оларды пайдалану;</w:t>
      </w:r>
    </w:p>
    <w:p>
      <w:pPr>
        <w:spacing w:after="0"/>
        <w:ind w:left="0"/>
        <w:jc w:val="both"/>
      </w:pPr>
      <w:r>
        <w:rPr>
          <w:rFonts w:ascii="Times New Roman"/>
          <w:b w:val="false"/>
          <w:i w:val="false"/>
          <w:color w:val="000000"/>
          <w:sz w:val="28"/>
        </w:rPr>
        <w:t>
      2) қалдықтардың, оның ішінде иесіз қалдықтардың кез келген түрлерін жинау, тасымалдау, залалсыздандыру, пайдалану және қайта өңдеу жөніндегі технологияларды енгізу;</w:t>
      </w:r>
    </w:p>
    <w:p>
      <w:pPr>
        <w:spacing w:after="0"/>
        <w:ind w:left="0"/>
        <w:jc w:val="both"/>
      </w:pPr>
      <w:r>
        <w:rPr>
          <w:rFonts w:ascii="Times New Roman"/>
          <w:b w:val="false"/>
          <w:i w:val="false"/>
          <w:color w:val="000000"/>
          <w:sz w:val="28"/>
        </w:rPr>
        <w:t>
      3) зауыттарды, цехтар мен өндірістерді салу, реконструкциялау, қондырғыларды сатып алу және пайдалану:</w:t>
      </w:r>
    </w:p>
    <w:p>
      <w:pPr>
        <w:spacing w:after="0"/>
        <w:ind w:left="0"/>
        <w:jc w:val="both"/>
      </w:pPr>
      <w:r>
        <w:rPr>
          <w:rFonts w:ascii="Times New Roman"/>
          <w:b w:val="false"/>
          <w:i w:val="false"/>
          <w:color w:val="000000"/>
          <w:sz w:val="28"/>
        </w:rPr>
        <w:t>
      қалдықтардың кез келген түрлерін жинауға арналған полигондар;</w:t>
      </w:r>
    </w:p>
    <w:p>
      <w:pPr>
        <w:spacing w:after="0"/>
        <w:ind w:left="0"/>
        <w:jc w:val="both"/>
      </w:pPr>
      <w:r>
        <w:rPr>
          <w:rFonts w:ascii="Times New Roman"/>
          <w:b w:val="false"/>
          <w:i w:val="false"/>
          <w:color w:val="000000"/>
          <w:sz w:val="28"/>
        </w:rPr>
        <w:t>
      өндіріс және тұтыну қалдықтарын жинау, тасымалдау, қайта өңдеу, сұрыптау,</w:t>
      </w:r>
    </w:p>
    <w:p>
      <w:pPr>
        <w:spacing w:after="0"/>
        <w:ind w:left="0"/>
        <w:jc w:val="both"/>
      </w:pPr>
      <w:r>
        <w:rPr>
          <w:rFonts w:ascii="Times New Roman"/>
          <w:b w:val="false"/>
          <w:i w:val="false"/>
          <w:color w:val="000000"/>
          <w:sz w:val="28"/>
        </w:rPr>
        <w:t>
      кәдеге жарату және көму бойынша;</w:t>
      </w:r>
    </w:p>
    <w:p>
      <w:pPr>
        <w:spacing w:after="0"/>
        <w:ind w:left="0"/>
        <w:jc w:val="both"/>
      </w:pPr>
      <w:r>
        <w:rPr>
          <w:rFonts w:ascii="Times New Roman"/>
          <w:b w:val="false"/>
          <w:i w:val="false"/>
          <w:color w:val="000000"/>
          <w:sz w:val="28"/>
        </w:rPr>
        <w:t>
      қосалқы материалдық ресурстарды жинау және қайта өңдеу бойынша;</w:t>
      </w:r>
    </w:p>
    <w:p>
      <w:pPr>
        <w:spacing w:after="0"/>
        <w:ind w:left="0"/>
        <w:jc w:val="both"/>
      </w:pPr>
      <w:r>
        <w:rPr>
          <w:rFonts w:ascii="Times New Roman"/>
          <w:b w:val="false"/>
          <w:i w:val="false"/>
          <w:color w:val="000000"/>
          <w:sz w:val="28"/>
        </w:rPr>
        <w:t>
      су айдындарын немесе жерасты суларын ластайтын сұйық өндірістік қалдықтарды жинау, тасымалдау, қайта өңдеу және жою бойынша;</w:t>
      </w:r>
    </w:p>
    <w:p>
      <w:pPr>
        <w:spacing w:after="0"/>
        <w:ind w:left="0"/>
        <w:jc w:val="both"/>
      </w:pPr>
      <w:r>
        <w:rPr>
          <w:rFonts w:ascii="Times New Roman"/>
          <w:b w:val="false"/>
          <w:i w:val="false"/>
          <w:color w:val="000000"/>
          <w:sz w:val="28"/>
        </w:rPr>
        <w:t>
      өндіріс және тұтыну қалдықтарынан пайдалы компоненттерді алуға (байыту қалдықтарын, аршу және сиятын жыныстарды, күл шлактарды, металлургиялық шлактарды, техногендік минералдық түзілімдерді қайта өңдеуге байланысты шикізатты немесе дайын өнімді алу бойынша);</w:t>
      </w:r>
    </w:p>
    <w:p>
      <w:pPr>
        <w:spacing w:after="0"/>
        <w:ind w:left="0"/>
        <w:jc w:val="both"/>
      </w:pPr>
      <w:r>
        <w:rPr>
          <w:rFonts w:ascii="Times New Roman"/>
          <w:b w:val="false"/>
          <w:i w:val="false"/>
          <w:color w:val="000000"/>
          <w:sz w:val="28"/>
        </w:rPr>
        <w:t>
      4) тыйым салынған және жарамсыз болған пестицидтер мен олардың ыдыстарын бейтараптандыру және жою;</w:t>
      </w:r>
    </w:p>
    <w:p>
      <w:pPr>
        <w:spacing w:after="0"/>
        <w:ind w:left="0"/>
        <w:jc w:val="both"/>
      </w:pPr>
      <w:r>
        <w:rPr>
          <w:rFonts w:ascii="Times New Roman"/>
          <w:b w:val="false"/>
          <w:i w:val="false"/>
          <w:color w:val="000000"/>
          <w:sz w:val="28"/>
        </w:rPr>
        <w:t>
      5) өндіріс және тұтыну қалдықтарының түзілу және орналастыру көлемдерін азайтуға бағытталған жабдықтар мен технологиялық процестерді қайта жаңарту, жаңғырту;</w:t>
      </w:r>
    </w:p>
    <w:p>
      <w:pPr>
        <w:spacing w:after="0"/>
        <w:ind w:left="0"/>
        <w:jc w:val="both"/>
      </w:pPr>
      <w:r>
        <w:rPr>
          <w:rFonts w:ascii="Times New Roman"/>
          <w:b w:val="false"/>
          <w:i w:val="false"/>
          <w:color w:val="000000"/>
          <w:sz w:val="28"/>
        </w:rPr>
        <w:t>
      6) иесіз қалдықтарды және тарихи ластануды жою, олардың одан әрі пайда болуына жол бермеу, өндірістік, қатты тұрмыстық және басқа да қалдықтармен ластану нәтижесінде бүлінген жерлерді қалпына келтіруді уақтылы жүргізу жөніндегі іс-шараларды жүргізу;</w:t>
      </w:r>
    </w:p>
    <w:p>
      <w:pPr>
        <w:spacing w:after="0"/>
        <w:ind w:left="0"/>
        <w:jc w:val="both"/>
      </w:pPr>
      <w:r>
        <w:rPr>
          <w:rFonts w:ascii="Times New Roman"/>
          <w:b w:val="false"/>
          <w:i w:val="false"/>
          <w:color w:val="000000"/>
          <w:sz w:val="28"/>
        </w:rPr>
        <w:t>
      7) жарамсыз болған пестицидтерді тұрақты органикалық ластағыштар мен олардың ыдыстарын көму жөніндегі іс-шараларды орындау.</w:t>
      </w:r>
    </w:p>
    <w:p>
      <w:pPr>
        <w:spacing w:after="0"/>
        <w:ind w:left="0"/>
        <w:jc w:val="both"/>
      </w:pPr>
      <w:r>
        <w:rPr>
          <w:rFonts w:ascii="Times New Roman"/>
          <w:b w:val="false"/>
          <w:i w:val="false"/>
          <w:color w:val="000000"/>
          <w:sz w:val="28"/>
        </w:rPr>
        <w:t>
      8. Радиациялық, биологиялық және химиялық қауіпсіздік:</w:t>
      </w:r>
    </w:p>
    <w:p>
      <w:pPr>
        <w:spacing w:after="0"/>
        <w:ind w:left="0"/>
        <w:jc w:val="both"/>
      </w:pPr>
      <w:r>
        <w:rPr>
          <w:rFonts w:ascii="Times New Roman"/>
          <w:b w:val="false"/>
          <w:i w:val="false"/>
          <w:color w:val="000000"/>
          <w:sz w:val="28"/>
        </w:rPr>
        <w:t>
      1) иондаушы сәулеленудің ампулды көздерін көму, қайта жерлеу, банкрот кәсіпорындардың, бұрынғы әскери объектілердің, мемлекеттік кәсіпорындардың, коммуналдық меншіктегі кәсіпорындардың радиоактивті қалдықтарын түпкілікті көму;</w:t>
      </w:r>
    </w:p>
    <w:p>
      <w:pPr>
        <w:spacing w:after="0"/>
        <w:ind w:left="0"/>
        <w:jc w:val="both"/>
      </w:pPr>
      <w:r>
        <w:rPr>
          <w:rFonts w:ascii="Times New Roman"/>
          <w:b w:val="false"/>
          <w:i w:val="false"/>
          <w:color w:val="000000"/>
          <w:sz w:val="28"/>
        </w:rPr>
        <w:t>
      2) қоршаған орта объектілерінің радиоактивті ластануын анықтау мақсатында облыстардың, республикалық маңызы бар қаланың, астананың аумағында радиоэкологиялық зерттеулер жүргізу;</w:t>
      </w:r>
    </w:p>
    <w:p>
      <w:pPr>
        <w:spacing w:after="0"/>
        <w:ind w:left="0"/>
        <w:jc w:val="both"/>
      </w:pPr>
      <w:r>
        <w:rPr>
          <w:rFonts w:ascii="Times New Roman"/>
          <w:b w:val="false"/>
          <w:i w:val="false"/>
          <w:color w:val="000000"/>
          <w:sz w:val="28"/>
        </w:rPr>
        <w:t>
      3) радиоактивті ластану ошақтарын (топырақ грунт, тау-кен үйінділерін, металл сынықтарын) дезактивациялау, иондаушы сәулелену көздерін және радиоактивті қалдықтарды көму;</w:t>
      </w:r>
    </w:p>
    <w:p>
      <w:pPr>
        <w:spacing w:after="0"/>
        <w:ind w:left="0"/>
        <w:jc w:val="both"/>
      </w:pPr>
      <w:r>
        <w:rPr>
          <w:rFonts w:ascii="Times New Roman"/>
          <w:b w:val="false"/>
          <w:i w:val="false"/>
          <w:color w:val="000000"/>
          <w:sz w:val="28"/>
        </w:rPr>
        <w:t>
      4) радиоактивті қалдықтарды уақытша сақтау пункттерін және радиоактивті қалдықтарды көму пункттерін салу;</w:t>
      </w:r>
    </w:p>
    <w:p>
      <w:pPr>
        <w:spacing w:after="0"/>
        <w:ind w:left="0"/>
        <w:jc w:val="both"/>
      </w:pPr>
      <w:r>
        <w:rPr>
          <w:rFonts w:ascii="Times New Roman"/>
          <w:b w:val="false"/>
          <w:i w:val="false"/>
          <w:color w:val="000000"/>
          <w:sz w:val="28"/>
        </w:rPr>
        <w:t>
      5) атом энергиясы көздерін пайдалана отырып және иондаушы сәулелену көздерімен қызметті жүзеге асыратын ұйымдардың радиациялық қауіпсіздікті қамтамасыз ету жөніндегі талаптарды орындауы;</w:t>
      </w:r>
    </w:p>
    <w:p>
      <w:pPr>
        <w:spacing w:after="0"/>
        <w:ind w:left="0"/>
        <w:jc w:val="both"/>
      </w:pPr>
      <w:r>
        <w:rPr>
          <w:rFonts w:ascii="Times New Roman"/>
          <w:b w:val="false"/>
          <w:i w:val="false"/>
          <w:color w:val="000000"/>
          <w:sz w:val="28"/>
        </w:rPr>
        <w:t>
      6) радиоактивті, уытты өнеркәсіптік қалдықтарды көму аумақтарын оңалту, тұрақты органикалық ластағыштарды пайдаланудан шығару, табиғи ортаның биологиялық ластануын болғызбау;</w:t>
      </w:r>
    </w:p>
    <w:p>
      <w:pPr>
        <w:spacing w:after="0"/>
        <w:ind w:left="0"/>
        <w:jc w:val="both"/>
      </w:pPr>
      <w:r>
        <w:rPr>
          <w:rFonts w:ascii="Times New Roman"/>
          <w:b w:val="false"/>
          <w:i w:val="false"/>
          <w:color w:val="000000"/>
          <w:sz w:val="28"/>
        </w:rPr>
        <w:t>
      7) күкірттің жинақталған көлемін жою және қайта өңдеу;</w:t>
      </w:r>
    </w:p>
    <w:p>
      <w:pPr>
        <w:spacing w:after="0"/>
        <w:ind w:left="0"/>
        <w:jc w:val="both"/>
      </w:pPr>
      <w:r>
        <w:rPr>
          <w:rFonts w:ascii="Times New Roman"/>
          <w:b w:val="false"/>
          <w:i w:val="false"/>
          <w:color w:val="000000"/>
          <w:sz w:val="28"/>
        </w:rPr>
        <w:t>
      8) радиациялық шиеленісті төмендету мақсатында тарихи ластанудың қалдықтарын қоса алғанда, есепке алынған және есепке алынбаған радиация көздерін жою.</w:t>
      </w:r>
    </w:p>
    <w:p>
      <w:pPr>
        <w:spacing w:after="0"/>
        <w:ind w:left="0"/>
        <w:jc w:val="both"/>
      </w:pPr>
      <w:r>
        <w:rPr>
          <w:rFonts w:ascii="Times New Roman"/>
          <w:b w:val="false"/>
          <w:i w:val="false"/>
          <w:color w:val="000000"/>
          <w:sz w:val="28"/>
        </w:rPr>
        <w:t>
      9. Басқару жүйелерін және ең жақсы қауіпсіз технологияларды енгізу:</w:t>
      </w:r>
    </w:p>
    <w:p>
      <w:pPr>
        <w:spacing w:after="0"/>
        <w:ind w:left="0"/>
        <w:jc w:val="both"/>
      </w:pPr>
      <w:r>
        <w:rPr>
          <w:rFonts w:ascii="Times New Roman"/>
          <w:b w:val="false"/>
          <w:i w:val="false"/>
          <w:color w:val="000000"/>
          <w:sz w:val="28"/>
        </w:rPr>
        <w:t>
      1) табиғи ресурстарды пайдалану кезінде экологиялық таза су үнемдеу, топырақ қорғау технологиялары мен мелиоративтік іс-шараларды енгізу, қалдығы аз технологияларды қолдану, қоршаған ортаға ластағыш заттардың эмиссияларын төмендетуді қамтамасыз ететін озық техникалық және технологиялық шешімдерді жетілдіру;</w:t>
      </w:r>
    </w:p>
    <w:p>
      <w:pPr>
        <w:spacing w:after="0"/>
        <w:ind w:left="0"/>
        <w:jc w:val="both"/>
      </w:pPr>
      <w:r>
        <w:rPr>
          <w:rFonts w:ascii="Times New Roman"/>
          <w:b w:val="false"/>
          <w:i w:val="false"/>
          <w:color w:val="000000"/>
          <w:sz w:val="28"/>
        </w:rPr>
        <w:t>
      2) минералдық шикізатты байытудың, сақтаудың және тасымалдаудың, өндіріс қалдықтарын тазартудың және жоюдың экологиялық таза ресурс үнемдейтін технологияларын енгізу;</w:t>
      </w:r>
    </w:p>
    <w:p>
      <w:pPr>
        <w:spacing w:after="0"/>
        <w:ind w:left="0"/>
        <w:jc w:val="both"/>
      </w:pPr>
      <w:r>
        <w:rPr>
          <w:rFonts w:ascii="Times New Roman"/>
          <w:b w:val="false"/>
          <w:i w:val="false"/>
          <w:color w:val="000000"/>
          <w:sz w:val="28"/>
        </w:rPr>
        <w:t>
      3) ғылыми зерттеулердің нәтижелеріне негізделген прогрессивті, серпінді және тиімді технологиялық шешімдерді енгізу, өндірістік процестерде қазіргі заманғы жабдықтар мен технологияларды пайдалану (жаңартылатын және ресурс үнемдейтін технологияларға, жылу энергиясы ресурстары шикізатының көздері мен түрлерінің өзгеруіне негізделген кәсіпорындарды қоса алғанда), экологиялық таза (биоэтанол және басқа) ретінде сипатталатын энергиямен жабдықтаудың баламалы көздеріне көшу;</w:t>
      </w:r>
    </w:p>
    <w:p>
      <w:pPr>
        <w:spacing w:after="0"/>
        <w:ind w:left="0"/>
        <w:jc w:val="both"/>
      </w:pPr>
      <w:r>
        <w:rPr>
          <w:rFonts w:ascii="Times New Roman"/>
          <w:b w:val="false"/>
          <w:i w:val="false"/>
          <w:color w:val="000000"/>
          <w:sz w:val="28"/>
        </w:rPr>
        <w:t>
      4) жерде және ғарышта негізделетін жаңа бақылау жүйелерін дамыту, спутниктік бақылау жүйелерінің деректерімен алмасу;</w:t>
      </w:r>
    </w:p>
    <w:p>
      <w:pPr>
        <w:spacing w:after="0"/>
        <w:ind w:left="0"/>
        <w:jc w:val="both"/>
      </w:pPr>
      <w:r>
        <w:rPr>
          <w:rFonts w:ascii="Times New Roman"/>
          <w:b w:val="false"/>
          <w:i w:val="false"/>
          <w:color w:val="000000"/>
          <w:sz w:val="28"/>
        </w:rPr>
        <w:t>
      5) өнімнің қауіпсіздігін қамтамасыз ететін өнімді, сапа мен өндіріс жүйелерін, жұмыстар мен қызмет көрсетулерді неғұрлым тиімді басқару, сертификаттау есебінен табиғат қорғау талаптарын орындау саласында белгілер мен сертификаттауды енгізу, экологиялық менеджмент жүйелері жөніндегі қолданыстағы ұлттық стандарттарға сәйкес қоршаған ортаны қорғауды басқару жүйесін енгізу.</w:t>
      </w:r>
    </w:p>
    <w:p>
      <w:pPr>
        <w:spacing w:after="0"/>
        <w:ind w:left="0"/>
        <w:jc w:val="both"/>
      </w:pPr>
      <w:r>
        <w:rPr>
          <w:rFonts w:ascii="Times New Roman"/>
          <w:b w:val="false"/>
          <w:i w:val="false"/>
          <w:color w:val="000000"/>
          <w:sz w:val="28"/>
        </w:rPr>
        <w:t>
      10. Ғылыми-зерттеу, іздестіру және басқа да әзірлемелер:</w:t>
      </w:r>
    </w:p>
    <w:p>
      <w:pPr>
        <w:spacing w:after="0"/>
        <w:ind w:left="0"/>
        <w:jc w:val="both"/>
      </w:pPr>
      <w:r>
        <w:rPr>
          <w:rFonts w:ascii="Times New Roman"/>
          <w:b w:val="false"/>
          <w:i w:val="false"/>
          <w:color w:val="000000"/>
          <w:sz w:val="28"/>
        </w:rPr>
        <w:t>
      1) Қоршаған ортаны қорғау саласындағы мемлекеттік бағдарламаларды әзірлеу;</w:t>
      </w:r>
    </w:p>
    <w:p>
      <w:pPr>
        <w:spacing w:after="0"/>
        <w:ind w:left="0"/>
        <w:jc w:val="both"/>
      </w:pPr>
      <w:r>
        <w:rPr>
          <w:rFonts w:ascii="Times New Roman"/>
          <w:b w:val="false"/>
          <w:i w:val="false"/>
          <w:color w:val="000000"/>
          <w:sz w:val="28"/>
        </w:rPr>
        <w:t>
      2) Қоршаған орта сапасының нысаналы көрсеткіштерін әзірлеу және осы мақсаттар үшін зерттеулер жүргізу;</w:t>
      </w:r>
    </w:p>
    <w:p>
      <w:pPr>
        <w:spacing w:after="0"/>
        <w:ind w:left="0"/>
        <w:jc w:val="both"/>
      </w:pPr>
      <w:r>
        <w:rPr>
          <w:rFonts w:ascii="Times New Roman"/>
          <w:b w:val="false"/>
          <w:i w:val="false"/>
          <w:color w:val="000000"/>
          <w:sz w:val="28"/>
        </w:rPr>
        <w:t>
      3) қоршаған ортаның фондық жай-күйін анықтау үшін экологиялық зерттеулер жүргізу, экожүйеге өнеркәсіптік қызметтің ықтимал теріс әсерін анықтау және қоршаған ортаның ластануын азайту жөніндегі бағдарламалар мен іс-шаралар жоспарларын әзірлеу;</w:t>
      </w:r>
    </w:p>
    <w:p>
      <w:pPr>
        <w:spacing w:after="0"/>
        <w:ind w:left="0"/>
        <w:jc w:val="both"/>
      </w:pPr>
      <w:r>
        <w:rPr>
          <w:rFonts w:ascii="Times New Roman"/>
          <w:b w:val="false"/>
          <w:i w:val="false"/>
          <w:color w:val="000000"/>
          <w:sz w:val="28"/>
        </w:rPr>
        <w:t>
      4) табиғат қорғау жабдығын, қондырғыларды, құрылыстарды, кәсіпорындар мен объектілерді, прогрессивті және серпінді табиғат қорғау технологияларын (ноу-хау), табиғи объектілерді шаруашылық қызметке негізделген теріс әсерден қорғаудың әдістері мен құралдарын құру жөніндегі іздестіру және тәжірибелік-конструкторлық жұмыстар;</w:t>
      </w:r>
    </w:p>
    <w:p>
      <w:pPr>
        <w:spacing w:after="0"/>
        <w:ind w:left="0"/>
        <w:jc w:val="both"/>
      </w:pPr>
      <w:r>
        <w:rPr>
          <w:rFonts w:ascii="Times New Roman"/>
          <w:b w:val="false"/>
          <w:i w:val="false"/>
          <w:color w:val="000000"/>
          <w:sz w:val="28"/>
        </w:rPr>
        <w:t xml:space="preserve">
      5) тектік қорды және биоәртүрлілікті сақтау бойынша ғылыми, іздестіру жұмыстарын жүргізу; </w:t>
      </w:r>
    </w:p>
    <w:p>
      <w:pPr>
        <w:spacing w:after="0"/>
        <w:ind w:left="0"/>
        <w:jc w:val="both"/>
      </w:pPr>
      <w:r>
        <w:rPr>
          <w:rFonts w:ascii="Times New Roman"/>
          <w:b w:val="false"/>
          <w:i w:val="false"/>
          <w:color w:val="000000"/>
          <w:sz w:val="28"/>
        </w:rPr>
        <w:t xml:space="preserve">
      6) табиғи суларды, топырақты және ландшафтты қорғауды қамтамасыз ететін табиғат қорғау іс-шараларының құрамын негіздеу бойынша іздестіру жұмыстарын жүргізу; </w:t>
      </w:r>
    </w:p>
    <w:p>
      <w:pPr>
        <w:spacing w:after="0"/>
        <w:ind w:left="0"/>
        <w:jc w:val="both"/>
      </w:pPr>
      <w:r>
        <w:rPr>
          <w:rFonts w:ascii="Times New Roman"/>
          <w:b w:val="false"/>
          <w:i w:val="false"/>
          <w:color w:val="000000"/>
          <w:sz w:val="28"/>
        </w:rPr>
        <w:t>
      7) ядролық сынақтардың әсеріне ұшыраған аумақтарда және әскери бөлімдер орналасқан аумақтарда радиоэкологиялық жағдайды зерделеу және мониторингілеу, әскери-сынақ полигондарының аумақтарына кешенді гидрогеологиялық және геоэкологиялық зерттеулер жүргізу;</w:t>
      </w:r>
    </w:p>
    <w:p>
      <w:pPr>
        <w:spacing w:after="0"/>
        <w:ind w:left="0"/>
        <w:jc w:val="both"/>
      </w:pPr>
      <w:r>
        <w:rPr>
          <w:rFonts w:ascii="Times New Roman"/>
          <w:b w:val="false"/>
          <w:i w:val="false"/>
          <w:color w:val="000000"/>
          <w:sz w:val="28"/>
        </w:rPr>
        <w:t xml:space="preserve">
      8) ауадағы, судағы және топырақтағы зиянды қоспаларды анықтаудың экспресс-әдістерін әзірлеу; </w:t>
      </w:r>
    </w:p>
    <w:p>
      <w:pPr>
        <w:spacing w:after="0"/>
        <w:ind w:left="0"/>
        <w:jc w:val="both"/>
      </w:pPr>
      <w:r>
        <w:rPr>
          <w:rFonts w:ascii="Times New Roman"/>
          <w:b w:val="false"/>
          <w:i w:val="false"/>
          <w:color w:val="000000"/>
          <w:sz w:val="28"/>
        </w:rPr>
        <w:t xml:space="preserve">
      9) өндірістік кәсіпорындардың қалдық газдары мен сарқынды суларын тазарту, өндіріс және тұтыну қалдықтарын кәдеге жарату үшін дәстүрлі емес әдістер мен тиімділігі жоғары жүйелер мен қондырғыларды әзірлеу; </w:t>
      </w:r>
    </w:p>
    <w:p>
      <w:pPr>
        <w:spacing w:after="0"/>
        <w:ind w:left="0"/>
        <w:jc w:val="both"/>
      </w:pPr>
      <w:r>
        <w:rPr>
          <w:rFonts w:ascii="Times New Roman"/>
          <w:b w:val="false"/>
          <w:i w:val="false"/>
          <w:color w:val="000000"/>
          <w:sz w:val="28"/>
        </w:rPr>
        <w:t xml:space="preserve">
      10) түзілетін қалдықтарды кәдеге жарата отырып, шикізатты терең өңдеуді қамтамасыз ететін технологиялық процестерді, жабдықтарды, аспаптар мен реагенттерді әзірлеу; </w:t>
      </w:r>
    </w:p>
    <w:p>
      <w:pPr>
        <w:spacing w:after="0"/>
        <w:ind w:left="0"/>
        <w:jc w:val="both"/>
      </w:pPr>
      <w:r>
        <w:rPr>
          <w:rFonts w:ascii="Times New Roman"/>
          <w:b w:val="false"/>
          <w:i w:val="false"/>
          <w:color w:val="000000"/>
          <w:sz w:val="28"/>
        </w:rPr>
        <w:t>
      11) табиғи ортаға ауыр металдар мен ксенобиотиктер - организмдер үшін бөтен қосылыстардың (өнеркәсіптік ластану, пестицидтер, тұрмыстық химия препараттары, дәрілік заттар) түсуін болдырмау мақсатында қатты тұрмыстық және өнеркәсіптік қалдықтарды залалсыздандыру әдістерін жетілдіру);</w:t>
      </w:r>
    </w:p>
    <w:p>
      <w:pPr>
        <w:spacing w:after="0"/>
        <w:ind w:left="0"/>
        <w:jc w:val="both"/>
      </w:pPr>
      <w:r>
        <w:rPr>
          <w:rFonts w:ascii="Times New Roman"/>
          <w:b w:val="false"/>
          <w:i w:val="false"/>
          <w:color w:val="000000"/>
          <w:sz w:val="28"/>
        </w:rPr>
        <w:t xml:space="preserve">
      12) су ресурстарын қорғау саласындағы шаруашылық-өндірістік қызметке тартылған теңіз кемелерінде кеме қатынасының схемаларын, су шаруашылығы теңгерімдерін, режимдерін және нормативтерді әзірлеу; </w:t>
      </w:r>
    </w:p>
    <w:p>
      <w:pPr>
        <w:spacing w:after="0"/>
        <w:ind w:left="0"/>
        <w:jc w:val="both"/>
      </w:pPr>
      <w:r>
        <w:rPr>
          <w:rFonts w:ascii="Times New Roman"/>
          <w:b w:val="false"/>
          <w:i w:val="false"/>
          <w:color w:val="000000"/>
          <w:sz w:val="28"/>
        </w:rPr>
        <w:t xml:space="preserve">
      13) экологиялық ғылыми-зерттеу жұмыстарын жүргізу, қоршаған ортаны қорғау жөніндегі сапалық және сандық көрсеткіштерді (экологиялық нормативтер мен талаптарды), нормативтік-әдістемелік құжаттарды әзірлеу; </w:t>
      </w:r>
    </w:p>
    <w:p>
      <w:pPr>
        <w:spacing w:after="0"/>
        <w:ind w:left="0"/>
        <w:jc w:val="both"/>
      </w:pPr>
      <w:r>
        <w:rPr>
          <w:rFonts w:ascii="Times New Roman"/>
          <w:b w:val="false"/>
          <w:i w:val="false"/>
          <w:color w:val="000000"/>
          <w:sz w:val="28"/>
        </w:rPr>
        <w:t>
      14) уран өндіруші кәсіпорындарды радиоэкологиялық бағалау жөніндегі ғылыми-зерттеу жұмыстарын жүргізу;</w:t>
      </w:r>
    </w:p>
    <w:p>
      <w:pPr>
        <w:spacing w:after="0"/>
        <w:ind w:left="0"/>
        <w:jc w:val="both"/>
      </w:pPr>
      <w:r>
        <w:rPr>
          <w:rFonts w:ascii="Times New Roman"/>
          <w:b w:val="false"/>
          <w:i w:val="false"/>
          <w:color w:val="000000"/>
          <w:sz w:val="28"/>
        </w:rPr>
        <w:t xml:space="preserve">
      15) атом электр станцияларының қоршаған табиғи ортаға әсерін бағалау бойынша кешенді зерттеулер жүргізу; </w:t>
      </w:r>
    </w:p>
    <w:p>
      <w:pPr>
        <w:spacing w:after="0"/>
        <w:ind w:left="0"/>
        <w:jc w:val="both"/>
      </w:pPr>
      <w:r>
        <w:rPr>
          <w:rFonts w:ascii="Times New Roman"/>
          <w:b w:val="false"/>
          <w:i w:val="false"/>
          <w:color w:val="000000"/>
          <w:sz w:val="28"/>
        </w:rPr>
        <w:t>
      16) трансшекаралық су объектілерін басқару үлгісін әзірлеу;</w:t>
      </w:r>
    </w:p>
    <w:p>
      <w:pPr>
        <w:spacing w:after="0"/>
        <w:ind w:left="0"/>
        <w:jc w:val="both"/>
      </w:pPr>
      <w:r>
        <w:rPr>
          <w:rFonts w:ascii="Times New Roman"/>
          <w:b w:val="false"/>
          <w:i w:val="false"/>
          <w:color w:val="000000"/>
          <w:sz w:val="28"/>
        </w:rPr>
        <w:t>
      17) су объектілерін тазартудың ғылыми кешенді негізделген гидротехникалық, химиялық, биологиялық және ихтиологиялық әдістерін әзірлеу.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