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4db2" w14:textId="9324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Спорт және дене шынықтыру істері комитетінің Астана қаласындағы "Олимпиадалық даярлау орталығы" республикалық мемлекеттік қазыналық кәсіпорнының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9 желтоқсандағы № 912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министрлігі Спорт және дене шынықтыру істері комитетінің Астана қаласындағы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Нұр</w:t>
      </w:r>
      <w:r>
        <w:rPr>
          <w:rFonts w:ascii="Times New Roman"/>
          <w:b/>
          <w:i w:val="false"/>
          <w:color w:val="000000"/>
          <w:sz w:val="28"/>
        </w:rPr>
        <w:t>-</w:t>
      </w:r>
      <w:r>
        <w:rPr>
          <w:rFonts w:ascii="Times New Roman"/>
          <w:b w:val="false"/>
          <w:i w:val="false"/>
          <w:color w:val="000000"/>
          <w:sz w:val="28"/>
        </w:rPr>
        <w:t>Сұлтан қаласындағы "Олимпиадалық даярлау орталығы" республикалық мемлекеттік қазыналық кәсіпорны (бұдан әрі – кәсіпорын)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3"/>
    <w:bookmarkStart w:name="z5" w:id="4"/>
    <w:p>
      <w:pPr>
        <w:spacing w:after="0"/>
        <w:ind w:left="0"/>
        <w:jc w:val="both"/>
      </w:pPr>
      <w:r>
        <w:rPr>
          <w:rFonts w:ascii="Times New Roman"/>
          <w:b w:val="false"/>
          <w:i w:val="false"/>
          <w:color w:val="000000"/>
          <w:sz w:val="28"/>
        </w:rPr>
        <w:t>
      2) кәсіпорынның әділет органдарында мемлекеттік қайта тіркелуін;</w:t>
      </w:r>
    </w:p>
    <w:bookmarkEnd w:id="4"/>
    <w:bookmarkStart w:name="z6"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7" w:id="6"/>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